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33C5B" w14:textId="6484C63F" w:rsidR="009821A9" w:rsidRDefault="00A17A2D" w:rsidP="009821A9">
      <w:pPr>
        <w:pStyle w:val="Heading1"/>
      </w:pPr>
      <w:r>
        <w:t>SVM</w:t>
      </w:r>
    </w:p>
    <w:p w14:paraId="004F8B0F" w14:textId="6FB5AC43" w:rsidR="00A17A2D" w:rsidRDefault="00A17A2D" w:rsidP="009821A9">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The idea of SVM is simple, the algorithm creates </w:t>
      </w:r>
      <w:r w:rsidRPr="00A17A2D">
        <w:rPr>
          <w:rFonts w:asciiTheme="minorHAnsi" w:eastAsiaTheme="minorEastAsia" w:hAnsiTheme="minorHAnsi" w:cstheme="minorBidi"/>
          <w:color w:val="auto"/>
          <w:sz w:val="22"/>
          <w:szCs w:val="22"/>
        </w:rPr>
        <w:t xml:space="preserve">a </w:t>
      </w:r>
      <w:proofErr w:type="spellStart"/>
      <w:r w:rsidRPr="00A17A2D">
        <w:rPr>
          <w:rFonts w:asciiTheme="minorHAnsi" w:eastAsiaTheme="minorEastAsia" w:hAnsiTheme="minorHAnsi" w:cstheme="minorBidi"/>
          <w:color w:val="auto"/>
          <w:sz w:val="22"/>
          <w:szCs w:val="22"/>
        </w:rPr>
        <w:t>hyperplane</w:t>
      </w:r>
      <w:proofErr w:type="spellEnd"/>
      <w:r>
        <w:rPr>
          <w:rFonts w:asciiTheme="minorHAnsi" w:eastAsiaTheme="minorEastAsia" w:hAnsiTheme="minorHAnsi" w:cstheme="minorBidi"/>
          <w:color w:val="auto"/>
          <w:sz w:val="22"/>
          <w:szCs w:val="22"/>
        </w:rPr>
        <w:t xml:space="preserve"> (line)</w:t>
      </w:r>
      <w:r w:rsidRPr="00A17A2D">
        <w:rPr>
          <w:rFonts w:asciiTheme="minorHAnsi" w:eastAsiaTheme="minorEastAsia" w:hAnsiTheme="minorHAnsi" w:cstheme="minorBidi"/>
          <w:color w:val="auto"/>
          <w:sz w:val="22"/>
          <w:szCs w:val="22"/>
        </w:rPr>
        <w:t xml:space="preserve"> which separates the data into classes</w:t>
      </w:r>
      <w:r>
        <w:rPr>
          <w:rFonts w:asciiTheme="minorHAnsi" w:eastAsiaTheme="minorEastAsia" w:hAnsiTheme="minorHAnsi" w:cstheme="minorBidi"/>
          <w:color w:val="auto"/>
          <w:sz w:val="22"/>
          <w:szCs w:val="22"/>
        </w:rPr>
        <w:t xml:space="preserve"> of ‘Loan payers’ and ‘Charged off’</w:t>
      </w:r>
      <w:r w:rsidRPr="00A17A2D">
        <w:rPr>
          <w:rFonts w:asciiTheme="minorHAnsi" w:eastAsiaTheme="minorEastAsia" w:hAnsiTheme="minorHAnsi" w:cstheme="minorBidi"/>
          <w:color w:val="auto"/>
          <w:sz w:val="22"/>
          <w:szCs w:val="22"/>
        </w:rPr>
        <w:t>.</w:t>
      </w:r>
      <w:r>
        <w:rPr>
          <w:rFonts w:asciiTheme="minorHAnsi" w:eastAsiaTheme="minorEastAsia" w:hAnsiTheme="minorHAnsi" w:cstheme="minorBidi"/>
          <w:color w:val="auto"/>
          <w:sz w:val="22"/>
          <w:szCs w:val="22"/>
        </w:rPr>
        <w:t xml:space="preserve"> </w:t>
      </w:r>
      <w:r w:rsidRPr="00A17A2D">
        <w:rPr>
          <w:rFonts w:asciiTheme="minorHAnsi" w:eastAsiaTheme="minorEastAsia" w:hAnsiTheme="minorHAnsi" w:cstheme="minorBidi"/>
          <w:color w:val="auto"/>
          <w:sz w:val="22"/>
          <w:szCs w:val="22"/>
        </w:rPr>
        <w:t>According to the SVM algorithm we find the points closest to the line from both the classes.</w:t>
      </w:r>
      <w:r>
        <w:rPr>
          <w:rFonts w:asciiTheme="minorHAnsi" w:eastAsiaTheme="minorEastAsia" w:hAnsiTheme="minorHAnsi" w:cstheme="minorBidi"/>
          <w:color w:val="auto"/>
          <w:sz w:val="22"/>
          <w:szCs w:val="22"/>
        </w:rPr>
        <w:t xml:space="preserve"> </w:t>
      </w:r>
      <w:r w:rsidRPr="00A17A2D">
        <w:rPr>
          <w:rFonts w:asciiTheme="minorHAnsi" w:eastAsiaTheme="minorEastAsia" w:hAnsiTheme="minorHAnsi" w:cstheme="minorBidi"/>
          <w:color w:val="auto"/>
          <w:sz w:val="22"/>
          <w:szCs w:val="22"/>
        </w:rPr>
        <w:t>These points</w:t>
      </w:r>
      <w:r>
        <w:rPr>
          <w:rFonts w:asciiTheme="minorHAnsi" w:eastAsiaTheme="minorEastAsia" w:hAnsiTheme="minorHAnsi" w:cstheme="minorBidi"/>
          <w:color w:val="auto"/>
          <w:sz w:val="22"/>
          <w:szCs w:val="22"/>
        </w:rPr>
        <w:t xml:space="preserve"> are called support vectors. Then</w:t>
      </w:r>
      <w:r w:rsidRPr="00A17A2D">
        <w:rPr>
          <w:rFonts w:asciiTheme="minorHAnsi" w:eastAsiaTheme="minorEastAsia" w:hAnsiTheme="minorHAnsi" w:cstheme="minorBidi"/>
          <w:color w:val="auto"/>
          <w:sz w:val="22"/>
          <w:szCs w:val="22"/>
        </w:rPr>
        <w:t xml:space="preserve">, we compute the distance between the line and the support vectors. This distance is called the margin. Our goal is to maximize the margin. The </w:t>
      </w:r>
      <w:proofErr w:type="spellStart"/>
      <w:r w:rsidRPr="00A17A2D">
        <w:rPr>
          <w:rFonts w:asciiTheme="minorHAnsi" w:eastAsiaTheme="minorEastAsia" w:hAnsiTheme="minorHAnsi" w:cstheme="minorBidi"/>
          <w:color w:val="auto"/>
          <w:sz w:val="22"/>
          <w:szCs w:val="22"/>
        </w:rPr>
        <w:t>hyperplane</w:t>
      </w:r>
      <w:proofErr w:type="spellEnd"/>
      <w:r w:rsidRPr="00A17A2D">
        <w:rPr>
          <w:rFonts w:asciiTheme="minorHAnsi" w:eastAsiaTheme="minorEastAsia" w:hAnsiTheme="minorHAnsi" w:cstheme="minorBidi"/>
          <w:color w:val="auto"/>
          <w:sz w:val="22"/>
          <w:szCs w:val="22"/>
        </w:rPr>
        <w:t xml:space="preserve"> for which the margin is maximum is the optimal </w:t>
      </w:r>
      <w:proofErr w:type="spellStart"/>
      <w:r w:rsidRPr="00A17A2D">
        <w:rPr>
          <w:rFonts w:asciiTheme="minorHAnsi" w:eastAsiaTheme="minorEastAsia" w:hAnsiTheme="minorHAnsi" w:cstheme="minorBidi"/>
          <w:color w:val="auto"/>
          <w:sz w:val="22"/>
          <w:szCs w:val="22"/>
        </w:rPr>
        <w:t>hyperplane</w:t>
      </w:r>
      <w:proofErr w:type="spellEnd"/>
      <w:r w:rsidRPr="00A17A2D">
        <w:rPr>
          <w:rFonts w:asciiTheme="minorHAnsi" w:eastAsiaTheme="minorEastAsia" w:hAnsiTheme="minorHAnsi" w:cstheme="minorBidi"/>
          <w:color w:val="auto"/>
          <w:sz w:val="22"/>
          <w:szCs w:val="22"/>
        </w:rPr>
        <w:t>.</w:t>
      </w:r>
    </w:p>
    <w:p w14:paraId="06966ABC" w14:textId="77777777" w:rsidR="00A17A2D" w:rsidRDefault="00A17A2D" w:rsidP="009821A9">
      <w:pPr>
        <w:pStyle w:val="Heading2"/>
        <w:rPr>
          <w:rFonts w:asciiTheme="minorHAnsi" w:eastAsiaTheme="minorEastAsia" w:hAnsiTheme="minorHAnsi" w:cstheme="minorBidi"/>
          <w:color w:val="auto"/>
          <w:sz w:val="22"/>
          <w:szCs w:val="22"/>
        </w:rPr>
      </w:pPr>
    </w:p>
    <w:p w14:paraId="6B6502EC" w14:textId="7C392569" w:rsidR="004C13EE" w:rsidRPr="00275EE3" w:rsidRDefault="00127ABB" w:rsidP="00127ABB">
      <w:pPr>
        <w:pStyle w:val="Heading2"/>
        <w:rPr>
          <w:rFonts w:asciiTheme="minorHAnsi" w:eastAsiaTheme="minorEastAsia" w:hAnsiTheme="minorHAnsi" w:cstheme="minorBidi"/>
          <w:b/>
          <w:color w:val="auto"/>
          <w:sz w:val="22"/>
          <w:szCs w:val="22"/>
        </w:rPr>
      </w:pPr>
      <w:r w:rsidRPr="00275EE3">
        <w:rPr>
          <w:rFonts w:asciiTheme="minorHAnsi" w:eastAsiaTheme="minorEastAsia" w:hAnsiTheme="minorHAnsi" w:cstheme="minorBidi"/>
          <w:b/>
          <w:color w:val="auto"/>
          <w:sz w:val="22"/>
          <w:szCs w:val="22"/>
        </w:rPr>
        <w:t>Feature Selection</w:t>
      </w:r>
    </w:p>
    <w:p w14:paraId="375D2029" w14:textId="77777777" w:rsidR="00127ABB" w:rsidRDefault="00127ABB" w:rsidP="00127ABB"/>
    <w:p w14:paraId="071C727B" w14:textId="2E906F47" w:rsidR="00275EE3" w:rsidRPr="00275EE3" w:rsidRDefault="00127ABB" w:rsidP="00275EE3">
      <w:r>
        <w:t>After</w:t>
      </w:r>
      <w:r w:rsidR="007C7394">
        <w:t xml:space="preserve"> pre-processing of the dataset, we </w:t>
      </w:r>
      <w:r w:rsidR="007C7394">
        <w:rPr>
          <w:rFonts w:ascii="Helvetica" w:hAnsi="Helvetica"/>
          <w:color w:val="1D1F22"/>
          <w:shd w:val="clear" w:color="auto" w:fill="FFFFFF"/>
        </w:rPr>
        <w:t>s</w:t>
      </w:r>
      <w:r w:rsidR="007C7394">
        <w:rPr>
          <w:rFonts w:ascii="Helvetica" w:hAnsi="Helvetica"/>
          <w:color w:val="1D1F22"/>
          <w:shd w:val="clear" w:color="auto" w:fill="FFFFFF"/>
        </w:rPr>
        <w:t>elect</w:t>
      </w:r>
      <w:r w:rsidR="007C7394">
        <w:rPr>
          <w:rFonts w:ascii="Helvetica" w:hAnsi="Helvetica"/>
          <w:color w:val="1D1F22"/>
          <w:shd w:val="clear" w:color="auto" w:fill="FFFFFF"/>
        </w:rPr>
        <w:t>ed the</w:t>
      </w:r>
      <w:r w:rsidR="007C7394">
        <w:rPr>
          <w:rFonts w:ascii="Helvetica" w:hAnsi="Helvetica"/>
          <w:color w:val="1D1F22"/>
          <w:shd w:val="clear" w:color="auto" w:fill="FFFFFF"/>
        </w:rPr>
        <w:t xml:space="preserve"> features according to the k highest scores</w:t>
      </w:r>
      <w:r w:rsidR="007C7394">
        <w:rPr>
          <w:rFonts w:ascii="Helvetica" w:hAnsi="Helvetica"/>
          <w:color w:val="1D1F22"/>
          <w:shd w:val="clear" w:color="auto" w:fill="FFFFFF"/>
        </w:rPr>
        <w:t xml:space="preserve"> </w:t>
      </w:r>
      <w:r w:rsidR="007C7394" w:rsidRPr="007C7394">
        <w:t xml:space="preserve">using </w:t>
      </w:r>
      <w:proofErr w:type="spellStart"/>
      <w:r w:rsidR="007C7394" w:rsidRPr="007C7394">
        <w:t>sklearn.feature_selection.SelectKBest</w:t>
      </w:r>
      <w:proofErr w:type="spellEnd"/>
      <w:r w:rsidR="007C7394" w:rsidRPr="007C7394">
        <w:t xml:space="preserve"> module.</w:t>
      </w:r>
      <w:r w:rsidR="007C7394">
        <w:t xml:space="preserve"> After trying with different values of ‘K’</w:t>
      </w:r>
      <w:r w:rsidR="001E6736">
        <w:t xml:space="preserve"> I</w:t>
      </w:r>
      <w:r w:rsidR="007C7394">
        <w:t xml:space="preserve"> decided to go with k=9, for which we got better results.</w:t>
      </w:r>
      <w:r w:rsidR="00275EE3">
        <w:t xml:space="preserve"> </w:t>
      </w:r>
      <w:r w:rsidR="00275EE3" w:rsidRPr="00275EE3">
        <w:t xml:space="preserve">Split the data into training set (70%), and test set (30%). Training set will be used to fit the model, and test set will be to evaluate the best model to get an estimation of generalization error. Instead of having validation set to tune </w:t>
      </w:r>
      <w:proofErr w:type="spellStart"/>
      <w:r w:rsidR="00275EE3" w:rsidRPr="00275EE3">
        <w:t>hyperparameters</w:t>
      </w:r>
      <w:proofErr w:type="spellEnd"/>
      <w:r w:rsidR="00275EE3" w:rsidRPr="00275EE3">
        <w:t xml:space="preserve"> and evaluate different models, we’ll use 10-folds cross validation because it’s more reliable estimate of generalization error.</w:t>
      </w:r>
    </w:p>
    <w:p w14:paraId="69E32C07" w14:textId="77777777" w:rsidR="00275EE3" w:rsidRDefault="00275EE3"/>
    <w:p w14:paraId="2CF22C38" w14:textId="77777777" w:rsidR="007C7394" w:rsidRPr="00275EE3" w:rsidRDefault="007C7394">
      <w:pPr>
        <w:rPr>
          <w:b/>
        </w:rPr>
      </w:pPr>
      <w:r w:rsidRPr="00275EE3">
        <w:rPr>
          <w:b/>
        </w:rPr>
        <w:t>Model Validation</w:t>
      </w:r>
    </w:p>
    <w:p w14:paraId="3EB20C85" w14:textId="61921C81" w:rsidR="00142EB7" w:rsidRDefault="003F7400" w:rsidP="00142EB7">
      <w:pPr>
        <w:rPr>
          <w:rFonts w:ascii="Helvetica" w:hAnsi="Helvetica"/>
          <w:color w:val="4C4C4C"/>
          <w:sz w:val="21"/>
          <w:szCs w:val="21"/>
          <w:shd w:val="clear" w:color="auto" w:fill="FFFFFF"/>
        </w:rPr>
      </w:pPr>
      <w:r>
        <w:rPr>
          <w:rFonts w:ascii="Helvetica" w:hAnsi="Helvetica"/>
          <w:color w:val="4C4C4C"/>
          <w:sz w:val="21"/>
          <w:szCs w:val="21"/>
          <w:shd w:val="clear" w:color="auto" w:fill="FFFFFF"/>
        </w:rPr>
        <w:t>There is no silver bullet for choosing a model—often it comes down to the goals of imp</w:t>
      </w:r>
      <w:r w:rsidR="00142EB7">
        <w:rPr>
          <w:rFonts w:ascii="Helvetica" w:hAnsi="Helvetica"/>
          <w:color w:val="4C4C4C"/>
          <w:sz w:val="21"/>
          <w:szCs w:val="21"/>
          <w:shd w:val="clear" w:color="auto" w:fill="FFFFFF"/>
        </w:rPr>
        <w:t xml:space="preserve">lementation, </w:t>
      </w:r>
      <w:r>
        <w:rPr>
          <w:rFonts w:ascii="Helvetica" w:hAnsi="Helvetica"/>
          <w:color w:val="4C4C4C"/>
          <w:sz w:val="21"/>
          <w:szCs w:val="21"/>
          <w:shd w:val="clear" w:color="auto" w:fill="FFFFFF"/>
        </w:rPr>
        <w:t>the tradeoff between identifying more delinquent loans at the cost of misclassification</w:t>
      </w:r>
      <w:r w:rsidR="00142EB7">
        <w:rPr>
          <w:rFonts w:ascii="Helvetica" w:hAnsi="Helvetica"/>
          <w:color w:val="4C4C4C"/>
          <w:sz w:val="21"/>
          <w:szCs w:val="21"/>
          <w:shd w:val="clear" w:color="auto" w:fill="FFFFFF"/>
        </w:rPr>
        <w:t>.</w:t>
      </w:r>
      <w:r w:rsidR="00F105A7">
        <w:rPr>
          <w:rFonts w:ascii="Helvetica" w:hAnsi="Helvetica"/>
          <w:color w:val="4C4C4C"/>
          <w:sz w:val="21"/>
          <w:szCs w:val="21"/>
          <w:shd w:val="clear" w:color="auto" w:fill="FFFFFF"/>
        </w:rPr>
        <w:t xml:space="preserve"> </w:t>
      </w:r>
      <w:r w:rsidR="00142EB7">
        <w:rPr>
          <w:rFonts w:ascii="Arial" w:hAnsi="Arial" w:cs="Arial"/>
          <w:color w:val="373A3C"/>
          <w:sz w:val="21"/>
          <w:szCs w:val="21"/>
          <w:shd w:val="clear" w:color="auto" w:fill="FFFFFF"/>
        </w:rPr>
        <w:t>In many real-world settings, accuracy or error are not the best quality metrics for classification.</w:t>
      </w:r>
      <w:r w:rsidR="00F105A7">
        <w:rPr>
          <w:rFonts w:ascii="Helvetica" w:hAnsi="Helvetica"/>
          <w:color w:val="4C4C4C"/>
          <w:sz w:val="21"/>
          <w:szCs w:val="21"/>
          <w:shd w:val="clear" w:color="auto" w:fill="FFFFFF"/>
        </w:rPr>
        <w:t xml:space="preserve"> For the model evaluation, we have </w:t>
      </w:r>
      <w:proofErr w:type="spellStart"/>
      <w:r w:rsidR="00F105A7">
        <w:rPr>
          <w:rFonts w:ascii="Helvetica" w:hAnsi="Helvetica"/>
          <w:color w:val="4C4C4C"/>
          <w:sz w:val="21"/>
          <w:szCs w:val="21"/>
          <w:shd w:val="clear" w:color="auto" w:fill="FFFFFF"/>
        </w:rPr>
        <w:t>choosen</w:t>
      </w:r>
      <w:proofErr w:type="spellEnd"/>
      <w:r w:rsidR="00F105A7">
        <w:rPr>
          <w:rFonts w:ascii="Helvetica" w:hAnsi="Helvetica"/>
          <w:color w:val="4C4C4C"/>
          <w:sz w:val="21"/>
          <w:szCs w:val="21"/>
          <w:shd w:val="clear" w:color="auto" w:fill="FFFFFF"/>
        </w:rPr>
        <w:t>, three</w:t>
      </w:r>
      <w:r w:rsidR="00142EB7">
        <w:rPr>
          <w:rFonts w:ascii="Helvetica" w:hAnsi="Helvetica"/>
          <w:color w:val="4C4C4C"/>
          <w:sz w:val="21"/>
          <w:szCs w:val="21"/>
          <w:shd w:val="clear" w:color="auto" w:fill="FFFFFF"/>
        </w:rPr>
        <w:t xml:space="preserve"> of the most popular classification metrics that can be used to compare the predicted and actual values</w:t>
      </w:r>
      <w:r w:rsidR="00F105A7">
        <w:rPr>
          <w:rFonts w:ascii="Helvetica" w:hAnsi="Helvetica"/>
          <w:color w:val="4C4C4C"/>
          <w:sz w:val="21"/>
          <w:szCs w:val="21"/>
          <w:shd w:val="clear" w:color="auto" w:fill="FFFFFF"/>
        </w:rPr>
        <w:t>, which</w:t>
      </w:r>
      <w:r w:rsidR="00142EB7">
        <w:rPr>
          <w:rFonts w:ascii="Helvetica" w:hAnsi="Helvetica"/>
          <w:color w:val="4C4C4C"/>
          <w:sz w:val="21"/>
          <w:szCs w:val="21"/>
          <w:shd w:val="clear" w:color="auto" w:fill="FFFFFF"/>
        </w:rPr>
        <w:t xml:space="preserve"> are recall, precision, and the f1-score.</w:t>
      </w:r>
    </w:p>
    <w:p w14:paraId="328B4484" w14:textId="09B4A737" w:rsidR="00D420DD" w:rsidRDefault="00D420DD" w:rsidP="00142EB7">
      <w:pPr>
        <w:rPr>
          <w:rFonts w:ascii="Helvetica" w:hAnsi="Helvetica"/>
          <w:color w:val="4C4C4C"/>
          <w:sz w:val="21"/>
          <w:szCs w:val="21"/>
          <w:shd w:val="clear" w:color="auto" w:fill="FFFFFF"/>
        </w:rPr>
      </w:pPr>
      <w:r>
        <w:rPr>
          <w:rFonts w:ascii="Helvetica" w:hAnsi="Helvetica"/>
          <w:color w:val="4C4C4C"/>
          <w:sz w:val="21"/>
          <w:szCs w:val="21"/>
          <w:shd w:val="clear" w:color="auto" w:fill="FFFFFF"/>
        </w:rPr>
        <w:t>SVM</w:t>
      </w:r>
    </w:p>
    <w:p w14:paraId="7CA4ADD3" w14:textId="77777777" w:rsidR="00D420DD" w:rsidRDefault="00D420DD" w:rsidP="00D420DD">
      <w:pPr>
        <w:rPr>
          <w:b/>
        </w:rPr>
      </w:pPr>
      <w:r w:rsidRPr="003F00F5">
        <w:rPr>
          <w:b/>
        </w:rPr>
        <w:t>With default values</w:t>
      </w:r>
    </w:p>
    <w:p w14:paraId="54AD68A5" w14:textId="77777777" w:rsidR="00D420DD" w:rsidRDefault="00D420DD" w:rsidP="00D420DD">
      <w:pPr>
        <w:rPr>
          <w:b/>
        </w:rPr>
      </w:pPr>
    </w:p>
    <w:p w14:paraId="1B94587C" w14:textId="77777777" w:rsidR="00D420DD" w:rsidRDefault="00D420DD" w:rsidP="00D420DD">
      <w:pPr>
        <w:pStyle w:val="HTMLPreformatted"/>
      </w:pPr>
      <w:r>
        <w:t>Classification Report:</w:t>
      </w:r>
    </w:p>
    <w:p w14:paraId="25135F05" w14:textId="77777777" w:rsidR="00D420DD" w:rsidRDefault="00D420DD" w:rsidP="00D420DD">
      <w:pPr>
        <w:pStyle w:val="HTMLPreformatted"/>
      </w:pPr>
      <w:r>
        <w:t xml:space="preserve">              </w:t>
      </w:r>
      <w:proofErr w:type="gramStart"/>
      <w:r>
        <w:t>precision</w:t>
      </w:r>
      <w:proofErr w:type="gramEnd"/>
      <w:r>
        <w:t xml:space="preserve">    recall  f1-score   support</w:t>
      </w:r>
    </w:p>
    <w:p w14:paraId="733111B7" w14:textId="77777777" w:rsidR="00D420DD" w:rsidRDefault="00D420DD" w:rsidP="00D420DD">
      <w:pPr>
        <w:pStyle w:val="HTMLPreformatted"/>
      </w:pPr>
    </w:p>
    <w:p w14:paraId="3C817D96" w14:textId="77777777" w:rsidR="00D420DD" w:rsidRDefault="00D420DD" w:rsidP="00D420DD">
      <w:pPr>
        <w:pStyle w:val="HTMLPreformatted"/>
      </w:pPr>
      <w:r>
        <w:t xml:space="preserve">           0       0.84      1.00      0.91      5795</w:t>
      </w:r>
    </w:p>
    <w:p w14:paraId="4EBBB0BE" w14:textId="77777777" w:rsidR="00D420DD" w:rsidRDefault="00D420DD" w:rsidP="00D420DD">
      <w:pPr>
        <w:pStyle w:val="HTMLPreformatted"/>
      </w:pPr>
      <w:r>
        <w:t xml:space="preserve">           1       0.00      0.00      0.00      1099</w:t>
      </w:r>
    </w:p>
    <w:p w14:paraId="11784D48" w14:textId="77777777" w:rsidR="00D420DD" w:rsidRDefault="00D420DD" w:rsidP="00D420DD">
      <w:pPr>
        <w:pStyle w:val="HTMLPreformatted"/>
      </w:pPr>
    </w:p>
    <w:p w14:paraId="4F3977FB"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0.84      0.84      0.84      6894</w:t>
      </w:r>
    </w:p>
    <w:p w14:paraId="6ABCB431"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0.42      0.50      0.46      6894</w:t>
      </w:r>
    </w:p>
    <w:p w14:paraId="6459BE19"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0.71      0.84      0.77      6894</w:t>
      </w:r>
    </w:p>
    <w:p w14:paraId="61DEC06A" w14:textId="77777777" w:rsidR="00D420DD" w:rsidRDefault="00D420DD" w:rsidP="00D420DD">
      <w:pPr>
        <w:pStyle w:val="HTMLPreformatted"/>
      </w:pPr>
    </w:p>
    <w:p w14:paraId="39887B99" w14:textId="77777777" w:rsidR="00D420DD" w:rsidRDefault="00D420DD" w:rsidP="00D420DD">
      <w:pPr>
        <w:pStyle w:val="HTMLPreformatted"/>
      </w:pPr>
      <w:proofErr w:type="gramStart"/>
      <w:r>
        <w:t>accuracy</w:t>
      </w:r>
      <w:proofErr w:type="gramEnd"/>
      <w:r>
        <w:t>: 0.8405860168262257</w:t>
      </w:r>
    </w:p>
    <w:p w14:paraId="43FA754C" w14:textId="77777777" w:rsidR="00D420DD" w:rsidRDefault="00D420DD" w:rsidP="00D420DD">
      <w:pPr>
        <w:pStyle w:val="HTMLPreformatted"/>
      </w:pPr>
    </w:p>
    <w:p w14:paraId="7A72C0D8" w14:textId="77777777" w:rsidR="00D420DD" w:rsidRDefault="00D420DD" w:rsidP="00D420DD">
      <w:pPr>
        <w:pStyle w:val="HTMLPreformatted"/>
      </w:pPr>
      <w:r>
        <w:t>Confusion Matrix:</w:t>
      </w:r>
    </w:p>
    <w:p w14:paraId="1F5D0F50" w14:textId="77777777" w:rsidR="00D420DD" w:rsidRDefault="00D420DD" w:rsidP="00D420DD">
      <w:pPr>
        <w:pStyle w:val="HTMLPreformatted"/>
      </w:pPr>
      <w:r>
        <w:t>[[5795    0]</w:t>
      </w:r>
    </w:p>
    <w:p w14:paraId="502138D1" w14:textId="77777777" w:rsidR="00D420DD" w:rsidRDefault="00D420DD" w:rsidP="00D420DD">
      <w:pPr>
        <w:pStyle w:val="HTMLPreformatted"/>
      </w:pPr>
      <w:r>
        <w:t xml:space="preserve"> [1099    0]]</w:t>
      </w:r>
    </w:p>
    <w:p w14:paraId="258D9214" w14:textId="77777777" w:rsidR="00D420DD" w:rsidRDefault="00D420DD" w:rsidP="00D420DD">
      <w:pPr>
        <w:rPr>
          <w:b/>
        </w:rPr>
      </w:pPr>
    </w:p>
    <w:p w14:paraId="4329CF2D" w14:textId="77777777" w:rsidR="00D420DD" w:rsidRDefault="00D420DD" w:rsidP="00D420DD">
      <w:pPr>
        <w:rPr>
          <w:b/>
        </w:rPr>
      </w:pPr>
      <w:r>
        <w:rPr>
          <w:b/>
        </w:rPr>
        <w:t xml:space="preserve">After Hyper parameter tuning on f1 </w:t>
      </w:r>
    </w:p>
    <w:p w14:paraId="35FDB6E2" w14:textId="77777777" w:rsidR="00D420DD" w:rsidRDefault="00D420DD" w:rsidP="00D420DD">
      <w:pPr>
        <w:pStyle w:val="HTMLPreformatted"/>
      </w:pPr>
      <w:r>
        <w:t>Classification Report:</w:t>
      </w:r>
    </w:p>
    <w:p w14:paraId="615DC528" w14:textId="77777777" w:rsidR="00D420DD" w:rsidRDefault="00D420DD" w:rsidP="00D420DD">
      <w:pPr>
        <w:pStyle w:val="HTMLPreformatted"/>
      </w:pPr>
      <w:r>
        <w:t xml:space="preserve">              </w:t>
      </w:r>
      <w:proofErr w:type="gramStart"/>
      <w:r>
        <w:t>precision</w:t>
      </w:r>
      <w:proofErr w:type="gramEnd"/>
      <w:r>
        <w:t xml:space="preserve">    recall  f1-score   support</w:t>
      </w:r>
    </w:p>
    <w:p w14:paraId="65616D31" w14:textId="77777777" w:rsidR="00D420DD" w:rsidRDefault="00D420DD" w:rsidP="00D420DD">
      <w:pPr>
        <w:pStyle w:val="HTMLPreformatted"/>
      </w:pPr>
    </w:p>
    <w:p w14:paraId="65A6CC96" w14:textId="77777777" w:rsidR="00D420DD" w:rsidRDefault="00D420DD" w:rsidP="00D420DD">
      <w:pPr>
        <w:pStyle w:val="HTMLPreformatted"/>
      </w:pPr>
      <w:r>
        <w:t xml:space="preserve">           0       0.87      0.57      0.69      5795</w:t>
      </w:r>
    </w:p>
    <w:p w14:paraId="4B0383E3" w14:textId="77777777" w:rsidR="00D420DD" w:rsidRDefault="00D420DD" w:rsidP="00D420DD">
      <w:pPr>
        <w:pStyle w:val="HTMLPreformatted"/>
      </w:pPr>
      <w:r>
        <w:t xml:space="preserve">           1       0.20      0.56      0.29      1099</w:t>
      </w:r>
    </w:p>
    <w:p w14:paraId="60E77CCC" w14:textId="77777777" w:rsidR="00D420DD" w:rsidRDefault="00D420DD" w:rsidP="00D420DD">
      <w:pPr>
        <w:pStyle w:val="HTMLPreformatted"/>
      </w:pPr>
    </w:p>
    <w:p w14:paraId="2BAB7614"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0.57      0.57      0.57      6894</w:t>
      </w:r>
    </w:p>
    <w:p w14:paraId="6BDD9A2E"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0.53      0.56      0.49      6894</w:t>
      </w:r>
    </w:p>
    <w:p w14:paraId="2F70CA67"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0.76      0.57      0.63      6894</w:t>
      </w:r>
    </w:p>
    <w:p w14:paraId="15119648" w14:textId="77777777" w:rsidR="00D420DD" w:rsidRDefault="00D420DD" w:rsidP="00D420DD">
      <w:pPr>
        <w:pStyle w:val="HTMLPreformatted"/>
      </w:pPr>
    </w:p>
    <w:p w14:paraId="5EBEF8DC" w14:textId="77777777" w:rsidR="00D420DD" w:rsidRDefault="00D420DD" w:rsidP="00D420DD">
      <w:pPr>
        <w:pStyle w:val="HTMLPreformatted"/>
      </w:pPr>
      <w:proofErr w:type="gramStart"/>
      <w:r>
        <w:t>accuracy</w:t>
      </w:r>
      <w:proofErr w:type="gramEnd"/>
      <w:r>
        <w:t>: 0.5673049028140412</w:t>
      </w:r>
    </w:p>
    <w:p w14:paraId="5F5DEC4F" w14:textId="77777777" w:rsidR="00D420DD" w:rsidRDefault="00D420DD" w:rsidP="00D420DD">
      <w:pPr>
        <w:pStyle w:val="HTMLPreformatted"/>
      </w:pPr>
    </w:p>
    <w:p w14:paraId="313F6B1E" w14:textId="77777777" w:rsidR="00D420DD" w:rsidRDefault="00D420DD" w:rsidP="00D420DD">
      <w:pPr>
        <w:pStyle w:val="HTMLPreformatted"/>
      </w:pPr>
      <w:r>
        <w:t>Confusion Matrix:</w:t>
      </w:r>
    </w:p>
    <w:p w14:paraId="68FD1E42" w14:textId="77777777" w:rsidR="00D420DD" w:rsidRDefault="00D420DD" w:rsidP="00D420DD">
      <w:pPr>
        <w:pStyle w:val="HTMLPreformatted"/>
      </w:pPr>
      <w:r>
        <w:t>[[3298 2497]</w:t>
      </w:r>
    </w:p>
    <w:p w14:paraId="517ECB4D" w14:textId="77777777" w:rsidR="00D420DD" w:rsidRDefault="00D420DD" w:rsidP="00D420DD">
      <w:pPr>
        <w:pStyle w:val="HTMLPreformatted"/>
        <w:pBdr>
          <w:bottom w:val="single" w:sz="6" w:space="1" w:color="auto"/>
        </w:pBdr>
      </w:pPr>
      <w:r>
        <w:t xml:space="preserve"> </w:t>
      </w:r>
      <w:proofErr w:type="gramStart"/>
      <w:r>
        <w:t>[ 486</w:t>
      </w:r>
      <w:proofErr w:type="gramEnd"/>
      <w:r>
        <w:t xml:space="preserve">  613]]</w:t>
      </w:r>
    </w:p>
    <w:p w14:paraId="23D050B3" w14:textId="77777777" w:rsidR="00D420DD" w:rsidRPr="00142EB7" w:rsidRDefault="00D420DD" w:rsidP="00142EB7">
      <w:pPr>
        <w:rPr>
          <w:rFonts w:ascii="Helvetica" w:hAnsi="Helvetica"/>
          <w:color w:val="4C4C4C"/>
          <w:sz w:val="21"/>
          <w:szCs w:val="21"/>
          <w:shd w:val="clear" w:color="auto" w:fill="FFFFFF"/>
        </w:rPr>
      </w:pPr>
    </w:p>
    <w:p w14:paraId="6FA8C3A9" w14:textId="77777777" w:rsidR="00D420DD" w:rsidRDefault="00D420DD" w:rsidP="00E529F1">
      <w:pPr>
        <w:rPr>
          <w:rFonts w:ascii="Helvetica" w:hAnsi="Helvetica"/>
          <w:color w:val="4C4C4C"/>
          <w:sz w:val="21"/>
          <w:szCs w:val="21"/>
          <w:shd w:val="clear" w:color="auto" w:fill="FFFFFF"/>
        </w:rPr>
      </w:pPr>
    </w:p>
    <w:p w14:paraId="4B6B2C45" w14:textId="27018218" w:rsidR="00AB6B57" w:rsidRPr="00AB6B57" w:rsidRDefault="00AB6B57" w:rsidP="00E529F1">
      <w:pPr>
        <w:rPr>
          <w:b/>
        </w:rPr>
      </w:pPr>
      <w:r>
        <w:rPr>
          <w:b/>
        </w:rPr>
        <w:t>Boosting</w:t>
      </w:r>
      <w:r w:rsidR="00E529F1" w:rsidRPr="00AB6B57">
        <w:rPr>
          <w:b/>
        </w:rPr>
        <w:t xml:space="preserve"> </w:t>
      </w:r>
    </w:p>
    <w:p w14:paraId="7FE89673" w14:textId="5616E7DC" w:rsidR="00AB6B57" w:rsidRDefault="00E529F1" w:rsidP="00E529F1">
      <w:r w:rsidRPr="00AB6B57">
        <w:t>Build models sequentially. That means each model learns from the residuals of the previous model.</w:t>
      </w:r>
      <w:r w:rsidR="007A0531">
        <w:t xml:space="preserve"> </w:t>
      </w:r>
      <w:r w:rsidR="00AB6B57">
        <w:t xml:space="preserve">In our project, we decided to use </w:t>
      </w:r>
      <w:proofErr w:type="spellStart"/>
      <w:r w:rsidR="00AB6B57">
        <w:t>XGBoost</w:t>
      </w:r>
      <w:proofErr w:type="spellEnd"/>
      <w:r w:rsidR="00AB6B57">
        <w:t xml:space="preserve"> and </w:t>
      </w:r>
      <w:proofErr w:type="spellStart"/>
      <w:r w:rsidR="00AB6B57">
        <w:t>AdaBoost</w:t>
      </w:r>
      <w:proofErr w:type="spellEnd"/>
      <w:r w:rsidR="00AB6B57">
        <w:t xml:space="preserve"> Classifier with Decision Trees as base estimators in them.</w:t>
      </w:r>
      <w:r w:rsidR="007A0531">
        <w:t xml:space="preserve"> We choose Decision Tree as the base estimator because results of Decision Tree have been promising on the given dataset.</w:t>
      </w:r>
    </w:p>
    <w:p w14:paraId="5D3DB686" w14:textId="55FF64C4" w:rsidR="00D420DD" w:rsidRDefault="00D420DD" w:rsidP="00E529F1">
      <w:proofErr w:type="spellStart"/>
      <w:r>
        <w:t>XGBoostClassifier</w:t>
      </w:r>
      <w:proofErr w:type="spellEnd"/>
    </w:p>
    <w:p w14:paraId="08E9DA82" w14:textId="77777777" w:rsidR="00D420DD" w:rsidRDefault="00D420DD" w:rsidP="00D420DD">
      <w:pPr>
        <w:pStyle w:val="HTMLPreformatted"/>
      </w:pPr>
      <w:r>
        <w:t>Classification Report:</w:t>
      </w:r>
    </w:p>
    <w:p w14:paraId="0E705804" w14:textId="77777777" w:rsidR="00D420DD" w:rsidRDefault="00D420DD" w:rsidP="00D420DD">
      <w:pPr>
        <w:pStyle w:val="HTMLPreformatted"/>
      </w:pPr>
      <w:r>
        <w:t xml:space="preserve">              </w:t>
      </w:r>
      <w:proofErr w:type="gramStart"/>
      <w:r>
        <w:t>precision</w:t>
      </w:r>
      <w:proofErr w:type="gramEnd"/>
      <w:r>
        <w:t xml:space="preserve">    recall  f1-score   support</w:t>
      </w:r>
    </w:p>
    <w:p w14:paraId="06ED3A11" w14:textId="77777777" w:rsidR="00D420DD" w:rsidRDefault="00D420DD" w:rsidP="00D420DD">
      <w:pPr>
        <w:pStyle w:val="HTMLPreformatted"/>
      </w:pPr>
    </w:p>
    <w:p w14:paraId="55D962E2" w14:textId="77777777" w:rsidR="00D420DD" w:rsidRDefault="00D420DD" w:rsidP="00D420DD">
      <w:pPr>
        <w:pStyle w:val="HTMLPreformatted"/>
      </w:pPr>
      <w:r>
        <w:t xml:space="preserve">           0       0.85      0.93      0.89      5795</w:t>
      </w:r>
    </w:p>
    <w:p w14:paraId="0FB36799" w14:textId="77777777" w:rsidR="00D420DD" w:rsidRDefault="00D420DD" w:rsidP="00D420DD">
      <w:pPr>
        <w:pStyle w:val="HTMLPreformatted"/>
      </w:pPr>
      <w:r>
        <w:t xml:space="preserve">           1       0.31      0.16      0.21      1099</w:t>
      </w:r>
    </w:p>
    <w:p w14:paraId="709A16D8" w14:textId="77777777" w:rsidR="00D420DD" w:rsidRDefault="00D420DD" w:rsidP="00D420DD">
      <w:pPr>
        <w:pStyle w:val="HTMLPreformatted"/>
      </w:pPr>
    </w:p>
    <w:p w14:paraId="626B5A7F"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0.81      0.81      0.81      6894</w:t>
      </w:r>
    </w:p>
    <w:p w14:paraId="4B7BA80E"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0.58      0.55      0.55      6894</w:t>
      </w:r>
    </w:p>
    <w:p w14:paraId="61EB0CD5"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0.77      0.81      0.78      6894</w:t>
      </w:r>
    </w:p>
    <w:p w14:paraId="115828DD" w14:textId="77777777" w:rsidR="00D420DD" w:rsidRDefault="00D420DD" w:rsidP="00D420DD">
      <w:pPr>
        <w:pStyle w:val="HTMLPreformatted"/>
      </w:pPr>
    </w:p>
    <w:p w14:paraId="7E2465D2" w14:textId="77777777" w:rsidR="00D420DD" w:rsidRDefault="00D420DD" w:rsidP="00D420DD">
      <w:pPr>
        <w:pStyle w:val="HTMLPreformatted"/>
      </w:pPr>
      <w:proofErr w:type="gramStart"/>
      <w:r>
        <w:t>accuracy</w:t>
      </w:r>
      <w:proofErr w:type="gramEnd"/>
      <w:r>
        <w:t>: 0.8099796924862199</w:t>
      </w:r>
    </w:p>
    <w:p w14:paraId="55632AB0" w14:textId="77777777" w:rsidR="00D420DD" w:rsidRDefault="00D420DD" w:rsidP="00D420DD">
      <w:pPr>
        <w:pStyle w:val="HTMLPreformatted"/>
      </w:pPr>
    </w:p>
    <w:p w14:paraId="58699673" w14:textId="77777777" w:rsidR="00D420DD" w:rsidRDefault="00D420DD" w:rsidP="00D420DD">
      <w:pPr>
        <w:pStyle w:val="HTMLPreformatted"/>
      </w:pPr>
      <w:r>
        <w:t>Confusion Matrix:</w:t>
      </w:r>
    </w:p>
    <w:p w14:paraId="65BDA4EC" w14:textId="77777777" w:rsidR="00D420DD" w:rsidRDefault="00D420DD" w:rsidP="00D420DD">
      <w:pPr>
        <w:pStyle w:val="HTMLPreformatted"/>
      </w:pPr>
      <w:r>
        <w:t>[[</w:t>
      </w:r>
      <w:proofErr w:type="gramStart"/>
      <w:r>
        <w:t>5409  386</w:t>
      </w:r>
      <w:proofErr w:type="gramEnd"/>
      <w:r>
        <w:t>]</w:t>
      </w:r>
    </w:p>
    <w:p w14:paraId="42D80729" w14:textId="75AE15E7" w:rsidR="00D420DD" w:rsidRDefault="00D420DD" w:rsidP="00D420DD">
      <w:pPr>
        <w:pStyle w:val="HTMLPreformatted"/>
        <w:pBdr>
          <w:bottom w:val="single" w:sz="6" w:space="1" w:color="auto"/>
        </w:pBdr>
      </w:pPr>
      <w:r>
        <w:t xml:space="preserve"> </w:t>
      </w:r>
      <w:proofErr w:type="gramStart"/>
      <w:r>
        <w:t>[ 924</w:t>
      </w:r>
      <w:proofErr w:type="gramEnd"/>
      <w:r>
        <w:t xml:space="preserve">  175]]</w:t>
      </w:r>
    </w:p>
    <w:p w14:paraId="7497914C" w14:textId="77777777" w:rsidR="00D420DD" w:rsidRDefault="00D420DD" w:rsidP="00E529F1"/>
    <w:p w14:paraId="79A5501D" w14:textId="7B4AEC86" w:rsidR="00D420DD" w:rsidRDefault="00D420DD" w:rsidP="00E529F1">
      <w:proofErr w:type="spellStart"/>
      <w:r>
        <w:t>AdaBoostClassifier</w:t>
      </w:r>
      <w:proofErr w:type="spellEnd"/>
    </w:p>
    <w:p w14:paraId="680AEDD5" w14:textId="77777777" w:rsidR="00D420DD" w:rsidRDefault="00D420DD" w:rsidP="00D420DD">
      <w:pPr>
        <w:pStyle w:val="HTMLPreformatted"/>
      </w:pPr>
      <w:r>
        <w:t>Classification Report:</w:t>
      </w:r>
    </w:p>
    <w:p w14:paraId="0652FC91" w14:textId="77777777" w:rsidR="00D420DD" w:rsidRDefault="00D420DD" w:rsidP="00D420DD">
      <w:pPr>
        <w:pStyle w:val="HTMLPreformatted"/>
      </w:pPr>
      <w:r>
        <w:t xml:space="preserve">              </w:t>
      </w:r>
      <w:proofErr w:type="gramStart"/>
      <w:r>
        <w:t>precision</w:t>
      </w:r>
      <w:proofErr w:type="gramEnd"/>
      <w:r>
        <w:t xml:space="preserve">    recall  f1-score   support</w:t>
      </w:r>
    </w:p>
    <w:p w14:paraId="38B007A4" w14:textId="77777777" w:rsidR="00D420DD" w:rsidRDefault="00D420DD" w:rsidP="00D420DD">
      <w:pPr>
        <w:pStyle w:val="HTMLPreformatted"/>
      </w:pPr>
    </w:p>
    <w:p w14:paraId="5421E48F" w14:textId="77777777" w:rsidR="00D420DD" w:rsidRDefault="00D420DD" w:rsidP="00D420DD">
      <w:pPr>
        <w:pStyle w:val="HTMLPreformatted"/>
      </w:pPr>
      <w:r>
        <w:t xml:space="preserve">           0       0.85      0.93      0.89      5795</w:t>
      </w:r>
    </w:p>
    <w:p w14:paraId="334A34D1" w14:textId="77777777" w:rsidR="00D420DD" w:rsidRDefault="00D420DD" w:rsidP="00D420DD">
      <w:pPr>
        <w:pStyle w:val="HTMLPreformatted"/>
      </w:pPr>
      <w:r>
        <w:t xml:space="preserve">           1       0.30      0.16      0.21      1099</w:t>
      </w:r>
    </w:p>
    <w:p w14:paraId="40D8FADC" w14:textId="77777777" w:rsidR="00D420DD" w:rsidRDefault="00D420DD" w:rsidP="00D420DD">
      <w:pPr>
        <w:pStyle w:val="HTMLPreformatted"/>
      </w:pPr>
    </w:p>
    <w:p w14:paraId="5F1CA7F5"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0.81      0.81      0.81      6894</w:t>
      </w:r>
    </w:p>
    <w:p w14:paraId="69643A44"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0.58      0.54      0.55      6894</w:t>
      </w:r>
    </w:p>
    <w:p w14:paraId="451C41DB"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0.77      0.81      0.78      6894</w:t>
      </w:r>
    </w:p>
    <w:p w14:paraId="681751C3" w14:textId="77777777" w:rsidR="00D420DD" w:rsidRDefault="00D420DD" w:rsidP="00D420DD">
      <w:pPr>
        <w:pStyle w:val="HTMLPreformatted"/>
      </w:pPr>
    </w:p>
    <w:p w14:paraId="61A8928F" w14:textId="77777777" w:rsidR="00D420DD" w:rsidRDefault="00D420DD" w:rsidP="00D420DD">
      <w:pPr>
        <w:pStyle w:val="HTMLPreformatted"/>
      </w:pPr>
      <w:proofErr w:type="gramStart"/>
      <w:r>
        <w:t>accuracy</w:t>
      </w:r>
      <w:proofErr w:type="gramEnd"/>
      <w:r>
        <w:t>: 0.8086742094574992</w:t>
      </w:r>
    </w:p>
    <w:p w14:paraId="1B0B674C" w14:textId="77777777" w:rsidR="00D420DD" w:rsidRDefault="00D420DD" w:rsidP="00D420DD">
      <w:pPr>
        <w:pStyle w:val="HTMLPreformatted"/>
      </w:pPr>
    </w:p>
    <w:p w14:paraId="1F867EF1" w14:textId="77777777" w:rsidR="00D420DD" w:rsidRDefault="00D420DD" w:rsidP="00D420DD">
      <w:pPr>
        <w:pStyle w:val="HTMLPreformatted"/>
      </w:pPr>
      <w:r>
        <w:t>Confusion Matrix:</w:t>
      </w:r>
    </w:p>
    <w:p w14:paraId="05C09D19" w14:textId="77777777" w:rsidR="00D420DD" w:rsidRDefault="00D420DD" w:rsidP="00D420DD">
      <w:pPr>
        <w:pStyle w:val="HTMLPreformatted"/>
      </w:pPr>
      <w:r>
        <w:t>[[</w:t>
      </w:r>
      <w:proofErr w:type="gramStart"/>
      <w:r>
        <w:t>5403  392</w:t>
      </w:r>
      <w:proofErr w:type="gramEnd"/>
      <w:r>
        <w:t>]</w:t>
      </w:r>
    </w:p>
    <w:p w14:paraId="6814A6AB" w14:textId="49578EBD" w:rsidR="00D420DD" w:rsidRPr="00E007D8" w:rsidRDefault="00D420DD" w:rsidP="00D420DD">
      <w:r>
        <w:t xml:space="preserve"> </w:t>
      </w:r>
      <w:proofErr w:type="gramStart"/>
      <w:r>
        <w:t>[ 927</w:t>
      </w:r>
      <w:proofErr w:type="gramEnd"/>
      <w:r>
        <w:t xml:space="preserve">  172]]</w:t>
      </w:r>
    </w:p>
    <w:p w14:paraId="25ACB015" w14:textId="77777777" w:rsidR="00E529F1" w:rsidRDefault="00E529F1"/>
    <w:p w14:paraId="20A15FC1" w14:textId="34732FCD" w:rsidR="00275EE3" w:rsidRPr="008719BC" w:rsidRDefault="00275EE3" w:rsidP="008719BC">
      <w:pPr>
        <w:shd w:val="clear" w:color="auto" w:fill="FFFFFF"/>
        <w:tabs>
          <w:tab w:val="left" w:pos="7500"/>
        </w:tabs>
        <w:spacing w:before="100" w:beforeAutospacing="1" w:after="210" w:line="240" w:lineRule="auto"/>
        <w:rPr>
          <w:b/>
        </w:rPr>
      </w:pPr>
      <w:r w:rsidRPr="00275EE3">
        <w:rPr>
          <w:b/>
        </w:rPr>
        <w:lastRenderedPageBreak/>
        <w:t>Strategies to d</w:t>
      </w:r>
      <w:r w:rsidR="008719BC" w:rsidRPr="008719BC">
        <w:rPr>
          <w:b/>
        </w:rPr>
        <w:t>eal with imbalanced datasets</w:t>
      </w:r>
    </w:p>
    <w:p w14:paraId="6A5CFE03" w14:textId="3AB85448" w:rsidR="008719BC" w:rsidRPr="008719BC" w:rsidRDefault="008719BC" w:rsidP="008719BC">
      <w:pPr>
        <w:numPr>
          <w:ilvl w:val="0"/>
          <w:numId w:val="4"/>
        </w:numPr>
        <w:shd w:val="clear" w:color="auto" w:fill="FFFFFF"/>
        <w:spacing w:before="100" w:beforeAutospacing="1" w:after="210" w:line="240" w:lineRule="auto"/>
        <w:ind w:left="450"/>
      </w:pPr>
      <w:r w:rsidRPr="008719BC">
        <w:t>Under-Sample: Under-sample the majority class with or w/o replacement by making the number of positive and negative examples equal. One of the drawbacks of under-sampling is that it ignores a good portion of training dat</w:t>
      </w:r>
      <w:r w:rsidR="00DD745E">
        <w:t>a that has valuable information</w:t>
      </w:r>
      <w:r w:rsidRPr="008719BC">
        <w:t>. However, it’s very fast to train.</w:t>
      </w:r>
    </w:p>
    <w:p w14:paraId="0C89A54A" w14:textId="7C24866D" w:rsidR="008719BC" w:rsidRPr="00DD745E" w:rsidRDefault="008719BC" w:rsidP="008719BC">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8719BC">
        <w:t>Over-Sample: Over-sample the minority class with or w/o replacement by making the number of posit</w:t>
      </w:r>
      <w:r w:rsidR="00DD745E">
        <w:t>ive and negative examples equal</w:t>
      </w:r>
      <w:r w:rsidRPr="008719BC">
        <w:t xml:space="preserve">. It’s a lot more computationally expensive than under-sampling. Also, it’s more prune to </w:t>
      </w:r>
      <w:proofErr w:type="spellStart"/>
      <w:r w:rsidRPr="008719BC">
        <w:t>overfitting</w:t>
      </w:r>
      <w:proofErr w:type="spellEnd"/>
      <w:r w:rsidRPr="008719BC">
        <w:t xml:space="preserve"> due to repeated examples.</w:t>
      </w:r>
      <w:r w:rsidR="007A0531">
        <w:t xml:space="preserve"> We used SMOTE, as i</w:t>
      </w:r>
      <w:r w:rsidR="007A0531" w:rsidRPr="007A0531">
        <w:t>t over-samples the minority class but using synthesized examples</w:t>
      </w:r>
      <w:r w:rsidR="007A0531">
        <w:t>.</w:t>
      </w:r>
    </w:p>
    <w:p w14:paraId="4ED8D8AB" w14:textId="5D4D6E52" w:rsidR="00DD745E" w:rsidRDefault="00DD745E" w:rsidP="00DD745E">
      <w:pPr>
        <w:shd w:val="clear" w:color="auto" w:fill="FFFFFF"/>
        <w:spacing w:before="100" w:beforeAutospacing="1" w:after="210" w:line="240" w:lineRule="auto"/>
      </w:pPr>
      <w:r>
        <w:t>For the model training, we have used the com</w:t>
      </w:r>
      <w:r w:rsidR="006E3AED">
        <w:t xml:space="preserve">bination of both under-sampling </w:t>
      </w:r>
      <w:proofErr w:type="gramStart"/>
      <w:r w:rsidR="006E3AED">
        <w:t>and  over</w:t>
      </w:r>
      <w:proofErr w:type="gramEnd"/>
      <w:r w:rsidR="006E3AED">
        <w:t>-sampling</w:t>
      </w:r>
      <w:r w:rsidR="0094210F">
        <w:t>, which in practice yields a better result.</w:t>
      </w:r>
    </w:p>
    <w:tbl>
      <w:tblPr>
        <w:tblStyle w:val="TableGrid"/>
        <w:tblW w:w="0" w:type="auto"/>
        <w:tblLook w:val="04A0" w:firstRow="1" w:lastRow="0" w:firstColumn="1" w:lastColumn="0" w:noHBand="0" w:noVBand="1"/>
      </w:tblPr>
      <w:tblGrid>
        <w:gridCol w:w="3325"/>
        <w:gridCol w:w="2716"/>
        <w:gridCol w:w="3021"/>
      </w:tblGrid>
      <w:tr w:rsidR="0094210F" w14:paraId="78E2BFC6" w14:textId="77777777" w:rsidTr="0094210F">
        <w:tc>
          <w:tcPr>
            <w:tcW w:w="3325" w:type="dxa"/>
          </w:tcPr>
          <w:p w14:paraId="5D8C3582" w14:textId="5A067A84" w:rsidR="0094210F" w:rsidRPr="0094210F" w:rsidRDefault="0094210F" w:rsidP="0094210F">
            <w:pPr>
              <w:tabs>
                <w:tab w:val="left" w:pos="7500"/>
              </w:tabs>
              <w:spacing w:before="100" w:beforeAutospacing="1" w:after="210"/>
              <w:jc w:val="center"/>
              <w:rPr>
                <w:rFonts w:ascii="Georgia" w:eastAsia="Times New Roman" w:hAnsi="Georgia" w:cs="Segoe UI"/>
                <w:spacing w:val="-1"/>
                <w:sz w:val="24"/>
                <w:szCs w:val="24"/>
              </w:rPr>
            </w:pPr>
            <w:r w:rsidRPr="0094210F">
              <w:rPr>
                <w:rFonts w:ascii="Georgia" w:eastAsia="Times New Roman" w:hAnsi="Georgia" w:cs="Segoe UI"/>
                <w:spacing w:val="-1"/>
                <w:sz w:val="24"/>
                <w:szCs w:val="24"/>
              </w:rPr>
              <w:t>Dataset</w:t>
            </w:r>
            <w:r>
              <w:rPr>
                <w:rFonts w:ascii="Georgia" w:eastAsia="Times New Roman" w:hAnsi="Georgia" w:cs="Segoe UI"/>
                <w:spacing w:val="-1"/>
                <w:sz w:val="24"/>
                <w:szCs w:val="24"/>
              </w:rPr>
              <w:t xml:space="preserve"> Ratio</w:t>
            </w:r>
            <w:r w:rsidRPr="0094210F">
              <w:rPr>
                <w:rFonts w:ascii="Georgia" w:eastAsia="Times New Roman" w:hAnsi="Georgia" w:cs="Segoe UI"/>
                <w:spacing w:val="-1"/>
                <w:sz w:val="24"/>
                <w:szCs w:val="24"/>
              </w:rPr>
              <w:t xml:space="preserve"> (After </w:t>
            </w:r>
            <w:proofErr w:type="spellStart"/>
            <w:r w:rsidRPr="0094210F">
              <w:rPr>
                <w:rFonts w:ascii="Georgia" w:eastAsia="Times New Roman" w:hAnsi="Georgia" w:cs="Segoe UI"/>
                <w:spacing w:val="-1"/>
                <w:sz w:val="24"/>
                <w:szCs w:val="24"/>
              </w:rPr>
              <w:t>train_test_split</w:t>
            </w:r>
            <w:proofErr w:type="spellEnd"/>
            <w:r w:rsidRPr="0094210F">
              <w:rPr>
                <w:rFonts w:ascii="Georgia" w:eastAsia="Times New Roman" w:hAnsi="Georgia" w:cs="Segoe UI"/>
                <w:spacing w:val="-1"/>
                <w:sz w:val="24"/>
                <w:szCs w:val="24"/>
              </w:rPr>
              <w:t>)</w:t>
            </w:r>
          </w:p>
        </w:tc>
        <w:tc>
          <w:tcPr>
            <w:tcW w:w="2716" w:type="dxa"/>
          </w:tcPr>
          <w:p w14:paraId="66EDA8DF" w14:textId="2277D235" w:rsidR="0094210F" w:rsidRPr="0094210F" w:rsidRDefault="0094210F" w:rsidP="008719BC">
            <w:pPr>
              <w:tabs>
                <w:tab w:val="left" w:pos="7500"/>
              </w:tabs>
              <w:spacing w:before="100" w:beforeAutospacing="1" w:after="210"/>
              <w:rPr>
                <w:rFonts w:ascii="Georgia" w:eastAsia="Times New Roman" w:hAnsi="Georgia" w:cs="Segoe UI"/>
                <w:spacing w:val="-1"/>
                <w:sz w:val="24"/>
                <w:szCs w:val="24"/>
              </w:rPr>
            </w:pPr>
            <w:r w:rsidRPr="0094210F">
              <w:rPr>
                <w:rFonts w:ascii="Georgia" w:eastAsia="Times New Roman" w:hAnsi="Georgia" w:cs="Segoe UI"/>
                <w:spacing w:val="-1"/>
                <w:sz w:val="24"/>
                <w:szCs w:val="24"/>
              </w:rPr>
              <w:t>Loan Status = Paid</w:t>
            </w:r>
          </w:p>
        </w:tc>
        <w:tc>
          <w:tcPr>
            <w:tcW w:w="3021" w:type="dxa"/>
          </w:tcPr>
          <w:p w14:paraId="46745B63" w14:textId="046861A1" w:rsidR="0094210F" w:rsidRPr="0094210F" w:rsidRDefault="0094210F" w:rsidP="008719BC">
            <w:pPr>
              <w:tabs>
                <w:tab w:val="left" w:pos="7500"/>
              </w:tabs>
              <w:spacing w:before="100" w:beforeAutospacing="1" w:after="210"/>
              <w:rPr>
                <w:rFonts w:ascii="Georgia" w:eastAsia="Times New Roman" w:hAnsi="Georgia" w:cs="Segoe UI"/>
                <w:spacing w:val="-1"/>
                <w:sz w:val="24"/>
                <w:szCs w:val="24"/>
              </w:rPr>
            </w:pPr>
            <w:r w:rsidRPr="0094210F">
              <w:rPr>
                <w:rFonts w:ascii="Georgia" w:eastAsia="Times New Roman" w:hAnsi="Georgia" w:cs="Segoe UI"/>
                <w:spacing w:val="-1"/>
                <w:sz w:val="24"/>
                <w:szCs w:val="24"/>
              </w:rPr>
              <w:t xml:space="preserve">Loan Status = </w:t>
            </w:r>
            <w:r w:rsidRPr="0094210F">
              <w:rPr>
                <w:rFonts w:ascii="Georgia" w:eastAsia="Times New Roman" w:hAnsi="Georgia" w:cs="Segoe UI"/>
                <w:spacing w:val="-1"/>
                <w:sz w:val="24"/>
                <w:szCs w:val="24"/>
              </w:rPr>
              <w:t xml:space="preserve">Not </w:t>
            </w:r>
            <w:r w:rsidRPr="0094210F">
              <w:rPr>
                <w:rFonts w:ascii="Georgia" w:eastAsia="Times New Roman" w:hAnsi="Georgia" w:cs="Segoe UI"/>
                <w:spacing w:val="-1"/>
                <w:sz w:val="24"/>
                <w:szCs w:val="24"/>
              </w:rPr>
              <w:t>Paid</w:t>
            </w:r>
          </w:p>
        </w:tc>
      </w:tr>
      <w:tr w:rsidR="0094210F" w14:paraId="61685090" w14:textId="77777777" w:rsidTr="0094210F">
        <w:tc>
          <w:tcPr>
            <w:tcW w:w="3325" w:type="dxa"/>
          </w:tcPr>
          <w:p w14:paraId="2DE414D4" w14:textId="306A19AC" w:rsidR="0094210F" w:rsidRPr="0094210F" w:rsidRDefault="0094210F" w:rsidP="0094210F">
            <w:pPr>
              <w:tabs>
                <w:tab w:val="left" w:pos="7500"/>
              </w:tabs>
              <w:spacing w:before="100" w:beforeAutospacing="1" w:after="210"/>
              <w:jc w:val="center"/>
              <w:rPr>
                <w:rFonts w:ascii="Georgia" w:eastAsia="Times New Roman" w:hAnsi="Georgia" w:cs="Segoe UI"/>
                <w:spacing w:val="-1"/>
                <w:sz w:val="24"/>
                <w:szCs w:val="24"/>
              </w:rPr>
            </w:pPr>
            <w:r w:rsidRPr="0094210F">
              <w:rPr>
                <w:rFonts w:ascii="Georgia" w:eastAsia="Times New Roman" w:hAnsi="Georgia" w:cs="Segoe UI"/>
                <w:spacing w:val="-1"/>
                <w:sz w:val="24"/>
                <w:szCs w:val="24"/>
              </w:rPr>
              <w:t>Original Dataset</w:t>
            </w:r>
          </w:p>
        </w:tc>
        <w:tc>
          <w:tcPr>
            <w:tcW w:w="2716" w:type="dxa"/>
          </w:tcPr>
          <w:p w14:paraId="21FFD346" w14:textId="478F79EF" w:rsidR="0094210F" w:rsidRPr="0094210F" w:rsidRDefault="0094210F" w:rsidP="0094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94210F">
              <w:rPr>
                <w:rFonts w:ascii="Courier New" w:eastAsia="Times New Roman" w:hAnsi="Courier New" w:cs="Courier New"/>
                <w:sz w:val="20"/>
                <w:szCs w:val="20"/>
              </w:rPr>
              <w:t>19411</w:t>
            </w:r>
          </w:p>
        </w:tc>
        <w:tc>
          <w:tcPr>
            <w:tcW w:w="3021" w:type="dxa"/>
          </w:tcPr>
          <w:p w14:paraId="6E58D821" w14:textId="0780C86F" w:rsidR="0094210F" w:rsidRPr="0094210F" w:rsidRDefault="0094210F" w:rsidP="0094210F">
            <w:pPr>
              <w:pStyle w:val="HTMLPreformatted"/>
              <w:jc w:val="center"/>
            </w:pPr>
            <w:r>
              <w:t>3682</w:t>
            </w:r>
          </w:p>
        </w:tc>
      </w:tr>
      <w:tr w:rsidR="0094210F" w14:paraId="48594FB5" w14:textId="77777777" w:rsidTr="0094210F">
        <w:tc>
          <w:tcPr>
            <w:tcW w:w="3325" w:type="dxa"/>
          </w:tcPr>
          <w:p w14:paraId="79E797C6" w14:textId="7167B086" w:rsidR="0094210F" w:rsidRPr="0094210F" w:rsidRDefault="0094210F" w:rsidP="0094210F">
            <w:pPr>
              <w:tabs>
                <w:tab w:val="left" w:pos="7500"/>
              </w:tabs>
              <w:spacing w:before="100" w:beforeAutospacing="1" w:after="210"/>
              <w:jc w:val="center"/>
              <w:rPr>
                <w:rFonts w:ascii="Georgia" w:eastAsia="Times New Roman" w:hAnsi="Georgia" w:cs="Segoe UI"/>
                <w:spacing w:val="-1"/>
                <w:sz w:val="24"/>
                <w:szCs w:val="24"/>
              </w:rPr>
            </w:pPr>
            <w:r w:rsidRPr="0094210F">
              <w:rPr>
                <w:rFonts w:ascii="Georgia" w:eastAsia="Times New Roman" w:hAnsi="Georgia" w:cs="Segoe UI"/>
                <w:spacing w:val="-1"/>
                <w:sz w:val="24"/>
                <w:szCs w:val="24"/>
              </w:rPr>
              <w:t>After under-sampling</w:t>
            </w:r>
          </w:p>
        </w:tc>
        <w:tc>
          <w:tcPr>
            <w:tcW w:w="2716" w:type="dxa"/>
          </w:tcPr>
          <w:p w14:paraId="44B6839C" w14:textId="001B8FCE" w:rsidR="0094210F" w:rsidRPr="0094210F" w:rsidRDefault="0094210F" w:rsidP="0094210F">
            <w:pPr>
              <w:pStyle w:val="HTMLPreformatted"/>
              <w:jc w:val="center"/>
            </w:pPr>
            <w:r>
              <w:t>10000</w:t>
            </w:r>
          </w:p>
        </w:tc>
        <w:tc>
          <w:tcPr>
            <w:tcW w:w="3021" w:type="dxa"/>
          </w:tcPr>
          <w:p w14:paraId="28E3DB1A" w14:textId="1A98769E" w:rsidR="0094210F" w:rsidRDefault="0094210F" w:rsidP="0094210F">
            <w:pPr>
              <w:tabs>
                <w:tab w:val="left" w:pos="7500"/>
              </w:tabs>
              <w:spacing w:before="100" w:beforeAutospacing="1" w:after="210"/>
              <w:jc w:val="center"/>
              <w:rPr>
                <w:rFonts w:ascii="Georgia" w:eastAsia="Times New Roman" w:hAnsi="Georgia" w:cs="Segoe UI"/>
                <w:spacing w:val="-1"/>
                <w:sz w:val="32"/>
                <w:szCs w:val="32"/>
              </w:rPr>
            </w:pPr>
            <w:r>
              <w:t>3682</w:t>
            </w:r>
          </w:p>
        </w:tc>
      </w:tr>
      <w:tr w:rsidR="0094210F" w14:paraId="634C934E" w14:textId="77777777" w:rsidTr="0094210F">
        <w:tc>
          <w:tcPr>
            <w:tcW w:w="3325" w:type="dxa"/>
          </w:tcPr>
          <w:p w14:paraId="2553B5BC" w14:textId="31EC0B1A" w:rsidR="0094210F" w:rsidRPr="0094210F" w:rsidRDefault="0094210F" w:rsidP="0094210F">
            <w:pPr>
              <w:tabs>
                <w:tab w:val="left" w:pos="7500"/>
              </w:tabs>
              <w:spacing w:before="100" w:beforeAutospacing="1" w:after="210"/>
              <w:jc w:val="center"/>
              <w:rPr>
                <w:rFonts w:ascii="Georgia" w:eastAsia="Times New Roman" w:hAnsi="Georgia" w:cs="Segoe UI"/>
                <w:spacing w:val="-1"/>
                <w:sz w:val="24"/>
                <w:szCs w:val="24"/>
              </w:rPr>
            </w:pPr>
            <w:r w:rsidRPr="0094210F">
              <w:rPr>
                <w:rFonts w:ascii="Georgia" w:eastAsia="Times New Roman" w:hAnsi="Georgia" w:cs="Segoe UI"/>
                <w:spacing w:val="-1"/>
                <w:sz w:val="24"/>
                <w:szCs w:val="24"/>
              </w:rPr>
              <w:t>After over-sampling</w:t>
            </w:r>
          </w:p>
        </w:tc>
        <w:tc>
          <w:tcPr>
            <w:tcW w:w="2716" w:type="dxa"/>
          </w:tcPr>
          <w:p w14:paraId="176FC51E" w14:textId="087809C5" w:rsidR="0094210F" w:rsidRPr="0094210F" w:rsidRDefault="0094210F" w:rsidP="0094210F">
            <w:pPr>
              <w:pStyle w:val="HTMLPreformatted"/>
              <w:jc w:val="center"/>
            </w:pPr>
            <w:r>
              <w:t>10000</w:t>
            </w:r>
          </w:p>
        </w:tc>
        <w:tc>
          <w:tcPr>
            <w:tcW w:w="3021" w:type="dxa"/>
          </w:tcPr>
          <w:p w14:paraId="35E9BEE1" w14:textId="3CF119D0" w:rsidR="0094210F" w:rsidRPr="0094210F" w:rsidRDefault="0094210F" w:rsidP="0094210F">
            <w:pPr>
              <w:pStyle w:val="HTMLPreformatted"/>
              <w:jc w:val="center"/>
            </w:pPr>
            <w:r>
              <w:t>10000</w:t>
            </w:r>
          </w:p>
        </w:tc>
      </w:tr>
    </w:tbl>
    <w:p w14:paraId="47FC486C" w14:textId="77777777" w:rsidR="008719BC" w:rsidRPr="00275EE3" w:rsidRDefault="008719BC" w:rsidP="008719BC">
      <w:pPr>
        <w:shd w:val="clear" w:color="auto" w:fill="FFFFFF"/>
        <w:tabs>
          <w:tab w:val="left" w:pos="7500"/>
        </w:tabs>
        <w:spacing w:before="100" w:beforeAutospacing="1" w:after="210" w:line="240" w:lineRule="auto"/>
        <w:rPr>
          <w:rFonts w:ascii="Georgia" w:eastAsia="Times New Roman" w:hAnsi="Georgia" w:cs="Segoe UI"/>
          <w:spacing w:val="-1"/>
          <w:sz w:val="32"/>
          <w:szCs w:val="32"/>
        </w:rPr>
      </w:pPr>
    </w:p>
    <w:p w14:paraId="1A7A5884" w14:textId="77777777" w:rsidR="00D420DD" w:rsidRPr="007C6EDB" w:rsidRDefault="00D420DD" w:rsidP="00D420DD">
      <w:pPr>
        <w:pBdr>
          <w:bottom w:val="single" w:sz="6" w:space="1" w:color="auto"/>
        </w:pBdr>
        <w:rPr>
          <w:b/>
        </w:rPr>
      </w:pPr>
      <w:proofErr w:type="spellStart"/>
      <w:r w:rsidRPr="007C6EDB">
        <w:rPr>
          <w:b/>
        </w:rPr>
        <w:t>XGBClassifier</w:t>
      </w:r>
      <w:proofErr w:type="spellEnd"/>
    </w:p>
    <w:p w14:paraId="62A287A8" w14:textId="77777777" w:rsidR="00D420DD" w:rsidRPr="00D3257F" w:rsidRDefault="00D420DD" w:rsidP="00D420DD">
      <w:pPr>
        <w:rPr>
          <w:b/>
        </w:rPr>
      </w:pPr>
      <w:proofErr w:type="spellStart"/>
      <w:proofErr w:type="gramStart"/>
      <w:r w:rsidRPr="00D3257F">
        <w:rPr>
          <w:b/>
        </w:rPr>
        <w:t>XGBClassifier</w:t>
      </w:r>
      <w:proofErr w:type="spellEnd"/>
      <w:r w:rsidRPr="00D3257F">
        <w:rPr>
          <w:b/>
        </w:rPr>
        <w:t>(</w:t>
      </w:r>
      <w:proofErr w:type="spellStart"/>
      <w:proofErr w:type="gramEnd"/>
      <w:r w:rsidRPr="00D3257F">
        <w:rPr>
          <w:b/>
        </w:rPr>
        <w:t>learning_rate</w:t>
      </w:r>
      <w:proofErr w:type="spellEnd"/>
      <w:r w:rsidRPr="00D3257F">
        <w:rPr>
          <w:b/>
        </w:rPr>
        <w:t xml:space="preserve"> =1,</w:t>
      </w:r>
    </w:p>
    <w:p w14:paraId="103B31B8" w14:textId="77777777" w:rsidR="00D420DD" w:rsidRPr="00D3257F" w:rsidRDefault="00D420DD" w:rsidP="00D420DD">
      <w:pPr>
        <w:rPr>
          <w:b/>
        </w:rPr>
      </w:pPr>
      <w:r w:rsidRPr="00D3257F">
        <w:rPr>
          <w:b/>
        </w:rPr>
        <w:t xml:space="preserve">                          </w:t>
      </w:r>
      <w:proofErr w:type="spellStart"/>
      <w:r w:rsidRPr="00D3257F">
        <w:rPr>
          <w:b/>
        </w:rPr>
        <w:t>n_estimators</w:t>
      </w:r>
      <w:proofErr w:type="spellEnd"/>
      <w:r w:rsidRPr="00D3257F">
        <w:rPr>
          <w:b/>
        </w:rPr>
        <w:t>=500,</w:t>
      </w:r>
    </w:p>
    <w:p w14:paraId="49EF12B8" w14:textId="77777777" w:rsidR="00D420DD" w:rsidRDefault="00D420DD" w:rsidP="00D420DD">
      <w:pPr>
        <w:rPr>
          <w:b/>
        </w:rPr>
      </w:pPr>
      <w:r w:rsidRPr="00D3257F">
        <w:rPr>
          <w:b/>
        </w:rPr>
        <w:t xml:space="preserve">                          </w:t>
      </w:r>
      <w:proofErr w:type="spellStart"/>
      <w:r w:rsidRPr="00D3257F">
        <w:rPr>
          <w:b/>
        </w:rPr>
        <w:t>max_depth</w:t>
      </w:r>
      <w:proofErr w:type="spellEnd"/>
      <w:r w:rsidRPr="00D3257F">
        <w:rPr>
          <w:b/>
        </w:rPr>
        <w:t>=4</w:t>
      </w:r>
      <w:r>
        <w:rPr>
          <w:b/>
        </w:rPr>
        <w:t>)</w:t>
      </w:r>
    </w:p>
    <w:p w14:paraId="73AE037E" w14:textId="77777777" w:rsidR="00D420DD" w:rsidRDefault="00D420DD" w:rsidP="00D420DD">
      <w:pPr>
        <w:rPr>
          <w:b/>
        </w:rPr>
      </w:pPr>
    </w:p>
    <w:p w14:paraId="75C8F321" w14:textId="77777777" w:rsidR="00D420DD" w:rsidRDefault="00D420DD" w:rsidP="00D420DD">
      <w:pPr>
        <w:pStyle w:val="HTMLPreformatted"/>
      </w:pPr>
      <w:r>
        <w:t>Classification Report:</w:t>
      </w:r>
    </w:p>
    <w:p w14:paraId="39242AA8" w14:textId="77777777" w:rsidR="00D420DD" w:rsidRDefault="00D420DD" w:rsidP="00D420DD">
      <w:pPr>
        <w:pStyle w:val="HTMLPreformatted"/>
      </w:pPr>
      <w:r>
        <w:t xml:space="preserve">              </w:t>
      </w:r>
      <w:proofErr w:type="gramStart"/>
      <w:r>
        <w:t>precision</w:t>
      </w:r>
      <w:proofErr w:type="gramEnd"/>
      <w:r>
        <w:t xml:space="preserve">    recall  f1-score   support</w:t>
      </w:r>
    </w:p>
    <w:p w14:paraId="3B8537A3" w14:textId="77777777" w:rsidR="00D420DD" w:rsidRDefault="00D420DD" w:rsidP="00D420DD">
      <w:pPr>
        <w:pStyle w:val="HTMLPreformatted"/>
      </w:pPr>
    </w:p>
    <w:p w14:paraId="00B4426F" w14:textId="77777777" w:rsidR="00D420DD" w:rsidRDefault="00D420DD" w:rsidP="00D420DD">
      <w:pPr>
        <w:pStyle w:val="HTMLPreformatted"/>
      </w:pPr>
      <w:r>
        <w:t xml:space="preserve">           0       0.86      0.82      0.84      9561</w:t>
      </w:r>
    </w:p>
    <w:p w14:paraId="1E65441D" w14:textId="77777777" w:rsidR="00D420DD" w:rsidRDefault="00D420DD" w:rsidP="00D420DD">
      <w:pPr>
        <w:pStyle w:val="HTMLPreformatted"/>
      </w:pPr>
      <w:r>
        <w:t xml:space="preserve">           1       0.25      0.33      0.29      1814</w:t>
      </w:r>
    </w:p>
    <w:p w14:paraId="2DF2D152" w14:textId="77777777" w:rsidR="00D420DD" w:rsidRDefault="00D420DD" w:rsidP="00D420DD">
      <w:pPr>
        <w:pStyle w:val="HTMLPreformatted"/>
      </w:pPr>
    </w:p>
    <w:p w14:paraId="57551263"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0.74      0.74      0.74     11375</w:t>
      </w:r>
    </w:p>
    <w:p w14:paraId="75AF4F1E"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0.56      0.57      0.56     11375</w:t>
      </w:r>
    </w:p>
    <w:p w14:paraId="617B30AD"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0.77      0.74      0.75     11375</w:t>
      </w:r>
    </w:p>
    <w:p w14:paraId="4E074393" w14:textId="77777777" w:rsidR="00D420DD" w:rsidRDefault="00D420DD" w:rsidP="00D420DD">
      <w:pPr>
        <w:pStyle w:val="HTMLPreformatted"/>
      </w:pPr>
    </w:p>
    <w:p w14:paraId="07B8395E" w14:textId="77777777" w:rsidR="00D420DD" w:rsidRDefault="00D420DD" w:rsidP="00D420DD">
      <w:pPr>
        <w:pStyle w:val="HTMLPreformatted"/>
      </w:pPr>
      <w:proofErr w:type="gramStart"/>
      <w:r>
        <w:t>accuracy</w:t>
      </w:r>
      <w:proofErr w:type="gramEnd"/>
      <w:r>
        <w:t>: 0.7390769230769231</w:t>
      </w:r>
    </w:p>
    <w:p w14:paraId="417D9241" w14:textId="77777777" w:rsidR="00D420DD" w:rsidRDefault="00D420DD" w:rsidP="00D420DD">
      <w:pPr>
        <w:pStyle w:val="HTMLPreformatted"/>
      </w:pPr>
    </w:p>
    <w:p w14:paraId="0960AFEB" w14:textId="77777777" w:rsidR="00D420DD" w:rsidRDefault="00D420DD" w:rsidP="00D420DD">
      <w:pPr>
        <w:pStyle w:val="HTMLPreformatted"/>
      </w:pPr>
      <w:r>
        <w:t>Confusion Matrix:</w:t>
      </w:r>
    </w:p>
    <w:p w14:paraId="5D4977DA" w14:textId="77777777" w:rsidR="00D420DD" w:rsidRDefault="00D420DD" w:rsidP="00D420DD">
      <w:pPr>
        <w:pStyle w:val="HTMLPreformatted"/>
      </w:pPr>
      <w:r>
        <w:t>[[7814 1747]</w:t>
      </w:r>
    </w:p>
    <w:p w14:paraId="6687C9D9" w14:textId="77777777" w:rsidR="00D420DD" w:rsidRDefault="00D420DD" w:rsidP="00D420DD">
      <w:pPr>
        <w:pStyle w:val="HTMLPreformatted"/>
        <w:pBdr>
          <w:bottom w:val="single" w:sz="6" w:space="1" w:color="auto"/>
        </w:pBdr>
      </w:pPr>
      <w:r>
        <w:t xml:space="preserve"> [</w:t>
      </w:r>
      <w:proofErr w:type="gramStart"/>
      <w:r>
        <w:t>1221  593</w:t>
      </w:r>
      <w:proofErr w:type="gramEnd"/>
      <w:r>
        <w:t>]]</w:t>
      </w:r>
    </w:p>
    <w:p w14:paraId="02577A01" w14:textId="77777777" w:rsidR="00D420DD" w:rsidRDefault="00D420DD" w:rsidP="00D420DD">
      <w:pPr>
        <w:rPr>
          <w:b/>
        </w:rPr>
      </w:pPr>
    </w:p>
    <w:p w14:paraId="70F0289D" w14:textId="77777777" w:rsidR="00D420DD" w:rsidRDefault="00D420DD" w:rsidP="00D420DD">
      <w:pPr>
        <w:rPr>
          <w:b/>
        </w:rPr>
      </w:pPr>
    </w:p>
    <w:p w14:paraId="48530E57" w14:textId="77777777" w:rsidR="00D420DD" w:rsidRDefault="00D420DD" w:rsidP="00D420DD">
      <w:pPr>
        <w:pBdr>
          <w:bottom w:val="single" w:sz="6" w:space="1" w:color="auto"/>
        </w:pBdr>
        <w:rPr>
          <w:b/>
        </w:rPr>
      </w:pPr>
      <w:proofErr w:type="spellStart"/>
      <w:r>
        <w:rPr>
          <w:b/>
        </w:rPr>
        <w:t>AdaBoostClassifier</w:t>
      </w:r>
      <w:proofErr w:type="spellEnd"/>
    </w:p>
    <w:p w14:paraId="355A0163" w14:textId="77777777" w:rsidR="00D420DD" w:rsidRDefault="00D420DD" w:rsidP="00D420DD">
      <w:pPr>
        <w:rPr>
          <w:b/>
        </w:rPr>
      </w:pPr>
      <w:proofErr w:type="gramStart"/>
      <w:r w:rsidRPr="00D3257F">
        <w:rPr>
          <w:b/>
        </w:rPr>
        <w:lastRenderedPageBreak/>
        <w:t>AdaBoostClassifier(</w:t>
      </w:r>
      <w:proofErr w:type="gramEnd"/>
      <w:r w:rsidRPr="00D3257F">
        <w:rPr>
          <w:b/>
        </w:rPr>
        <w:t xml:space="preserve">base_estimator=DecisionTreeClassifier(max_depth=3), </w:t>
      </w:r>
      <w:proofErr w:type="spellStart"/>
      <w:r w:rsidRPr="00D3257F">
        <w:rPr>
          <w:b/>
        </w:rPr>
        <w:t>n_estimators</w:t>
      </w:r>
      <w:proofErr w:type="spellEnd"/>
      <w:r w:rsidRPr="00D3257F">
        <w:rPr>
          <w:b/>
        </w:rPr>
        <w:t>=500)</w:t>
      </w:r>
    </w:p>
    <w:p w14:paraId="58F40E60" w14:textId="77777777" w:rsidR="00D420DD" w:rsidRDefault="00D420DD" w:rsidP="00D420DD">
      <w:pPr>
        <w:pStyle w:val="HTMLPreformatted"/>
      </w:pPr>
      <w:r>
        <w:t>Classification Report:</w:t>
      </w:r>
    </w:p>
    <w:p w14:paraId="25D869CB" w14:textId="77777777" w:rsidR="00D420DD" w:rsidRDefault="00D420DD" w:rsidP="00D420DD">
      <w:pPr>
        <w:pStyle w:val="HTMLPreformatted"/>
      </w:pPr>
      <w:r>
        <w:t xml:space="preserve">              </w:t>
      </w:r>
      <w:proofErr w:type="gramStart"/>
      <w:r>
        <w:t>precision</w:t>
      </w:r>
      <w:proofErr w:type="gramEnd"/>
      <w:r>
        <w:t xml:space="preserve">    recall  f1-score   support</w:t>
      </w:r>
    </w:p>
    <w:p w14:paraId="7A5F6051" w14:textId="77777777" w:rsidR="00D420DD" w:rsidRDefault="00D420DD" w:rsidP="00D420DD">
      <w:pPr>
        <w:pStyle w:val="HTMLPreformatted"/>
      </w:pPr>
    </w:p>
    <w:p w14:paraId="37FEFFE2" w14:textId="77777777" w:rsidR="00D420DD" w:rsidRDefault="00D420DD" w:rsidP="00D420DD">
      <w:pPr>
        <w:pStyle w:val="HTMLPreformatted"/>
      </w:pPr>
      <w:r>
        <w:t xml:space="preserve">           0       0.86      0.81      0.83      9561</w:t>
      </w:r>
    </w:p>
    <w:p w14:paraId="4CAB4FB3" w14:textId="77777777" w:rsidR="00D420DD" w:rsidRDefault="00D420DD" w:rsidP="00D420DD">
      <w:pPr>
        <w:pStyle w:val="HTMLPreformatted"/>
      </w:pPr>
      <w:r>
        <w:t xml:space="preserve">           1       0.23      0.30      0.26      1814</w:t>
      </w:r>
    </w:p>
    <w:p w14:paraId="631D749F" w14:textId="77777777" w:rsidR="00D420DD" w:rsidRDefault="00D420DD" w:rsidP="00D420DD">
      <w:pPr>
        <w:pStyle w:val="HTMLPreformatted"/>
      </w:pPr>
    </w:p>
    <w:p w14:paraId="7C0FD57E"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0.73      0.73      0.73     11375</w:t>
      </w:r>
    </w:p>
    <w:p w14:paraId="067E4BE5"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0.54      0.56      0.55     11375</w:t>
      </w:r>
    </w:p>
    <w:p w14:paraId="36325341"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0.76      0.73      0.74     11375</w:t>
      </w:r>
    </w:p>
    <w:p w14:paraId="43B0ADE5" w14:textId="77777777" w:rsidR="00D420DD" w:rsidRDefault="00D420DD" w:rsidP="00D420DD">
      <w:pPr>
        <w:pStyle w:val="HTMLPreformatted"/>
      </w:pPr>
    </w:p>
    <w:p w14:paraId="6C0BF664" w14:textId="77777777" w:rsidR="00D420DD" w:rsidRDefault="00D420DD" w:rsidP="00D420DD">
      <w:pPr>
        <w:pStyle w:val="HTMLPreformatted"/>
      </w:pPr>
      <w:proofErr w:type="gramStart"/>
      <w:r>
        <w:t>accuracy</w:t>
      </w:r>
      <w:proofErr w:type="gramEnd"/>
      <w:r>
        <w:t>: 0.7265934065934065</w:t>
      </w:r>
    </w:p>
    <w:p w14:paraId="21F8501E" w14:textId="77777777" w:rsidR="00D420DD" w:rsidRDefault="00D420DD" w:rsidP="00D420DD">
      <w:pPr>
        <w:pStyle w:val="HTMLPreformatted"/>
      </w:pPr>
    </w:p>
    <w:p w14:paraId="4E26570E" w14:textId="77777777" w:rsidR="00D420DD" w:rsidRDefault="00D420DD" w:rsidP="00D420DD">
      <w:pPr>
        <w:pStyle w:val="HTMLPreformatted"/>
      </w:pPr>
      <w:r>
        <w:t>Confusion Matrix:</w:t>
      </w:r>
    </w:p>
    <w:p w14:paraId="2FE68ADB" w14:textId="77777777" w:rsidR="00D420DD" w:rsidRDefault="00D420DD" w:rsidP="00D420DD">
      <w:pPr>
        <w:pStyle w:val="HTMLPreformatted"/>
      </w:pPr>
      <w:r>
        <w:t>[[7713 1848]</w:t>
      </w:r>
    </w:p>
    <w:p w14:paraId="3A69B413" w14:textId="77777777" w:rsidR="00D420DD" w:rsidRDefault="00D420DD" w:rsidP="00D420DD">
      <w:pPr>
        <w:pStyle w:val="HTMLPreformatted"/>
        <w:pBdr>
          <w:bottom w:val="single" w:sz="6" w:space="1" w:color="auto"/>
        </w:pBdr>
      </w:pPr>
      <w:r>
        <w:t xml:space="preserve"> [</w:t>
      </w:r>
      <w:proofErr w:type="gramStart"/>
      <w:r>
        <w:t>1262  552</w:t>
      </w:r>
      <w:proofErr w:type="gramEnd"/>
      <w:r>
        <w:t>]]</w:t>
      </w:r>
    </w:p>
    <w:p w14:paraId="042DFF71" w14:textId="77777777" w:rsidR="00D420DD" w:rsidRDefault="00D420DD" w:rsidP="00D420DD">
      <w:pPr>
        <w:rPr>
          <w:b/>
        </w:rPr>
      </w:pPr>
    </w:p>
    <w:p w14:paraId="73AD50EA" w14:textId="77777777" w:rsidR="00D420DD" w:rsidRDefault="00D420DD" w:rsidP="00D420DD">
      <w:pPr>
        <w:rPr>
          <w:b/>
        </w:rPr>
      </w:pPr>
    </w:p>
    <w:p w14:paraId="5B060A0E" w14:textId="77777777" w:rsidR="00D420DD" w:rsidRDefault="00D420DD" w:rsidP="00D420DD">
      <w:pPr>
        <w:pBdr>
          <w:bottom w:val="single" w:sz="6" w:space="1" w:color="auto"/>
        </w:pBdr>
        <w:rPr>
          <w:b/>
        </w:rPr>
      </w:pPr>
      <w:r>
        <w:rPr>
          <w:b/>
        </w:rPr>
        <w:t>SVM Classifier</w:t>
      </w:r>
    </w:p>
    <w:p w14:paraId="11BCAE67" w14:textId="77777777" w:rsidR="00D420DD" w:rsidRDefault="00D420DD" w:rsidP="00D420DD">
      <w:pPr>
        <w:rPr>
          <w:b/>
        </w:rPr>
      </w:pPr>
      <w:r w:rsidRPr="003F00F5">
        <w:rPr>
          <w:b/>
        </w:rPr>
        <w:t>With default values</w:t>
      </w:r>
    </w:p>
    <w:p w14:paraId="0E7B6DCD" w14:textId="77777777" w:rsidR="00D420DD" w:rsidRDefault="00D420DD" w:rsidP="00D420DD">
      <w:pPr>
        <w:rPr>
          <w:b/>
        </w:rPr>
      </w:pPr>
    </w:p>
    <w:p w14:paraId="303016C8" w14:textId="77777777" w:rsidR="00D420DD" w:rsidRDefault="00D420DD" w:rsidP="00D420DD">
      <w:pPr>
        <w:pStyle w:val="HTMLPreformatted"/>
      </w:pPr>
      <w:r>
        <w:t>Classification Report:</w:t>
      </w:r>
    </w:p>
    <w:p w14:paraId="3FE6D12C" w14:textId="77777777" w:rsidR="00D420DD" w:rsidRDefault="00D420DD" w:rsidP="00D420DD">
      <w:pPr>
        <w:pStyle w:val="HTMLPreformatted"/>
      </w:pPr>
      <w:r>
        <w:t xml:space="preserve">              </w:t>
      </w:r>
      <w:proofErr w:type="gramStart"/>
      <w:r>
        <w:t>precision</w:t>
      </w:r>
      <w:proofErr w:type="gramEnd"/>
      <w:r>
        <w:t xml:space="preserve">    recall  f1-score   support</w:t>
      </w:r>
    </w:p>
    <w:p w14:paraId="14F348A6" w14:textId="77777777" w:rsidR="00D420DD" w:rsidRDefault="00D420DD" w:rsidP="00D420DD">
      <w:pPr>
        <w:pStyle w:val="HTMLPreformatted"/>
      </w:pPr>
    </w:p>
    <w:p w14:paraId="5436BC9B" w14:textId="77777777" w:rsidR="00D420DD" w:rsidRDefault="00D420DD" w:rsidP="00D420DD">
      <w:pPr>
        <w:pStyle w:val="HTMLPreformatted"/>
      </w:pPr>
      <w:r>
        <w:t xml:space="preserve">           0       0.91      0.45      0.61      9561</w:t>
      </w:r>
    </w:p>
    <w:p w14:paraId="52EE57E8" w14:textId="77777777" w:rsidR="00D420DD" w:rsidRDefault="00D420DD" w:rsidP="00D420DD">
      <w:pPr>
        <w:pStyle w:val="HTMLPreformatted"/>
      </w:pPr>
      <w:r>
        <w:t xml:space="preserve">           1       0.21      0.77      0.33      1814</w:t>
      </w:r>
    </w:p>
    <w:p w14:paraId="1CAF31B4" w14:textId="77777777" w:rsidR="00D420DD" w:rsidRDefault="00D420DD" w:rsidP="00D420DD">
      <w:pPr>
        <w:pStyle w:val="HTMLPreformatted"/>
      </w:pPr>
    </w:p>
    <w:p w14:paraId="081298BE" w14:textId="77777777" w:rsidR="00D420DD" w:rsidRDefault="00D420DD" w:rsidP="00D420DD">
      <w:pPr>
        <w:pStyle w:val="HTMLPreformatted"/>
      </w:pPr>
      <w:r>
        <w:t xml:space="preserve">   </w:t>
      </w:r>
      <w:proofErr w:type="gramStart"/>
      <w:r>
        <w:t>micro</w:t>
      </w:r>
      <w:proofErr w:type="gramEnd"/>
      <w:r>
        <w:t xml:space="preserve"> </w:t>
      </w:r>
      <w:proofErr w:type="spellStart"/>
      <w:r>
        <w:t>avg</w:t>
      </w:r>
      <w:proofErr w:type="spellEnd"/>
      <w:r>
        <w:t xml:space="preserve">       0.51      0.51      0.51     11375</w:t>
      </w:r>
    </w:p>
    <w:p w14:paraId="4C7A560A" w14:textId="77777777" w:rsidR="00D420DD" w:rsidRDefault="00D420DD" w:rsidP="00D420DD">
      <w:pPr>
        <w:pStyle w:val="HTMLPreformatted"/>
      </w:pPr>
      <w:r>
        <w:t xml:space="preserve">   </w:t>
      </w:r>
      <w:proofErr w:type="gramStart"/>
      <w:r>
        <w:t>macro</w:t>
      </w:r>
      <w:proofErr w:type="gramEnd"/>
      <w:r>
        <w:t xml:space="preserve"> </w:t>
      </w:r>
      <w:proofErr w:type="spellStart"/>
      <w:r>
        <w:t>avg</w:t>
      </w:r>
      <w:proofErr w:type="spellEnd"/>
      <w:r>
        <w:t xml:space="preserve">       0.56      0.61      0.47     11375</w:t>
      </w:r>
    </w:p>
    <w:p w14:paraId="0C438D23" w14:textId="77777777" w:rsidR="00D420DD" w:rsidRDefault="00D420DD" w:rsidP="00D420DD">
      <w:pPr>
        <w:pStyle w:val="HTMLPreformatted"/>
      </w:pPr>
      <w:proofErr w:type="gramStart"/>
      <w:r>
        <w:t>weighted</w:t>
      </w:r>
      <w:proofErr w:type="gramEnd"/>
      <w:r>
        <w:t xml:space="preserve"> </w:t>
      </w:r>
      <w:proofErr w:type="spellStart"/>
      <w:r>
        <w:t>avg</w:t>
      </w:r>
      <w:proofErr w:type="spellEnd"/>
      <w:r>
        <w:t xml:space="preserve">       0.80      0.51      0.56     11375</w:t>
      </w:r>
    </w:p>
    <w:p w14:paraId="168A207B" w14:textId="77777777" w:rsidR="00D420DD" w:rsidRDefault="00D420DD" w:rsidP="00D420DD">
      <w:pPr>
        <w:pStyle w:val="HTMLPreformatted"/>
      </w:pPr>
    </w:p>
    <w:p w14:paraId="4C0CBAF7" w14:textId="77777777" w:rsidR="00D420DD" w:rsidRDefault="00D420DD" w:rsidP="00D420DD">
      <w:pPr>
        <w:pStyle w:val="HTMLPreformatted"/>
      </w:pPr>
      <w:proofErr w:type="gramStart"/>
      <w:r>
        <w:t>accuracy</w:t>
      </w:r>
      <w:proofErr w:type="gramEnd"/>
      <w:r>
        <w:t>: 0.5050549450549451</w:t>
      </w:r>
    </w:p>
    <w:p w14:paraId="1F6D7CFC" w14:textId="77777777" w:rsidR="00D420DD" w:rsidRDefault="00D420DD" w:rsidP="00D420DD">
      <w:pPr>
        <w:pStyle w:val="HTMLPreformatted"/>
      </w:pPr>
    </w:p>
    <w:p w14:paraId="46608E90" w14:textId="77777777" w:rsidR="00D420DD" w:rsidRDefault="00D420DD" w:rsidP="00D420DD">
      <w:pPr>
        <w:pStyle w:val="HTMLPreformatted"/>
      </w:pPr>
      <w:r>
        <w:t>Confusion Matrix:</w:t>
      </w:r>
    </w:p>
    <w:p w14:paraId="0149FAF1" w14:textId="77777777" w:rsidR="00D420DD" w:rsidRDefault="00D420DD" w:rsidP="00D420DD">
      <w:pPr>
        <w:pStyle w:val="HTMLPreformatted"/>
      </w:pPr>
      <w:r>
        <w:t>[[4340 5221]</w:t>
      </w:r>
    </w:p>
    <w:p w14:paraId="0E2C8DC0" w14:textId="77777777" w:rsidR="00D420DD" w:rsidRDefault="00D420DD" w:rsidP="00D420DD">
      <w:pPr>
        <w:pStyle w:val="HTMLPreformatted"/>
        <w:pBdr>
          <w:bottom w:val="single" w:sz="6" w:space="1" w:color="auto"/>
        </w:pBdr>
      </w:pPr>
      <w:r>
        <w:t xml:space="preserve"> </w:t>
      </w:r>
      <w:proofErr w:type="gramStart"/>
      <w:r>
        <w:t>[ 409</w:t>
      </w:r>
      <w:proofErr w:type="gramEnd"/>
      <w:r>
        <w:t xml:space="preserve"> 1405]]</w:t>
      </w:r>
    </w:p>
    <w:p w14:paraId="05B944D8" w14:textId="77777777" w:rsidR="00275EE3" w:rsidRDefault="00275EE3">
      <w:bookmarkStart w:id="0" w:name="_GoBack"/>
      <w:bookmarkEnd w:id="0"/>
    </w:p>
    <w:sectPr w:rsidR="00275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77F37"/>
    <w:multiLevelType w:val="multilevel"/>
    <w:tmpl w:val="5C00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F1A86"/>
    <w:multiLevelType w:val="multilevel"/>
    <w:tmpl w:val="987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FD4B7F"/>
    <w:multiLevelType w:val="hybridMultilevel"/>
    <w:tmpl w:val="A96C22EC"/>
    <w:lvl w:ilvl="0" w:tplc="96D25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
    <w:nsid w:val="795A4E4F"/>
    <w:multiLevelType w:val="multilevel"/>
    <w:tmpl w:val="C65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D8"/>
    <w:rsid w:val="00001896"/>
    <w:rsid w:val="00017466"/>
    <w:rsid w:val="000208E0"/>
    <w:rsid w:val="00127ABB"/>
    <w:rsid w:val="00140A94"/>
    <w:rsid w:val="00142EB7"/>
    <w:rsid w:val="00152C7F"/>
    <w:rsid w:val="001569E4"/>
    <w:rsid w:val="00181C4A"/>
    <w:rsid w:val="001A2116"/>
    <w:rsid w:val="001C4B39"/>
    <w:rsid w:val="001C5858"/>
    <w:rsid w:val="001E6736"/>
    <w:rsid w:val="00203883"/>
    <w:rsid w:val="002612A8"/>
    <w:rsid w:val="00275EE3"/>
    <w:rsid w:val="002942EB"/>
    <w:rsid w:val="002C3314"/>
    <w:rsid w:val="002E2DE0"/>
    <w:rsid w:val="002E4DA0"/>
    <w:rsid w:val="002F4FAE"/>
    <w:rsid w:val="00385ED9"/>
    <w:rsid w:val="003B6A9A"/>
    <w:rsid w:val="003C3929"/>
    <w:rsid w:val="003F7400"/>
    <w:rsid w:val="003F7821"/>
    <w:rsid w:val="003F7987"/>
    <w:rsid w:val="00400E18"/>
    <w:rsid w:val="00401EB2"/>
    <w:rsid w:val="004040DD"/>
    <w:rsid w:val="004510BE"/>
    <w:rsid w:val="004970CA"/>
    <w:rsid w:val="004C13EE"/>
    <w:rsid w:val="00575883"/>
    <w:rsid w:val="005A481F"/>
    <w:rsid w:val="005D63BE"/>
    <w:rsid w:val="0069485D"/>
    <w:rsid w:val="006D20EF"/>
    <w:rsid w:val="006E3AED"/>
    <w:rsid w:val="006F79FE"/>
    <w:rsid w:val="00707FC3"/>
    <w:rsid w:val="00724FE0"/>
    <w:rsid w:val="00741C1F"/>
    <w:rsid w:val="007566AD"/>
    <w:rsid w:val="007A0531"/>
    <w:rsid w:val="007C7394"/>
    <w:rsid w:val="007D5872"/>
    <w:rsid w:val="007E6BE4"/>
    <w:rsid w:val="007F3692"/>
    <w:rsid w:val="00810AFB"/>
    <w:rsid w:val="008719BC"/>
    <w:rsid w:val="00874E24"/>
    <w:rsid w:val="00886A83"/>
    <w:rsid w:val="00906BB0"/>
    <w:rsid w:val="00926B54"/>
    <w:rsid w:val="00930A74"/>
    <w:rsid w:val="00941CC8"/>
    <w:rsid w:val="0094210F"/>
    <w:rsid w:val="00956697"/>
    <w:rsid w:val="00965A31"/>
    <w:rsid w:val="009821A9"/>
    <w:rsid w:val="009A4C3A"/>
    <w:rsid w:val="009B0A26"/>
    <w:rsid w:val="009D54D3"/>
    <w:rsid w:val="00A17A2D"/>
    <w:rsid w:val="00A2641A"/>
    <w:rsid w:val="00A4617A"/>
    <w:rsid w:val="00A6270D"/>
    <w:rsid w:val="00AB6B57"/>
    <w:rsid w:val="00B30C38"/>
    <w:rsid w:val="00B4020A"/>
    <w:rsid w:val="00C1062F"/>
    <w:rsid w:val="00C62A19"/>
    <w:rsid w:val="00C87111"/>
    <w:rsid w:val="00C91D06"/>
    <w:rsid w:val="00CA2831"/>
    <w:rsid w:val="00CC5513"/>
    <w:rsid w:val="00CF257A"/>
    <w:rsid w:val="00D0300A"/>
    <w:rsid w:val="00D420DD"/>
    <w:rsid w:val="00D85DDB"/>
    <w:rsid w:val="00D86A2C"/>
    <w:rsid w:val="00DD745E"/>
    <w:rsid w:val="00E007D8"/>
    <w:rsid w:val="00E529F1"/>
    <w:rsid w:val="00E60CE6"/>
    <w:rsid w:val="00E61C2E"/>
    <w:rsid w:val="00ED401E"/>
    <w:rsid w:val="00EE763E"/>
    <w:rsid w:val="00F105A7"/>
    <w:rsid w:val="00F30A52"/>
    <w:rsid w:val="00F90370"/>
    <w:rsid w:val="00FF138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B55F"/>
  <w15:chartTrackingRefBased/>
  <w15:docId w15:val="{7C7AAEE8-457C-4E85-A54B-E560D066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697"/>
    <w:rPr>
      <w:lang w:val="en-US"/>
    </w:rPr>
  </w:style>
  <w:style w:type="paragraph" w:styleId="Heading1">
    <w:name w:val="heading 1"/>
    <w:basedOn w:val="Normal"/>
    <w:next w:val="Normal"/>
    <w:link w:val="Heading1Char"/>
    <w:uiPriority w:val="9"/>
    <w:qFormat/>
    <w:rsid w:val="00982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3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A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821A9"/>
    <w:rPr>
      <w:rFonts w:asciiTheme="majorHAnsi" w:eastAsiaTheme="majorEastAsia" w:hAnsiTheme="majorHAnsi" w:cstheme="majorBidi"/>
      <w:color w:val="2F5496" w:themeColor="accent1" w:themeShade="BF"/>
      <w:sz w:val="26"/>
      <w:szCs w:val="26"/>
      <w:lang w:val="en-US"/>
    </w:rPr>
  </w:style>
  <w:style w:type="paragraph" w:styleId="Bibliography">
    <w:name w:val="Bibliography"/>
    <w:basedOn w:val="Normal"/>
    <w:next w:val="Normal"/>
    <w:uiPriority w:val="37"/>
    <w:unhideWhenUsed/>
    <w:rsid w:val="009821A9"/>
  </w:style>
  <w:style w:type="character" w:styleId="Emphasis">
    <w:name w:val="Emphasis"/>
    <w:basedOn w:val="DefaultParagraphFont"/>
    <w:uiPriority w:val="20"/>
    <w:qFormat/>
    <w:rsid w:val="009821A9"/>
    <w:rPr>
      <w:i/>
      <w:iCs/>
    </w:rPr>
  </w:style>
  <w:style w:type="character" w:customStyle="1" w:styleId="std">
    <w:name w:val="std"/>
    <w:basedOn w:val="DefaultParagraphFont"/>
    <w:rsid w:val="009821A9"/>
  </w:style>
  <w:style w:type="character" w:styleId="PlaceholderText">
    <w:name w:val="Placeholder Text"/>
    <w:basedOn w:val="DefaultParagraphFont"/>
    <w:uiPriority w:val="99"/>
    <w:semiHidden/>
    <w:rsid w:val="004C13EE"/>
    <w:rPr>
      <w:color w:val="808080"/>
    </w:rPr>
  </w:style>
  <w:style w:type="table" w:styleId="TableGrid">
    <w:name w:val="Table Grid"/>
    <w:basedOn w:val="TableNormal"/>
    <w:uiPriority w:val="39"/>
    <w:rsid w:val="004C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C13E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7E6BE4"/>
    <w:pPr>
      <w:ind w:leftChars="200" w:left="480"/>
    </w:pPr>
  </w:style>
  <w:style w:type="character" w:styleId="HTMLCode">
    <w:name w:val="HTML Code"/>
    <w:basedOn w:val="DefaultParagraphFont"/>
    <w:uiPriority w:val="99"/>
    <w:semiHidden/>
    <w:unhideWhenUsed/>
    <w:rsid w:val="00127ABB"/>
    <w:rPr>
      <w:rFonts w:ascii="Courier New" w:eastAsia="Times New Roman" w:hAnsi="Courier New" w:cs="Courier New"/>
      <w:sz w:val="20"/>
      <w:szCs w:val="20"/>
    </w:rPr>
  </w:style>
  <w:style w:type="character" w:customStyle="1" w:styleId="sig-paren">
    <w:name w:val="sig-paren"/>
    <w:basedOn w:val="DefaultParagraphFont"/>
    <w:rsid w:val="00127ABB"/>
  </w:style>
  <w:style w:type="paragraph" w:styleId="HTMLPreformatted">
    <w:name w:val="HTML Preformatted"/>
    <w:basedOn w:val="Normal"/>
    <w:link w:val="HTMLPreformattedChar"/>
    <w:uiPriority w:val="99"/>
    <w:unhideWhenUsed/>
    <w:rsid w:val="0094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210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0105">
      <w:bodyDiv w:val="1"/>
      <w:marLeft w:val="0"/>
      <w:marRight w:val="0"/>
      <w:marTop w:val="0"/>
      <w:marBottom w:val="0"/>
      <w:divBdr>
        <w:top w:val="none" w:sz="0" w:space="0" w:color="auto"/>
        <w:left w:val="none" w:sz="0" w:space="0" w:color="auto"/>
        <w:bottom w:val="none" w:sz="0" w:space="0" w:color="auto"/>
        <w:right w:val="none" w:sz="0" w:space="0" w:color="auto"/>
      </w:divBdr>
    </w:div>
    <w:div w:id="225802315">
      <w:bodyDiv w:val="1"/>
      <w:marLeft w:val="0"/>
      <w:marRight w:val="0"/>
      <w:marTop w:val="0"/>
      <w:marBottom w:val="0"/>
      <w:divBdr>
        <w:top w:val="none" w:sz="0" w:space="0" w:color="auto"/>
        <w:left w:val="none" w:sz="0" w:space="0" w:color="auto"/>
        <w:bottom w:val="none" w:sz="0" w:space="0" w:color="auto"/>
        <w:right w:val="none" w:sz="0" w:space="0" w:color="auto"/>
      </w:divBdr>
    </w:div>
    <w:div w:id="492843545">
      <w:bodyDiv w:val="1"/>
      <w:marLeft w:val="0"/>
      <w:marRight w:val="0"/>
      <w:marTop w:val="0"/>
      <w:marBottom w:val="0"/>
      <w:divBdr>
        <w:top w:val="none" w:sz="0" w:space="0" w:color="auto"/>
        <w:left w:val="none" w:sz="0" w:space="0" w:color="auto"/>
        <w:bottom w:val="none" w:sz="0" w:space="0" w:color="auto"/>
        <w:right w:val="none" w:sz="0" w:space="0" w:color="auto"/>
      </w:divBdr>
    </w:div>
    <w:div w:id="664892798">
      <w:bodyDiv w:val="1"/>
      <w:marLeft w:val="0"/>
      <w:marRight w:val="0"/>
      <w:marTop w:val="0"/>
      <w:marBottom w:val="0"/>
      <w:divBdr>
        <w:top w:val="none" w:sz="0" w:space="0" w:color="auto"/>
        <w:left w:val="none" w:sz="0" w:space="0" w:color="auto"/>
        <w:bottom w:val="none" w:sz="0" w:space="0" w:color="auto"/>
        <w:right w:val="none" w:sz="0" w:space="0" w:color="auto"/>
      </w:divBdr>
    </w:div>
    <w:div w:id="680157421">
      <w:bodyDiv w:val="1"/>
      <w:marLeft w:val="0"/>
      <w:marRight w:val="0"/>
      <w:marTop w:val="0"/>
      <w:marBottom w:val="0"/>
      <w:divBdr>
        <w:top w:val="none" w:sz="0" w:space="0" w:color="auto"/>
        <w:left w:val="none" w:sz="0" w:space="0" w:color="auto"/>
        <w:bottom w:val="none" w:sz="0" w:space="0" w:color="auto"/>
        <w:right w:val="none" w:sz="0" w:space="0" w:color="auto"/>
      </w:divBdr>
    </w:div>
    <w:div w:id="975723172">
      <w:bodyDiv w:val="1"/>
      <w:marLeft w:val="0"/>
      <w:marRight w:val="0"/>
      <w:marTop w:val="0"/>
      <w:marBottom w:val="0"/>
      <w:divBdr>
        <w:top w:val="none" w:sz="0" w:space="0" w:color="auto"/>
        <w:left w:val="none" w:sz="0" w:space="0" w:color="auto"/>
        <w:bottom w:val="none" w:sz="0" w:space="0" w:color="auto"/>
        <w:right w:val="none" w:sz="0" w:space="0" w:color="auto"/>
      </w:divBdr>
    </w:div>
    <w:div w:id="1240672964">
      <w:bodyDiv w:val="1"/>
      <w:marLeft w:val="0"/>
      <w:marRight w:val="0"/>
      <w:marTop w:val="0"/>
      <w:marBottom w:val="0"/>
      <w:divBdr>
        <w:top w:val="none" w:sz="0" w:space="0" w:color="auto"/>
        <w:left w:val="none" w:sz="0" w:space="0" w:color="auto"/>
        <w:bottom w:val="none" w:sz="0" w:space="0" w:color="auto"/>
        <w:right w:val="none" w:sz="0" w:space="0" w:color="auto"/>
      </w:divBdr>
    </w:div>
    <w:div w:id="1697734807">
      <w:bodyDiv w:val="1"/>
      <w:marLeft w:val="0"/>
      <w:marRight w:val="0"/>
      <w:marTop w:val="0"/>
      <w:marBottom w:val="0"/>
      <w:divBdr>
        <w:top w:val="none" w:sz="0" w:space="0" w:color="auto"/>
        <w:left w:val="none" w:sz="0" w:space="0" w:color="auto"/>
        <w:bottom w:val="none" w:sz="0" w:space="0" w:color="auto"/>
        <w:right w:val="none" w:sz="0" w:space="0" w:color="auto"/>
      </w:divBdr>
    </w:div>
    <w:div w:id="1741369672">
      <w:bodyDiv w:val="1"/>
      <w:marLeft w:val="0"/>
      <w:marRight w:val="0"/>
      <w:marTop w:val="0"/>
      <w:marBottom w:val="0"/>
      <w:divBdr>
        <w:top w:val="none" w:sz="0" w:space="0" w:color="auto"/>
        <w:left w:val="none" w:sz="0" w:space="0" w:color="auto"/>
        <w:bottom w:val="none" w:sz="0" w:space="0" w:color="auto"/>
        <w:right w:val="none" w:sz="0" w:space="0" w:color="auto"/>
      </w:divBdr>
    </w:div>
    <w:div w:id="1812137128">
      <w:bodyDiv w:val="1"/>
      <w:marLeft w:val="0"/>
      <w:marRight w:val="0"/>
      <w:marTop w:val="0"/>
      <w:marBottom w:val="0"/>
      <w:divBdr>
        <w:top w:val="none" w:sz="0" w:space="0" w:color="auto"/>
        <w:left w:val="none" w:sz="0" w:space="0" w:color="auto"/>
        <w:bottom w:val="none" w:sz="0" w:space="0" w:color="auto"/>
        <w:right w:val="none" w:sz="0" w:space="0" w:color="auto"/>
      </w:divBdr>
    </w:div>
    <w:div w:id="21342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Ped11</b:Tag>
    <b:SourceType>ArticleInAPeriodical</b:SourceType>
    <b:Guid>{25542AE4-B432-41F9-A301-A08C80DE41AA}</b:Guid>
    <b:Title>Scikit-learn: Machine Learning in {P}ython</b:Title>
    <b:Year>2011</b:Year>
    <b:Author>
      <b:Author>
        <b:NameList>
          <b:Person>
            <b:Last>Pedregosa</b:Last>
            <b:First>F.</b:First>
            <b:Middle>and Varoquaux, G. and Gramfort, A. and Michel, V.</b:Middle>
          </b:Person>
        </b:NameList>
      </b:Author>
    </b:Author>
    <b:PeriodicalTitle>Journal of Machine Learning Research</b:PeriodicalTitle>
    <b:Pages>2825--2830</b:Pages>
    <b:RefOrder>1</b:RefOrder>
  </b:Source>
</b:Sources>
</file>

<file path=customXml/itemProps1.xml><?xml version="1.0" encoding="utf-8"?>
<ds:datastoreItem xmlns:ds="http://schemas.openxmlformats.org/officeDocument/2006/customXml" ds:itemID="{99462CCF-DA62-4585-93E7-59650DA5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5398</Characters>
  <Application>Microsoft Office Word</Application>
  <DocSecurity>0</DocSecurity>
  <Lines>44</Lines>
  <Paragraphs>12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Schäfer</dc:creator>
  <cp:keywords/>
  <dc:description/>
  <cp:lastModifiedBy>kanpriya</cp:lastModifiedBy>
  <cp:revision>2</cp:revision>
  <dcterms:created xsi:type="dcterms:W3CDTF">2019-05-25T18:47:00Z</dcterms:created>
  <dcterms:modified xsi:type="dcterms:W3CDTF">2019-05-25T18:47:00Z</dcterms:modified>
</cp:coreProperties>
</file>