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Факультет</w:t>
      </w:r>
      <w:r w:rsidRPr="00494A55">
        <w:rPr>
          <w:sz w:val="28"/>
          <w:szCs w:val="28"/>
        </w:rPr>
        <w:tab/>
        <w:t>компьютерного проектирования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>
        <w:trPr>
          <w:trHeight w:val="540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>
        <w:trPr>
          <w:trHeight w:val="422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Заведующий кафедрой ИПиЭ</w:t>
            </w:r>
          </w:p>
        </w:tc>
      </w:tr>
      <w:tr w:rsidR="00B20838" w:rsidRPr="00494A55">
        <w:trPr>
          <w:trHeight w:val="503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К. Д. Яшин                               </w:t>
            </w:r>
          </w:p>
        </w:tc>
      </w:tr>
    </w:tbl>
    <w:p w:rsidR="00B20838" w:rsidRPr="00494A55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  <w:lang w:val="en-US"/>
        </w:rPr>
      </w:pP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</w:p>
    <w:p w:rsidR="00B20838" w:rsidRPr="00494A55" w:rsidRDefault="00DF0EDD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ПРОГРАММНО-Аппаратный комплекс исследования динамики заучивания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1-58 01 01 0</w:t>
      </w:r>
      <w:r w:rsidR="005A1A3F">
        <w:rPr>
          <w:sz w:val="28"/>
          <w:szCs w:val="28"/>
          <w:lang w:val="en-US"/>
        </w:rPr>
        <w:t>21</w:t>
      </w:r>
      <w:bookmarkStart w:id="0" w:name="_GoBack"/>
      <w:bookmarkEnd w:id="0"/>
      <w:r w:rsidR="00B20838" w:rsidRPr="00494A55">
        <w:rPr>
          <w:sz w:val="28"/>
          <w:szCs w:val="28"/>
        </w:rPr>
        <w:t xml:space="preserve"> ПЗ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:rsidTr="00351C12">
        <w:trPr>
          <w:trHeight w:val="483"/>
        </w:trPr>
        <w:tc>
          <w:tcPr>
            <w:tcW w:w="432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B20838" w:rsidRPr="00494A55" w:rsidRDefault="00E5350C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И. А. </w:t>
            </w:r>
            <w:proofErr w:type="spellStart"/>
            <w:r>
              <w:rPr>
                <w:sz w:val="28"/>
                <w:szCs w:val="28"/>
                <w:lang w:eastAsia="en-US"/>
              </w:rPr>
              <w:t>Черкас</w:t>
            </w:r>
            <w:proofErr w:type="spellEnd"/>
          </w:p>
        </w:tc>
      </w:tr>
      <w:tr w:rsidR="00B20838" w:rsidRPr="00494A55">
        <w:trPr>
          <w:trHeight w:val="436"/>
        </w:trPr>
        <w:tc>
          <w:tcPr>
            <w:tcW w:w="4321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E5350C" w:rsidP="00F1287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И. Г. </w:t>
            </w:r>
            <w:proofErr w:type="spellStart"/>
            <w:r>
              <w:rPr>
                <w:sz w:val="28"/>
                <w:szCs w:val="28"/>
                <w:lang w:eastAsia="en-US"/>
              </w:rPr>
              <w:t>Шупейко</w:t>
            </w:r>
            <w:proofErr w:type="spellEnd"/>
          </w:p>
        </w:tc>
      </w:tr>
      <w:tr w:rsidR="00B20838" w:rsidRPr="00494A55">
        <w:trPr>
          <w:trHeight w:val="532"/>
        </w:trPr>
        <w:tc>
          <w:tcPr>
            <w:tcW w:w="4321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>
        <w:trPr>
          <w:trHeight w:val="500"/>
        </w:trPr>
        <w:tc>
          <w:tcPr>
            <w:tcW w:w="4321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от кафедры ИПиЭ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494A55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В.С. Осипович</w:t>
            </w:r>
          </w:p>
        </w:tc>
      </w:tr>
      <w:tr w:rsidR="00B20838" w:rsidRPr="00494A55" w:rsidTr="001B791F">
        <w:trPr>
          <w:trHeight w:val="526"/>
        </w:trPr>
        <w:tc>
          <w:tcPr>
            <w:tcW w:w="4321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B20838" w:rsidRPr="001B791F" w:rsidRDefault="00DA7D74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1B791F">
              <w:rPr>
                <w:sz w:val="28"/>
                <w:szCs w:val="28"/>
                <w:lang w:eastAsia="en-US"/>
              </w:rPr>
              <w:t>Т.Л. Слюсарь</w:t>
            </w:r>
          </w:p>
        </w:tc>
      </w:tr>
      <w:tr w:rsidR="00B20838" w:rsidRPr="00494A55" w:rsidTr="001B791F">
        <w:trPr>
          <w:trHeight w:val="509"/>
        </w:trPr>
        <w:tc>
          <w:tcPr>
            <w:tcW w:w="4321" w:type="dxa"/>
          </w:tcPr>
          <w:p w:rsidR="00B20838" w:rsidRPr="00494A55" w:rsidRDefault="009F032A" w:rsidP="009F032A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по </w:t>
            </w:r>
            <w:proofErr w:type="spellStart"/>
            <w:r w:rsidRPr="00494A55">
              <w:rPr>
                <w:i/>
                <w:sz w:val="28"/>
                <w:szCs w:val="28"/>
                <w:lang w:eastAsia="en-US"/>
              </w:rPr>
              <w:t>ресурсо</w:t>
            </w:r>
            <w:proofErr w:type="spellEnd"/>
            <w:r w:rsidRPr="00494A55">
              <w:rPr>
                <w:i/>
                <w:sz w:val="28"/>
                <w:szCs w:val="28"/>
                <w:lang w:eastAsia="en-US"/>
              </w:rPr>
              <w:t>- и энергосбережению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B20838" w:rsidRPr="001B791F" w:rsidRDefault="00494A55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1B791F">
              <w:rPr>
                <w:sz w:val="28"/>
                <w:szCs w:val="28"/>
                <w:lang w:eastAsia="en-US"/>
              </w:rPr>
              <w:t xml:space="preserve">М.М. </w:t>
            </w:r>
            <w:proofErr w:type="spellStart"/>
            <w:r w:rsidRPr="001B791F">
              <w:rPr>
                <w:sz w:val="28"/>
                <w:szCs w:val="28"/>
                <w:lang w:eastAsia="en-US"/>
              </w:rPr>
              <w:t>Борисик</w:t>
            </w:r>
            <w:proofErr w:type="spellEnd"/>
          </w:p>
        </w:tc>
      </w:tr>
      <w:tr w:rsidR="00351C12" w:rsidRPr="00494A55" w:rsidTr="001B791F">
        <w:trPr>
          <w:trHeight w:val="532"/>
        </w:trPr>
        <w:tc>
          <w:tcPr>
            <w:tcW w:w="4321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351C12" w:rsidRPr="001B791F" w:rsidRDefault="00E62B06" w:rsidP="0029274D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</w:t>
            </w:r>
            <w:r w:rsidRPr="001B791F">
              <w:rPr>
                <w:sz w:val="28"/>
                <w:szCs w:val="28"/>
                <w:lang w:eastAsia="en-US"/>
              </w:rPr>
              <w:t xml:space="preserve">.В. </w:t>
            </w:r>
            <w:r>
              <w:rPr>
                <w:sz w:val="28"/>
                <w:szCs w:val="28"/>
                <w:lang w:eastAsia="en-US"/>
              </w:rPr>
              <w:t>Булынко</w:t>
            </w:r>
          </w:p>
        </w:tc>
      </w:tr>
      <w:tr w:rsidR="00351C12" w:rsidRPr="00494A55" w:rsidTr="00351C12">
        <w:trPr>
          <w:trHeight w:val="532"/>
        </w:trPr>
        <w:tc>
          <w:tcPr>
            <w:tcW w:w="432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327ABB" w:rsidRPr="00494A55" w:rsidRDefault="00327ABB" w:rsidP="00DA7D74">
      <w:pPr>
        <w:pStyle w:val="a3"/>
        <w:spacing w:before="360"/>
        <w:contextualSpacing/>
        <w:jc w:val="center"/>
        <w:rPr>
          <w:sz w:val="28"/>
        </w:rPr>
      </w:pPr>
    </w:p>
    <w:p w:rsidR="00B20838" w:rsidRPr="009F032A" w:rsidRDefault="00DA7D74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 w:rsidRPr="00494A55">
        <w:rPr>
          <w:sz w:val="28"/>
        </w:rPr>
        <w:t>Минск 201</w:t>
      </w:r>
      <w:r w:rsidR="006F660F" w:rsidRPr="00494A55">
        <w:rPr>
          <w:sz w:val="28"/>
        </w:rPr>
        <w:t>7</w:t>
      </w:r>
    </w:p>
    <w:sectPr w:rsidR="00B20838" w:rsidRPr="009F032A" w:rsidSect="0036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70E7C"/>
    <w:rsid w:val="001B791F"/>
    <w:rsid w:val="00234CB4"/>
    <w:rsid w:val="0029274D"/>
    <w:rsid w:val="00327ABB"/>
    <w:rsid w:val="00351C12"/>
    <w:rsid w:val="00360B77"/>
    <w:rsid w:val="003648AC"/>
    <w:rsid w:val="00494A55"/>
    <w:rsid w:val="00497C92"/>
    <w:rsid w:val="00576D55"/>
    <w:rsid w:val="005A1A3F"/>
    <w:rsid w:val="006F660F"/>
    <w:rsid w:val="00785E28"/>
    <w:rsid w:val="0081785A"/>
    <w:rsid w:val="009F032A"/>
    <w:rsid w:val="00A547D4"/>
    <w:rsid w:val="00B20838"/>
    <w:rsid w:val="00B7439E"/>
    <w:rsid w:val="00D61EE4"/>
    <w:rsid w:val="00D9682C"/>
    <w:rsid w:val="00DA7D74"/>
    <w:rsid w:val="00DF0EDD"/>
    <w:rsid w:val="00E361C0"/>
    <w:rsid w:val="00E5350C"/>
    <w:rsid w:val="00E62B06"/>
    <w:rsid w:val="00F1287C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CFBA5-6F74-44D6-85CF-B48F67E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val="x-none"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606-10</dc:creator>
  <cp:keywords/>
  <dc:description/>
  <cp:lastModifiedBy>дом</cp:lastModifiedBy>
  <cp:revision>4</cp:revision>
  <cp:lastPrinted>2017-01-24T12:57:00Z</cp:lastPrinted>
  <dcterms:created xsi:type="dcterms:W3CDTF">2017-04-02T23:17:00Z</dcterms:created>
  <dcterms:modified xsi:type="dcterms:W3CDTF">2017-04-15T05:56:00Z</dcterms:modified>
</cp:coreProperties>
</file>