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Calibri" w:hAnsi="Times New Roman" w:cs="Times New Roman"/>
          <w:color w:val="auto"/>
          <w:sz w:val="26"/>
          <w:szCs w:val="22"/>
          <w:lang w:eastAsia="en-US"/>
        </w:rPr>
        <w:id w:val="164833945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:rsidR="002C47CD" w:rsidRDefault="002C47CD" w:rsidP="002C47CD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2C47CD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:rsidR="007105EB" w:rsidRPr="007105EB" w:rsidRDefault="007105EB" w:rsidP="007105EB">
          <w:pPr>
            <w:rPr>
              <w:lang w:eastAsia="ru-RU"/>
            </w:rPr>
          </w:pPr>
        </w:p>
        <w:p w:rsidR="002C47CD" w:rsidRPr="00617B2C" w:rsidRDefault="002C47CD" w:rsidP="002C47CD">
          <w:pPr>
            <w:pStyle w:val="3"/>
          </w:pPr>
          <w:r w:rsidRPr="002C47CD">
            <w:t>Введение</w:t>
          </w:r>
          <w:r>
            <w:t xml:space="preserve"> </w:t>
          </w:r>
          <w:r>
            <w:ptab w:relativeTo="margin" w:alignment="right" w:leader="dot"/>
          </w:r>
          <w:r w:rsidR="00617B2C" w:rsidRPr="00617B2C">
            <w:t>6</w:t>
          </w:r>
        </w:p>
        <w:p w:rsidR="002C47CD" w:rsidRPr="00617B2C" w:rsidRDefault="002C47CD" w:rsidP="002C47CD">
          <w:pPr>
            <w:pStyle w:val="3"/>
          </w:pPr>
          <w:r>
            <w:t>1</w:t>
          </w:r>
          <w:r w:rsidRPr="002C47CD">
            <w:t xml:space="preserve"> Анализ требуемых свойств проектируемого программно-аппаратного комплекса</w:t>
          </w:r>
          <w:r>
            <w:ptab w:relativeTo="margin" w:alignment="right" w:leader="dot"/>
          </w:r>
          <w:r w:rsidR="00617B2C" w:rsidRPr="00617B2C">
            <w:t>8</w:t>
          </w:r>
        </w:p>
        <w:p w:rsidR="002C47CD" w:rsidRPr="00617B2C" w:rsidRDefault="002C47CD" w:rsidP="002C47CD">
          <w:pPr>
            <w:ind w:left="1134" w:firstLine="0"/>
            <w:jc w:val="left"/>
            <w:rPr>
              <w:rFonts w:eastAsia="Times New Roman"/>
            </w:rPr>
          </w:pPr>
          <w:r w:rsidRPr="002C47CD">
            <w:rPr>
              <w:rFonts w:eastAsia="Times New Roman"/>
            </w:rPr>
            <w:t>1.1 Общая характеристика программно-аппаратных комплексов</w:t>
          </w:r>
          <w:r>
            <w:ptab w:relativeTo="margin" w:alignment="right" w:leader="dot"/>
          </w:r>
          <w:r w:rsidR="00617B2C" w:rsidRPr="00617B2C">
            <w:t>8</w:t>
          </w:r>
        </w:p>
        <w:p w:rsidR="002C47CD" w:rsidRPr="00617B2C" w:rsidRDefault="002C47CD" w:rsidP="002C47CD">
          <w:pPr>
            <w:ind w:left="1134" w:firstLine="0"/>
            <w:jc w:val="left"/>
            <w:rPr>
              <w:rFonts w:eastAsia="Times New Roman"/>
            </w:rPr>
          </w:pPr>
          <w:r w:rsidRPr="002C47CD">
            <w:rPr>
              <w:rFonts w:eastAsia="Times New Roman"/>
            </w:rPr>
            <w:t>1.2 Процессы памяти при взаимодействии с программно-аппаратными комплексами</w:t>
          </w:r>
          <w:r w:rsidR="007D30E4">
            <w:ptab w:relativeTo="margin" w:alignment="right" w:leader="dot"/>
          </w:r>
          <w:r w:rsidR="00617B2C" w:rsidRPr="00617B2C">
            <w:rPr>
              <w:rFonts w:eastAsia="Times New Roman"/>
            </w:rPr>
            <w:t>13</w:t>
          </w:r>
        </w:p>
        <w:p w:rsidR="002C47CD" w:rsidRPr="00617B2C" w:rsidRDefault="002C47CD" w:rsidP="002C47CD">
          <w:pPr>
            <w:ind w:left="1134" w:firstLine="0"/>
            <w:jc w:val="left"/>
            <w:rPr>
              <w:rFonts w:eastAsia="Times New Roman"/>
            </w:rPr>
          </w:pPr>
          <w:r w:rsidRPr="002C47CD">
            <w:rPr>
              <w:rFonts w:eastAsia="Times New Roman"/>
            </w:rPr>
            <w:t>1.3 Обзор существующих методик и программ для исследования процесса заучивания</w:t>
          </w:r>
          <w:r w:rsidR="007D30E4">
            <w:ptab w:relativeTo="margin" w:alignment="right" w:leader="dot"/>
          </w:r>
          <w:r w:rsidR="00CE570E">
            <w:rPr>
              <w:rFonts w:eastAsia="Times New Roman"/>
            </w:rPr>
            <w:t>1</w:t>
          </w:r>
          <w:r w:rsidR="00617B2C" w:rsidRPr="00617B2C">
            <w:rPr>
              <w:rFonts w:eastAsia="Times New Roman"/>
            </w:rPr>
            <w:t>8</w:t>
          </w:r>
        </w:p>
        <w:p w:rsidR="002C47CD" w:rsidRPr="00617B2C" w:rsidRDefault="007D30E4" w:rsidP="007D30E4">
          <w:pPr>
            <w:ind w:left="709" w:firstLine="0"/>
            <w:jc w:val="left"/>
            <w:rPr>
              <w:rFonts w:eastAsia="Times New Roman"/>
            </w:rPr>
          </w:pPr>
          <w:r>
            <w:rPr>
              <w:rFonts w:eastAsia="Times New Roman"/>
            </w:rPr>
            <w:t xml:space="preserve">2 </w:t>
          </w:r>
          <w:r w:rsidR="002C47CD" w:rsidRPr="002C47CD">
            <w:rPr>
              <w:rFonts w:eastAsia="Times New Roman"/>
            </w:rPr>
            <w:t xml:space="preserve">Эргономическое проектирование программно-аппаратного комплекса </w:t>
          </w:r>
          <w:r>
            <w:ptab w:relativeTo="margin" w:alignment="right" w:leader="dot"/>
          </w:r>
          <w:r w:rsidR="00CE570E">
            <w:rPr>
              <w:rFonts w:eastAsia="Times New Roman"/>
            </w:rPr>
            <w:t>2</w:t>
          </w:r>
          <w:r w:rsidR="00617B2C" w:rsidRPr="00617B2C">
            <w:rPr>
              <w:rFonts w:eastAsia="Times New Roman"/>
            </w:rPr>
            <w:t>3</w:t>
          </w:r>
        </w:p>
        <w:p w:rsidR="002C47CD" w:rsidRPr="00617B2C" w:rsidRDefault="002C47CD" w:rsidP="007D30E4">
          <w:pPr>
            <w:ind w:left="1134" w:firstLine="0"/>
            <w:jc w:val="left"/>
            <w:rPr>
              <w:rFonts w:eastAsia="Times New Roman"/>
            </w:rPr>
          </w:pPr>
          <w:r w:rsidRPr="002C47CD">
            <w:rPr>
              <w:rFonts w:eastAsia="Times New Roman"/>
            </w:rPr>
            <w:t>2.1 Определение эргономических требований</w:t>
          </w:r>
          <w:r w:rsidR="007D30E4">
            <w:ptab w:relativeTo="margin" w:alignment="right" w:leader="dot"/>
          </w:r>
          <w:r w:rsidR="00CE570E">
            <w:rPr>
              <w:rFonts w:eastAsia="Times New Roman"/>
            </w:rPr>
            <w:t>2</w:t>
          </w:r>
          <w:r w:rsidR="00617B2C" w:rsidRPr="00617B2C">
            <w:rPr>
              <w:rFonts w:eastAsia="Times New Roman"/>
            </w:rPr>
            <w:t>3</w:t>
          </w:r>
        </w:p>
        <w:p w:rsidR="002C47CD" w:rsidRPr="00617B2C" w:rsidRDefault="002C47CD" w:rsidP="007D30E4">
          <w:pPr>
            <w:ind w:left="1134" w:firstLine="0"/>
            <w:jc w:val="left"/>
            <w:rPr>
              <w:rFonts w:eastAsia="Times New Roman"/>
            </w:rPr>
          </w:pPr>
          <w:r w:rsidRPr="002C47CD">
            <w:rPr>
              <w:rFonts w:eastAsia="Times New Roman"/>
            </w:rPr>
            <w:t>2.2 Описание алгоритмов пользователей</w:t>
          </w:r>
          <w:r w:rsidR="007D30E4">
            <w:ptab w:relativeTo="margin" w:alignment="right" w:leader="dot"/>
          </w:r>
          <w:r w:rsidR="00617B2C" w:rsidRPr="00617B2C">
            <w:rPr>
              <w:rFonts w:eastAsia="Times New Roman"/>
            </w:rPr>
            <w:t>29</w:t>
          </w:r>
        </w:p>
        <w:p w:rsidR="002C47CD" w:rsidRPr="00617B2C" w:rsidRDefault="002C47CD" w:rsidP="007D30E4">
          <w:pPr>
            <w:ind w:left="1134" w:firstLine="0"/>
            <w:jc w:val="left"/>
            <w:rPr>
              <w:rFonts w:eastAsia="Times New Roman"/>
            </w:rPr>
          </w:pPr>
          <w:r w:rsidRPr="002C47CD">
            <w:rPr>
              <w:rFonts w:eastAsia="Times New Roman"/>
            </w:rPr>
            <w:t>2.3</w:t>
          </w:r>
          <w:r w:rsidRPr="002C47CD">
            <w:rPr>
              <w:rFonts w:eastAsia="Times New Roman"/>
            </w:rPr>
            <w:tab/>
            <w:t>Эргономическая оценка проекта деятельности человека-оператора в программно-аппаратном комплексе</w:t>
          </w:r>
          <w:r w:rsidR="007D30E4">
            <w:ptab w:relativeTo="margin" w:alignment="right" w:leader="dot"/>
          </w:r>
          <w:r w:rsidR="00CE570E">
            <w:rPr>
              <w:rFonts w:eastAsia="Times New Roman"/>
            </w:rPr>
            <w:t>4</w:t>
          </w:r>
          <w:r w:rsidR="00617B2C" w:rsidRPr="00617B2C">
            <w:rPr>
              <w:rFonts w:eastAsia="Times New Roman"/>
            </w:rPr>
            <w:t>5</w:t>
          </w:r>
        </w:p>
        <w:p w:rsidR="002C47CD" w:rsidRPr="00617B2C" w:rsidRDefault="002C47CD" w:rsidP="007D30E4">
          <w:pPr>
            <w:ind w:left="709" w:firstLine="0"/>
            <w:jc w:val="left"/>
            <w:rPr>
              <w:rFonts w:eastAsia="Times New Roman"/>
            </w:rPr>
          </w:pPr>
          <w:r w:rsidRPr="002C47CD">
            <w:rPr>
              <w:rFonts w:eastAsia="Times New Roman"/>
            </w:rPr>
            <w:t>3</w:t>
          </w:r>
          <w:r w:rsidRPr="002C47CD">
            <w:rPr>
              <w:rFonts w:eastAsia="Times New Roman"/>
            </w:rPr>
            <w:tab/>
            <w:t>Разработка программно-аппаратного комплекса исследования динамики заучивания.</w:t>
          </w:r>
          <w:r w:rsidR="007D30E4" w:rsidRPr="007D30E4">
            <w:t xml:space="preserve"> </w:t>
          </w:r>
          <w:r w:rsidR="007D30E4">
            <w:ptab w:relativeTo="margin" w:alignment="right" w:leader="dot"/>
          </w:r>
          <w:r>
            <w:rPr>
              <w:rFonts w:eastAsia="Times New Roman"/>
            </w:rPr>
            <w:t>6</w:t>
          </w:r>
          <w:r w:rsidR="00617B2C" w:rsidRPr="00617B2C">
            <w:rPr>
              <w:rFonts w:eastAsia="Times New Roman"/>
            </w:rPr>
            <w:t>4</w:t>
          </w:r>
        </w:p>
        <w:p w:rsidR="002C47CD" w:rsidRPr="00617B2C" w:rsidRDefault="002C47CD" w:rsidP="007D30E4">
          <w:pPr>
            <w:ind w:left="1134" w:firstLine="0"/>
            <w:jc w:val="left"/>
            <w:rPr>
              <w:rFonts w:eastAsia="Times New Roman"/>
            </w:rPr>
          </w:pPr>
          <w:r w:rsidRPr="002C47CD">
            <w:rPr>
              <w:rFonts w:eastAsia="Times New Roman"/>
            </w:rPr>
            <w:t>3.1 Разработка структуры базы данных</w:t>
          </w:r>
          <w:r w:rsidR="007D30E4">
            <w:ptab w:relativeTo="margin" w:alignment="right" w:leader="dot"/>
          </w:r>
          <w:r>
            <w:rPr>
              <w:rFonts w:eastAsia="Times New Roman"/>
            </w:rPr>
            <w:t>6</w:t>
          </w:r>
          <w:r w:rsidR="00617B2C" w:rsidRPr="00617B2C">
            <w:rPr>
              <w:rFonts w:eastAsia="Times New Roman"/>
            </w:rPr>
            <w:t>4</w:t>
          </w:r>
        </w:p>
        <w:p w:rsidR="002C47CD" w:rsidRPr="00617B2C" w:rsidRDefault="002C47CD" w:rsidP="007D30E4">
          <w:pPr>
            <w:ind w:left="1134" w:firstLine="0"/>
            <w:jc w:val="left"/>
            <w:rPr>
              <w:rFonts w:eastAsia="Times New Roman"/>
            </w:rPr>
          </w:pPr>
          <w:r w:rsidRPr="002C47CD">
            <w:rPr>
              <w:rFonts w:eastAsia="Times New Roman"/>
            </w:rPr>
            <w:t>3.2 Разработка структуры программы</w:t>
          </w:r>
          <w:r w:rsidR="007D30E4">
            <w:ptab w:relativeTo="margin" w:alignment="right" w:leader="dot"/>
          </w:r>
          <w:r w:rsidR="00617B2C" w:rsidRPr="00617B2C">
            <w:rPr>
              <w:rFonts w:eastAsia="Times New Roman"/>
            </w:rPr>
            <w:t>69</w:t>
          </w:r>
        </w:p>
        <w:p w:rsidR="002C47CD" w:rsidRPr="00617B2C" w:rsidRDefault="002C47CD" w:rsidP="007D30E4">
          <w:pPr>
            <w:ind w:left="1134" w:firstLine="0"/>
            <w:jc w:val="left"/>
            <w:rPr>
              <w:rFonts w:eastAsia="Times New Roman"/>
            </w:rPr>
          </w:pPr>
          <w:r w:rsidRPr="002C47CD">
            <w:rPr>
              <w:rFonts w:eastAsia="Times New Roman"/>
            </w:rPr>
            <w:t>3.3 Разработка и тестирование программно-аппаратного комплекса</w:t>
          </w:r>
          <w:r w:rsidR="007D30E4">
            <w:ptab w:relativeTo="margin" w:alignment="right" w:leader="dot"/>
          </w:r>
          <w:r w:rsidR="00CE570E">
            <w:rPr>
              <w:rFonts w:eastAsia="Times New Roman"/>
            </w:rPr>
            <w:t>7</w:t>
          </w:r>
          <w:r w:rsidR="00617B2C" w:rsidRPr="00617B2C">
            <w:rPr>
              <w:rFonts w:eastAsia="Times New Roman"/>
            </w:rPr>
            <w:t>4</w:t>
          </w:r>
        </w:p>
        <w:p w:rsidR="002C47CD" w:rsidRPr="00617B2C" w:rsidRDefault="007D30E4" w:rsidP="007D30E4">
          <w:pPr>
            <w:ind w:left="709" w:firstLine="0"/>
            <w:jc w:val="left"/>
            <w:rPr>
              <w:rFonts w:eastAsia="Times New Roman"/>
            </w:rPr>
          </w:pPr>
          <w:r>
            <w:rPr>
              <w:rFonts w:eastAsia="Times New Roman"/>
            </w:rPr>
            <w:t xml:space="preserve">4 </w:t>
          </w:r>
          <w:r w:rsidR="002C47CD" w:rsidRPr="002C47CD">
            <w:rPr>
              <w:rFonts w:eastAsia="Times New Roman"/>
            </w:rPr>
            <w:t>Экономическое обоснование проекта по разработке программно-аппаратного комплекса</w:t>
          </w:r>
          <w:r>
            <w:ptab w:relativeTo="margin" w:alignment="right" w:leader="dot"/>
          </w:r>
          <w:r w:rsidR="00617B2C" w:rsidRPr="00617B2C">
            <w:rPr>
              <w:rFonts w:eastAsia="Times New Roman"/>
            </w:rPr>
            <w:t>79</w:t>
          </w:r>
        </w:p>
        <w:p w:rsidR="002C47CD" w:rsidRPr="00617B2C" w:rsidRDefault="002C47CD" w:rsidP="007D30E4">
          <w:pPr>
            <w:ind w:left="1134" w:firstLine="0"/>
            <w:jc w:val="left"/>
            <w:rPr>
              <w:rFonts w:eastAsia="Times New Roman"/>
            </w:rPr>
          </w:pPr>
          <w:r w:rsidRPr="002C47CD">
            <w:rPr>
              <w:rFonts w:eastAsia="Times New Roman"/>
            </w:rPr>
            <w:t>4.1 Расчет стоимостной оценки затрат</w:t>
          </w:r>
          <w:r>
            <w:rPr>
              <w:rFonts w:eastAsia="Times New Roman"/>
            </w:rPr>
            <w:tab/>
          </w:r>
          <w:r w:rsidR="007D30E4">
            <w:ptab w:relativeTo="margin" w:alignment="right" w:leader="dot"/>
          </w:r>
          <w:r w:rsidR="00617B2C" w:rsidRPr="00617B2C">
            <w:rPr>
              <w:rFonts w:eastAsia="Times New Roman"/>
            </w:rPr>
            <w:t>79</w:t>
          </w:r>
        </w:p>
        <w:p w:rsidR="002C47CD" w:rsidRPr="00617B2C" w:rsidRDefault="002C47CD" w:rsidP="007D30E4">
          <w:pPr>
            <w:ind w:left="1134" w:firstLine="0"/>
            <w:jc w:val="left"/>
            <w:rPr>
              <w:rFonts w:eastAsia="Times New Roman"/>
            </w:rPr>
          </w:pPr>
          <w:r w:rsidRPr="002C47CD">
            <w:rPr>
              <w:rFonts w:eastAsia="Times New Roman"/>
            </w:rPr>
            <w:t>4.2 Расчет стоимостной оценки результата</w:t>
          </w:r>
          <w:r w:rsidR="007D30E4">
            <w:ptab w:relativeTo="margin" w:alignment="right" w:leader="dot"/>
          </w:r>
          <w:r w:rsidR="00617B2C" w:rsidRPr="00617B2C">
            <w:rPr>
              <w:rFonts w:eastAsia="Times New Roman"/>
            </w:rPr>
            <w:t>85</w:t>
          </w:r>
        </w:p>
        <w:p w:rsidR="002C47CD" w:rsidRPr="00617B2C" w:rsidRDefault="002C47CD" w:rsidP="007D30E4">
          <w:pPr>
            <w:ind w:left="1134" w:firstLine="0"/>
            <w:jc w:val="left"/>
            <w:rPr>
              <w:rFonts w:eastAsia="Times New Roman"/>
            </w:rPr>
          </w:pPr>
          <w:r w:rsidRPr="002C47CD">
            <w:rPr>
              <w:rFonts w:eastAsia="Times New Roman"/>
            </w:rPr>
            <w:t>4.3 Расчет показателей эффективности использования программного про</w:t>
          </w:r>
          <w:r w:rsidR="007D30E4">
            <w:rPr>
              <w:rFonts w:eastAsia="Times New Roman"/>
            </w:rPr>
            <w:t>дукта</w:t>
          </w:r>
          <w:r w:rsidR="007D30E4" w:rsidRPr="007D30E4">
            <w:t xml:space="preserve"> </w:t>
          </w:r>
          <w:r w:rsidR="007D30E4">
            <w:ptab w:relativeTo="margin" w:alignment="right" w:leader="dot"/>
          </w:r>
          <w:r w:rsidR="00617B2C" w:rsidRPr="00617B2C">
            <w:t>95</w:t>
          </w:r>
        </w:p>
        <w:p w:rsidR="002C47CD" w:rsidRPr="00617B2C" w:rsidRDefault="002C47CD" w:rsidP="007D30E4">
          <w:pPr>
            <w:ind w:left="709" w:firstLine="0"/>
            <w:jc w:val="left"/>
            <w:rPr>
              <w:rFonts w:eastAsia="Times New Roman"/>
            </w:rPr>
          </w:pPr>
          <w:r w:rsidRPr="002C47CD">
            <w:rPr>
              <w:rFonts w:eastAsia="Times New Roman"/>
            </w:rPr>
            <w:t>5</w:t>
          </w:r>
          <w:r w:rsidRPr="002C47CD">
            <w:rPr>
              <w:rFonts w:eastAsia="Times New Roman"/>
            </w:rPr>
            <w:tab/>
            <w:t>Обеспечение пожарной безопасности при разработке программно-аппаратного комплекса</w:t>
          </w:r>
          <w:r w:rsidR="007D30E4">
            <w:ptab w:relativeTo="margin" w:alignment="right" w:leader="dot"/>
          </w:r>
          <w:r w:rsidR="00CE570E">
            <w:t>10</w:t>
          </w:r>
          <w:r w:rsidR="00617B2C" w:rsidRPr="00617B2C">
            <w:t>0</w:t>
          </w:r>
        </w:p>
        <w:p w:rsidR="002C47CD" w:rsidRPr="00617B2C" w:rsidRDefault="002C47CD" w:rsidP="007D30E4">
          <w:pPr>
            <w:ind w:left="709" w:firstLine="0"/>
            <w:jc w:val="left"/>
            <w:rPr>
              <w:rFonts w:eastAsia="Times New Roman"/>
              <w:lang w:val="en-US"/>
            </w:rPr>
          </w:pPr>
          <w:r w:rsidRPr="002C47CD">
            <w:rPr>
              <w:rFonts w:eastAsia="Times New Roman"/>
            </w:rPr>
            <w:t>Заключение</w:t>
          </w:r>
          <w:r w:rsidR="007D30E4">
            <w:ptab w:relativeTo="margin" w:alignment="right" w:leader="dot"/>
          </w:r>
          <w:r w:rsidR="00CE570E">
            <w:rPr>
              <w:rFonts w:eastAsia="Times New Roman"/>
            </w:rPr>
            <w:t>10</w:t>
          </w:r>
          <w:r w:rsidR="00617B2C">
            <w:rPr>
              <w:rFonts w:eastAsia="Times New Roman"/>
              <w:lang w:val="en-US"/>
            </w:rPr>
            <w:t>5</w:t>
          </w:r>
        </w:p>
        <w:p w:rsidR="002C47CD" w:rsidRPr="007D30E4" w:rsidRDefault="002C47CD" w:rsidP="007D30E4">
          <w:pPr>
            <w:ind w:left="709" w:firstLine="0"/>
            <w:jc w:val="left"/>
            <w:rPr>
              <w:rFonts w:eastAsia="Times New Roman"/>
            </w:rPr>
          </w:pPr>
          <w:r w:rsidRPr="002C47CD">
            <w:rPr>
              <w:rFonts w:eastAsia="Times New Roman"/>
            </w:rPr>
            <w:t>Список использованных источников</w:t>
          </w:r>
          <w:r w:rsidR="007D30E4">
            <w:ptab w:relativeTo="margin" w:alignment="right" w:leader="dot"/>
          </w:r>
          <w:r w:rsidR="00CE570E">
            <w:rPr>
              <w:rFonts w:eastAsia="Times New Roman"/>
            </w:rPr>
            <w:t>10</w:t>
          </w:r>
          <w:r w:rsidR="00617B2C">
            <w:rPr>
              <w:rFonts w:eastAsia="Times New Roman"/>
              <w:lang w:val="en-US"/>
            </w:rPr>
            <w:t>8</w:t>
          </w:r>
        </w:p>
        <w:bookmarkStart w:id="0" w:name="_GoBack" w:displacedByCustomXml="next"/>
        <w:bookmarkEnd w:id="0" w:displacedByCustomXml="next"/>
      </w:sdtContent>
    </w:sdt>
    <w:p w:rsidR="002C47CD" w:rsidRDefault="002C47CD" w:rsidP="002C47CD">
      <w:pPr>
        <w:pStyle w:val="11"/>
        <w:jc w:val="left"/>
      </w:pPr>
      <w:r>
        <w:tab/>
      </w:r>
    </w:p>
    <w:p w:rsidR="002C47CD" w:rsidRDefault="002C47CD" w:rsidP="00F91322">
      <w:pPr>
        <w:ind w:left="426" w:firstLine="0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ab/>
      </w:r>
    </w:p>
    <w:p w:rsidR="00DB6276" w:rsidRPr="002C47CD" w:rsidRDefault="00DB6276" w:rsidP="00DB6276">
      <w:pPr>
        <w:ind w:firstLine="0"/>
        <w:jc w:val="center"/>
        <w:rPr>
          <w:b/>
          <w:sz w:val="32"/>
          <w:szCs w:val="32"/>
        </w:rPr>
      </w:pPr>
    </w:p>
    <w:sectPr w:rsidR="00DB6276" w:rsidRPr="002C47CD" w:rsidSect="00D0624A">
      <w:footerReference w:type="default" r:id="rId7"/>
      <w:pgSz w:w="11906" w:h="16838"/>
      <w:pgMar w:top="1134" w:right="851" w:bottom="1531" w:left="1701" w:header="709" w:footer="737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20C" w:rsidRDefault="00D6120C" w:rsidP="00D0624A">
      <w:r>
        <w:separator/>
      </w:r>
    </w:p>
  </w:endnote>
  <w:endnote w:type="continuationSeparator" w:id="0">
    <w:p w:rsidR="00D6120C" w:rsidRDefault="00D6120C" w:rsidP="00D06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4912592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D0624A" w:rsidRPr="00D0624A" w:rsidRDefault="00D0624A">
        <w:pPr>
          <w:pStyle w:val="a7"/>
          <w:jc w:val="right"/>
          <w:rPr>
            <w:sz w:val="24"/>
          </w:rPr>
        </w:pPr>
        <w:r w:rsidRPr="00D0624A">
          <w:rPr>
            <w:sz w:val="24"/>
          </w:rPr>
          <w:fldChar w:fldCharType="begin"/>
        </w:r>
        <w:r w:rsidRPr="00D0624A">
          <w:rPr>
            <w:sz w:val="24"/>
          </w:rPr>
          <w:instrText>PAGE   \* MERGEFORMAT</w:instrText>
        </w:r>
        <w:r w:rsidRPr="00D0624A">
          <w:rPr>
            <w:sz w:val="24"/>
          </w:rPr>
          <w:fldChar w:fldCharType="separate"/>
        </w:r>
        <w:r w:rsidR="00617B2C">
          <w:rPr>
            <w:noProof/>
            <w:sz w:val="24"/>
          </w:rPr>
          <w:t>4</w:t>
        </w:r>
        <w:r w:rsidRPr="00D0624A">
          <w:rPr>
            <w:sz w:val="24"/>
          </w:rPr>
          <w:fldChar w:fldCharType="end"/>
        </w:r>
      </w:p>
    </w:sdtContent>
  </w:sdt>
  <w:p w:rsidR="00D0624A" w:rsidRDefault="00D0624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20C" w:rsidRDefault="00D6120C" w:rsidP="00D0624A">
      <w:r>
        <w:separator/>
      </w:r>
    </w:p>
  </w:footnote>
  <w:footnote w:type="continuationSeparator" w:id="0">
    <w:p w:rsidR="00D6120C" w:rsidRDefault="00D6120C" w:rsidP="00D062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276"/>
    <w:rsid w:val="000502D7"/>
    <w:rsid w:val="00086EB9"/>
    <w:rsid w:val="000C0DCD"/>
    <w:rsid w:val="00131605"/>
    <w:rsid w:val="00165E4B"/>
    <w:rsid w:val="00196117"/>
    <w:rsid w:val="00240EAD"/>
    <w:rsid w:val="00277466"/>
    <w:rsid w:val="002C47CD"/>
    <w:rsid w:val="004065AE"/>
    <w:rsid w:val="004A70A3"/>
    <w:rsid w:val="005F11E2"/>
    <w:rsid w:val="00617B2C"/>
    <w:rsid w:val="006A494B"/>
    <w:rsid w:val="006C2DA0"/>
    <w:rsid w:val="006D6E6C"/>
    <w:rsid w:val="007105EB"/>
    <w:rsid w:val="00751683"/>
    <w:rsid w:val="007A4F22"/>
    <w:rsid w:val="007C79DD"/>
    <w:rsid w:val="007D30E4"/>
    <w:rsid w:val="0087146F"/>
    <w:rsid w:val="008C6897"/>
    <w:rsid w:val="008D3923"/>
    <w:rsid w:val="009869A3"/>
    <w:rsid w:val="009B2271"/>
    <w:rsid w:val="009B69C8"/>
    <w:rsid w:val="00A37134"/>
    <w:rsid w:val="00A40FA7"/>
    <w:rsid w:val="00A558FA"/>
    <w:rsid w:val="00A958BB"/>
    <w:rsid w:val="00B2070D"/>
    <w:rsid w:val="00B23C0A"/>
    <w:rsid w:val="00B25F92"/>
    <w:rsid w:val="00BA2BCF"/>
    <w:rsid w:val="00BE2553"/>
    <w:rsid w:val="00CA3789"/>
    <w:rsid w:val="00CE570E"/>
    <w:rsid w:val="00D0624A"/>
    <w:rsid w:val="00D6120C"/>
    <w:rsid w:val="00DB6276"/>
    <w:rsid w:val="00F91322"/>
    <w:rsid w:val="00FB3C48"/>
    <w:rsid w:val="00FD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F8B5F3-B655-4B61-A921-B6E838FB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276"/>
    <w:pPr>
      <w:spacing w:after="0" w:line="240" w:lineRule="auto"/>
      <w:ind w:firstLine="709"/>
      <w:contextualSpacing/>
      <w:jc w:val="both"/>
    </w:pPr>
    <w:rPr>
      <w:rFonts w:eastAsia="Calibri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2C47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qFormat/>
    <w:rsid w:val="00DB6276"/>
    <w:pPr>
      <w:tabs>
        <w:tab w:val="left" w:pos="567"/>
        <w:tab w:val="right" w:leader="dot" w:pos="9356"/>
      </w:tabs>
      <w:ind w:left="567" w:hanging="567"/>
    </w:pPr>
    <w:rPr>
      <w:rFonts w:eastAsia="Times New Roman"/>
    </w:rPr>
  </w:style>
  <w:style w:type="paragraph" w:styleId="11">
    <w:name w:val="toc 1"/>
    <w:basedOn w:val="a"/>
    <w:next w:val="a"/>
    <w:autoRedefine/>
    <w:uiPriority w:val="39"/>
    <w:unhideWhenUsed/>
    <w:qFormat/>
    <w:rsid w:val="00DB6276"/>
    <w:pPr>
      <w:tabs>
        <w:tab w:val="left" w:pos="440"/>
        <w:tab w:val="right" w:leader="dot" w:pos="9356"/>
      </w:tabs>
      <w:ind w:firstLine="0"/>
    </w:pPr>
    <w:rPr>
      <w:rFonts w:eastAsia="Times New Roman"/>
    </w:rPr>
  </w:style>
  <w:style w:type="paragraph" w:styleId="3">
    <w:name w:val="toc 3"/>
    <w:basedOn w:val="a"/>
    <w:next w:val="a"/>
    <w:autoRedefine/>
    <w:uiPriority w:val="39"/>
    <w:unhideWhenUsed/>
    <w:qFormat/>
    <w:rsid w:val="002C47CD"/>
    <w:pPr>
      <w:tabs>
        <w:tab w:val="left" w:pos="1100"/>
        <w:tab w:val="right" w:leader="dot" w:pos="9356"/>
      </w:tabs>
      <w:ind w:left="709" w:firstLine="0"/>
      <w:contextualSpacing w:val="0"/>
    </w:pPr>
    <w:rPr>
      <w:rFonts w:eastAsia="Times New Roman"/>
      <w:noProof/>
      <w:sz w:val="28"/>
      <w:szCs w:val="28"/>
    </w:rPr>
  </w:style>
  <w:style w:type="character" w:styleId="a3">
    <w:name w:val="Hyperlink"/>
    <w:uiPriority w:val="99"/>
    <w:unhideWhenUsed/>
    <w:rsid w:val="00DB6276"/>
    <w:rPr>
      <w:color w:val="0000FF"/>
      <w:u w:val="single"/>
    </w:rPr>
  </w:style>
  <w:style w:type="paragraph" w:customStyle="1" w:styleId="a4">
    <w:name w:val="Знак"/>
    <w:basedOn w:val="a"/>
    <w:autoRedefine/>
    <w:rsid w:val="00DB6276"/>
    <w:pPr>
      <w:autoSpaceDE w:val="0"/>
      <w:autoSpaceDN w:val="0"/>
      <w:adjustRightInd w:val="0"/>
      <w:ind w:firstLineChars="257" w:firstLine="0"/>
      <w:contextualSpacing w:val="0"/>
      <w:jc w:val="left"/>
    </w:pPr>
    <w:rPr>
      <w:rFonts w:ascii="Arial" w:eastAsia="Times New Roman" w:hAnsi="Arial" w:cs="Arial"/>
      <w:sz w:val="20"/>
      <w:szCs w:val="20"/>
      <w:lang w:val="en-ZA" w:eastAsia="en-ZA"/>
    </w:rPr>
  </w:style>
  <w:style w:type="paragraph" w:styleId="a5">
    <w:name w:val="header"/>
    <w:basedOn w:val="a"/>
    <w:link w:val="a6"/>
    <w:uiPriority w:val="99"/>
    <w:unhideWhenUsed/>
    <w:rsid w:val="00D0624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0624A"/>
    <w:rPr>
      <w:rFonts w:eastAsia="Calibri" w:cs="Times New Roman"/>
      <w:sz w:val="26"/>
    </w:rPr>
  </w:style>
  <w:style w:type="paragraph" w:styleId="a7">
    <w:name w:val="footer"/>
    <w:basedOn w:val="a"/>
    <w:link w:val="a8"/>
    <w:uiPriority w:val="99"/>
    <w:unhideWhenUsed/>
    <w:rsid w:val="00D0624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0624A"/>
    <w:rPr>
      <w:rFonts w:eastAsia="Calibri" w:cs="Times New Roman"/>
      <w:sz w:val="26"/>
    </w:rPr>
  </w:style>
  <w:style w:type="character" w:customStyle="1" w:styleId="10">
    <w:name w:val="Заголовок 1 Знак"/>
    <w:basedOn w:val="a0"/>
    <w:link w:val="1"/>
    <w:uiPriority w:val="9"/>
    <w:rsid w:val="002C4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C47CD"/>
    <w:pPr>
      <w:spacing w:line="259" w:lineRule="auto"/>
      <w:ind w:firstLine="0"/>
      <w:contextualSpacing w:val="0"/>
      <w:jc w:val="left"/>
      <w:outlineLvl w:val="9"/>
    </w:pPr>
    <w:rPr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617B2C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17B2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0B929-7FD0-4FAA-AC33-4FDC4DCC9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i-to4ka</dc:creator>
  <cp:lastModifiedBy>дом</cp:lastModifiedBy>
  <cp:revision>5</cp:revision>
  <cp:lastPrinted>2017-04-15T05:59:00Z</cp:lastPrinted>
  <dcterms:created xsi:type="dcterms:W3CDTF">2014-05-12T21:14:00Z</dcterms:created>
  <dcterms:modified xsi:type="dcterms:W3CDTF">2017-04-15T06:01:00Z</dcterms:modified>
</cp:coreProperties>
</file>