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9229F" w14:textId="77777777" w:rsidR="00265D19" w:rsidRPr="00F41202" w:rsidRDefault="001A47AF" w:rsidP="00265D19">
      <w:pPr>
        <w:jc w:val="center"/>
        <w:rPr>
          <w:b/>
          <w:color w:val="1F497D"/>
          <w:sz w:val="32"/>
          <w:szCs w:val="32"/>
        </w:rPr>
      </w:pPr>
      <w:r w:rsidRPr="00F41202">
        <w:rPr>
          <w:b/>
          <w:color w:val="1F497D"/>
          <w:sz w:val="32"/>
          <w:szCs w:val="32"/>
        </w:rPr>
        <w:t>Registration Instructions</w:t>
      </w:r>
      <w:r w:rsidR="00265D19" w:rsidRPr="00F41202">
        <w:rPr>
          <w:b/>
          <w:color w:val="1F497D"/>
          <w:sz w:val="32"/>
          <w:szCs w:val="32"/>
        </w:rPr>
        <w:t xml:space="preserve"> for “ICD-10 Coding” Course</w:t>
      </w:r>
    </w:p>
    <w:p w14:paraId="7701DEC3" w14:textId="77777777" w:rsidR="00265D19" w:rsidRDefault="00265D19" w:rsidP="00265D19">
      <w:pPr>
        <w:rPr>
          <w:color w:val="1F497D"/>
        </w:rPr>
      </w:pPr>
    </w:p>
    <w:p w14:paraId="1DCBD71A" w14:textId="77777777" w:rsidR="0031342D" w:rsidRDefault="0031342D" w:rsidP="00265D19">
      <w:pPr>
        <w:rPr>
          <w:color w:val="1F497D"/>
        </w:rPr>
      </w:pPr>
    </w:p>
    <w:p w14:paraId="3007C874" w14:textId="77777777" w:rsidR="00E161FD" w:rsidRPr="00F41202" w:rsidRDefault="00E161FD" w:rsidP="00265D19">
      <w:pPr>
        <w:rPr>
          <w:b/>
          <w:i/>
          <w:color w:val="1F497D"/>
          <w:sz w:val="28"/>
          <w:szCs w:val="28"/>
        </w:rPr>
      </w:pPr>
      <w:r w:rsidRPr="00F41202">
        <w:rPr>
          <w:b/>
          <w:i/>
          <w:color w:val="1F497D"/>
          <w:sz w:val="28"/>
          <w:szCs w:val="28"/>
        </w:rPr>
        <w:t xml:space="preserve">There are two course sections for the </w:t>
      </w:r>
      <w:r w:rsidR="00872F55">
        <w:rPr>
          <w:b/>
          <w:i/>
          <w:color w:val="1F497D"/>
          <w:sz w:val="28"/>
          <w:szCs w:val="28"/>
        </w:rPr>
        <w:t>f</w:t>
      </w:r>
      <w:r w:rsidRPr="00F41202">
        <w:rPr>
          <w:b/>
          <w:i/>
          <w:color w:val="1F497D"/>
          <w:sz w:val="28"/>
          <w:szCs w:val="28"/>
        </w:rPr>
        <w:t>all 2011 semester to choose from:</w:t>
      </w:r>
    </w:p>
    <w:p w14:paraId="35A1D2F9" w14:textId="77777777" w:rsidR="00E161FD" w:rsidRDefault="00E161FD" w:rsidP="00265D19">
      <w:pPr>
        <w:rPr>
          <w:color w:val="1F497D"/>
        </w:rPr>
      </w:pPr>
    </w:p>
    <w:p w14:paraId="1C276337" w14:textId="77777777" w:rsidR="00E161FD" w:rsidRDefault="00E161FD" w:rsidP="00E161FD">
      <w:pPr>
        <w:rPr>
          <w:color w:val="1F497D"/>
        </w:rPr>
      </w:pPr>
      <w:r>
        <w:rPr>
          <w:color w:val="1F497D"/>
        </w:rPr>
        <w:t xml:space="preserve">Course Section: </w:t>
      </w:r>
      <w:r>
        <w:rPr>
          <w:color w:val="1F497D"/>
        </w:rPr>
        <w:tab/>
      </w:r>
      <w:r>
        <w:rPr>
          <w:color w:val="1F497D"/>
        </w:rPr>
        <w:tab/>
      </w:r>
      <w:r w:rsidRPr="00E161FD">
        <w:rPr>
          <w:b/>
          <w:color w:val="1F497D"/>
        </w:rPr>
        <w:t>HITT 1091 ICD-10 Coding</w:t>
      </w:r>
      <w:r>
        <w:rPr>
          <w:color w:val="1F497D"/>
        </w:rPr>
        <w:t xml:space="preserve"> (Course Section# </w:t>
      </w:r>
      <w:r w:rsidRPr="00E161FD">
        <w:rPr>
          <w:b/>
          <w:color w:val="1F497D"/>
        </w:rPr>
        <w:t>1033</w:t>
      </w:r>
      <w:r>
        <w:rPr>
          <w:color w:val="1F497D"/>
        </w:rPr>
        <w:t xml:space="preserve">, Class Number </w:t>
      </w:r>
      <w:r w:rsidRPr="00E161FD">
        <w:rPr>
          <w:b/>
          <w:color w:val="1F497D"/>
        </w:rPr>
        <w:t>32542</w:t>
      </w:r>
      <w:r>
        <w:rPr>
          <w:color w:val="1F497D"/>
        </w:rPr>
        <w:t>)</w:t>
      </w:r>
    </w:p>
    <w:p w14:paraId="2E15F6C5" w14:textId="77777777" w:rsidR="00E161FD" w:rsidRDefault="00E161FD" w:rsidP="00E161FD">
      <w:pPr>
        <w:rPr>
          <w:color w:val="1F497D"/>
        </w:rPr>
      </w:pPr>
      <w:r>
        <w:rPr>
          <w:color w:val="1F497D"/>
        </w:rPr>
        <w:t>Term Number:</w:t>
      </w:r>
      <w:r>
        <w:rPr>
          <w:color w:val="1F497D"/>
        </w:rPr>
        <w:tab/>
      </w:r>
      <w:r>
        <w:rPr>
          <w:color w:val="1F497D"/>
        </w:rPr>
        <w:tab/>
      </w:r>
      <w:r w:rsidRPr="00E161FD">
        <w:rPr>
          <w:b/>
          <w:color w:val="1F497D"/>
        </w:rPr>
        <w:t>7121</w:t>
      </w:r>
    </w:p>
    <w:p w14:paraId="1BA8A97A" w14:textId="77777777" w:rsidR="00E161FD" w:rsidRP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Start/End Dates:   </w:t>
      </w:r>
      <w:r>
        <w:rPr>
          <w:color w:val="1F497D"/>
        </w:rPr>
        <w:tab/>
      </w:r>
      <w:r w:rsidRPr="00E161FD">
        <w:rPr>
          <w:color w:val="1F497D"/>
        </w:rPr>
        <w:t>October 15 – November 5</w:t>
      </w:r>
    </w:p>
    <w:p w14:paraId="307A72DB" w14:textId="77777777" w:rsidR="00E161FD" w:rsidRP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Day(s):   </w:t>
      </w:r>
      <w:r>
        <w:rPr>
          <w:color w:val="1F497D"/>
        </w:rPr>
        <w:tab/>
      </w:r>
      <w:r>
        <w:rPr>
          <w:color w:val="1F497D"/>
        </w:rPr>
        <w:tab/>
      </w:r>
      <w:r w:rsidRPr="00E161FD">
        <w:rPr>
          <w:b/>
          <w:color w:val="1F497D"/>
        </w:rPr>
        <w:t>Saturdays</w:t>
      </w:r>
    </w:p>
    <w:p w14:paraId="6495049D" w14:textId="77777777" w:rsidR="00E161FD" w:rsidRP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Times: 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 w:rsidRPr="00E161FD">
        <w:rPr>
          <w:color w:val="1F497D"/>
        </w:rPr>
        <w:t xml:space="preserve">9am to 12noon </w:t>
      </w:r>
    </w:p>
    <w:p w14:paraId="43DED8B2" w14:textId="77777777" w:rsidR="00E161FD" w:rsidRP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Instructor:  </w:t>
      </w:r>
      <w:r>
        <w:rPr>
          <w:color w:val="1F497D"/>
        </w:rPr>
        <w:tab/>
      </w:r>
      <w:r>
        <w:rPr>
          <w:color w:val="1F497D"/>
        </w:rPr>
        <w:tab/>
      </w:r>
      <w:r w:rsidRPr="00E161FD">
        <w:rPr>
          <w:color w:val="1F497D"/>
        </w:rPr>
        <w:t xml:space="preserve"> Jeannie Helton, MA, RHIT</w:t>
      </w:r>
    </w:p>
    <w:p w14:paraId="572C0073" w14:textId="77777777" w:rsidR="00E161FD" w:rsidRPr="00E161FD" w:rsidRDefault="00E161FD" w:rsidP="00E161FD">
      <w:pPr>
        <w:rPr>
          <w:color w:val="1F497D"/>
        </w:rPr>
      </w:pPr>
    </w:p>
    <w:p w14:paraId="4E1A292C" w14:textId="77777777" w:rsidR="00F41202" w:rsidRDefault="00F41202" w:rsidP="00F41202">
      <w:pPr>
        <w:rPr>
          <w:color w:val="1F497D"/>
        </w:rPr>
      </w:pPr>
      <w:r>
        <w:rPr>
          <w:color w:val="1F497D"/>
        </w:rPr>
        <w:t xml:space="preserve">Course Section: </w:t>
      </w:r>
      <w:r>
        <w:rPr>
          <w:color w:val="1F497D"/>
        </w:rPr>
        <w:tab/>
      </w:r>
      <w:r>
        <w:rPr>
          <w:color w:val="1F497D"/>
        </w:rPr>
        <w:tab/>
      </w:r>
      <w:r w:rsidRPr="00E161FD">
        <w:rPr>
          <w:b/>
          <w:color w:val="1F497D"/>
        </w:rPr>
        <w:t>HITT 1091 ICD-10 Coding</w:t>
      </w:r>
      <w:r>
        <w:rPr>
          <w:color w:val="1F497D"/>
        </w:rPr>
        <w:t xml:space="preserve"> (Course Section# </w:t>
      </w:r>
      <w:r w:rsidRPr="00E161FD">
        <w:rPr>
          <w:b/>
          <w:color w:val="1F497D"/>
        </w:rPr>
        <w:t>103</w:t>
      </w:r>
      <w:r>
        <w:rPr>
          <w:b/>
          <w:color w:val="1F497D"/>
        </w:rPr>
        <w:t>4</w:t>
      </w:r>
      <w:r>
        <w:rPr>
          <w:color w:val="1F497D"/>
        </w:rPr>
        <w:t xml:space="preserve">, Class Number </w:t>
      </w:r>
      <w:r w:rsidRPr="00F41202">
        <w:rPr>
          <w:b/>
          <w:color w:val="1F497D"/>
        </w:rPr>
        <w:t>32543</w:t>
      </w:r>
      <w:r>
        <w:rPr>
          <w:color w:val="1F497D"/>
        </w:rPr>
        <w:t>)</w:t>
      </w:r>
    </w:p>
    <w:p w14:paraId="5CAA5E51" w14:textId="77777777" w:rsidR="00F41202" w:rsidRDefault="00F41202" w:rsidP="00F41202">
      <w:pPr>
        <w:rPr>
          <w:color w:val="1F497D"/>
        </w:rPr>
      </w:pPr>
      <w:r>
        <w:rPr>
          <w:color w:val="1F497D"/>
        </w:rPr>
        <w:t>Term Number:</w:t>
      </w:r>
      <w:r>
        <w:rPr>
          <w:color w:val="1F497D"/>
        </w:rPr>
        <w:tab/>
      </w:r>
      <w:r>
        <w:rPr>
          <w:color w:val="1F497D"/>
        </w:rPr>
        <w:tab/>
      </w:r>
      <w:r w:rsidRPr="00E161FD">
        <w:rPr>
          <w:b/>
          <w:color w:val="1F497D"/>
        </w:rPr>
        <w:t>7121</w:t>
      </w:r>
    </w:p>
    <w:p w14:paraId="0EF12165" w14:textId="77777777" w:rsidR="00E161FD" w:rsidRP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Start/End Dates:   </w:t>
      </w:r>
      <w:r w:rsidR="00F41202">
        <w:rPr>
          <w:color w:val="1F497D"/>
        </w:rPr>
        <w:tab/>
      </w:r>
      <w:r w:rsidRPr="00E161FD">
        <w:rPr>
          <w:color w:val="1F497D"/>
        </w:rPr>
        <w:t>October 17 – November 7</w:t>
      </w:r>
    </w:p>
    <w:p w14:paraId="539ADC9B" w14:textId="77777777" w:rsidR="00E161FD" w:rsidRP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Day(s):   </w:t>
      </w:r>
      <w:r w:rsidR="00F41202">
        <w:rPr>
          <w:color w:val="1F497D"/>
        </w:rPr>
        <w:tab/>
      </w:r>
      <w:r w:rsidR="00F41202">
        <w:rPr>
          <w:color w:val="1F497D"/>
        </w:rPr>
        <w:tab/>
      </w:r>
      <w:r w:rsidRPr="00F41202">
        <w:rPr>
          <w:b/>
          <w:color w:val="1F497D"/>
        </w:rPr>
        <w:t>Mondays</w:t>
      </w:r>
    </w:p>
    <w:p w14:paraId="770E19FF" w14:textId="77777777" w:rsidR="00E161FD" w:rsidRP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Times: </w:t>
      </w:r>
      <w:r w:rsidRPr="00E161FD">
        <w:rPr>
          <w:color w:val="1F497D"/>
        </w:rPr>
        <w:tab/>
      </w:r>
      <w:r w:rsidR="00F41202">
        <w:rPr>
          <w:color w:val="1F497D"/>
        </w:rPr>
        <w:tab/>
      </w:r>
      <w:r w:rsidR="00F41202">
        <w:rPr>
          <w:color w:val="1F497D"/>
        </w:rPr>
        <w:tab/>
      </w:r>
      <w:r w:rsidRPr="00E161FD">
        <w:rPr>
          <w:color w:val="1F497D"/>
        </w:rPr>
        <w:t xml:space="preserve">6:00pm to 9:00pm </w:t>
      </w:r>
    </w:p>
    <w:p w14:paraId="730836DB" w14:textId="77777777" w:rsid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Instructor:  </w:t>
      </w:r>
      <w:r w:rsidR="00F41202">
        <w:rPr>
          <w:color w:val="1F497D"/>
        </w:rPr>
        <w:tab/>
      </w:r>
      <w:r w:rsidR="00F41202">
        <w:rPr>
          <w:color w:val="1F497D"/>
        </w:rPr>
        <w:tab/>
      </w:r>
      <w:r w:rsidRPr="00E161FD">
        <w:rPr>
          <w:color w:val="1F497D"/>
        </w:rPr>
        <w:t>Anna Wheeler, MPH</w:t>
      </w:r>
    </w:p>
    <w:p w14:paraId="1D2D6D11" w14:textId="77777777" w:rsidR="00E161FD" w:rsidRDefault="00E161FD" w:rsidP="00E161FD">
      <w:pPr>
        <w:rPr>
          <w:color w:val="1F497D"/>
        </w:rPr>
      </w:pPr>
    </w:p>
    <w:p w14:paraId="72BDE23D" w14:textId="77777777" w:rsidR="00E161FD" w:rsidRDefault="00E161FD" w:rsidP="00E161FD">
      <w:pPr>
        <w:rPr>
          <w:color w:val="1F497D"/>
        </w:rPr>
      </w:pPr>
      <w:r w:rsidRPr="00E161FD">
        <w:rPr>
          <w:color w:val="1F497D"/>
        </w:rPr>
        <w:t xml:space="preserve">Tuition/Fees: </w:t>
      </w:r>
      <w:r w:rsidRPr="00E161FD">
        <w:rPr>
          <w:color w:val="1F497D"/>
        </w:rPr>
        <w:tab/>
      </w:r>
      <w:r w:rsidRPr="00E161FD">
        <w:rPr>
          <w:color w:val="1F497D"/>
        </w:rPr>
        <w:tab/>
        <w:t>$300.00 tuition</w:t>
      </w:r>
    </w:p>
    <w:p w14:paraId="799D3FC8" w14:textId="77777777" w:rsidR="00E161FD" w:rsidRDefault="00E161FD" w:rsidP="00E161FD">
      <w:pPr>
        <w:rPr>
          <w:color w:val="1F497D"/>
        </w:rPr>
      </w:pPr>
    </w:p>
    <w:p w14:paraId="20A4E527" w14:textId="77777777" w:rsidR="00E161FD" w:rsidRDefault="00E161FD" w:rsidP="00E161FD">
      <w:pPr>
        <w:rPr>
          <w:color w:val="1F497D"/>
        </w:rPr>
      </w:pPr>
      <w:r w:rsidRPr="00E161FD">
        <w:rPr>
          <w:color w:val="1F497D"/>
        </w:rPr>
        <w:t>Location:</w:t>
      </w:r>
      <w:r w:rsidRPr="00E161FD">
        <w:rPr>
          <w:color w:val="1F497D"/>
        </w:rPr>
        <w:tab/>
      </w:r>
      <w:r w:rsidRPr="00E161FD">
        <w:rPr>
          <w:color w:val="1F497D"/>
        </w:rPr>
        <w:tab/>
        <w:t xml:space="preserve">Coleman </w:t>
      </w:r>
      <w:r w:rsidR="00F41202">
        <w:rPr>
          <w:color w:val="1F497D"/>
        </w:rPr>
        <w:t xml:space="preserve">College, Room – </w:t>
      </w:r>
      <w:r w:rsidRPr="00E161FD">
        <w:rPr>
          <w:color w:val="1F497D"/>
        </w:rPr>
        <w:t>538</w:t>
      </w:r>
    </w:p>
    <w:p w14:paraId="70F7C8A1" w14:textId="4DC4C55F" w:rsidR="00F41202" w:rsidRDefault="00F41202" w:rsidP="00E161FD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hyperlink r:id="rId6" w:history="1">
        <w:r w:rsidR="003D23CE" w:rsidRPr="003D23CE">
          <w:rPr>
            <w:rStyle w:val="Hyperlink"/>
          </w:rPr>
          <w:t>http://coleman.hccs.edu/portal/site/coleman/contactus</w:t>
        </w:r>
      </w:hyperlink>
    </w:p>
    <w:p w14:paraId="6CD8C2EB" w14:textId="77777777" w:rsidR="00F41202" w:rsidRDefault="00F41202" w:rsidP="00E161FD">
      <w:pPr>
        <w:rPr>
          <w:color w:val="1F497D"/>
        </w:rPr>
      </w:pPr>
    </w:p>
    <w:p w14:paraId="52BAAA14" w14:textId="77777777" w:rsidR="00E161FD" w:rsidRDefault="00E161FD" w:rsidP="00E161FD">
      <w:pPr>
        <w:rPr>
          <w:color w:val="1F497D"/>
        </w:rPr>
      </w:pPr>
      <w:r w:rsidRPr="00E161FD">
        <w:rPr>
          <w:color w:val="1F497D"/>
        </w:rPr>
        <w:t>Contact Hours:</w:t>
      </w:r>
      <w:r w:rsidRPr="00E161FD">
        <w:rPr>
          <w:color w:val="1F497D"/>
        </w:rPr>
        <w:tab/>
      </w:r>
      <w:r w:rsidRPr="00E161FD">
        <w:rPr>
          <w:color w:val="1F497D"/>
        </w:rPr>
        <w:tab/>
        <w:t>20 Hours (4 weeks at 5 hours week (3 in class, 2 online))</w:t>
      </w:r>
    </w:p>
    <w:p w14:paraId="5E1BB315" w14:textId="77777777" w:rsidR="00E161FD" w:rsidRDefault="00E161FD" w:rsidP="00265D19">
      <w:pPr>
        <w:rPr>
          <w:color w:val="1F497D"/>
        </w:rPr>
      </w:pPr>
    </w:p>
    <w:p w14:paraId="67B20318" w14:textId="77777777" w:rsidR="00E161FD" w:rsidRDefault="00E161FD" w:rsidP="00265D19">
      <w:pPr>
        <w:rPr>
          <w:color w:val="1F497D"/>
        </w:rPr>
      </w:pPr>
    </w:p>
    <w:p w14:paraId="332DA116" w14:textId="77777777" w:rsidR="00E161FD" w:rsidRPr="00F41202" w:rsidRDefault="00E161FD" w:rsidP="00265D19">
      <w:pPr>
        <w:rPr>
          <w:b/>
          <w:i/>
          <w:color w:val="1F497D"/>
          <w:sz w:val="28"/>
          <w:szCs w:val="28"/>
        </w:rPr>
      </w:pPr>
      <w:r w:rsidRPr="00F41202">
        <w:rPr>
          <w:b/>
          <w:i/>
          <w:color w:val="1F497D"/>
          <w:sz w:val="28"/>
          <w:szCs w:val="28"/>
        </w:rPr>
        <w:t>How to register:</w:t>
      </w:r>
    </w:p>
    <w:p w14:paraId="78899C02" w14:textId="77777777" w:rsidR="00E161FD" w:rsidRDefault="00E161FD" w:rsidP="00265D19">
      <w:pPr>
        <w:rPr>
          <w:color w:val="1F497D"/>
        </w:rPr>
      </w:pPr>
    </w:p>
    <w:p w14:paraId="0A000324" w14:textId="542A7C73" w:rsidR="00E161FD" w:rsidRDefault="00226898" w:rsidP="00265D19">
      <w:pPr>
        <w:rPr>
          <w:color w:val="1F497D"/>
        </w:rPr>
      </w:pPr>
      <w:r>
        <w:rPr>
          <w:color w:val="1F497D"/>
        </w:rPr>
        <w:t>Complete registration information (to register online, in-person, by mail,</w:t>
      </w:r>
      <w:r w:rsidR="007640FF">
        <w:rPr>
          <w:color w:val="1F497D"/>
        </w:rPr>
        <w:t xml:space="preserve"> or by phone) can be found</w:t>
      </w:r>
      <w:r w:rsidR="00A6689D">
        <w:rPr>
          <w:color w:val="1F497D"/>
        </w:rPr>
        <w:t xml:space="preserve"> at</w:t>
      </w:r>
      <w:r w:rsidR="007640FF">
        <w:rPr>
          <w:color w:val="1F497D"/>
        </w:rPr>
        <w:t xml:space="preserve"> </w:t>
      </w:r>
      <w:hyperlink r:id="rId7" w:history="1">
        <w:r w:rsidR="00A6689D">
          <w:rPr>
            <w:rStyle w:val="Hyperlink"/>
          </w:rPr>
          <w:t>http://www.hccs.edu/hccs/business-community/school-of-continuing-education/registration/registration-for-continuing-education-courses</w:t>
        </w:r>
      </w:hyperlink>
      <w:bookmarkStart w:id="0" w:name="_GoBack"/>
      <w:bookmarkEnd w:id="0"/>
      <w:r w:rsidR="007640FF">
        <w:rPr>
          <w:color w:val="1F497D"/>
        </w:rPr>
        <w:t>.</w:t>
      </w:r>
    </w:p>
    <w:p w14:paraId="3D852F2E" w14:textId="77777777" w:rsidR="00E161FD" w:rsidRDefault="00E161FD" w:rsidP="00265D19">
      <w:pPr>
        <w:rPr>
          <w:color w:val="1F497D"/>
        </w:rPr>
      </w:pPr>
    </w:p>
    <w:p w14:paraId="396FCCE8" w14:textId="77777777" w:rsidR="00226898" w:rsidRPr="00226898" w:rsidRDefault="00226898" w:rsidP="00265D19">
      <w:pPr>
        <w:rPr>
          <w:b/>
          <w:i/>
          <w:color w:val="1F497D"/>
          <w:sz w:val="28"/>
          <w:szCs w:val="28"/>
        </w:rPr>
      </w:pPr>
      <w:r>
        <w:rPr>
          <w:b/>
          <w:i/>
          <w:color w:val="1F497D"/>
          <w:sz w:val="28"/>
          <w:szCs w:val="28"/>
        </w:rPr>
        <w:t xml:space="preserve">Important </w:t>
      </w:r>
      <w:r w:rsidRPr="00226898">
        <w:rPr>
          <w:b/>
          <w:i/>
          <w:color w:val="1F497D"/>
          <w:sz w:val="28"/>
          <w:szCs w:val="28"/>
        </w:rPr>
        <w:t>Registration Tips:</w:t>
      </w:r>
    </w:p>
    <w:p w14:paraId="1114A7EA" w14:textId="77777777" w:rsidR="00E161FD" w:rsidRDefault="00E161FD" w:rsidP="00E161FD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If you have never been a Houston Community College (HCC) </w:t>
      </w:r>
      <w:r w:rsidRPr="00226898">
        <w:rPr>
          <w:b/>
          <w:color w:val="1F497D"/>
        </w:rPr>
        <w:t>Continuing Education</w:t>
      </w:r>
      <w:r>
        <w:rPr>
          <w:color w:val="1F497D"/>
        </w:rPr>
        <w:t xml:space="preserve"> (CE) student before, </w:t>
      </w:r>
      <w:r w:rsidRPr="00226898">
        <w:rPr>
          <w:color w:val="1F497D"/>
          <w:u w:val="single"/>
        </w:rPr>
        <w:t>you must complete Step 1</w:t>
      </w:r>
      <w:r>
        <w:rPr>
          <w:color w:val="1F497D"/>
        </w:rPr>
        <w:t xml:space="preserve"> (admissions online) in order to create your HCC CE Student record and obtain your online registration login information.</w:t>
      </w:r>
    </w:p>
    <w:p w14:paraId="607A885C" w14:textId="77777777" w:rsidR="00E161FD" w:rsidRDefault="00E161FD" w:rsidP="00E161FD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Once you have an HCC CE Student record and registration login, complete Step 2 and register for the specific course section you want.</w:t>
      </w:r>
    </w:p>
    <w:p w14:paraId="57CE0EC8" w14:textId="77777777" w:rsidR="00E161FD" w:rsidRDefault="00E161FD" w:rsidP="00E161FD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Pay your tuition for the course. </w:t>
      </w:r>
    </w:p>
    <w:p w14:paraId="1719F4F0" w14:textId="77777777" w:rsidR="00226898" w:rsidRDefault="00226898" w:rsidP="0022689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If you have any problems with the registration process, contact </w:t>
      </w:r>
      <w:r w:rsidRPr="00226898">
        <w:rPr>
          <w:color w:val="1F497D"/>
        </w:rPr>
        <w:t>713.718.5303</w:t>
      </w:r>
      <w:r>
        <w:rPr>
          <w:color w:val="1F497D"/>
        </w:rPr>
        <w:t xml:space="preserve"> or </w:t>
      </w:r>
      <w:r w:rsidRPr="00226898">
        <w:rPr>
          <w:color w:val="1F497D"/>
        </w:rPr>
        <w:t>713.718.7001</w:t>
      </w:r>
      <w:r>
        <w:rPr>
          <w:color w:val="1F497D"/>
        </w:rPr>
        <w:t>.</w:t>
      </w:r>
    </w:p>
    <w:p w14:paraId="59D64C57" w14:textId="77777777" w:rsidR="00226898" w:rsidRPr="00226898" w:rsidRDefault="00872F55" w:rsidP="0022689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noProof/>
          <w:color w:val="1F497D"/>
        </w:rPr>
        <w:drawing>
          <wp:anchor distT="0" distB="0" distL="114300" distR="114300" simplePos="0" relativeHeight="251658240" behindDoc="0" locked="0" layoutInCell="1" allowOverlap="1" wp14:anchorId="0D3B8571" wp14:editId="3F7AFFBD">
            <wp:simplePos x="0" y="0"/>
            <wp:positionH relativeFrom="column">
              <wp:posOffset>3438525</wp:posOffset>
            </wp:positionH>
            <wp:positionV relativeFrom="paragraph">
              <wp:posOffset>648970</wp:posOffset>
            </wp:positionV>
            <wp:extent cx="2771775" cy="771525"/>
            <wp:effectExtent l="19050" t="0" r="9525" b="0"/>
            <wp:wrapNone/>
            <wp:docPr id="4" name="Picture 3" descr="chp_logo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p_logo_ful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898">
        <w:rPr>
          <w:color w:val="1F497D"/>
        </w:rPr>
        <w:t>For general questions about healthcare continuing education courses through the Center for Healthcare Professionals at Coleman College, contact 713-718-2244.</w:t>
      </w:r>
    </w:p>
    <w:sectPr w:rsidR="00226898" w:rsidRPr="00226898" w:rsidSect="00BC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C15BE"/>
    <w:multiLevelType w:val="hybridMultilevel"/>
    <w:tmpl w:val="3AFE8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ADA"/>
    <w:multiLevelType w:val="hybridMultilevel"/>
    <w:tmpl w:val="4BDCB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19"/>
    <w:rsid w:val="00001077"/>
    <w:rsid w:val="001A47AF"/>
    <w:rsid w:val="00226898"/>
    <w:rsid w:val="0023588B"/>
    <w:rsid w:val="00265D19"/>
    <w:rsid w:val="0027269B"/>
    <w:rsid w:val="0031342D"/>
    <w:rsid w:val="003401C6"/>
    <w:rsid w:val="003D23CE"/>
    <w:rsid w:val="00617BC0"/>
    <w:rsid w:val="007640FF"/>
    <w:rsid w:val="00872F55"/>
    <w:rsid w:val="00967680"/>
    <w:rsid w:val="00A6689D"/>
    <w:rsid w:val="00B5772F"/>
    <w:rsid w:val="00BC76EA"/>
    <w:rsid w:val="00D15C6F"/>
    <w:rsid w:val="00E161FD"/>
    <w:rsid w:val="00E67EF0"/>
    <w:rsid w:val="00F41202"/>
    <w:rsid w:val="00FA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B6D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19"/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D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D19"/>
    <w:pPr>
      <w:ind w:left="720"/>
    </w:pPr>
  </w:style>
  <w:style w:type="character" w:styleId="Strong">
    <w:name w:val="Strong"/>
    <w:basedOn w:val="DefaultParagraphFont"/>
    <w:uiPriority w:val="22"/>
    <w:qFormat/>
    <w:rsid w:val="00265D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1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34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19"/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D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D19"/>
    <w:pPr>
      <w:ind w:left="720"/>
    </w:pPr>
  </w:style>
  <w:style w:type="character" w:styleId="Strong">
    <w:name w:val="Strong"/>
    <w:basedOn w:val="DefaultParagraphFont"/>
    <w:uiPriority w:val="22"/>
    <w:qFormat/>
    <w:rsid w:val="00265D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1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34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8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leman.hccs.edu/portal/site/coleman/contactus" TargetMode="External"/><Relationship Id="rId7" Type="http://schemas.openxmlformats.org/officeDocument/2006/relationships/hyperlink" Target="http://www.hccs.edu/hccs/business-community/school-of-continuing-education/registration/registration-for-continuing-education-courses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HCCS-DEL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White</dc:creator>
  <cp:keywords/>
  <dc:description/>
  <cp:lastModifiedBy>Terry Schmidt</cp:lastModifiedBy>
  <cp:revision>3</cp:revision>
  <cp:lastPrinted>2011-09-27T18:23:00Z</cp:lastPrinted>
  <dcterms:created xsi:type="dcterms:W3CDTF">2011-09-27T18:23:00Z</dcterms:created>
  <dcterms:modified xsi:type="dcterms:W3CDTF">2011-09-27T18:34:00Z</dcterms:modified>
</cp:coreProperties>
</file>