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8C492" w14:textId="032C21F3" w:rsidR="00BF44E9" w:rsidRDefault="00BF44E9">
      <w:r>
        <w:t>Changes to reference list</w:t>
      </w:r>
    </w:p>
    <w:p w14:paraId="7649BBAF" w14:textId="77777777" w:rsidR="00BF44E9" w:rsidRDefault="00BF44E9"/>
    <w:p w14:paraId="1BC82F04" w14:textId="154BAD2B" w:rsidR="00BF44E9" w:rsidRDefault="00BF44E9">
      <w:r>
        <w:t>Add</w:t>
      </w:r>
    </w:p>
    <w:p w14:paraId="73C649D2" w14:textId="302BAE45" w:rsidR="00BF44E9" w:rsidRDefault="00BF44E9">
      <w:r>
        <w:t>Bigelow and Schroeder 1953</w:t>
      </w:r>
    </w:p>
    <w:p w14:paraId="46D40B95" w14:textId="121DEDF2" w:rsidR="00BF44E9" w:rsidRDefault="00BF44E9">
      <w:r>
        <w:t>Bayliff 1950</w:t>
      </w:r>
    </w:p>
    <w:p w14:paraId="1248953D" w14:textId="77777777" w:rsidR="00BF44E9" w:rsidRDefault="00BF44E9"/>
    <w:p w14:paraId="4BF3B746" w14:textId="65F4E478" w:rsidR="00BF44E9" w:rsidRDefault="00BF44E9">
      <w:r>
        <w:t>Remove</w:t>
      </w:r>
    </w:p>
    <w:p w14:paraId="02CE27DB" w14:textId="77777777" w:rsidR="00BF44E9" w:rsidRDefault="00BF44E9"/>
    <w:sectPr w:rsidR="00BF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E9"/>
    <w:rsid w:val="002C28A0"/>
    <w:rsid w:val="004C7B1D"/>
    <w:rsid w:val="007A51E3"/>
    <w:rsid w:val="00BF44E9"/>
    <w:rsid w:val="00C4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9C66"/>
  <w15:chartTrackingRefBased/>
  <w15:docId w15:val="{ECA052B5-2B22-430E-8E00-7A688047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4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Schwemmer, Teresa</dc:creator>
  <cp:keywords/>
  <dc:description/>
  <cp:lastModifiedBy>Schwemmer, Teresa</cp:lastModifiedBy>
  <cp:revision>2</cp:revision>
  <dcterms:created xsi:type="dcterms:W3CDTF">2024-06-30T20:53:00Z</dcterms:created>
  <dcterms:modified xsi:type="dcterms:W3CDTF">2024-07-01T20:51:00Z</dcterms:modified>
</cp:coreProperties>
</file>