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A212" w14:textId="4AA674D5" w:rsidR="00FB3DD0" w:rsidRDefault="008C669D" w:rsidP="008C669D">
      <w:pPr>
        <w:pStyle w:val="TS"/>
      </w:pPr>
      <w:r>
        <w:t>Wrapping up Ch 2</w:t>
      </w:r>
    </w:p>
    <w:p w14:paraId="6EDCEE29" w14:textId="2CA9927B" w:rsidR="008C669D" w:rsidRDefault="008C669D" w:rsidP="008C669D">
      <w:pPr>
        <w:pStyle w:val="TS"/>
      </w:pPr>
    </w:p>
    <w:p w14:paraId="00654EA1" w14:textId="49863714" w:rsidR="008C669D" w:rsidRDefault="008C669D" w:rsidP="008C669D">
      <w:pPr>
        <w:pStyle w:val="TS"/>
      </w:pPr>
    </w:p>
    <w:p w14:paraId="3CFBC3C6" w14:textId="35317E0A" w:rsidR="008C669D" w:rsidRDefault="008C669D" w:rsidP="008C669D">
      <w:pPr>
        <w:pStyle w:val="TS"/>
      </w:pPr>
      <w:r>
        <w:t>Testing for significant differences between groups for % with spike and oxyconformity</w:t>
      </w:r>
    </w:p>
    <w:p w14:paraId="46BD0971" w14:textId="5D201CA6" w:rsidR="008C669D" w:rsidRDefault="008C669D" w:rsidP="008C669D">
      <w:pPr>
        <w:pStyle w:val="TS"/>
      </w:pPr>
    </w:p>
    <w:p w14:paraId="676448FA" w14:textId="77777777" w:rsidR="008C669D" w:rsidRDefault="008C669D" w:rsidP="008C669D">
      <w:pPr>
        <w:pStyle w:val="TS"/>
      </w:pPr>
    </w:p>
    <w:p w14:paraId="33F7FC06" w14:textId="14FDCB13" w:rsidR="008C669D" w:rsidRDefault="008C669D" w:rsidP="008C669D">
      <w:pPr>
        <w:pStyle w:val="TS"/>
      </w:pPr>
      <w:r>
        <w:t>Exp. 1 (Dana, 24C) Embryos</w:t>
      </w:r>
    </w:p>
    <w:p w14:paraId="0FF7C180" w14:textId="77777777" w:rsidR="007E7899" w:rsidRDefault="007E7899" w:rsidP="007E7899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spike&lt;-c(1,2,1)</w:t>
      </w:r>
    </w:p>
    <w:p w14:paraId="2EC6F3AA" w14:textId="77777777" w:rsidR="007E7899" w:rsidRDefault="007E7899" w:rsidP="007E789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fish&lt;-c(10,9,9)</w:t>
      </w:r>
    </w:p>
    <w:p w14:paraId="1D4F89D4" w14:textId="1F5B23A1" w:rsidR="008C669D" w:rsidRPr="008C669D" w:rsidRDefault="008C669D" w:rsidP="008C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C669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C669D">
        <w:rPr>
          <w:rFonts w:ascii="Lucida Console" w:eastAsia="Times New Roman" w:hAnsi="Lucida Console" w:cs="Courier New"/>
          <w:color w:val="0000FF"/>
          <w:sz w:val="20"/>
          <w:szCs w:val="20"/>
        </w:rPr>
        <w:t>prop.test</w:t>
      </w:r>
      <w:proofErr w:type="spellEnd"/>
      <w:r w:rsidRPr="008C669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8C669D">
        <w:rPr>
          <w:rFonts w:ascii="Lucida Console" w:eastAsia="Times New Roman" w:hAnsi="Lucida Console" w:cs="Courier New"/>
          <w:color w:val="0000FF"/>
          <w:sz w:val="20"/>
          <w:szCs w:val="20"/>
        </w:rPr>
        <w:t>spike,fish,correct</w:t>
      </w:r>
      <w:proofErr w:type="spellEnd"/>
      <w:r w:rsidRPr="008C669D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r w:rsidR="007E7899">
        <w:rPr>
          <w:rFonts w:ascii="Lucida Console" w:eastAsia="Times New Roman" w:hAnsi="Lucida Console" w:cs="Courier New"/>
          <w:color w:val="0000FF"/>
          <w:sz w:val="20"/>
          <w:szCs w:val="20"/>
        </w:rPr>
        <w:t>F</w:t>
      </w:r>
      <w:r w:rsidRPr="008C669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F6756AC" w14:textId="77777777" w:rsidR="008C669D" w:rsidRPr="008C669D" w:rsidRDefault="008C669D" w:rsidP="008C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A74B0FF" w14:textId="77777777" w:rsidR="008C669D" w:rsidRPr="008C669D" w:rsidRDefault="008C669D" w:rsidP="008C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C66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3-sample test for equality of proportions without continuity correction</w:t>
      </w:r>
    </w:p>
    <w:p w14:paraId="39B6D611" w14:textId="77777777" w:rsidR="008C669D" w:rsidRPr="008C669D" w:rsidRDefault="008C669D" w:rsidP="008C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63F2331" w14:textId="77777777" w:rsidR="008C669D" w:rsidRPr="008C669D" w:rsidRDefault="008C669D" w:rsidP="008C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C66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spike out of fish</w:t>
      </w:r>
    </w:p>
    <w:p w14:paraId="2F35E08D" w14:textId="77777777" w:rsidR="008C669D" w:rsidRPr="008C669D" w:rsidRDefault="008C669D" w:rsidP="008C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C66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X-squared = 0.68704, </w:t>
      </w:r>
      <w:proofErr w:type="spellStart"/>
      <w:r w:rsidRPr="008C66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8C66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2, p-value = 0.7093</w:t>
      </w:r>
    </w:p>
    <w:p w14:paraId="40F43B38" w14:textId="77777777" w:rsidR="008C669D" w:rsidRPr="008C669D" w:rsidRDefault="008C669D" w:rsidP="008C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C66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alternative hypothesis: </w:t>
      </w:r>
      <w:proofErr w:type="spellStart"/>
      <w:r w:rsidRPr="008C66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two.sided</w:t>
      </w:r>
      <w:proofErr w:type="spellEnd"/>
    </w:p>
    <w:p w14:paraId="74909D72" w14:textId="77777777" w:rsidR="008C669D" w:rsidRPr="008C669D" w:rsidRDefault="008C669D" w:rsidP="008C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C66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6AF510E7" w14:textId="77777777" w:rsidR="008C669D" w:rsidRPr="008C669D" w:rsidRDefault="008C669D" w:rsidP="008C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C66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prop 1    prop 2    prop 3 </w:t>
      </w:r>
    </w:p>
    <w:p w14:paraId="56965CBC" w14:textId="77777777" w:rsidR="008C669D" w:rsidRPr="008C669D" w:rsidRDefault="008C669D" w:rsidP="008C6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C66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0.1000000 0.2222222 0.1111111 </w:t>
      </w:r>
    </w:p>
    <w:p w14:paraId="6D4F4458" w14:textId="35D0550E" w:rsidR="008C669D" w:rsidRDefault="008C669D" w:rsidP="008C669D">
      <w:pPr>
        <w:pStyle w:val="TS"/>
      </w:pPr>
    </w:p>
    <w:p w14:paraId="6A0A00EA" w14:textId="77777777" w:rsidR="007E7899" w:rsidRDefault="007E7899" w:rsidP="007E7899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oxyconf</w:t>
      </w:r>
      <w:proofErr w:type="spellEnd"/>
      <w:r>
        <w:rPr>
          <w:rStyle w:val="gnd-iwgdn2b"/>
          <w:rFonts w:ascii="Lucida Console" w:hAnsi="Lucida Console"/>
          <w:color w:val="0000FF"/>
        </w:rPr>
        <w:t>&lt;-c(4,2,3)</w:t>
      </w:r>
    </w:p>
    <w:p w14:paraId="1CD2132A" w14:textId="77777777" w:rsidR="007E7899" w:rsidRDefault="007E7899" w:rsidP="007E789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fish1&lt;-c(10,9,9)</w:t>
      </w:r>
    </w:p>
    <w:p w14:paraId="542F2093" w14:textId="77777777" w:rsidR="008C669D" w:rsidRDefault="008C669D" w:rsidP="008C669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prop.test</w:t>
      </w:r>
      <w:proofErr w:type="spellEnd"/>
      <w:r>
        <w:rPr>
          <w:rStyle w:val="gnd-iwgdn2b"/>
          <w:rFonts w:ascii="Lucida Console" w:hAnsi="Lucida Console"/>
          <w:color w:val="0000FF"/>
        </w:rPr>
        <w:t>(oxyconf,fish1,correct=F)</w:t>
      </w:r>
    </w:p>
    <w:p w14:paraId="2F018417" w14:textId="77777777" w:rsidR="008C669D" w:rsidRDefault="008C669D" w:rsidP="008C669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8353447" w14:textId="77777777" w:rsidR="008C669D" w:rsidRDefault="008C669D" w:rsidP="008C669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3-sample test for equality of proportions without continuity correction</w:t>
      </w:r>
    </w:p>
    <w:p w14:paraId="5C238466" w14:textId="77777777" w:rsidR="008C669D" w:rsidRDefault="008C669D" w:rsidP="008C669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99B1984" w14:textId="77777777" w:rsidR="008C669D" w:rsidRDefault="008C669D" w:rsidP="008C669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oxyconf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out of fish1</w:t>
      </w:r>
    </w:p>
    <w:p w14:paraId="2E2EBC57" w14:textId="77777777" w:rsidR="008C669D" w:rsidRDefault="008C669D" w:rsidP="008C669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X-squared = 0.695,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= 2, p-value = 0.7065</w:t>
      </w:r>
    </w:p>
    <w:p w14:paraId="51FC11D9" w14:textId="77777777" w:rsidR="008C669D" w:rsidRDefault="008C669D" w:rsidP="008C669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alternative hypothesis: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two.sided</w:t>
      </w:r>
      <w:proofErr w:type="spellEnd"/>
    </w:p>
    <w:p w14:paraId="4E458D2B" w14:textId="77777777" w:rsidR="008C669D" w:rsidRDefault="008C669D" w:rsidP="008C669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5D459491" w14:textId="77777777" w:rsidR="008C669D" w:rsidRDefault="008C669D" w:rsidP="008C669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prop 1    prop 2    prop 3 </w:t>
      </w:r>
    </w:p>
    <w:p w14:paraId="516178BC" w14:textId="77777777" w:rsidR="008C669D" w:rsidRDefault="008C669D" w:rsidP="008C669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0.4000000 0.2222222 0.3333333 </w:t>
      </w:r>
    </w:p>
    <w:p w14:paraId="145BD19B" w14:textId="2935CD5F" w:rsidR="008C669D" w:rsidRDefault="008C669D" w:rsidP="008C669D">
      <w:pPr>
        <w:pStyle w:val="TS"/>
      </w:pPr>
    </w:p>
    <w:p w14:paraId="10146F49" w14:textId="7AFDF8B7" w:rsidR="008C669D" w:rsidRDefault="008C669D" w:rsidP="008C669D">
      <w:pPr>
        <w:pStyle w:val="TS"/>
      </w:pPr>
    </w:p>
    <w:p w14:paraId="7C3B8355" w14:textId="122A41A7" w:rsidR="008C669D" w:rsidRDefault="008C669D" w:rsidP="008C669D">
      <w:pPr>
        <w:pStyle w:val="TS"/>
      </w:pPr>
    </w:p>
    <w:p w14:paraId="7A255B30" w14:textId="308C54E7" w:rsidR="008C669D" w:rsidRDefault="008C669D" w:rsidP="008C669D">
      <w:pPr>
        <w:pStyle w:val="TS"/>
      </w:pPr>
      <w:r>
        <w:t>Exp. 2 (Flax, 22C) Embryos</w:t>
      </w:r>
    </w:p>
    <w:p w14:paraId="14A18220" w14:textId="77777777" w:rsidR="007E7899" w:rsidRDefault="007E7899" w:rsidP="007E7899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spike&lt;-c(2,2,5)</w:t>
      </w:r>
    </w:p>
    <w:p w14:paraId="1309BCA0" w14:textId="77777777" w:rsidR="007E7899" w:rsidRDefault="007E7899" w:rsidP="007E789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fish&lt;-c(11,12,14)</w:t>
      </w:r>
    </w:p>
    <w:p w14:paraId="6AA04283" w14:textId="5D0A592F" w:rsidR="008C669D" w:rsidRDefault="008C669D" w:rsidP="008C669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prop.test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spike,fish,correct</w:t>
      </w:r>
      <w:proofErr w:type="spellEnd"/>
      <w:r>
        <w:rPr>
          <w:rStyle w:val="gnd-iwgdn2b"/>
          <w:rFonts w:ascii="Lucida Console" w:hAnsi="Lucida Console"/>
          <w:color w:val="0000FF"/>
        </w:rPr>
        <w:t>=F)</w:t>
      </w:r>
    </w:p>
    <w:p w14:paraId="212492BA" w14:textId="77777777" w:rsidR="008C669D" w:rsidRDefault="008C669D" w:rsidP="008C669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131DBC12" w14:textId="77777777" w:rsidR="008C669D" w:rsidRDefault="008C669D" w:rsidP="008C669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3-sample test for equality of proportions without continuity correction</w:t>
      </w:r>
    </w:p>
    <w:p w14:paraId="76C4B17D" w14:textId="77777777" w:rsidR="008C669D" w:rsidRDefault="008C669D" w:rsidP="008C669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2D9F607" w14:textId="77777777" w:rsidR="008C669D" w:rsidRDefault="008C669D" w:rsidP="008C669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data:  spike out of fish</w:t>
      </w:r>
    </w:p>
    <w:p w14:paraId="2EC060DB" w14:textId="77777777" w:rsidR="008C669D" w:rsidRDefault="008C669D" w:rsidP="008C669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X-squared = 1.5944,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= 2, p-value = 0.4506</w:t>
      </w:r>
    </w:p>
    <w:p w14:paraId="25508435" w14:textId="77777777" w:rsidR="008C669D" w:rsidRDefault="008C669D" w:rsidP="008C669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alternative hypothesis: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two.sided</w:t>
      </w:r>
      <w:proofErr w:type="spellEnd"/>
    </w:p>
    <w:p w14:paraId="1CECA625" w14:textId="77777777" w:rsidR="008C669D" w:rsidRDefault="008C669D" w:rsidP="008C669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3DAE9875" w14:textId="77777777" w:rsidR="008C669D" w:rsidRDefault="008C669D" w:rsidP="008C669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prop 1    prop 2    prop 3 </w:t>
      </w:r>
    </w:p>
    <w:p w14:paraId="6E1B9120" w14:textId="77777777" w:rsidR="008C669D" w:rsidRDefault="008C669D" w:rsidP="008C669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0.1818182 0.1666667 0.3571429 </w:t>
      </w:r>
    </w:p>
    <w:p w14:paraId="12A1EFEC" w14:textId="4E2C5640" w:rsidR="008C669D" w:rsidRDefault="008C669D" w:rsidP="008C669D">
      <w:pPr>
        <w:pStyle w:val="TS"/>
      </w:pPr>
    </w:p>
    <w:p w14:paraId="016B254A" w14:textId="77777777" w:rsidR="007E7899" w:rsidRDefault="007E7899" w:rsidP="007E7899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oxyconf</w:t>
      </w:r>
      <w:proofErr w:type="spellEnd"/>
      <w:r>
        <w:rPr>
          <w:rStyle w:val="gnd-iwgdn2b"/>
          <w:rFonts w:ascii="Lucida Console" w:hAnsi="Lucida Console"/>
          <w:color w:val="0000FF"/>
        </w:rPr>
        <w:t>&lt;-c(0,1,10)</w:t>
      </w:r>
    </w:p>
    <w:p w14:paraId="06824075" w14:textId="77777777" w:rsidR="007E7899" w:rsidRDefault="007E7899" w:rsidP="007E789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fish1&lt;-c(11,12,14)</w:t>
      </w:r>
    </w:p>
    <w:p w14:paraId="65E269B0" w14:textId="458E5206" w:rsidR="008C669D" w:rsidRDefault="008C669D" w:rsidP="008C669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prop.test</w:t>
      </w:r>
      <w:proofErr w:type="spellEnd"/>
      <w:r>
        <w:rPr>
          <w:rStyle w:val="gnd-iwgdn2b"/>
          <w:rFonts w:ascii="Lucida Console" w:hAnsi="Lucida Console"/>
          <w:color w:val="0000FF"/>
        </w:rPr>
        <w:t>(oxyconf,fish1,correct=F)</w:t>
      </w:r>
    </w:p>
    <w:p w14:paraId="39FD7328" w14:textId="77777777" w:rsidR="008C669D" w:rsidRDefault="008C669D" w:rsidP="008C669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B37A6CA" w14:textId="77777777" w:rsidR="008C669D" w:rsidRDefault="008C669D" w:rsidP="008C669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3-sample test for equality of proportions without continuity correction</w:t>
      </w:r>
    </w:p>
    <w:p w14:paraId="31066462" w14:textId="77777777" w:rsidR="008C669D" w:rsidRDefault="008C669D" w:rsidP="008C669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D45C4A3" w14:textId="77777777" w:rsidR="008C669D" w:rsidRDefault="008C669D" w:rsidP="008C669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lastRenderedPageBreak/>
        <w:t xml:space="preserve">data: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oxyconf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out of fish1</w:t>
      </w:r>
    </w:p>
    <w:p w14:paraId="58959487" w14:textId="77777777" w:rsidR="008C669D" w:rsidRDefault="008C669D" w:rsidP="008C669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X-squared = 18.936,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= 2, p-value = 7.729e-05</w:t>
      </w:r>
    </w:p>
    <w:p w14:paraId="7D6FEDC9" w14:textId="77777777" w:rsidR="008C669D" w:rsidRDefault="008C669D" w:rsidP="008C669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alternative hypothesis: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two.sided</w:t>
      </w:r>
      <w:proofErr w:type="spellEnd"/>
    </w:p>
    <w:p w14:paraId="4A0223B1" w14:textId="77777777" w:rsidR="008C669D" w:rsidRDefault="008C669D" w:rsidP="008C669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4F2017E3" w14:textId="77777777" w:rsidR="008C669D" w:rsidRDefault="008C669D" w:rsidP="008C669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prop 1     prop 2     prop 3 </w:t>
      </w:r>
    </w:p>
    <w:p w14:paraId="1D415076" w14:textId="77777777" w:rsidR="008C669D" w:rsidRDefault="008C669D" w:rsidP="008C669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0.00000000 0.08333333 0.71428571 </w:t>
      </w:r>
    </w:p>
    <w:p w14:paraId="15F5A80C" w14:textId="3B9F18EE" w:rsidR="008C669D" w:rsidRDefault="008C669D" w:rsidP="008C669D">
      <w:pPr>
        <w:pStyle w:val="TS"/>
      </w:pPr>
    </w:p>
    <w:p w14:paraId="618C2E23" w14:textId="59D2E016" w:rsidR="008C669D" w:rsidRDefault="008C669D" w:rsidP="008C669D">
      <w:pPr>
        <w:pStyle w:val="TS"/>
      </w:pPr>
    </w:p>
    <w:p w14:paraId="09EB9100" w14:textId="2D265AC8" w:rsidR="008C669D" w:rsidRDefault="008C669D" w:rsidP="008C669D">
      <w:pPr>
        <w:pStyle w:val="TS"/>
      </w:pPr>
    </w:p>
    <w:p w14:paraId="337583D2" w14:textId="44729ABD" w:rsidR="008C669D" w:rsidRDefault="008C669D" w:rsidP="008C669D">
      <w:pPr>
        <w:pStyle w:val="TS"/>
      </w:pPr>
      <w:r>
        <w:t>Exp. 1 (Dana, 24C) 2dph Larvae</w:t>
      </w:r>
    </w:p>
    <w:p w14:paraId="4A617AE1" w14:textId="77777777" w:rsidR="007E7899" w:rsidRDefault="007E7899" w:rsidP="007E7899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spike&lt;-c(10,9,7)</w:t>
      </w:r>
    </w:p>
    <w:p w14:paraId="18B3E288" w14:textId="77777777" w:rsidR="007E7899" w:rsidRDefault="007E7899" w:rsidP="007E789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fish&lt;-c(10,10,19)</w:t>
      </w:r>
    </w:p>
    <w:p w14:paraId="39CD6DF2" w14:textId="5EC68845" w:rsidR="00C7358E" w:rsidRDefault="00C7358E" w:rsidP="00C7358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prop.test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spike,fish,correct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=F) </w:t>
      </w:r>
    </w:p>
    <w:p w14:paraId="18FFB302" w14:textId="77777777" w:rsidR="00C7358E" w:rsidRDefault="00C7358E" w:rsidP="00C735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4832241" w14:textId="77777777" w:rsidR="00C7358E" w:rsidRDefault="00C7358E" w:rsidP="00C735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3-sample test for equality of proportions without continuity correction</w:t>
      </w:r>
    </w:p>
    <w:p w14:paraId="55C5D8E0" w14:textId="77777777" w:rsidR="00C7358E" w:rsidRDefault="00C7358E" w:rsidP="00C735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21DEB3C" w14:textId="77777777" w:rsidR="00C7358E" w:rsidRDefault="00C7358E" w:rsidP="00C735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data:  spike out of fish</w:t>
      </w:r>
    </w:p>
    <w:p w14:paraId="70D618D0" w14:textId="77777777" w:rsidR="00C7358E" w:rsidRDefault="00C7358E" w:rsidP="00C735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X-squared = 2.5241,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= 2, p-value = 0.2831</w:t>
      </w:r>
    </w:p>
    <w:p w14:paraId="6082D05B" w14:textId="77777777" w:rsidR="00C7358E" w:rsidRDefault="00C7358E" w:rsidP="00C735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alternative hypothesis: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two.sided</w:t>
      </w:r>
      <w:proofErr w:type="spellEnd"/>
    </w:p>
    <w:p w14:paraId="15802960" w14:textId="77777777" w:rsidR="00C7358E" w:rsidRDefault="00C7358E" w:rsidP="00C735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70BFF414" w14:textId="77777777" w:rsidR="00C7358E" w:rsidRDefault="00C7358E" w:rsidP="00C735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prop 1    prop 2    prop 3 </w:t>
      </w:r>
    </w:p>
    <w:p w14:paraId="0F03A9EA" w14:textId="77777777" w:rsidR="00C7358E" w:rsidRDefault="00C7358E" w:rsidP="00C7358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1.0000000 0.9000000 0.7777778 </w:t>
      </w:r>
    </w:p>
    <w:p w14:paraId="3AA19D82" w14:textId="0166B59B" w:rsidR="0021486E" w:rsidRDefault="0021486E" w:rsidP="008C669D">
      <w:pPr>
        <w:pStyle w:val="TS"/>
      </w:pPr>
    </w:p>
    <w:p w14:paraId="5C51BC6B" w14:textId="46B64F28" w:rsidR="00C7358E" w:rsidRDefault="00C7358E" w:rsidP="008C669D">
      <w:pPr>
        <w:pStyle w:val="TS"/>
      </w:pPr>
    </w:p>
    <w:p w14:paraId="5B078141" w14:textId="282990EE" w:rsidR="00C7358E" w:rsidRDefault="00C7358E" w:rsidP="008C669D">
      <w:pPr>
        <w:pStyle w:val="TS"/>
      </w:pPr>
      <w:r>
        <w:t>Exp. 2 (Flax, 22C) 2dph Larvae</w:t>
      </w:r>
    </w:p>
    <w:p w14:paraId="76A4CD46" w14:textId="77777777" w:rsidR="007E7899" w:rsidRDefault="007E7899" w:rsidP="007E7899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spike&lt;-c(6,10,7)</w:t>
      </w:r>
    </w:p>
    <w:p w14:paraId="2B6400D3" w14:textId="77777777" w:rsidR="007E7899" w:rsidRDefault="007E7899" w:rsidP="007E789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fish&lt;-c(9,12,13)</w:t>
      </w:r>
    </w:p>
    <w:p w14:paraId="29A2D681" w14:textId="77B4323A" w:rsidR="00C7358E" w:rsidRDefault="00C7358E" w:rsidP="00C7358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prop.test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spike,fish,correct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=F) </w:t>
      </w:r>
    </w:p>
    <w:p w14:paraId="670BDDDD" w14:textId="77777777" w:rsidR="00C7358E" w:rsidRDefault="00C7358E" w:rsidP="00C735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D4B60AB" w14:textId="77777777" w:rsidR="00C7358E" w:rsidRDefault="00C7358E" w:rsidP="00C735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3-sample test for equality of proportions without continuity correction</w:t>
      </w:r>
    </w:p>
    <w:p w14:paraId="5FC863D9" w14:textId="77777777" w:rsidR="00C7358E" w:rsidRDefault="00C7358E" w:rsidP="00C735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5AB72F8" w14:textId="77777777" w:rsidR="00C7358E" w:rsidRDefault="00C7358E" w:rsidP="00C735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data:  spike out of fish</w:t>
      </w:r>
    </w:p>
    <w:p w14:paraId="3D666697" w14:textId="77777777" w:rsidR="00C7358E" w:rsidRDefault="00C7358E" w:rsidP="00C735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X-squared = 2.4844,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= 2, p-value = 0.2887</w:t>
      </w:r>
    </w:p>
    <w:p w14:paraId="1C7A882C" w14:textId="77777777" w:rsidR="00C7358E" w:rsidRDefault="00C7358E" w:rsidP="00C735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alternative hypothesis: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two.sided</w:t>
      </w:r>
      <w:proofErr w:type="spellEnd"/>
    </w:p>
    <w:p w14:paraId="23C6C73E" w14:textId="77777777" w:rsidR="00C7358E" w:rsidRDefault="00C7358E" w:rsidP="00C735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1BD66566" w14:textId="77777777" w:rsidR="00C7358E" w:rsidRDefault="00C7358E" w:rsidP="00C735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prop 1    prop 2    prop 3 </w:t>
      </w:r>
    </w:p>
    <w:p w14:paraId="0AFCC5A9" w14:textId="77777777" w:rsidR="00C7358E" w:rsidRDefault="00C7358E" w:rsidP="00C7358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0.6666667 0.8333333 0.5384615 </w:t>
      </w:r>
    </w:p>
    <w:p w14:paraId="5DA9D306" w14:textId="73109776" w:rsidR="00C7358E" w:rsidRDefault="00C7358E" w:rsidP="008C669D">
      <w:pPr>
        <w:pStyle w:val="TS"/>
      </w:pPr>
    </w:p>
    <w:p w14:paraId="5E8F8BD4" w14:textId="43F43349" w:rsidR="00331D76" w:rsidRDefault="00331D76" w:rsidP="008C669D">
      <w:pPr>
        <w:pStyle w:val="TS"/>
      </w:pPr>
    </w:p>
    <w:p w14:paraId="0A60473F" w14:textId="2A99F98E" w:rsidR="00331D76" w:rsidRDefault="00331D76" w:rsidP="008C669D">
      <w:pPr>
        <w:pStyle w:val="TS"/>
      </w:pPr>
    </w:p>
    <w:p w14:paraId="700782DE" w14:textId="628D80ED" w:rsidR="00331D76" w:rsidRDefault="00331D76" w:rsidP="008C669D">
      <w:pPr>
        <w:pStyle w:val="TS"/>
      </w:pPr>
      <w:r>
        <w:t>Exp. 1 (Dana, 24C) 5dph Larvae</w:t>
      </w:r>
    </w:p>
    <w:p w14:paraId="10C3AC0E" w14:textId="77777777" w:rsidR="007E7899" w:rsidRDefault="007E7899" w:rsidP="007E7899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spike&lt;-c(5,3,3)</w:t>
      </w:r>
    </w:p>
    <w:p w14:paraId="544FB6EE" w14:textId="2A121631" w:rsidR="007E7899" w:rsidRPr="007E7899" w:rsidRDefault="007E7899" w:rsidP="00331D76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fish&lt;-c(9,8,9)</w:t>
      </w:r>
    </w:p>
    <w:p w14:paraId="14710963" w14:textId="5D0CEF93" w:rsidR="00331D76" w:rsidRDefault="00331D76" w:rsidP="00331D7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prop.test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spike,fish,correct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=F) </w:t>
      </w:r>
    </w:p>
    <w:p w14:paraId="4F81D509" w14:textId="77777777" w:rsidR="00331D76" w:rsidRDefault="00331D76" w:rsidP="00331D7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2D68B58" w14:textId="77777777" w:rsidR="00331D76" w:rsidRDefault="00331D76" w:rsidP="00331D7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3-sample test for equality of proportions without continuity correction</w:t>
      </w:r>
    </w:p>
    <w:p w14:paraId="3BAC76FA" w14:textId="77777777" w:rsidR="00331D76" w:rsidRDefault="00331D76" w:rsidP="00331D7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25D1DA6" w14:textId="77777777" w:rsidR="00331D76" w:rsidRDefault="00331D76" w:rsidP="00331D7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data:  spike out of fish</w:t>
      </w:r>
    </w:p>
    <w:p w14:paraId="2947586D" w14:textId="77777777" w:rsidR="00331D76" w:rsidRDefault="00331D76" w:rsidP="00331D7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X-squared = 1.0199,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= 2, p-value = 0.6005</w:t>
      </w:r>
    </w:p>
    <w:p w14:paraId="31180F63" w14:textId="77777777" w:rsidR="00331D76" w:rsidRDefault="00331D76" w:rsidP="00331D7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alternative hypothesis: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two.sided</w:t>
      </w:r>
      <w:proofErr w:type="spellEnd"/>
    </w:p>
    <w:p w14:paraId="03130EE1" w14:textId="77777777" w:rsidR="00331D76" w:rsidRDefault="00331D76" w:rsidP="00331D7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0D2E6CE9" w14:textId="77777777" w:rsidR="00331D76" w:rsidRDefault="00331D76" w:rsidP="00331D7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prop 1    prop 2    prop 3 </w:t>
      </w:r>
    </w:p>
    <w:p w14:paraId="4914EFB4" w14:textId="77777777" w:rsidR="00331D76" w:rsidRDefault="00331D76" w:rsidP="00331D7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0.5555556 0.3750000 0.3333333 </w:t>
      </w:r>
    </w:p>
    <w:p w14:paraId="6998001A" w14:textId="4F6293F8" w:rsidR="00331D76" w:rsidRDefault="00331D76" w:rsidP="008C669D">
      <w:pPr>
        <w:pStyle w:val="TS"/>
      </w:pPr>
    </w:p>
    <w:p w14:paraId="13D363F8" w14:textId="2FAED086" w:rsidR="00371459" w:rsidRDefault="00371459" w:rsidP="008C669D">
      <w:pPr>
        <w:pStyle w:val="TS"/>
      </w:pPr>
    </w:p>
    <w:p w14:paraId="60827DB1" w14:textId="3859BA46" w:rsidR="00371459" w:rsidRDefault="00371459" w:rsidP="008C669D">
      <w:pPr>
        <w:pStyle w:val="TS"/>
      </w:pPr>
      <w:r>
        <w:t>Exp. 2 (Flax, 22C) 5dph Larvae</w:t>
      </w:r>
    </w:p>
    <w:p w14:paraId="65D929D2" w14:textId="77777777" w:rsidR="007E7899" w:rsidRDefault="007E7899" w:rsidP="007E7899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d-iwgdn2b"/>
          <w:rFonts w:ascii="Lucida Console" w:hAnsi="Lucida Console"/>
          <w:color w:val="0000FF"/>
        </w:rPr>
        <w:t>spike&lt;-c(6,9,4)</w:t>
      </w:r>
    </w:p>
    <w:p w14:paraId="57264B82" w14:textId="77777777" w:rsidR="007E7899" w:rsidRDefault="007E7899" w:rsidP="007E7899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fish&lt;-c(7,12,10)</w:t>
      </w:r>
    </w:p>
    <w:p w14:paraId="732B9B7B" w14:textId="77777777" w:rsidR="007E7899" w:rsidRDefault="007E7899" w:rsidP="007E7899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prop.test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spike,fish,correct</w:t>
      </w:r>
      <w:proofErr w:type="spellEnd"/>
      <w:r>
        <w:rPr>
          <w:rStyle w:val="gnd-iwgdn2b"/>
          <w:rFonts w:ascii="Lucida Console" w:hAnsi="Lucida Console"/>
          <w:color w:val="0000FF"/>
        </w:rPr>
        <w:t>=F) #no, p=0.2831</w:t>
      </w:r>
    </w:p>
    <w:p w14:paraId="6AF8B50B" w14:textId="77777777" w:rsidR="007E7899" w:rsidRDefault="007E7899" w:rsidP="007E789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2464E78" w14:textId="77777777" w:rsidR="007E7899" w:rsidRDefault="007E7899" w:rsidP="007E789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>3-sample test for equality of proportions without continuity correction</w:t>
      </w:r>
    </w:p>
    <w:p w14:paraId="3E3D4BF4" w14:textId="77777777" w:rsidR="007E7899" w:rsidRDefault="007E7899" w:rsidP="007E789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0979ADE" w14:textId="77777777" w:rsidR="007E7899" w:rsidRDefault="007E7899" w:rsidP="007E789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data:  spike out of fish</w:t>
      </w:r>
    </w:p>
    <w:p w14:paraId="631D1E92" w14:textId="77777777" w:rsidR="007E7899" w:rsidRDefault="007E7899" w:rsidP="007E789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X-squared = 4.6236,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= 2, p-value = 0.09908</w:t>
      </w:r>
    </w:p>
    <w:p w14:paraId="6F2AC4C4" w14:textId="77777777" w:rsidR="007E7899" w:rsidRDefault="007E7899" w:rsidP="007E789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alternative hypothesis: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two.sided</w:t>
      </w:r>
      <w:proofErr w:type="spellEnd"/>
    </w:p>
    <w:p w14:paraId="56CB8B76" w14:textId="77777777" w:rsidR="007E7899" w:rsidRDefault="007E7899" w:rsidP="007E789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59B21C3C" w14:textId="77777777" w:rsidR="007E7899" w:rsidRDefault="007E7899" w:rsidP="007E789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prop 1    prop 2    prop 3 </w:t>
      </w:r>
    </w:p>
    <w:p w14:paraId="20F218FE" w14:textId="77777777" w:rsidR="007E7899" w:rsidRDefault="007E7899" w:rsidP="007E789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0.8571429 0.7500000 0.4000000</w:t>
      </w:r>
    </w:p>
    <w:p w14:paraId="1DA98EEA" w14:textId="27A9C475" w:rsidR="00371459" w:rsidRDefault="00371459" w:rsidP="008C669D">
      <w:pPr>
        <w:pStyle w:val="TS"/>
      </w:pPr>
    </w:p>
    <w:p w14:paraId="36E2784C" w14:textId="292DD381" w:rsidR="00235655" w:rsidRDefault="00235655" w:rsidP="008C669D">
      <w:pPr>
        <w:pStyle w:val="TS"/>
      </w:pPr>
    </w:p>
    <w:p w14:paraId="5E17B1CF" w14:textId="5BF9E599" w:rsidR="00235655" w:rsidRDefault="00975FB3" w:rsidP="008C669D">
      <w:pPr>
        <w:pStyle w:val="TS"/>
      </w:pPr>
      <w:r>
        <w:t xml:space="preserve">OUTLIERS – do not recompute above things after removing outliers, because oxyconformity and spike presence are still valid. </w:t>
      </w:r>
    </w:p>
    <w:p w14:paraId="6EDD1992" w14:textId="332AF6FE" w:rsidR="00235655" w:rsidRDefault="00235655" w:rsidP="008C669D">
      <w:pPr>
        <w:pStyle w:val="TS"/>
      </w:pPr>
    </w:p>
    <w:p w14:paraId="125238FB" w14:textId="42853A19" w:rsidR="00235655" w:rsidRDefault="00235655" w:rsidP="008C669D">
      <w:pPr>
        <w:pStyle w:val="TS"/>
      </w:pPr>
      <w:r>
        <w:t>Exp. 1 (Dana, 24C) embryos</w:t>
      </w:r>
    </w:p>
    <w:p w14:paraId="68C06366" w14:textId="718C316E" w:rsidR="009D52D5" w:rsidRDefault="009D52D5" w:rsidP="00235655">
      <w:pPr>
        <w:pStyle w:val="TS"/>
        <w:numPr>
          <w:ilvl w:val="0"/>
          <w:numId w:val="1"/>
        </w:numPr>
      </w:pPr>
      <w:proofErr w:type="spellStart"/>
      <w:r>
        <w:t>Pcrit</w:t>
      </w:r>
      <w:proofErr w:type="spellEnd"/>
    </w:p>
    <w:p w14:paraId="0C12A681" w14:textId="074B2468" w:rsidR="00235655" w:rsidRDefault="00235655" w:rsidP="009D52D5">
      <w:pPr>
        <w:pStyle w:val="TS"/>
        <w:numPr>
          <w:ilvl w:val="1"/>
          <w:numId w:val="1"/>
        </w:numPr>
      </w:pPr>
      <w:r>
        <w:t xml:space="preserve">Passes both diagnostic tests. </w:t>
      </w:r>
    </w:p>
    <w:p w14:paraId="29834749" w14:textId="1F145833" w:rsidR="00235655" w:rsidRDefault="00235655" w:rsidP="009D52D5">
      <w:pPr>
        <w:pStyle w:val="TS"/>
        <w:numPr>
          <w:ilvl w:val="1"/>
          <w:numId w:val="1"/>
        </w:numPr>
      </w:pPr>
      <w:r>
        <w:t xml:space="preserve">Two slightly more influential points (12 and 23) identified with Cook’s </w:t>
      </w:r>
      <w:proofErr w:type="gramStart"/>
      <w:r>
        <w:t>distance</w:t>
      </w:r>
      <w:proofErr w:type="gramEnd"/>
      <w:r>
        <w:t xml:space="preserve"> but they aren’t that extreme. </w:t>
      </w:r>
    </w:p>
    <w:p w14:paraId="6A88509A" w14:textId="15F9D06D" w:rsidR="004D7465" w:rsidRDefault="004D7465" w:rsidP="009D52D5">
      <w:pPr>
        <w:pStyle w:val="TS"/>
        <w:numPr>
          <w:ilvl w:val="1"/>
          <w:numId w:val="1"/>
        </w:numPr>
      </w:pPr>
      <w:r>
        <w:t>Boxplot identifies one outlier in high CO2 group.</w:t>
      </w:r>
    </w:p>
    <w:p w14:paraId="5824BC9F" w14:textId="2693BBE3" w:rsidR="009D52D5" w:rsidRDefault="009D52D5" w:rsidP="009D52D5">
      <w:pPr>
        <w:pStyle w:val="TS"/>
        <w:numPr>
          <w:ilvl w:val="0"/>
          <w:numId w:val="1"/>
        </w:numPr>
      </w:pPr>
      <w:r>
        <w:t>RMR</w:t>
      </w:r>
    </w:p>
    <w:p w14:paraId="0C9BBB66" w14:textId="760671AB" w:rsidR="009D52D5" w:rsidRDefault="009D52D5" w:rsidP="009D52D5">
      <w:pPr>
        <w:pStyle w:val="TS"/>
        <w:numPr>
          <w:ilvl w:val="1"/>
          <w:numId w:val="1"/>
        </w:numPr>
      </w:pPr>
      <w:r>
        <w:t xml:space="preserve">Passes both diagnostic tests. </w:t>
      </w:r>
    </w:p>
    <w:p w14:paraId="7043AFB8" w14:textId="2BBDB399" w:rsidR="009D52D5" w:rsidRDefault="009D52D5" w:rsidP="009D52D5">
      <w:pPr>
        <w:pStyle w:val="TS"/>
        <w:numPr>
          <w:ilvl w:val="1"/>
          <w:numId w:val="1"/>
        </w:numPr>
      </w:pPr>
      <w:r>
        <w:t xml:space="preserve">No outliers identified with Cook’s distance. </w:t>
      </w:r>
    </w:p>
    <w:p w14:paraId="279FD1CB" w14:textId="6A2FAE86" w:rsidR="004D7465" w:rsidRDefault="004D7465" w:rsidP="009D52D5">
      <w:pPr>
        <w:pStyle w:val="TS"/>
        <w:numPr>
          <w:ilvl w:val="1"/>
          <w:numId w:val="1"/>
        </w:numPr>
      </w:pPr>
      <w:r>
        <w:t xml:space="preserve">Boxplot identifies four outliers in high CO2 group but that leaves extremely narrow distribution for that group. </w:t>
      </w:r>
    </w:p>
    <w:p w14:paraId="63133324" w14:textId="729DE8C2" w:rsidR="00235655" w:rsidRDefault="00235655" w:rsidP="00235655">
      <w:pPr>
        <w:pStyle w:val="TS"/>
      </w:pPr>
    </w:p>
    <w:p w14:paraId="2EF73DE8" w14:textId="4A2E2389" w:rsidR="00235655" w:rsidRDefault="00235655" w:rsidP="00235655">
      <w:pPr>
        <w:pStyle w:val="TS"/>
      </w:pPr>
      <w:r>
        <w:t>Exp. 2 (Flax, 22C) embryos</w:t>
      </w:r>
    </w:p>
    <w:p w14:paraId="67162CC3" w14:textId="4DD45509" w:rsidR="00235655" w:rsidRDefault="004D7465" w:rsidP="00235655">
      <w:pPr>
        <w:pStyle w:val="TS"/>
        <w:numPr>
          <w:ilvl w:val="0"/>
          <w:numId w:val="2"/>
        </w:numPr>
      </w:pPr>
      <w:proofErr w:type="spellStart"/>
      <w:r>
        <w:t>Pcrit</w:t>
      </w:r>
      <w:proofErr w:type="spellEnd"/>
    </w:p>
    <w:p w14:paraId="65CF2903" w14:textId="2F868C18" w:rsidR="004D7465" w:rsidRDefault="004D7465" w:rsidP="004D7465">
      <w:pPr>
        <w:pStyle w:val="TS"/>
        <w:numPr>
          <w:ilvl w:val="1"/>
          <w:numId w:val="2"/>
        </w:numPr>
      </w:pPr>
      <w:r>
        <w:t>Fails homogeneity test but passes with reciprocal transformation, but the transformation</w:t>
      </w:r>
      <w:r w:rsidR="00940438">
        <w:t>s</w:t>
      </w:r>
      <w:r>
        <w:t xml:space="preserve"> cause normality to fail. </w:t>
      </w:r>
    </w:p>
    <w:p w14:paraId="0D96821E" w14:textId="4725A9A6" w:rsidR="004D7465" w:rsidRDefault="001C41D1" w:rsidP="004D7465">
      <w:pPr>
        <w:pStyle w:val="TS"/>
        <w:numPr>
          <w:ilvl w:val="1"/>
          <w:numId w:val="2"/>
        </w:numPr>
      </w:pPr>
      <w:r>
        <w:t xml:space="preserve">Five outliers identified with Cook’s </w:t>
      </w:r>
      <w:proofErr w:type="gramStart"/>
      <w:r>
        <w:t>distance</w:t>
      </w:r>
      <w:proofErr w:type="gramEnd"/>
      <w:r>
        <w:t xml:space="preserve"> but they don’t match up to residuals well so probably fine. 9 and 14 are most influential. Removing 9 and 14 makes diagnostics worse. </w:t>
      </w:r>
    </w:p>
    <w:p w14:paraId="0AEA290A" w14:textId="7C5D7178" w:rsidR="00947B8E" w:rsidRDefault="00947B8E" w:rsidP="004D7465">
      <w:pPr>
        <w:pStyle w:val="TS"/>
        <w:numPr>
          <w:ilvl w:val="1"/>
          <w:numId w:val="2"/>
        </w:numPr>
      </w:pPr>
      <w:r>
        <w:t>Removing 11, 12, and 26 fixes diagnostics</w:t>
      </w:r>
    </w:p>
    <w:p w14:paraId="69E3EC27" w14:textId="27D6FA90" w:rsidR="004D7465" w:rsidRDefault="004D7465" w:rsidP="004D7465">
      <w:pPr>
        <w:pStyle w:val="TS"/>
        <w:numPr>
          <w:ilvl w:val="1"/>
          <w:numId w:val="2"/>
        </w:numPr>
      </w:pPr>
      <w:r>
        <w:t xml:space="preserve">Boxplot identifies no outliers. </w:t>
      </w:r>
    </w:p>
    <w:p w14:paraId="7D57246D" w14:textId="083A336F" w:rsidR="00947B8E" w:rsidRDefault="00947B8E" w:rsidP="004D7465">
      <w:pPr>
        <w:pStyle w:val="TS"/>
        <w:numPr>
          <w:ilvl w:val="1"/>
          <w:numId w:val="2"/>
        </w:numPr>
      </w:pPr>
      <w:r>
        <w:t>Remove 11, 12, and 26.</w:t>
      </w:r>
    </w:p>
    <w:p w14:paraId="7FF51079" w14:textId="139E0ACA" w:rsidR="004D7465" w:rsidRDefault="004D7465" w:rsidP="004D7465">
      <w:pPr>
        <w:pStyle w:val="TS"/>
        <w:numPr>
          <w:ilvl w:val="0"/>
          <w:numId w:val="2"/>
        </w:numPr>
      </w:pPr>
      <w:r>
        <w:t>RMR</w:t>
      </w:r>
    </w:p>
    <w:p w14:paraId="3110B17D" w14:textId="5D0A5983" w:rsidR="004D7465" w:rsidRDefault="00940438" w:rsidP="004D7465">
      <w:pPr>
        <w:pStyle w:val="TS"/>
        <w:numPr>
          <w:ilvl w:val="1"/>
          <w:numId w:val="2"/>
        </w:numPr>
      </w:pPr>
      <w:r>
        <w:t xml:space="preserve">Fails both tests but sqrt transformation fixes it. </w:t>
      </w:r>
    </w:p>
    <w:p w14:paraId="7118E1A9" w14:textId="0A8449D1" w:rsidR="00940438" w:rsidRDefault="001C41D1" w:rsidP="004D7465">
      <w:pPr>
        <w:pStyle w:val="TS"/>
        <w:numPr>
          <w:ilvl w:val="1"/>
          <w:numId w:val="2"/>
        </w:numPr>
      </w:pPr>
      <w:r>
        <w:t>Two</w:t>
      </w:r>
      <w:r w:rsidR="00940438">
        <w:t xml:space="preserve"> outliers identified with Cook’s distance </w:t>
      </w:r>
      <w:r>
        <w:t>(20 and 26)</w:t>
      </w:r>
      <w:r w:rsidR="00940438">
        <w:t xml:space="preserve"> </w:t>
      </w:r>
    </w:p>
    <w:p w14:paraId="593F86D4" w14:textId="1010987E" w:rsidR="001C41D1" w:rsidRDefault="001C41D1" w:rsidP="004D7465">
      <w:pPr>
        <w:pStyle w:val="TS"/>
        <w:numPr>
          <w:ilvl w:val="1"/>
          <w:numId w:val="2"/>
        </w:numPr>
      </w:pPr>
      <w:r>
        <w:t>These are also the greatest residuals.</w:t>
      </w:r>
    </w:p>
    <w:p w14:paraId="3457E3E0" w14:textId="39BB5593" w:rsidR="00940438" w:rsidRDefault="00940438" w:rsidP="004D7465">
      <w:pPr>
        <w:pStyle w:val="TS"/>
        <w:numPr>
          <w:ilvl w:val="1"/>
          <w:numId w:val="2"/>
        </w:numPr>
      </w:pPr>
      <w:r>
        <w:t>Boxplot identifies one outlier in the ambient group</w:t>
      </w:r>
      <w:r w:rsidR="001C41D1">
        <w:t xml:space="preserve">, probably 20. </w:t>
      </w:r>
    </w:p>
    <w:p w14:paraId="62CEAEAF" w14:textId="524A2762" w:rsidR="001C41D1" w:rsidRDefault="001C41D1" w:rsidP="004D7465">
      <w:pPr>
        <w:pStyle w:val="TS"/>
        <w:numPr>
          <w:ilvl w:val="1"/>
          <w:numId w:val="2"/>
        </w:numPr>
      </w:pPr>
      <w:r>
        <w:t xml:space="preserve">Remove 20 and 26. </w:t>
      </w:r>
      <w:r w:rsidR="00A855AE">
        <w:t xml:space="preserve">With sqrt transformation it passes diagnostic tests. </w:t>
      </w:r>
    </w:p>
    <w:p w14:paraId="6F4E044E" w14:textId="05EB6828" w:rsidR="00975FB3" w:rsidRDefault="00975FB3" w:rsidP="00975FB3">
      <w:pPr>
        <w:pStyle w:val="TS"/>
      </w:pPr>
    </w:p>
    <w:p w14:paraId="57C4C920" w14:textId="77777777" w:rsidR="00975FB3" w:rsidRPr="00BB2F9A" w:rsidRDefault="00975FB3" w:rsidP="00975FB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 w:rsidRPr="00BB2F9A">
        <w:rPr>
          <w:rStyle w:val="gnd-iwgdo3b"/>
          <w:rFonts w:ascii="Lucida Console" w:hAnsi="Lucida Console"/>
          <w:color w:val="0000FF"/>
          <w:sz w:val="18"/>
          <w:szCs w:val="18"/>
        </w:rPr>
        <w:t xml:space="preserve">&gt; </w:t>
      </w:r>
      <w:r w:rsidRPr="00BB2F9A">
        <w:rPr>
          <w:rStyle w:val="gnd-iwgdn2b"/>
          <w:rFonts w:ascii="Lucida Console" w:hAnsi="Lucida Console"/>
          <w:color w:val="0000FF"/>
          <w:sz w:val="18"/>
          <w:szCs w:val="18"/>
        </w:rPr>
        <w:t>break_mod3&lt;-aov((emb_flaxo$Pcrit_break)~emb_flaxo$CO2_level/factor(emb_flaxo$Tank))</w:t>
      </w:r>
    </w:p>
    <w:p w14:paraId="3364C344" w14:textId="77777777" w:rsidR="00975FB3" w:rsidRPr="00BB2F9A" w:rsidRDefault="00975FB3" w:rsidP="00975FB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 w:rsidRPr="00BB2F9A">
        <w:rPr>
          <w:rStyle w:val="gnd-iwgdo3b"/>
          <w:rFonts w:ascii="Lucida Console" w:hAnsi="Lucida Console"/>
          <w:color w:val="0000FF"/>
          <w:sz w:val="18"/>
          <w:szCs w:val="18"/>
        </w:rPr>
        <w:t xml:space="preserve">&gt; </w:t>
      </w:r>
      <w:r w:rsidRPr="00BB2F9A">
        <w:rPr>
          <w:rStyle w:val="gnd-iwgdn2b"/>
          <w:rFonts w:ascii="Lucida Console" w:hAnsi="Lucida Console"/>
          <w:color w:val="0000FF"/>
          <w:sz w:val="18"/>
          <w:szCs w:val="18"/>
        </w:rPr>
        <w:t>summary(break_mod3)</w:t>
      </w:r>
    </w:p>
    <w:p w14:paraId="3BA3DE19" w14:textId="77777777" w:rsidR="00975FB3" w:rsidRPr="00BB2F9A" w:rsidRDefault="00975FB3" w:rsidP="00975FB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                    </w:t>
      </w:r>
      <w:proofErr w:type="spell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Df</w:t>
      </w:r>
      <w:proofErr w:type="spell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Sum Sq Mean Sq F </w:t>
      </w:r>
      <w:proofErr w:type="gram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value</w:t>
      </w:r>
      <w:proofErr w:type="gram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Pr</w:t>
      </w:r>
      <w:proofErr w:type="spell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(&gt;F)</w:t>
      </w:r>
    </w:p>
    <w:p w14:paraId="188C291F" w14:textId="77777777" w:rsidR="00975FB3" w:rsidRPr="00BB2F9A" w:rsidRDefault="00975FB3" w:rsidP="00975FB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emb_flaxo$CO2_level                         2  0.962  0.4809   0.922  0.418</w:t>
      </w:r>
    </w:p>
    <w:p w14:paraId="54123B0A" w14:textId="77777777" w:rsidR="00975FB3" w:rsidRPr="00BB2F9A" w:rsidRDefault="00975FB3" w:rsidP="00975FB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emb_flaxo$CO2_level:factor(</w:t>
      </w:r>
      <w:proofErr w:type="spell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emb_flaxo$Tank</w:t>
      </w:r>
      <w:proofErr w:type="spell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)  4  3.918  0.9794   1.878  0.163</w:t>
      </w:r>
    </w:p>
    <w:p w14:paraId="5A6FD1FD" w14:textId="77777777" w:rsidR="00975FB3" w:rsidRPr="00BB2F9A" w:rsidRDefault="00975FB3" w:rsidP="00975FB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lastRenderedPageBreak/>
        <w:t xml:space="preserve">Residuals                                  16  8.343  0.5214               </w:t>
      </w:r>
    </w:p>
    <w:p w14:paraId="0ED7AB35" w14:textId="77777777" w:rsidR="00975FB3" w:rsidRPr="00BB2F9A" w:rsidRDefault="00975FB3" w:rsidP="00975FB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14 observations deleted due to missingness</w:t>
      </w:r>
    </w:p>
    <w:p w14:paraId="3307712B" w14:textId="54A81323" w:rsidR="00975FB3" w:rsidRPr="00BB2F9A" w:rsidRDefault="00975FB3" w:rsidP="00975FB3">
      <w:pPr>
        <w:pStyle w:val="TS"/>
        <w:rPr>
          <w:sz w:val="22"/>
          <w:szCs w:val="20"/>
        </w:rPr>
      </w:pPr>
    </w:p>
    <w:p w14:paraId="0F1E3B7E" w14:textId="77777777" w:rsidR="00A855AE" w:rsidRPr="00BB2F9A" w:rsidRDefault="00A855AE" w:rsidP="00A855A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 w:rsidRPr="00BB2F9A">
        <w:rPr>
          <w:rStyle w:val="gnd-iwgdo3b"/>
          <w:rFonts w:ascii="Lucida Console" w:hAnsi="Lucida Console"/>
          <w:color w:val="0000FF"/>
          <w:sz w:val="18"/>
          <w:szCs w:val="18"/>
        </w:rPr>
        <w:t xml:space="preserve">&gt; </w:t>
      </w:r>
      <w:r w:rsidRPr="00BB2F9A">
        <w:rPr>
          <w:rStyle w:val="gnd-iwgdn2b"/>
          <w:rFonts w:ascii="Lucida Console" w:hAnsi="Lucida Console"/>
          <w:color w:val="0000FF"/>
          <w:sz w:val="18"/>
          <w:szCs w:val="18"/>
        </w:rPr>
        <w:t>flax_emb_mdl3&lt;-aov(sqrt(emb_flaxo$RMR)~emb_flaxo$CO2_level/factor(emb_flaxo$Tank))</w:t>
      </w:r>
    </w:p>
    <w:p w14:paraId="15DCFB56" w14:textId="77777777" w:rsidR="00A855AE" w:rsidRPr="00BB2F9A" w:rsidRDefault="00A855AE" w:rsidP="00A855A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 w:rsidRPr="00BB2F9A">
        <w:rPr>
          <w:rStyle w:val="gnd-iwgdo3b"/>
          <w:rFonts w:ascii="Lucida Console" w:hAnsi="Lucida Console"/>
          <w:color w:val="0000FF"/>
          <w:sz w:val="18"/>
          <w:szCs w:val="18"/>
        </w:rPr>
        <w:t xml:space="preserve">&gt; </w:t>
      </w:r>
      <w:r w:rsidRPr="00BB2F9A">
        <w:rPr>
          <w:rStyle w:val="gnd-iwgdn2b"/>
          <w:rFonts w:ascii="Lucida Console" w:hAnsi="Lucida Console"/>
          <w:color w:val="0000FF"/>
          <w:sz w:val="18"/>
          <w:szCs w:val="18"/>
        </w:rPr>
        <w:t>summary(flax_emb_mdl3) #CO2 is significant p=4.46e-6</w:t>
      </w:r>
    </w:p>
    <w:p w14:paraId="59A2CC4F" w14:textId="77777777" w:rsidR="00A855AE" w:rsidRPr="00BB2F9A" w:rsidRDefault="00A855AE" w:rsidP="00A855A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                    </w:t>
      </w:r>
      <w:proofErr w:type="spell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Df</w:t>
      </w:r>
      <w:proofErr w:type="spell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Sum Sq   Mean Sq F </w:t>
      </w:r>
      <w:proofErr w:type="gram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value</w:t>
      </w:r>
      <w:proofErr w:type="gram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Pr</w:t>
      </w:r>
      <w:proofErr w:type="spell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(&gt;F)    </w:t>
      </w:r>
    </w:p>
    <w:p w14:paraId="5584EA22" w14:textId="77777777" w:rsidR="00A855AE" w:rsidRPr="00BB2F9A" w:rsidRDefault="00A855AE" w:rsidP="00A855A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emb_flaxo$CO2_level                         2 0.005003 0.0025013  23.215 1.64e-06 ***</w:t>
      </w:r>
    </w:p>
    <w:p w14:paraId="671708B8" w14:textId="77777777" w:rsidR="00A855AE" w:rsidRPr="00BB2F9A" w:rsidRDefault="00A855AE" w:rsidP="00A855A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emb_flaxo$CO2_level:factor(</w:t>
      </w:r>
      <w:proofErr w:type="spell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emb_flaxo$Tank</w:t>
      </w:r>
      <w:proofErr w:type="spell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)  6 0.001126 0.0001877   1.742    0.151    </w:t>
      </w:r>
    </w:p>
    <w:p w14:paraId="79B66A09" w14:textId="77777777" w:rsidR="00A855AE" w:rsidRPr="00BB2F9A" w:rsidRDefault="00A855AE" w:rsidP="00A855A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Residuals                                  26 0.002801 0.0001077                     </w:t>
      </w:r>
    </w:p>
    <w:p w14:paraId="660ECA63" w14:textId="77777777" w:rsidR="00A855AE" w:rsidRPr="00BB2F9A" w:rsidRDefault="00A855AE" w:rsidP="00A855A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---</w:t>
      </w:r>
    </w:p>
    <w:p w14:paraId="60772030" w14:textId="77777777" w:rsidR="00A855AE" w:rsidRPr="00BB2F9A" w:rsidRDefault="00A855AE" w:rsidP="00A855A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spell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Signif</w:t>
      </w:r>
      <w:proofErr w:type="spell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. codes:  0 ‘***’ 0.001 ‘**’ 0.01 ‘*’ 0.05 ‘.’ 0.1 ‘ ’ 1</w:t>
      </w:r>
    </w:p>
    <w:p w14:paraId="551AC4AD" w14:textId="77777777" w:rsidR="00A855AE" w:rsidRPr="00BB2F9A" w:rsidRDefault="00A855AE" w:rsidP="00A855A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2 observations deleted due to missingness</w:t>
      </w:r>
    </w:p>
    <w:p w14:paraId="6260D143" w14:textId="77777777" w:rsidR="00A855AE" w:rsidRPr="00BB2F9A" w:rsidRDefault="00A855AE" w:rsidP="00A855AE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  <w:sz w:val="18"/>
          <w:szCs w:val="18"/>
        </w:rPr>
      </w:pPr>
    </w:p>
    <w:p w14:paraId="7EF8089F" w14:textId="5F4B2F42" w:rsidR="00A855AE" w:rsidRPr="00BB2F9A" w:rsidRDefault="00A855AE" w:rsidP="00A855A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 w:rsidRPr="00BB2F9A">
        <w:rPr>
          <w:rStyle w:val="gnd-iwgdo3b"/>
          <w:rFonts w:ascii="Lucida Console" w:hAnsi="Lucida Console"/>
          <w:color w:val="0000FF"/>
          <w:sz w:val="18"/>
          <w:szCs w:val="18"/>
        </w:rPr>
        <w:t xml:space="preserve">&gt; </w:t>
      </w:r>
      <w:proofErr w:type="spellStart"/>
      <w:r w:rsidRPr="00BB2F9A">
        <w:rPr>
          <w:rStyle w:val="gnd-iwgdn2b"/>
          <w:rFonts w:ascii="Lucida Console" w:hAnsi="Lucida Console"/>
          <w:color w:val="0000FF"/>
          <w:sz w:val="18"/>
          <w:szCs w:val="18"/>
        </w:rPr>
        <w:t>TukeyHSD</w:t>
      </w:r>
      <w:proofErr w:type="spellEnd"/>
      <w:r w:rsidRPr="00BB2F9A">
        <w:rPr>
          <w:rStyle w:val="gnd-iwgdn2b"/>
          <w:rFonts w:ascii="Lucida Console" w:hAnsi="Lucida Console"/>
          <w:color w:val="0000FF"/>
          <w:sz w:val="18"/>
          <w:szCs w:val="18"/>
        </w:rPr>
        <w:t>(flax_emb_mdl3)</w:t>
      </w:r>
    </w:p>
    <w:p w14:paraId="0C6FAB8F" w14:textId="77777777" w:rsidR="00A855AE" w:rsidRPr="00BB2F9A" w:rsidRDefault="00A855AE" w:rsidP="00A855A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Tukey multiple comparisons of means</w:t>
      </w:r>
    </w:p>
    <w:p w14:paraId="331540BA" w14:textId="77777777" w:rsidR="00A855AE" w:rsidRPr="00BB2F9A" w:rsidRDefault="00A855AE" w:rsidP="00A855A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95% family-wise confidence level</w:t>
      </w:r>
    </w:p>
    <w:p w14:paraId="5160E6C0" w14:textId="77777777" w:rsidR="00A855AE" w:rsidRPr="00BB2F9A" w:rsidRDefault="00A855AE" w:rsidP="00A855A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0D814306" w14:textId="77777777" w:rsidR="00A855AE" w:rsidRPr="00BB2F9A" w:rsidRDefault="00A855AE" w:rsidP="00A855A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Fit: </w:t>
      </w:r>
      <w:proofErr w:type="spell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aov</w:t>
      </w:r>
      <w:proofErr w:type="spell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(formula = sqrt(</w:t>
      </w:r>
      <w:proofErr w:type="spell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emb_flaxo$RMR</w:t>
      </w:r>
      <w:proofErr w:type="spell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) ~ emb_flaxo$CO2_level/factor(</w:t>
      </w:r>
      <w:proofErr w:type="spell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emb_flaxo$Tank</w:t>
      </w:r>
      <w:proofErr w:type="spell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))</w:t>
      </w:r>
    </w:p>
    <w:p w14:paraId="32F4E68B" w14:textId="77777777" w:rsidR="00A855AE" w:rsidRPr="00BB2F9A" w:rsidRDefault="00A855AE" w:rsidP="00A855A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783D2029" w14:textId="77777777" w:rsidR="00A855AE" w:rsidRPr="00BB2F9A" w:rsidRDefault="00A855AE" w:rsidP="00A855A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$`emb_flaxo$CO2_level`</w:t>
      </w:r>
    </w:p>
    <w:p w14:paraId="5C07B18A" w14:textId="77777777" w:rsidR="00A855AE" w:rsidRPr="00BB2F9A" w:rsidRDefault="00A855AE" w:rsidP="00A855A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diff          </w:t>
      </w:r>
      <w:proofErr w:type="spell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lwr</w:t>
      </w:r>
      <w:proofErr w:type="spell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upr</w:t>
      </w:r>
      <w:proofErr w:type="spell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p adj</w:t>
      </w:r>
    </w:p>
    <w:p w14:paraId="2E32E3A9" w14:textId="77777777" w:rsidR="00A855AE" w:rsidRPr="00BB2F9A" w:rsidRDefault="00A855AE" w:rsidP="00A855A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med-</w:t>
      </w:r>
      <w:proofErr w:type="spell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amb</w:t>
      </w:r>
      <w:proofErr w:type="spell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0.009365312 -0.001678725 0.02040935 0.1079255</w:t>
      </w:r>
    </w:p>
    <w:p w14:paraId="71548CC7" w14:textId="77777777" w:rsidR="00A855AE" w:rsidRPr="00BB2F9A" w:rsidRDefault="00A855AE" w:rsidP="00A855A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high-</w:t>
      </w:r>
      <w:proofErr w:type="spell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amb</w:t>
      </w:r>
      <w:proofErr w:type="spell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0.028638299  0.017789057 0.03948754 0.0000017</w:t>
      </w:r>
    </w:p>
    <w:p w14:paraId="53A9ABF2" w14:textId="77777777" w:rsidR="00A855AE" w:rsidRPr="00BB2F9A" w:rsidRDefault="00A855AE" w:rsidP="00A855A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high-med 0.019272986  0.008947397 0.02959858 0.0002501</w:t>
      </w:r>
    </w:p>
    <w:p w14:paraId="21E396C3" w14:textId="7FDEB6E6" w:rsidR="00975FB3" w:rsidRDefault="00975FB3" w:rsidP="00975FB3">
      <w:pPr>
        <w:pStyle w:val="TS"/>
      </w:pPr>
    </w:p>
    <w:p w14:paraId="1E1BA38C" w14:textId="255DED6E" w:rsidR="00975FB3" w:rsidRDefault="00975FB3" w:rsidP="00975FB3">
      <w:pPr>
        <w:pStyle w:val="TS"/>
      </w:pPr>
    </w:p>
    <w:p w14:paraId="1F6A57F3" w14:textId="4DBCC797" w:rsidR="00975FB3" w:rsidRDefault="00975FB3" w:rsidP="00975FB3">
      <w:pPr>
        <w:pStyle w:val="TS"/>
      </w:pPr>
    </w:p>
    <w:p w14:paraId="5E41BC2D" w14:textId="24686694" w:rsidR="00975FB3" w:rsidRDefault="001C143C" w:rsidP="00975FB3">
      <w:pPr>
        <w:pStyle w:val="TS"/>
      </w:pPr>
      <w:r>
        <w:t>Exp. 1 (Dana, 24C) 2dph Larvae</w:t>
      </w:r>
    </w:p>
    <w:p w14:paraId="58C62AB4" w14:textId="4587FBE8" w:rsidR="0064210B" w:rsidRDefault="0064210B" w:rsidP="001C143C">
      <w:pPr>
        <w:pStyle w:val="TS"/>
        <w:numPr>
          <w:ilvl w:val="0"/>
          <w:numId w:val="3"/>
        </w:numPr>
      </w:pPr>
      <w:proofErr w:type="spellStart"/>
      <w:r>
        <w:t>Pcrit</w:t>
      </w:r>
      <w:proofErr w:type="spellEnd"/>
    </w:p>
    <w:p w14:paraId="5433F2D6" w14:textId="732475C0" w:rsidR="001C143C" w:rsidRDefault="001C143C" w:rsidP="0064210B">
      <w:pPr>
        <w:pStyle w:val="TS"/>
        <w:numPr>
          <w:ilvl w:val="1"/>
          <w:numId w:val="3"/>
        </w:numPr>
      </w:pPr>
      <w:r>
        <w:t>Diagnostics</w:t>
      </w:r>
      <w:r w:rsidR="0064210B">
        <w:t xml:space="preserve"> passed</w:t>
      </w:r>
    </w:p>
    <w:p w14:paraId="33F1FD49" w14:textId="450F79CB" w:rsidR="001C143C" w:rsidRDefault="001C143C" w:rsidP="0064210B">
      <w:pPr>
        <w:pStyle w:val="TS"/>
        <w:numPr>
          <w:ilvl w:val="1"/>
          <w:numId w:val="3"/>
        </w:numPr>
      </w:pPr>
      <w:r>
        <w:t>Influential points</w:t>
      </w:r>
      <w:r w:rsidR="0064210B">
        <w:t xml:space="preserve">: 14, 22, 26, but they are </w:t>
      </w:r>
      <w:proofErr w:type="gramStart"/>
      <w:r w:rsidR="0064210B">
        <w:t>pretty typical</w:t>
      </w:r>
      <w:proofErr w:type="gramEnd"/>
      <w:r w:rsidR="0064210B">
        <w:t xml:space="preserve">. If </w:t>
      </w:r>
      <w:proofErr w:type="gramStart"/>
      <w:r w:rsidR="0064210B">
        <w:t>anything</w:t>
      </w:r>
      <w:proofErr w:type="gramEnd"/>
      <w:r w:rsidR="0064210B">
        <w:t xml:space="preserve"> maybe 26 is drawing the mean or median down for high CO2. </w:t>
      </w:r>
    </w:p>
    <w:p w14:paraId="7CF98A64" w14:textId="7DB5A89E" w:rsidR="001C143C" w:rsidRDefault="001C143C" w:rsidP="0064210B">
      <w:pPr>
        <w:pStyle w:val="TS"/>
        <w:numPr>
          <w:ilvl w:val="1"/>
          <w:numId w:val="3"/>
        </w:numPr>
      </w:pPr>
      <w:r>
        <w:t>Boxplot</w:t>
      </w:r>
      <w:r w:rsidR="0064210B">
        <w:t xml:space="preserve"> no outliers.</w:t>
      </w:r>
    </w:p>
    <w:p w14:paraId="3DBE558D" w14:textId="4A67EEA8" w:rsidR="001C143C" w:rsidRDefault="001C143C" w:rsidP="0064210B">
      <w:pPr>
        <w:pStyle w:val="TS"/>
        <w:numPr>
          <w:ilvl w:val="1"/>
          <w:numId w:val="3"/>
        </w:numPr>
      </w:pPr>
      <w:r>
        <w:t>Residuals</w:t>
      </w:r>
      <w:r w:rsidR="0064210B">
        <w:t xml:space="preserve">: 14 is kind of high but not that bad. Leave it be. </w:t>
      </w:r>
    </w:p>
    <w:p w14:paraId="103B8A5C" w14:textId="6C9A682C" w:rsidR="0064210B" w:rsidRDefault="0064210B" w:rsidP="0064210B">
      <w:pPr>
        <w:pStyle w:val="TS"/>
        <w:numPr>
          <w:ilvl w:val="0"/>
          <w:numId w:val="3"/>
        </w:numPr>
      </w:pPr>
      <w:r>
        <w:t>RMR</w:t>
      </w:r>
    </w:p>
    <w:p w14:paraId="7A9B5E9C" w14:textId="62153511" w:rsidR="0064210B" w:rsidRDefault="0064210B" w:rsidP="0064210B">
      <w:pPr>
        <w:pStyle w:val="TS"/>
        <w:numPr>
          <w:ilvl w:val="1"/>
          <w:numId w:val="3"/>
        </w:numPr>
      </w:pPr>
      <w:r>
        <w:t xml:space="preserve">Normality failed. </w:t>
      </w:r>
    </w:p>
    <w:p w14:paraId="62A1B22D" w14:textId="3C49DBBA" w:rsidR="0064210B" w:rsidRDefault="0064210B" w:rsidP="0064210B">
      <w:pPr>
        <w:pStyle w:val="TS"/>
        <w:numPr>
          <w:ilvl w:val="1"/>
          <w:numId w:val="3"/>
        </w:numPr>
      </w:pPr>
      <w:r>
        <w:t xml:space="preserve">Influential points: 5 and 15. Both are ambient and kind of low. </w:t>
      </w:r>
    </w:p>
    <w:p w14:paraId="6EE69E8D" w14:textId="5778AB32" w:rsidR="0064210B" w:rsidRDefault="0064210B" w:rsidP="0064210B">
      <w:pPr>
        <w:pStyle w:val="TS"/>
        <w:numPr>
          <w:ilvl w:val="1"/>
          <w:numId w:val="3"/>
        </w:numPr>
      </w:pPr>
      <w:r>
        <w:t xml:space="preserve">Boxplot two outliers, not the same as the influential points.  </w:t>
      </w:r>
    </w:p>
    <w:p w14:paraId="3C3E9AE3" w14:textId="2C609C7D" w:rsidR="0064210B" w:rsidRDefault="0064210B" w:rsidP="0064210B">
      <w:pPr>
        <w:pStyle w:val="TS"/>
        <w:numPr>
          <w:ilvl w:val="1"/>
          <w:numId w:val="3"/>
        </w:numPr>
      </w:pPr>
      <w:r>
        <w:t xml:space="preserve">Residuals: 5 and 15 </w:t>
      </w:r>
      <w:proofErr w:type="gramStart"/>
      <w:r>
        <w:t>pretty high</w:t>
      </w:r>
      <w:proofErr w:type="gramEnd"/>
      <w:r>
        <w:t xml:space="preserve">. </w:t>
      </w:r>
    </w:p>
    <w:p w14:paraId="116043E0" w14:textId="62B41FAE" w:rsidR="000A6663" w:rsidRDefault="000A6663" w:rsidP="0064210B">
      <w:pPr>
        <w:pStyle w:val="TS"/>
        <w:numPr>
          <w:ilvl w:val="1"/>
          <w:numId w:val="3"/>
        </w:numPr>
      </w:pPr>
      <w:r>
        <w:t xml:space="preserve">Removing the outliers doesn’t help but the reciprocal transformation does. </w:t>
      </w:r>
    </w:p>
    <w:p w14:paraId="2B4CA785" w14:textId="4EE62A0E" w:rsidR="00975FB3" w:rsidRDefault="00975FB3" w:rsidP="00975FB3">
      <w:pPr>
        <w:pStyle w:val="TS"/>
      </w:pPr>
    </w:p>
    <w:p w14:paraId="5F2EC3A7" w14:textId="77777777" w:rsidR="008C5332" w:rsidRDefault="008C5332" w:rsidP="008C5332">
      <w:pPr>
        <w:pStyle w:val="TS"/>
      </w:pPr>
      <w:r>
        <w:t>Exp. 1 (Dana, 24C) 2dph Larvae</w:t>
      </w:r>
    </w:p>
    <w:p w14:paraId="2014CF56" w14:textId="77777777" w:rsidR="008C5332" w:rsidRDefault="008C5332" w:rsidP="008C5332">
      <w:pPr>
        <w:pStyle w:val="TS"/>
        <w:numPr>
          <w:ilvl w:val="0"/>
          <w:numId w:val="3"/>
        </w:numPr>
      </w:pPr>
      <w:proofErr w:type="spellStart"/>
      <w:r>
        <w:t>Pcrit</w:t>
      </w:r>
      <w:proofErr w:type="spellEnd"/>
    </w:p>
    <w:p w14:paraId="5962DEC6" w14:textId="77777777" w:rsidR="008C5332" w:rsidRDefault="008C5332" w:rsidP="008C5332">
      <w:pPr>
        <w:pStyle w:val="TS"/>
        <w:numPr>
          <w:ilvl w:val="1"/>
          <w:numId w:val="3"/>
        </w:numPr>
      </w:pPr>
      <w:r>
        <w:t>Diagnostics passed</w:t>
      </w:r>
    </w:p>
    <w:p w14:paraId="4109252D" w14:textId="77777777" w:rsidR="008C5332" w:rsidRDefault="008C5332" w:rsidP="008C5332">
      <w:pPr>
        <w:pStyle w:val="TS"/>
        <w:numPr>
          <w:ilvl w:val="1"/>
          <w:numId w:val="3"/>
        </w:numPr>
      </w:pPr>
      <w:r>
        <w:t xml:space="preserve">Influential points: 14, 22, 26, but they are </w:t>
      </w:r>
      <w:proofErr w:type="gramStart"/>
      <w:r>
        <w:t>pretty typical</w:t>
      </w:r>
      <w:proofErr w:type="gramEnd"/>
      <w:r>
        <w:t xml:space="preserve">. If </w:t>
      </w:r>
      <w:proofErr w:type="gramStart"/>
      <w:r>
        <w:t>anything</w:t>
      </w:r>
      <w:proofErr w:type="gramEnd"/>
      <w:r>
        <w:t xml:space="preserve"> maybe 26 is drawing the mean or median down for high CO2. </w:t>
      </w:r>
    </w:p>
    <w:p w14:paraId="16E4019F" w14:textId="77777777" w:rsidR="008C5332" w:rsidRDefault="008C5332" w:rsidP="008C5332">
      <w:pPr>
        <w:pStyle w:val="TS"/>
        <w:numPr>
          <w:ilvl w:val="1"/>
          <w:numId w:val="3"/>
        </w:numPr>
      </w:pPr>
      <w:r>
        <w:t>Boxplot no outliers.</w:t>
      </w:r>
    </w:p>
    <w:p w14:paraId="441EF52C" w14:textId="77777777" w:rsidR="008C5332" w:rsidRDefault="008C5332" w:rsidP="008C5332">
      <w:pPr>
        <w:pStyle w:val="TS"/>
        <w:numPr>
          <w:ilvl w:val="1"/>
          <w:numId w:val="3"/>
        </w:numPr>
      </w:pPr>
      <w:r>
        <w:t xml:space="preserve">Residuals: 14 is kind of high but not that bad. Leave it be. </w:t>
      </w:r>
    </w:p>
    <w:p w14:paraId="72B06C9A" w14:textId="77777777" w:rsidR="008C5332" w:rsidRDefault="008C5332" w:rsidP="008C5332">
      <w:pPr>
        <w:pStyle w:val="TS"/>
        <w:numPr>
          <w:ilvl w:val="0"/>
          <w:numId w:val="3"/>
        </w:numPr>
      </w:pPr>
      <w:r>
        <w:t>RMR</w:t>
      </w:r>
    </w:p>
    <w:p w14:paraId="7543450E" w14:textId="77777777" w:rsidR="008C5332" w:rsidRDefault="008C5332" w:rsidP="008C5332">
      <w:pPr>
        <w:pStyle w:val="TS"/>
        <w:numPr>
          <w:ilvl w:val="1"/>
          <w:numId w:val="3"/>
        </w:numPr>
      </w:pPr>
      <w:r>
        <w:t xml:space="preserve">Normality failed. </w:t>
      </w:r>
    </w:p>
    <w:p w14:paraId="30BD26B1" w14:textId="77777777" w:rsidR="008C5332" w:rsidRDefault="008C5332" w:rsidP="008C5332">
      <w:pPr>
        <w:pStyle w:val="TS"/>
        <w:numPr>
          <w:ilvl w:val="1"/>
          <w:numId w:val="3"/>
        </w:numPr>
      </w:pPr>
      <w:r>
        <w:t xml:space="preserve">Influential points: 5 and 15. Both are ambient and kind of low. </w:t>
      </w:r>
    </w:p>
    <w:p w14:paraId="638230D6" w14:textId="77777777" w:rsidR="008C5332" w:rsidRDefault="008C5332" w:rsidP="008C5332">
      <w:pPr>
        <w:pStyle w:val="TS"/>
        <w:numPr>
          <w:ilvl w:val="1"/>
          <w:numId w:val="3"/>
        </w:numPr>
      </w:pPr>
      <w:r>
        <w:t xml:space="preserve">Boxplot two outliers, not the same as the influential points.  </w:t>
      </w:r>
    </w:p>
    <w:p w14:paraId="14986819" w14:textId="77777777" w:rsidR="008C5332" w:rsidRDefault="008C5332" w:rsidP="008C5332">
      <w:pPr>
        <w:pStyle w:val="TS"/>
        <w:numPr>
          <w:ilvl w:val="1"/>
          <w:numId w:val="3"/>
        </w:numPr>
      </w:pPr>
      <w:r>
        <w:t xml:space="preserve">Residuals: 5 and 15 </w:t>
      </w:r>
      <w:proofErr w:type="gramStart"/>
      <w:r>
        <w:t>pretty high</w:t>
      </w:r>
      <w:proofErr w:type="gramEnd"/>
      <w:r>
        <w:t xml:space="preserve">. </w:t>
      </w:r>
    </w:p>
    <w:p w14:paraId="35DE3F34" w14:textId="77777777" w:rsidR="008C5332" w:rsidRDefault="008C5332" w:rsidP="008C5332">
      <w:pPr>
        <w:pStyle w:val="TS"/>
        <w:numPr>
          <w:ilvl w:val="1"/>
          <w:numId w:val="3"/>
        </w:numPr>
      </w:pPr>
      <w:r>
        <w:t xml:space="preserve">Removing the outliers doesn’t help but the reciprocal transformation does. </w:t>
      </w:r>
    </w:p>
    <w:p w14:paraId="6EE841BC" w14:textId="126028B1" w:rsidR="008C5332" w:rsidRDefault="008C5332" w:rsidP="00975FB3">
      <w:pPr>
        <w:pStyle w:val="TS"/>
      </w:pPr>
    </w:p>
    <w:p w14:paraId="0E05D350" w14:textId="2B7F027C" w:rsidR="008C5332" w:rsidRDefault="008C5332" w:rsidP="00975FB3">
      <w:pPr>
        <w:pStyle w:val="TS"/>
      </w:pPr>
      <w:r>
        <w:t>Exp. 2 (Flax, 22C) 2dph Larvae</w:t>
      </w:r>
    </w:p>
    <w:p w14:paraId="428F2B49" w14:textId="229E6B95" w:rsidR="008C5332" w:rsidRDefault="008C5332" w:rsidP="008C5332">
      <w:pPr>
        <w:pStyle w:val="TS"/>
        <w:numPr>
          <w:ilvl w:val="0"/>
          <w:numId w:val="4"/>
        </w:numPr>
      </w:pPr>
      <w:proofErr w:type="spellStart"/>
      <w:r>
        <w:t>Pcrit</w:t>
      </w:r>
      <w:proofErr w:type="spellEnd"/>
    </w:p>
    <w:p w14:paraId="32920301" w14:textId="3E8F7B64" w:rsidR="008C5332" w:rsidRDefault="00101D6B" w:rsidP="008C5332">
      <w:pPr>
        <w:pStyle w:val="TS"/>
        <w:numPr>
          <w:ilvl w:val="1"/>
          <w:numId w:val="4"/>
        </w:numPr>
      </w:pPr>
      <w:r>
        <w:t>Diagnostics</w:t>
      </w:r>
      <w:r w:rsidR="007B620D">
        <w:t xml:space="preserve"> passed.</w:t>
      </w:r>
    </w:p>
    <w:p w14:paraId="7D59A229" w14:textId="5A699662" w:rsidR="00101D6B" w:rsidRDefault="00101D6B" w:rsidP="008C5332">
      <w:pPr>
        <w:pStyle w:val="TS"/>
        <w:numPr>
          <w:ilvl w:val="1"/>
          <w:numId w:val="4"/>
        </w:numPr>
      </w:pPr>
      <w:r>
        <w:t>Influential points</w:t>
      </w:r>
      <w:r w:rsidR="007B620D">
        <w:t xml:space="preserve">: 14, 30, and 32, with 14 and 32 being </w:t>
      </w:r>
      <w:proofErr w:type="gramStart"/>
      <w:r w:rsidR="007B620D">
        <w:t>pretty high</w:t>
      </w:r>
      <w:proofErr w:type="gramEnd"/>
      <w:r w:rsidR="007B620D">
        <w:t xml:space="preserve"> and the residual for 14 is high. All are from high CO2. </w:t>
      </w:r>
    </w:p>
    <w:p w14:paraId="611F5211" w14:textId="32A23052" w:rsidR="00101D6B" w:rsidRDefault="00101D6B" w:rsidP="008C5332">
      <w:pPr>
        <w:pStyle w:val="TS"/>
        <w:numPr>
          <w:ilvl w:val="1"/>
          <w:numId w:val="4"/>
        </w:numPr>
      </w:pPr>
      <w:r>
        <w:t>Boxplot</w:t>
      </w:r>
      <w:r w:rsidR="007B620D">
        <w:t xml:space="preserve"> detected no outliers. </w:t>
      </w:r>
    </w:p>
    <w:p w14:paraId="0D74B896" w14:textId="449DE926" w:rsidR="00101D6B" w:rsidRDefault="00101D6B" w:rsidP="008C5332">
      <w:pPr>
        <w:pStyle w:val="TS"/>
        <w:numPr>
          <w:ilvl w:val="1"/>
          <w:numId w:val="4"/>
        </w:numPr>
      </w:pPr>
      <w:r>
        <w:t>Residuals</w:t>
      </w:r>
      <w:r w:rsidR="007B620D">
        <w:t xml:space="preserve"> high for 14. </w:t>
      </w:r>
    </w:p>
    <w:p w14:paraId="79062E8B" w14:textId="363DE110" w:rsidR="007B620D" w:rsidRDefault="007B620D" w:rsidP="008C5332">
      <w:pPr>
        <w:pStyle w:val="TS"/>
        <w:numPr>
          <w:ilvl w:val="1"/>
          <w:numId w:val="4"/>
        </w:numPr>
      </w:pPr>
      <w:r>
        <w:t xml:space="preserve">Remove 14, 30, and 32 – it doesn’t affect the diagnostics. </w:t>
      </w:r>
    </w:p>
    <w:p w14:paraId="7EF00304" w14:textId="02F6B04C" w:rsidR="007B620D" w:rsidRDefault="007B620D" w:rsidP="007B620D">
      <w:pPr>
        <w:pStyle w:val="TS"/>
        <w:numPr>
          <w:ilvl w:val="0"/>
          <w:numId w:val="4"/>
        </w:numPr>
      </w:pPr>
      <w:r>
        <w:t>RMR</w:t>
      </w:r>
    </w:p>
    <w:p w14:paraId="4CD606EF" w14:textId="2C2A7EFD" w:rsidR="007B620D" w:rsidRDefault="007B620D" w:rsidP="007B620D">
      <w:pPr>
        <w:pStyle w:val="TS"/>
        <w:numPr>
          <w:ilvl w:val="1"/>
          <w:numId w:val="4"/>
        </w:numPr>
      </w:pPr>
      <w:r>
        <w:t xml:space="preserve">Normality passed but homogeneity </w:t>
      </w:r>
      <w:proofErr w:type="gramStart"/>
      <w:r>
        <w:t>failed, but</w:t>
      </w:r>
      <w:proofErr w:type="gramEnd"/>
      <w:r>
        <w:t xml:space="preserve"> fixed with reciprocal transformation. </w:t>
      </w:r>
    </w:p>
    <w:p w14:paraId="75566ACD" w14:textId="094DC915" w:rsidR="007B620D" w:rsidRDefault="007B620D" w:rsidP="007B620D">
      <w:pPr>
        <w:pStyle w:val="TS"/>
        <w:numPr>
          <w:ilvl w:val="1"/>
          <w:numId w:val="4"/>
        </w:numPr>
      </w:pPr>
      <w:r>
        <w:t xml:space="preserve">Influential points: 10 and 19. Both are a little low, 10 is from high CO2 and 19 is from ambient. </w:t>
      </w:r>
    </w:p>
    <w:p w14:paraId="0827E18E" w14:textId="1189F93E" w:rsidR="007B620D" w:rsidRDefault="007B620D" w:rsidP="007B620D">
      <w:pPr>
        <w:pStyle w:val="TS"/>
        <w:numPr>
          <w:ilvl w:val="1"/>
          <w:numId w:val="4"/>
        </w:numPr>
      </w:pPr>
      <w:r>
        <w:t xml:space="preserve">Boxplot detected no outliers. </w:t>
      </w:r>
    </w:p>
    <w:p w14:paraId="752B6D4D" w14:textId="1BCDA224" w:rsidR="007B620D" w:rsidRDefault="007B620D" w:rsidP="007B620D">
      <w:pPr>
        <w:pStyle w:val="TS"/>
        <w:numPr>
          <w:ilvl w:val="1"/>
          <w:numId w:val="4"/>
        </w:numPr>
      </w:pPr>
      <w:r>
        <w:t xml:space="preserve">Residuals are high for both. </w:t>
      </w:r>
    </w:p>
    <w:p w14:paraId="3AD20C2E" w14:textId="7746BCE0" w:rsidR="007B620D" w:rsidRDefault="007B620D" w:rsidP="007B620D">
      <w:pPr>
        <w:pStyle w:val="TS"/>
        <w:numPr>
          <w:ilvl w:val="1"/>
          <w:numId w:val="4"/>
        </w:numPr>
      </w:pPr>
      <w:r>
        <w:t xml:space="preserve">Remove outliers – it doesn’t affect the diagnostics, still need reciprocal transformation. A few higher RMR values give a slight skew. </w:t>
      </w:r>
    </w:p>
    <w:p w14:paraId="00067B29" w14:textId="6D5180C6" w:rsidR="00975FB3" w:rsidRDefault="00975FB3" w:rsidP="00975FB3">
      <w:pPr>
        <w:pStyle w:val="TS"/>
      </w:pPr>
    </w:p>
    <w:p w14:paraId="2491DC07" w14:textId="77777777" w:rsidR="00CF0E5B" w:rsidRPr="00BB2F9A" w:rsidRDefault="00CF0E5B" w:rsidP="00CF0E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 w:rsidRPr="00BB2F9A">
        <w:rPr>
          <w:rStyle w:val="gnd-iwgdo3b"/>
          <w:rFonts w:ascii="Lucida Console" w:hAnsi="Lucida Console"/>
          <w:color w:val="0000FF"/>
          <w:sz w:val="18"/>
          <w:szCs w:val="18"/>
        </w:rPr>
        <w:t xml:space="preserve">&gt; </w:t>
      </w:r>
      <w:r w:rsidRPr="00BB2F9A">
        <w:rPr>
          <w:rStyle w:val="gnd-iwgdn2b"/>
          <w:rFonts w:ascii="Lucida Console" w:hAnsi="Lucida Console"/>
          <w:color w:val="0000FF"/>
          <w:sz w:val="18"/>
          <w:szCs w:val="18"/>
        </w:rPr>
        <w:t>break_mod3&lt;-aov((lar_flaxo$Pcrit_break)~lar_flaxo$CO2_level/factor(lar_flaxo$Tank))</w:t>
      </w:r>
    </w:p>
    <w:p w14:paraId="0AB2C14D" w14:textId="77777777" w:rsidR="00CF0E5B" w:rsidRPr="00BB2F9A" w:rsidRDefault="00CF0E5B" w:rsidP="00CF0E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 w:rsidRPr="00BB2F9A">
        <w:rPr>
          <w:rStyle w:val="gnd-iwgdo3b"/>
          <w:rFonts w:ascii="Lucida Console" w:hAnsi="Lucida Console"/>
          <w:color w:val="0000FF"/>
          <w:sz w:val="18"/>
          <w:szCs w:val="18"/>
        </w:rPr>
        <w:t xml:space="preserve">&gt; </w:t>
      </w:r>
      <w:r w:rsidRPr="00BB2F9A">
        <w:rPr>
          <w:rStyle w:val="gnd-iwgdn2b"/>
          <w:rFonts w:ascii="Lucida Console" w:hAnsi="Lucida Console"/>
          <w:color w:val="0000FF"/>
          <w:sz w:val="18"/>
          <w:szCs w:val="18"/>
        </w:rPr>
        <w:t>summary(break_mod3)</w:t>
      </w:r>
    </w:p>
    <w:p w14:paraId="06AE68C3" w14:textId="77777777" w:rsidR="00CF0E5B" w:rsidRPr="00BB2F9A" w:rsidRDefault="00CF0E5B" w:rsidP="00CF0E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                    </w:t>
      </w:r>
      <w:proofErr w:type="spell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Df</w:t>
      </w:r>
      <w:proofErr w:type="spell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Sum Sq Mean Sq F </w:t>
      </w:r>
      <w:proofErr w:type="gram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value</w:t>
      </w:r>
      <w:proofErr w:type="gram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Pr</w:t>
      </w:r>
      <w:proofErr w:type="spell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(&gt;F)</w:t>
      </w:r>
    </w:p>
    <w:p w14:paraId="6BF5C6BF" w14:textId="77777777" w:rsidR="00CF0E5B" w:rsidRPr="00BB2F9A" w:rsidRDefault="00CF0E5B" w:rsidP="00CF0E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lar_flaxo$CO2_level                         2  0.202  0.1010   0.152  0.860</w:t>
      </w:r>
    </w:p>
    <w:p w14:paraId="4ED67948" w14:textId="77777777" w:rsidR="00CF0E5B" w:rsidRPr="00BB2F9A" w:rsidRDefault="00CF0E5B" w:rsidP="00CF0E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lar_flaxo$CO2_level:factor(</w:t>
      </w:r>
      <w:proofErr w:type="spell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lar_flaxo$Tank</w:t>
      </w:r>
      <w:proofErr w:type="spell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)  5  6.822  1.3644   2.058  0.108</w:t>
      </w:r>
    </w:p>
    <w:p w14:paraId="14F7AE94" w14:textId="77777777" w:rsidR="00CF0E5B" w:rsidRPr="00BB2F9A" w:rsidRDefault="00CF0E5B" w:rsidP="00CF0E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Residuals                                  23 15.251  0.6631               </w:t>
      </w:r>
    </w:p>
    <w:p w14:paraId="7CF11B0F" w14:textId="77777777" w:rsidR="00CF0E5B" w:rsidRPr="00BB2F9A" w:rsidRDefault="00CF0E5B" w:rsidP="00CF0E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6 observations deleted due to missingness</w:t>
      </w:r>
    </w:p>
    <w:p w14:paraId="48A81099" w14:textId="77777777" w:rsidR="00CF0E5B" w:rsidRPr="00BB2F9A" w:rsidRDefault="00CF0E5B" w:rsidP="00CF0E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 w:rsidRPr="00BB2F9A">
        <w:rPr>
          <w:rStyle w:val="gnd-iwgdo3b"/>
          <w:rFonts w:ascii="Lucida Console" w:hAnsi="Lucida Console"/>
          <w:color w:val="0000FF"/>
          <w:sz w:val="18"/>
          <w:szCs w:val="18"/>
        </w:rPr>
        <w:t xml:space="preserve">&gt; </w:t>
      </w:r>
      <w:r w:rsidRPr="00BB2F9A">
        <w:rPr>
          <w:rStyle w:val="gnd-iwgdn2b"/>
          <w:rFonts w:ascii="Lucida Console" w:hAnsi="Lucida Console"/>
          <w:color w:val="0000FF"/>
          <w:sz w:val="18"/>
          <w:szCs w:val="18"/>
        </w:rPr>
        <w:t>flax_lar_mdl3&lt;-aov(1/(lar_flaxo$RMR)~lar_flaxo$CO2_level/factor(lar_flaxo$Tank))</w:t>
      </w:r>
    </w:p>
    <w:p w14:paraId="7291AB0D" w14:textId="77777777" w:rsidR="00CF0E5B" w:rsidRPr="00BB2F9A" w:rsidRDefault="00CF0E5B" w:rsidP="00CF0E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 w:rsidRPr="00BB2F9A">
        <w:rPr>
          <w:rStyle w:val="gnd-iwgdo3b"/>
          <w:rFonts w:ascii="Lucida Console" w:hAnsi="Lucida Console"/>
          <w:color w:val="0000FF"/>
          <w:sz w:val="18"/>
          <w:szCs w:val="18"/>
        </w:rPr>
        <w:t xml:space="preserve">&gt; </w:t>
      </w:r>
      <w:r w:rsidRPr="00BB2F9A">
        <w:rPr>
          <w:rStyle w:val="gnd-iwgdn2b"/>
          <w:rFonts w:ascii="Lucida Console" w:hAnsi="Lucida Console"/>
          <w:color w:val="0000FF"/>
          <w:sz w:val="18"/>
          <w:szCs w:val="18"/>
        </w:rPr>
        <w:t>summary(flax_lar_mdl3) #CO2 is significant p=4.46e-6</w:t>
      </w:r>
    </w:p>
    <w:p w14:paraId="595BFA06" w14:textId="77777777" w:rsidR="00CF0E5B" w:rsidRPr="00BB2F9A" w:rsidRDefault="00CF0E5B" w:rsidP="00CF0E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                    </w:t>
      </w:r>
      <w:proofErr w:type="spell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Df</w:t>
      </w:r>
      <w:proofErr w:type="spell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Sum Sq Mean Sq F </w:t>
      </w:r>
      <w:proofErr w:type="gram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value</w:t>
      </w:r>
      <w:proofErr w:type="gram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Pr</w:t>
      </w:r>
      <w:proofErr w:type="spell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(&gt;F)</w:t>
      </w:r>
    </w:p>
    <w:p w14:paraId="38938C06" w14:textId="77777777" w:rsidR="00CF0E5B" w:rsidRPr="00BB2F9A" w:rsidRDefault="00CF0E5B" w:rsidP="00CF0E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lar_flaxo$CO2_level                         2   8.87   4.434   1.244  0.306</w:t>
      </w:r>
    </w:p>
    <w:p w14:paraId="0F6FA5D6" w14:textId="77777777" w:rsidR="00CF0E5B" w:rsidRPr="00BB2F9A" w:rsidRDefault="00CF0E5B" w:rsidP="00CF0E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lar_flaxo$CO2_level:factor(</w:t>
      </w:r>
      <w:proofErr w:type="spell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lar_flaxo$Tank</w:t>
      </w:r>
      <w:proofErr w:type="spell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)  5   9.30   1.861   0.522  0.757</w:t>
      </w:r>
    </w:p>
    <w:p w14:paraId="4939CC8C" w14:textId="77777777" w:rsidR="00CF0E5B" w:rsidRPr="00BB2F9A" w:rsidRDefault="00CF0E5B" w:rsidP="00CF0E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Residuals                                  24  85.56   3.565               </w:t>
      </w:r>
    </w:p>
    <w:p w14:paraId="4968ED7A" w14:textId="77777777" w:rsidR="00CF0E5B" w:rsidRPr="00BB2F9A" w:rsidRDefault="00CF0E5B" w:rsidP="00CF0E5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5 observations deleted due to missingness</w:t>
      </w:r>
    </w:p>
    <w:p w14:paraId="6AC6259C" w14:textId="7032C041" w:rsidR="00CF0E5B" w:rsidRPr="00BB2F9A" w:rsidRDefault="00CF0E5B" w:rsidP="00975FB3">
      <w:pPr>
        <w:pStyle w:val="TS"/>
        <w:rPr>
          <w:sz w:val="22"/>
          <w:szCs w:val="20"/>
        </w:rPr>
      </w:pPr>
    </w:p>
    <w:p w14:paraId="66066E74" w14:textId="1FC84743" w:rsidR="00C15193" w:rsidRDefault="00C15193" w:rsidP="00975FB3">
      <w:pPr>
        <w:pStyle w:val="TS"/>
      </w:pPr>
    </w:p>
    <w:p w14:paraId="61629720" w14:textId="1E4C92E6" w:rsidR="00C15193" w:rsidRDefault="00C15193" w:rsidP="00975FB3">
      <w:pPr>
        <w:pStyle w:val="TS"/>
      </w:pPr>
    </w:p>
    <w:p w14:paraId="7AAC4716" w14:textId="066D07FC" w:rsidR="00C15193" w:rsidRDefault="00C15193" w:rsidP="00975FB3">
      <w:pPr>
        <w:pStyle w:val="TS"/>
      </w:pPr>
      <w:r>
        <w:t>Exp. 1 (Dana, 24C) 5dph Larvae</w:t>
      </w:r>
    </w:p>
    <w:p w14:paraId="1FD7FBCE" w14:textId="1B41D36F" w:rsidR="00C15193" w:rsidRDefault="00C15193" w:rsidP="00C15193">
      <w:pPr>
        <w:pStyle w:val="TS"/>
        <w:numPr>
          <w:ilvl w:val="0"/>
          <w:numId w:val="5"/>
        </w:numPr>
      </w:pPr>
      <w:proofErr w:type="spellStart"/>
      <w:r>
        <w:t>Pcrit</w:t>
      </w:r>
      <w:proofErr w:type="spellEnd"/>
    </w:p>
    <w:p w14:paraId="4758FDC7" w14:textId="121DD443" w:rsidR="00C15193" w:rsidRDefault="00C15193" w:rsidP="00C15193">
      <w:pPr>
        <w:pStyle w:val="TS"/>
        <w:numPr>
          <w:ilvl w:val="1"/>
          <w:numId w:val="5"/>
        </w:numPr>
      </w:pPr>
      <w:r>
        <w:t>Diagnostics passed.</w:t>
      </w:r>
    </w:p>
    <w:p w14:paraId="08C66B97" w14:textId="1326C40C" w:rsidR="00C15193" w:rsidRDefault="00C15193" w:rsidP="00C15193">
      <w:pPr>
        <w:pStyle w:val="TS"/>
        <w:numPr>
          <w:ilvl w:val="1"/>
          <w:numId w:val="5"/>
        </w:numPr>
      </w:pPr>
      <w:r>
        <w:t xml:space="preserve">Influential points: 2, 3, 4, and 5. 2 and 5 are </w:t>
      </w:r>
      <w:proofErr w:type="gramStart"/>
      <w:r>
        <w:t>pretty low</w:t>
      </w:r>
      <w:proofErr w:type="gramEnd"/>
      <w:r>
        <w:t xml:space="preserve">, 3 is pretty high, all four are high CO2. </w:t>
      </w:r>
    </w:p>
    <w:p w14:paraId="2873298E" w14:textId="7B6140D7" w:rsidR="00C15193" w:rsidRDefault="00C15193" w:rsidP="00C15193">
      <w:pPr>
        <w:pStyle w:val="TS"/>
        <w:numPr>
          <w:ilvl w:val="1"/>
          <w:numId w:val="5"/>
        </w:numPr>
      </w:pPr>
      <w:r>
        <w:t xml:space="preserve">Boxplot doesn’t identify </w:t>
      </w:r>
      <w:proofErr w:type="gramStart"/>
      <w:r>
        <w:t>outliers</w:t>
      </w:r>
      <w:proofErr w:type="gramEnd"/>
      <w:r>
        <w:t xml:space="preserve"> but high CO2 has much greater spread. </w:t>
      </w:r>
    </w:p>
    <w:p w14:paraId="3C13926D" w14:textId="513BC657" w:rsidR="00C15193" w:rsidRDefault="00C15193" w:rsidP="00C15193">
      <w:pPr>
        <w:pStyle w:val="TS"/>
        <w:numPr>
          <w:ilvl w:val="1"/>
          <w:numId w:val="5"/>
        </w:numPr>
      </w:pPr>
      <w:r>
        <w:t xml:space="preserve">Residuals are a little high especially for 2 and 3. </w:t>
      </w:r>
    </w:p>
    <w:p w14:paraId="7D34EA78" w14:textId="2652CA26" w:rsidR="00C15193" w:rsidRDefault="00C15193" w:rsidP="00C15193">
      <w:pPr>
        <w:pStyle w:val="TS"/>
        <w:numPr>
          <w:ilvl w:val="1"/>
          <w:numId w:val="5"/>
        </w:numPr>
      </w:pPr>
      <w:r>
        <w:t xml:space="preserve">If remove </w:t>
      </w:r>
      <w:proofErr w:type="gramStart"/>
      <w:r>
        <w:t>outliers</w:t>
      </w:r>
      <w:proofErr w:type="gramEnd"/>
      <w:r>
        <w:t xml:space="preserve"> diagnostics still pass. </w:t>
      </w:r>
    </w:p>
    <w:p w14:paraId="5121E0FB" w14:textId="3169F0C3" w:rsidR="00C15193" w:rsidRDefault="009B6DCB" w:rsidP="00C15193">
      <w:pPr>
        <w:pStyle w:val="TS"/>
        <w:numPr>
          <w:ilvl w:val="1"/>
          <w:numId w:val="5"/>
        </w:numPr>
      </w:pPr>
      <w:r>
        <w:t>Remove them all.</w:t>
      </w:r>
    </w:p>
    <w:p w14:paraId="40EF1D6F" w14:textId="5F14C2A8" w:rsidR="00C15193" w:rsidRDefault="00C15193" w:rsidP="00C15193">
      <w:pPr>
        <w:pStyle w:val="TS"/>
        <w:numPr>
          <w:ilvl w:val="0"/>
          <w:numId w:val="5"/>
        </w:numPr>
      </w:pPr>
      <w:r>
        <w:t>RMR</w:t>
      </w:r>
    </w:p>
    <w:p w14:paraId="3A7C84B1" w14:textId="67663913" w:rsidR="00C15193" w:rsidRDefault="00C15193" w:rsidP="00C15193">
      <w:pPr>
        <w:pStyle w:val="TS"/>
        <w:numPr>
          <w:ilvl w:val="1"/>
          <w:numId w:val="5"/>
        </w:numPr>
      </w:pPr>
      <w:r>
        <w:t>Diagnostics passed</w:t>
      </w:r>
    </w:p>
    <w:p w14:paraId="57A87AB2" w14:textId="312351F5" w:rsidR="00C15193" w:rsidRDefault="00C15193" w:rsidP="00C15193">
      <w:pPr>
        <w:pStyle w:val="TS"/>
        <w:numPr>
          <w:ilvl w:val="1"/>
          <w:numId w:val="5"/>
        </w:numPr>
      </w:pPr>
      <w:r>
        <w:t xml:space="preserve">Influential points: 2, 4, 5, 8, 9. </w:t>
      </w:r>
    </w:p>
    <w:p w14:paraId="330BF05B" w14:textId="75CAD805" w:rsidR="00C15193" w:rsidRDefault="00C15193" w:rsidP="00C15193">
      <w:pPr>
        <w:pStyle w:val="TS"/>
        <w:numPr>
          <w:ilvl w:val="1"/>
          <w:numId w:val="5"/>
        </w:numPr>
      </w:pPr>
      <w:r>
        <w:t xml:space="preserve">Boxplot detects no </w:t>
      </w:r>
      <w:proofErr w:type="gramStart"/>
      <w:r>
        <w:t>outliers</w:t>
      </w:r>
      <w:proofErr w:type="gramEnd"/>
      <w:r>
        <w:t xml:space="preserve"> but high CO2 is pretty skewed. </w:t>
      </w:r>
    </w:p>
    <w:p w14:paraId="01CE3999" w14:textId="5DCCD44C" w:rsidR="00C15193" w:rsidRDefault="00C15193" w:rsidP="00C15193">
      <w:pPr>
        <w:pStyle w:val="TS"/>
        <w:numPr>
          <w:ilvl w:val="1"/>
          <w:numId w:val="5"/>
        </w:numPr>
      </w:pPr>
      <w:r>
        <w:t xml:space="preserve">Residuals are </w:t>
      </w:r>
      <w:proofErr w:type="gramStart"/>
      <w:r>
        <w:t>pretty high</w:t>
      </w:r>
      <w:proofErr w:type="gramEnd"/>
      <w:r>
        <w:t xml:space="preserve"> for all of these plus 3. </w:t>
      </w:r>
    </w:p>
    <w:p w14:paraId="15F95156" w14:textId="7F661D89" w:rsidR="00C15193" w:rsidRDefault="009B6DCB" w:rsidP="00C15193">
      <w:pPr>
        <w:pStyle w:val="TS"/>
        <w:numPr>
          <w:ilvl w:val="1"/>
          <w:numId w:val="5"/>
        </w:numPr>
      </w:pPr>
      <w:r>
        <w:lastRenderedPageBreak/>
        <w:t>Remove them all</w:t>
      </w:r>
      <w:r w:rsidR="00FF2FAD">
        <w:t xml:space="preserve">, maybe leave 2 and 9 though because they are right near the line. </w:t>
      </w:r>
    </w:p>
    <w:p w14:paraId="5E55E63D" w14:textId="74DCC670" w:rsidR="00D70E66" w:rsidRDefault="00D70E66" w:rsidP="00D70E66">
      <w:pPr>
        <w:pStyle w:val="TS"/>
      </w:pPr>
    </w:p>
    <w:p w14:paraId="339BBEBB" w14:textId="77777777" w:rsidR="00AA73D8" w:rsidRPr="00635112" w:rsidRDefault="00AA73D8" w:rsidP="00AA73D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 w:rsidRPr="00635112">
        <w:rPr>
          <w:rStyle w:val="gnd-iwgdo3b"/>
          <w:rFonts w:ascii="Lucida Console" w:hAnsi="Lucida Console"/>
          <w:color w:val="0000FF"/>
          <w:sz w:val="18"/>
          <w:szCs w:val="18"/>
        </w:rPr>
        <w:t xml:space="preserve">&gt; </w:t>
      </w:r>
      <w:r w:rsidRPr="00635112">
        <w:rPr>
          <w:rStyle w:val="gnd-iwgdn2b"/>
          <w:rFonts w:ascii="Lucida Console" w:hAnsi="Lucida Console"/>
          <w:color w:val="0000FF"/>
          <w:sz w:val="18"/>
          <w:szCs w:val="18"/>
        </w:rPr>
        <w:t>summary(break_mod3)</w:t>
      </w:r>
    </w:p>
    <w:p w14:paraId="78F0CCE5" w14:textId="77777777" w:rsidR="00AA73D8" w:rsidRPr="00635112" w:rsidRDefault="00AA73D8" w:rsidP="00AA73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                    </w:t>
      </w:r>
      <w:proofErr w:type="spellStart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Df</w:t>
      </w:r>
      <w:proofErr w:type="spellEnd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Sum Sq Mean Sq F </w:t>
      </w:r>
      <w:proofErr w:type="gramStart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value</w:t>
      </w:r>
      <w:proofErr w:type="gramEnd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Pr</w:t>
      </w:r>
      <w:proofErr w:type="spellEnd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(&gt;F)  </w:t>
      </w:r>
    </w:p>
    <w:p w14:paraId="48F1598A" w14:textId="77777777" w:rsidR="00AA73D8" w:rsidRPr="00635112" w:rsidRDefault="00AA73D8" w:rsidP="00AA73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lrv_danao$CO2_level                         2 0.8799  0.4399    4.25 0.0361 *</w:t>
      </w:r>
    </w:p>
    <w:p w14:paraId="6E04CFC8" w14:textId="77777777" w:rsidR="00AA73D8" w:rsidRPr="00635112" w:rsidRDefault="00AA73D8" w:rsidP="00AA73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lrv_danao$CO2_level:factor(</w:t>
      </w:r>
      <w:proofErr w:type="spellStart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lrv_danao$Tank</w:t>
      </w:r>
      <w:proofErr w:type="spellEnd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)  5 2.1015  0.4203    4.06 0.0173 *</w:t>
      </w:r>
    </w:p>
    <w:p w14:paraId="49A424E4" w14:textId="77777777" w:rsidR="00AA73D8" w:rsidRPr="00635112" w:rsidRDefault="00AA73D8" w:rsidP="00AA73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Residuals                                  14 1.4492  0.1035                 </w:t>
      </w:r>
    </w:p>
    <w:p w14:paraId="392814C6" w14:textId="77777777" w:rsidR="00AA73D8" w:rsidRPr="00635112" w:rsidRDefault="00AA73D8" w:rsidP="00AA73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---</w:t>
      </w:r>
    </w:p>
    <w:p w14:paraId="51B1B084" w14:textId="77777777" w:rsidR="00AA73D8" w:rsidRPr="00635112" w:rsidRDefault="00AA73D8" w:rsidP="00AA73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spellStart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Signif</w:t>
      </w:r>
      <w:proofErr w:type="spellEnd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. codes:  0 ‘***’ 0.001 ‘**’ 0.01 ‘*’ 0.05 ‘.’ 0.1 ‘ ’ 1</w:t>
      </w:r>
    </w:p>
    <w:p w14:paraId="28CDA7D3" w14:textId="77777777" w:rsidR="00AA73D8" w:rsidRPr="00635112" w:rsidRDefault="00AA73D8" w:rsidP="00AA73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5 observations deleted due to missingness</w:t>
      </w:r>
    </w:p>
    <w:p w14:paraId="74AC0465" w14:textId="77777777" w:rsidR="00AA73D8" w:rsidRPr="00635112" w:rsidRDefault="00AA73D8" w:rsidP="00AA73D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 w:rsidRPr="00635112">
        <w:rPr>
          <w:rStyle w:val="gnd-iwgdo3b"/>
          <w:rFonts w:ascii="Lucida Console" w:hAnsi="Lucida Console"/>
          <w:color w:val="0000FF"/>
          <w:sz w:val="18"/>
          <w:szCs w:val="18"/>
        </w:rPr>
        <w:t xml:space="preserve">&gt; </w:t>
      </w:r>
      <w:proofErr w:type="spellStart"/>
      <w:r w:rsidRPr="00635112">
        <w:rPr>
          <w:rStyle w:val="gnd-iwgdn2b"/>
          <w:rFonts w:ascii="Lucida Console" w:hAnsi="Lucida Console"/>
          <w:color w:val="0000FF"/>
          <w:sz w:val="18"/>
          <w:szCs w:val="18"/>
        </w:rPr>
        <w:t>TukeyHSD</w:t>
      </w:r>
      <w:proofErr w:type="spellEnd"/>
      <w:r w:rsidRPr="00635112">
        <w:rPr>
          <w:rStyle w:val="gnd-iwgdn2b"/>
          <w:rFonts w:ascii="Lucida Console" w:hAnsi="Lucida Console"/>
          <w:color w:val="0000FF"/>
          <w:sz w:val="18"/>
          <w:szCs w:val="18"/>
        </w:rPr>
        <w:t>(break_mod3)</w:t>
      </w:r>
    </w:p>
    <w:p w14:paraId="0631801F" w14:textId="77777777" w:rsidR="00AA73D8" w:rsidRPr="00635112" w:rsidRDefault="00AA73D8" w:rsidP="00AA73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Tukey multiple comparisons of means</w:t>
      </w:r>
    </w:p>
    <w:p w14:paraId="340CC841" w14:textId="77777777" w:rsidR="00AA73D8" w:rsidRPr="00635112" w:rsidRDefault="00AA73D8" w:rsidP="00AA73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95% family-wise confidence level</w:t>
      </w:r>
    </w:p>
    <w:p w14:paraId="696B38C8" w14:textId="77777777" w:rsidR="00AA73D8" w:rsidRPr="00635112" w:rsidRDefault="00AA73D8" w:rsidP="00AA73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516E4252" w14:textId="77777777" w:rsidR="00AA73D8" w:rsidRPr="00635112" w:rsidRDefault="00AA73D8" w:rsidP="00AA73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Fit: </w:t>
      </w:r>
      <w:proofErr w:type="spellStart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aov</w:t>
      </w:r>
      <w:proofErr w:type="spellEnd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(formula = (</w:t>
      </w:r>
      <w:proofErr w:type="spellStart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lrv_danao$Pcrit_break</w:t>
      </w:r>
      <w:proofErr w:type="spellEnd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) ~ lrv_danao$CO2_level/factor(</w:t>
      </w:r>
      <w:proofErr w:type="spellStart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lrv_danao$Tank</w:t>
      </w:r>
      <w:proofErr w:type="spellEnd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))</w:t>
      </w:r>
    </w:p>
    <w:p w14:paraId="0DF332B0" w14:textId="77777777" w:rsidR="00AA73D8" w:rsidRPr="00635112" w:rsidRDefault="00AA73D8" w:rsidP="00AA73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45EC36D2" w14:textId="77777777" w:rsidR="00AA73D8" w:rsidRPr="00635112" w:rsidRDefault="00AA73D8" w:rsidP="00AA73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$`lrv_danao$CO2_level`</w:t>
      </w:r>
    </w:p>
    <w:p w14:paraId="11FFE890" w14:textId="77777777" w:rsidR="00AA73D8" w:rsidRPr="00635112" w:rsidRDefault="00AA73D8" w:rsidP="00AA73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diff        </w:t>
      </w:r>
      <w:proofErr w:type="spellStart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lwr</w:t>
      </w:r>
      <w:proofErr w:type="spellEnd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upr</w:t>
      </w:r>
      <w:proofErr w:type="spellEnd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p adj</w:t>
      </w:r>
    </w:p>
    <w:p w14:paraId="2189A0B9" w14:textId="77777777" w:rsidR="00AA73D8" w:rsidRPr="00635112" w:rsidRDefault="00AA73D8" w:rsidP="00AA73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med-</w:t>
      </w:r>
      <w:proofErr w:type="spellStart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amb</w:t>
      </w:r>
      <w:proofErr w:type="spellEnd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-0.2897175 -0.6988867  0.11945163 0.1889045</w:t>
      </w:r>
    </w:p>
    <w:p w14:paraId="37E7ACD4" w14:textId="77777777" w:rsidR="00AA73D8" w:rsidRPr="00635112" w:rsidRDefault="00AA73D8" w:rsidP="00AA73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high-</w:t>
      </w:r>
      <w:proofErr w:type="spellStart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amb</w:t>
      </w:r>
      <w:proofErr w:type="spellEnd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-0.5047438 -0.9744242 -0.03506337 0.0347006</w:t>
      </w:r>
    </w:p>
    <w:p w14:paraId="4DDE0FC4" w14:textId="77777777" w:rsidR="00AA73D8" w:rsidRPr="00635112" w:rsidRDefault="00AA73D8" w:rsidP="00AA73D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high-med -0.2150263 -0.6950761  0.26502363 0.4879901</w:t>
      </w:r>
    </w:p>
    <w:p w14:paraId="54B5BA09" w14:textId="318AAC2E" w:rsidR="00BB65E5" w:rsidRPr="00635112" w:rsidRDefault="00BB65E5" w:rsidP="00D70E66">
      <w:pPr>
        <w:pStyle w:val="TS"/>
        <w:rPr>
          <w:sz w:val="22"/>
          <w:szCs w:val="20"/>
        </w:rPr>
      </w:pPr>
    </w:p>
    <w:p w14:paraId="46618105" w14:textId="77777777" w:rsidR="00AA73D8" w:rsidRPr="00635112" w:rsidRDefault="00AA73D8" w:rsidP="00AA73D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 w:rsidRPr="00635112">
        <w:rPr>
          <w:rStyle w:val="gnd-iwgdo3b"/>
          <w:rFonts w:ascii="Lucida Console" w:hAnsi="Lucida Console"/>
          <w:color w:val="0000FF"/>
          <w:sz w:val="18"/>
          <w:szCs w:val="18"/>
        </w:rPr>
        <w:t xml:space="preserve">&gt; </w:t>
      </w:r>
      <w:r w:rsidRPr="00635112">
        <w:rPr>
          <w:rStyle w:val="gnd-iwgdn2b"/>
          <w:rFonts w:ascii="Lucida Console" w:hAnsi="Lucida Console"/>
          <w:color w:val="0000FF"/>
          <w:sz w:val="18"/>
          <w:szCs w:val="18"/>
        </w:rPr>
        <w:t>summary(dana_lrv_mdl3) #CO2 is significant p=4.46e-6</w:t>
      </w:r>
    </w:p>
    <w:p w14:paraId="259F8378" w14:textId="77777777" w:rsidR="00AA73D8" w:rsidRPr="00635112" w:rsidRDefault="00AA73D8" w:rsidP="00AA73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                    </w:t>
      </w:r>
      <w:proofErr w:type="spellStart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Df</w:t>
      </w:r>
      <w:proofErr w:type="spellEnd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Sum Sq  Mean Sq F </w:t>
      </w:r>
      <w:proofErr w:type="gramStart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value</w:t>
      </w:r>
      <w:proofErr w:type="gramEnd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Pr</w:t>
      </w:r>
      <w:proofErr w:type="spellEnd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(&gt;F)  </w:t>
      </w:r>
    </w:p>
    <w:p w14:paraId="73836696" w14:textId="77777777" w:rsidR="00AA73D8" w:rsidRPr="00635112" w:rsidRDefault="00AA73D8" w:rsidP="00AA73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lrv_danao$CO2_level                         2 0.01943 0.009715   3.783 0.0486 *</w:t>
      </w:r>
    </w:p>
    <w:p w14:paraId="13037A16" w14:textId="77777777" w:rsidR="00AA73D8" w:rsidRPr="00635112" w:rsidRDefault="00AA73D8" w:rsidP="00AA73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lrv_danao$CO2_level:factor(</w:t>
      </w:r>
      <w:proofErr w:type="spellStart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lrv_danao$Tank</w:t>
      </w:r>
      <w:proofErr w:type="spellEnd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)  5 0.01434 0.002868   1.117 0.3956  </w:t>
      </w:r>
    </w:p>
    <w:p w14:paraId="076F5F8F" w14:textId="77777777" w:rsidR="00AA73D8" w:rsidRPr="00635112" w:rsidRDefault="00AA73D8" w:rsidP="00AA73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Residuals                                  14 0.03595 0.002568                 </w:t>
      </w:r>
    </w:p>
    <w:p w14:paraId="56B1A1F4" w14:textId="77777777" w:rsidR="00AA73D8" w:rsidRPr="00635112" w:rsidRDefault="00AA73D8" w:rsidP="00AA73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---</w:t>
      </w:r>
    </w:p>
    <w:p w14:paraId="779EDF89" w14:textId="77777777" w:rsidR="00AA73D8" w:rsidRPr="00635112" w:rsidRDefault="00AA73D8" w:rsidP="00AA73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spellStart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Signif</w:t>
      </w:r>
      <w:proofErr w:type="spellEnd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. codes:  0 ‘***’ 0.001 ‘**’ 0.01 ‘*’ 0.05 ‘.’ 0.1 ‘ ’ 1</w:t>
      </w:r>
    </w:p>
    <w:p w14:paraId="24F27911" w14:textId="77777777" w:rsidR="00AA73D8" w:rsidRPr="00635112" w:rsidRDefault="00AA73D8" w:rsidP="00AA73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5 observations deleted due to missingness</w:t>
      </w:r>
    </w:p>
    <w:p w14:paraId="051B430B" w14:textId="77777777" w:rsidR="00AA73D8" w:rsidRPr="00635112" w:rsidRDefault="00AA73D8" w:rsidP="00AA73D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 w:rsidRPr="00635112">
        <w:rPr>
          <w:rStyle w:val="gnd-iwgdo3b"/>
          <w:rFonts w:ascii="Lucida Console" w:hAnsi="Lucida Console"/>
          <w:color w:val="0000FF"/>
          <w:sz w:val="18"/>
          <w:szCs w:val="18"/>
        </w:rPr>
        <w:t xml:space="preserve">&gt; </w:t>
      </w:r>
      <w:proofErr w:type="spellStart"/>
      <w:r w:rsidRPr="00635112">
        <w:rPr>
          <w:rStyle w:val="gnd-iwgdn2b"/>
          <w:rFonts w:ascii="Lucida Console" w:hAnsi="Lucida Console"/>
          <w:color w:val="0000FF"/>
          <w:sz w:val="18"/>
          <w:szCs w:val="18"/>
        </w:rPr>
        <w:t>TukeyHSD</w:t>
      </w:r>
      <w:proofErr w:type="spellEnd"/>
      <w:r w:rsidRPr="00635112">
        <w:rPr>
          <w:rStyle w:val="gnd-iwgdn2b"/>
          <w:rFonts w:ascii="Lucida Console" w:hAnsi="Lucida Console"/>
          <w:color w:val="0000FF"/>
          <w:sz w:val="18"/>
          <w:szCs w:val="18"/>
        </w:rPr>
        <w:t>(dana_lrv_mdl3)</w:t>
      </w:r>
    </w:p>
    <w:p w14:paraId="01E7A383" w14:textId="77777777" w:rsidR="00AA73D8" w:rsidRPr="00635112" w:rsidRDefault="00AA73D8" w:rsidP="00AA73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Tukey multiple comparisons of means</w:t>
      </w:r>
    </w:p>
    <w:p w14:paraId="2E789A01" w14:textId="77777777" w:rsidR="00AA73D8" w:rsidRPr="00635112" w:rsidRDefault="00AA73D8" w:rsidP="00AA73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95% family-wise confidence level</w:t>
      </w:r>
    </w:p>
    <w:p w14:paraId="63B8E1CB" w14:textId="77777777" w:rsidR="00AA73D8" w:rsidRPr="00635112" w:rsidRDefault="00AA73D8" w:rsidP="00AA73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46BB19E3" w14:textId="77777777" w:rsidR="00AA73D8" w:rsidRPr="00635112" w:rsidRDefault="00AA73D8" w:rsidP="00AA73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Fit: </w:t>
      </w:r>
      <w:proofErr w:type="spellStart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aov</w:t>
      </w:r>
      <w:proofErr w:type="spellEnd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(formula = sqrt(</w:t>
      </w:r>
      <w:proofErr w:type="spellStart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lrv_danao$RMR</w:t>
      </w:r>
      <w:proofErr w:type="spellEnd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) ~ lrv_danao$CO2_level/factor(</w:t>
      </w:r>
      <w:proofErr w:type="spellStart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lrv_danao$Tank</w:t>
      </w:r>
      <w:proofErr w:type="spellEnd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))</w:t>
      </w:r>
    </w:p>
    <w:p w14:paraId="12DCFDF2" w14:textId="77777777" w:rsidR="00AA73D8" w:rsidRPr="00635112" w:rsidRDefault="00AA73D8" w:rsidP="00AA73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4306F6A5" w14:textId="77777777" w:rsidR="00AA73D8" w:rsidRPr="00635112" w:rsidRDefault="00AA73D8" w:rsidP="00AA73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$`lrv_danao$CO2_level`</w:t>
      </w:r>
    </w:p>
    <w:p w14:paraId="7D30E796" w14:textId="77777777" w:rsidR="00AA73D8" w:rsidRPr="00635112" w:rsidRDefault="00AA73D8" w:rsidP="00AA73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diff          </w:t>
      </w:r>
      <w:proofErr w:type="spellStart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lwr</w:t>
      </w:r>
      <w:proofErr w:type="spellEnd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upr</w:t>
      </w:r>
      <w:proofErr w:type="spellEnd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p adj</w:t>
      </w:r>
    </w:p>
    <w:p w14:paraId="583168EA" w14:textId="77777777" w:rsidR="00AA73D8" w:rsidRPr="00635112" w:rsidRDefault="00AA73D8" w:rsidP="00AA73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med-</w:t>
      </w:r>
      <w:proofErr w:type="spellStart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amb</w:t>
      </w:r>
      <w:proofErr w:type="spellEnd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-0.060254244 -0.126572648 0.006064161 0.0773524</w:t>
      </w:r>
    </w:p>
    <w:p w14:paraId="7A92C9EC" w14:textId="77777777" w:rsidR="00AA73D8" w:rsidRPr="00635112" w:rsidRDefault="00AA73D8" w:rsidP="00AA73D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high-</w:t>
      </w:r>
      <w:proofErr w:type="spellStart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amb</w:t>
      </w:r>
      <w:proofErr w:type="spellEnd"/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0.003412437 -0.068219627 0.075044501 0.9914713</w:t>
      </w:r>
    </w:p>
    <w:p w14:paraId="6C5958AB" w14:textId="77777777" w:rsidR="00AA73D8" w:rsidRPr="00635112" w:rsidRDefault="00AA73D8" w:rsidP="00AA73D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 w:rsidRPr="00635112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high-med  0.063666680 -0.007965384 0.135298744 0.0848326</w:t>
      </w:r>
    </w:p>
    <w:p w14:paraId="2FFC3A7A" w14:textId="77777777" w:rsidR="00AA73D8" w:rsidRDefault="00AA73D8" w:rsidP="00D70E66">
      <w:pPr>
        <w:pStyle w:val="TS"/>
      </w:pPr>
    </w:p>
    <w:p w14:paraId="0033B92C" w14:textId="5B538075" w:rsidR="00BB65E5" w:rsidRDefault="00BB65E5" w:rsidP="00D70E66">
      <w:pPr>
        <w:pStyle w:val="TS"/>
      </w:pPr>
    </w:p>
    <w:p w14:paraId="2D74008B" w14:textId="564595E8" w:rsidR="00BB65E5" w:rsidRDefault="00BB65E5" w:rsidP="00D70E66">
      <w:pPr>
        <w:pStyle w:val="TS"/>
      </w:pPr>
    </w:p>
    <w:p w14:paraId="4694D513" w14:textId="77777777" w:rsidR="00BB65E5" w:rsidRDefault="00BB65E5" w:rsidP="00D70E66">
      <w:pPr>
        <w:pStyle w:val="TS"/>
      </w:pPr>
    </w:p>
    <w:p w14:paraId="5113D316" w14:textId="4B43DB0F" w:rsidR="00D70E66" w:rsidRDefault="00E26846" w:rsidP="00D70E66">
      <w:pPr>
        <w:pStyle w:val="TS"/>
      </w:pPr>
      <w:r>
        <w:t>Exp. 2 (Flax, 22C) 5dph Larvae</w:t>
      </w:r>
    </w:p>
    <w:p w14:paraId="053798B5" w14:textId="75F56B9D" w:rsidR="00E26846" w:rsidRDefault="00E26846" w:rsidP="00E26846">
      <w:pPr>
        <w:pStyle w:val="TS"/>
        <w:numPr>
          <w:ilvl w:val="0"/>
          <w:numId w:val="6"/>
        </w:numPr>
      </w:pPr>
      <w:proofErr w:type="spellStart"/>
      <w:r>
        <w:t>Pcrit</w:t>
      </w:r>
      <w:proofErr w:type="spellEnd"/>
    </w:p>
    <w:p w14:paraId="632E560D" w14:textId="69E8FAB0" w:rsidR="00E26846" w:rsidRDefault="009B6DCB" w:rsidP="00E26846">
      <w:pPr>
        <w:pStyle w:val="TS"/>
        <w:numPr>
          <w:ilvl w:val="1"/>
          <w:numId w:val="6"/>
        </w:numPr>
      </w:pPr>
      <w:r>
        <w:t>Diagnostics passed</w:t>
      </w:r>
    </w:p>
    <w:p w14:paraId="29E633A4" w14:textId="7C4EC70C" w:rsidR="009B6DCB" w:rsidRDefault="009B6DCB" w:rsidP="00E26846">
      <w:pPr>
        <w:pStyle w:val="TS"/>
        <w:numPr>
          <w:ilvl w:val="1"/>
          <w:numId w:val="6"/>
        </w:numPr>
      </w:pPr>
      <w:r>
        <w:t xml:space="preserve">Influential point: 31, but it looks fine to me. </w:t>
      </w:r>
    </w:p>
    <w:p w14:paraId="68940030" w14:textId="157A2B61" w:rsidR="009B6DCB" w:rsidRDefault="009B6DCB" w:rsidP="00E26846">
      <w:pPr>
        <w:pStyle w:val="TS"/>
        <w:numPr>
          <w:ilvl w:val="1"/>
          <w:numId w:val="6"/>
        </w:numPr>
      </w:pPr>
      <w:r>
        <w:t>Boxplot detects no outliers</w:t>
      </w:r>
    </w:p>
    <w:p w14:paraId="0ADEE35C" w14:textId="7536FEDF" w:rsidR="009B6DCB" w:rsidRDefault="009B6DCB" w:rsidP="00E26846">
      <w:pPr>
        <w:pStyle w:val="TS"/>
        <w:numPr>
          <w:ilvl w:val="1"/>
          <w:numId w:val="6"/>
        </w:numPr>
      </w:pPr>
      <w:r>
        <w:t>Residuals are not that high</w:t>
      </w:r>
    </w:p>
    <w:p w14:paraId="59DC9BA2" w14:textId="6063C988" w:rsidR="009B6DCB" w:rsidRDefault="00FF2FAD" w:rsidP="00E26846">
      <w:pPr>
        <w:pStyle w:val="TS"/>
        <w:numPr>
          <w:ilvl w:val="1"/>
          <w:numId w:val="6"/>
        </w:numPr>
      </w:pPr>
      <w:r>
        <w:t xml:space="preserve">Remove it. </w:t>
      </w:r>
    </w:p>
    <w:p w14:paraId="3076E860" w14:textId="18C622B3" w:rsidR="009B6DCB" w:rsidRDefault="009B6DCB" w:rsidP="009B6DCB">
      <w:pPr>
        <w:pStyle w:val="TS"/>
        <w:numPr>
          <w:ilvl w:val="0"/>
          <w:numId w:val="6"/>
        </w:numPr>
      </w:pPr>
      <w:r>
        <w:t>RMR</w:t>
      </w:r>
    </w:p>
    <w:p w14:paraId="3719919D" w14:textId="49E7C893" w:rsidR="009B6DCB" w:rsidRDefault="009B6DCB" w:rsidP="009B6DCB">
      <w:pPr>
        <w:pStyle w:val="TS"/>
        <w:numPr>
          <w:ilvl w:val="1"/>
          <w:numId w:val="6"/>
        </w:numPr>
      </w:pPr>
      <w:r>
        <w:t>Diagnostics passed</w:t>
      </w:r>
    </w:p>
    <w:p w14:paraId="5C0688F1" w14:textId="7799721E" w:rsidR="009B6DCB" w:rsidRDefault="009B6DCB" w:rsidP="009B6DCB">
      <w:pPr>
        <w:pStyle w:val="TS"/>
        <w:numPr>
          <w:ilvl w:val="1"/>
          <w:numId w:val="6"/>
        </w:numPr>
      </w:pPr>
      <w:r>
        <w:t xml:space="preserve">Influential points: 4, 6, and 14. 4 and 6 are most influential by a lot. 4 and 6 are both in high CO2 but only 6 looks extreme to me. 14 is ambient and a little high. </w:t>
      </w:r>
    </w:p>
    <w:p w14:paraId="466B99AC" w14:textId="54BBD77E" w:rsidR="009B6DCB" w:rsidRDefault="009B6DCB" w:rsidP="009B6DCB">
      <w:pPr>
        <w:pStyle w:val="TS"/>
        <w:numPr>
          <w:ilvl w:val="1"/>
          <w:numId w:val="6"/>
        </w:numPr>
      </w:pPr>
      <w:r>
        <w:t xml:space="preserve">Boxplot detected 3 outliers, one in med and two in high CO2. </w:t>
      </w:r>
    </w:p>
    <w:p w14:paraId="4546DA82" w14:textId="72215D06" w:rsidR="009B6DCB" w:rsidRDefault="009B6DCB" w:rsidP="009B6DCB">
      <w:pPr>
        <w:pStyle w:val="TS"/>
        <w:numPr>
          <w:ilvl w:val="1"/>
          <w:numId w:val="6"/>
        </w:numPr>
      </w:pPr>
      <w:r>
        <w:t xml:space="preserve">Residuals aren’t that bad. </w:t>
      </w:r>
    </w:p>
    <w:p w14:paraId="04FAB17C" w14:textId="1E107AF1" w:rsidR="009B6DCB" w:rsidRDefault="00FF2FAD" w:rsidP="009B6DCB">
      <w:pPr>
        <w:pStyle w:val="TS"/>
        <w:numPr>
          <w:ilvl w:val="1"/>
          <w:numId w:val="6"/>
        </w:numPr>
      </w:pPr>
      <w:r>
        <w:lastRenderedPageBreak/>
        <w:t xml:space="preserve">Remove it. </w:t>
      </w:r>
      <w:r w:rsidR="009B6DCB">
        <w:t xml:space="preserve"> </w:t>
      </w:r>
    </w:p>
    <w:p w14:paraId="4F0EA303" w14:textId="021BF701" w:rsidR="00975FB3" w:rsidRDefault="00975FB3" w:rsidP="00975FB3">
      <w:pPr>
        <w:pStyle w:val="TS"/>
      </w:pPr>
    </w:p>
    <w:p w14:paraId="4A7934D3" w14:textId="77777777" w:rsidR="00FF2FAD" w:rsidRPr="00BB2F9A" w:rsidRDefault="00FF2FAD" w:rsidP="00FF2FA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 w:rsidRPr="00BB2F9A">
        <w:rPr>
          <w:rStyle w:val="gnd-iwgdo3b"/>
          <w:rFonts w:ascii="Lucida Console" w:hAnsi="Lucida Console"/>
          <w:color w:val="0000FF"/>
          <w:sz w:val="18"/>
          <w:szCs w:val="18"/>
        </w:rPr>
        <w:t xml:space="preserve">&gt; </w:t>
      </w:r>
      <w:r w:rsidRPr="00BB2F9A">
        <w:rPr>
          <w:rStyle w:val="gnd-iwgdn2b"/>
          <w:rFonts w:ascii="Lucida Console" w:hAnsi="Lucida Console"/>
          <w:color w:val="0000FF"/>
          <w:sz w:val="18"/>
          <w:szCs w:val="18"/>
        </w:rPr>
        <w:t>summary(break_mod3)</w:t>
      </w:r>
    </w:p>
    <w:p w14:paraId="26EC4CE8" w14:textId="77777777" w:rsidR="00FF2FAD" w:rsidRPr="00BB2F9A" w:rsidRDefault="00FF2FAD" w:rsidP="00FF2F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                    </w:t>
      </w:r>
      <w:proofErr w:type="spell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Df</w:t>
      </w:r>
      <w:proofErr w:type="spell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Sum Sq Mean Sq F </w:t>
      </w:r>
      <w:proofErr w:type="gram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value</w:t>
      </w:r>
      <w:proofErr w:type="gram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Pr</w:t>
      </w:r>
      <w:proofErr w:type="spell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(&gt;F)  </w:t>
      </w:r>
    </w:p>
    <w:p w14:paraId="524F3A58" w14:textId="77777777" w:rsidR="00FF2FAD" w:rsidRPr="00BB2F9A" w:rsidRDefault="00FF2FAD" w:rsidP="00FF2F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lrv_flaxo$CO2_level                         2  2.720  1.3599   4.971 0.0177 *</w:t>
      </w:r>
    </w:p>
    <w:p w14:paraId="447E288C" w14:textId="77777777" w:rsidR="00FF2FAD" w:rsidRPr="00BB2F9A" w:rsidRDefault="00FF2FAD" w:rsidP="00FF2F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lrv_flaxo$CO2_level:factor(</w:t>
      </w:r>
      <w:proofErr w:type="spell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lrv_flaxo$Tank</w:t>
      </w:r>
      <w:proofErr w:type="spell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)  5  3.148  0.6296   2.301 0.0834 .</w:t>
      </w:r>
    </w:p>
    <w:p w14:paraId="36E64FE3" w14:textId="77777777" w:rsidR="00FF2FAD" w:rsidRPr="00BB2F9A" w:rsidRDefault="00FF2FAD" w:rsidP="00FF2F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Residuals                                  20  5.472  0.2736                 </w:t>
      </w:r>
    </w:p>
    <w:p w14:paraId="3C9386D0" w14:textId="77777777" w:rsidR="00FF2FAD" w:rsidRPr="00BB2F9A" w:rsidRDefault="00FF2FAD" w:rsidP="00FF2F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---</w:t>
      </w:r>
    </w:p>
    <w:p w14:paraId="02A7C11E" w14:textId="77777777" w:rsidR="00FF2FAD" w:rsidRPr="00BB2F9A" w:rsidRDefault="00FF2FAD" w:rsidP="00FF2F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spell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Signif</w:t>
      </w:r>
      <w:proofErr w:type="spell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. codes:  0 ‘***’ 0.001 ‘**’ 0.01 ‘*’ 0.05 ‘.’ 0.1 ‘ ’ 1</w:t>
      </w:r>
    </w:p>
    <w:p w14:paraId="78A8506C" w14:textId="77777777" w:rsidR="00FF2FAD" w:rsidRPr="00BB2F9A" w:rsidRDefault="00FF2FAD" w:rsidP="00FF2F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5 observations deleted due to missingness</w:t>
      </w:r>
    </w:p>
    <w:p w14:paraId="6C2225BC" w14:textId="77777777" w:rsidR="00FF2FAD" w:rsidRPr="00BB2F9A" w:rsidRDefault="00FF2FAD" w:rsidP="00FF2FA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 w:rsidRPr="00BB2F9A">
        <w:rPr>
          <w:rStyle w:val="gnd-iwgdo3b"/>
          <w:rFonts w:ascii="Lucida Console" w:hAnsi="Lucida Console"/>
          <w:color w:val="0000FF"/>
          <w:sz w:val="18"/>
          <w:szCs w:val="18"/>
        </w:rPr>
        <w:t xml:space="preserve">&gt; </w:t>
      </w:r>
      <w:proofErr w:type="spellStart"/>
      <w:r w:rsidRPr="00BB2F9A">
        <w:rPr>
          <w:rStyle w:val="gnd-iwgdn2b"/>
          <w:rFonts w:ascii="Lucida Console" w:hAnsi="Lucida Console"/>
          <w:color w:val="0000FF"/>
          <w:sz w:val="18"/>
          <w:szCs w:val="18"/>
        </w:rPr>
        <w:t>TukeyHSD</w:t>
      </w:r>
      <w:proofErr w:type="spellEnd"/>
      <w:r w:rsidRPr="00BB2F9A">
        <w:rPr>
          <w:rStyle w:val="gnd-iwgdn2b"/>
          <w:rFonts w:ascii="Lucida Console" w:hAnsi="Lucida Console"/>
          <w:color w:val="0000FF"/>
          <w:sz w:val="18"/>
          <w:szCs w:val="18"/>
        </w:rPr>
        <w:t>(break_mod3)</w:t>
      </w:r>
    </w:p>
    <w:p w14:paraId="750EA0CB" w14:textId="77777777" w:rsidR="00FF2FAD" w:rsidRPr="00BB2F9A" w:rsidRDefault="00FF2FAD" w:rsidP="00FF2F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Tukey multiple comparisons of means</w:t>
      </w:r>
    </w:p>
    <w:p w14:paraId="4D3B838E" w14:textId="77777777" w:rsidR="00FF2FAD" w:rsidRPr="00BB2F9A" w:rsidRDefault="00FF2FAD" w:rsidP="00FF2F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95% family-wise confidence level</w:t>
      </w:r>
    </w:p>
    <w:p w14:paraId="7F32C981" w14:textId="77777777" w:rsidR="00FF2FAD" w:rsidRPr="00BB2F9A" w:rsidRDefault="00FF2FAD" w:rsidP="00FF2F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5A6961C8" w14:textId="77777777" w:rsidR="00FF2FAD" w:rsidRPr="00BB2F9A" w:rsidRDefault="00FF2FAD" w:rsidP="00FF2F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Fit: </w:t>
      </w:r>
      <w:proofErr w:type="spell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aov</w:t>
      </w:r>
      <w:proofErr w:type="spell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(formula = (</w:t>
      </w:r>
      <w:proofErr w:type="spell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lrv_flaxo$Pcrit_break</w:t>
      </w:r>
      <w:proofErr w:type="spell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) ~ lrv_flaxo$CO2_level/factor(</w:t>
      </w:r>
      <w:proofErr w:type="spell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lrv_flaxo$Tank</w:t>
      </w:r>
      <w:proofErr w:type="spell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))</w:t>
      </w:r>
    </w:p>
    <w:p w14:paraId="17D922AE" w14:textId="77777777" w:rsidR="00FF2FAD" w:rsidRPr="00BB2F9A" w:rsidRDefault="00FF2FAD" w:rsidP="00FF2F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00142BB5" w14:textId="77777777" w:rsidR="00FF2FAD" w:rsidRPr="00BB2F9A" w:rsidRDefault="00FF2FAD" w:rsidP="00FF2F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$`lrv_flaxo$CO2_level`</w:t>
      </w:r>
    </w:p>
    <w:p w14:paraId="20DD5E9A" w14:textId="77777777" w:rsidR="00FF2FAD" w:rsidRPr="00BB2F9A" w:rsidRDefault="00FF2FAD" w:rsidP="00FF2F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diff        </w:t>
      </w:r>
      <w:proofErr w:type="spell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lwr</w:t>
      </w:r>
      <w:proofErr w:type="spell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upr</w:t>
      </w:r>
      <w:proofErr w:type="spell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p adj</w:t>
      </w:r>
    </w:p>
    <w:p w14:paraId="6782F4FD" w14:textId="77777777" w:rsidR="00FF2FAD" w:rsidRPr="00BB2F9A" w:rsidRDefault="00FF2FAD" w:rsidP="00FF2F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med-</w:t>
      </w:r>
      <w:proofErr w:type="spell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amb</w:t>
      </w:r>
      <w:proofErr w:type="spell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-0.3432188 -0.9725799  0.2861423 0.3699804</w:t>
      </w:r>
    </w:p>
    <w:p w14:paraId="25FD7A7C" w14:textId="77777777" w:rsidR="00FF2FAD" w:rsidRPr="00BB2F9A" w:rsidRDefault="00FF2FAD" w:rsidP="00FF2F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high-</w:t>
      </w:r>
      <w:proofErr w:type="spell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amb</w:t>
      </w:r>
      <w:proofErr w:type="spell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-0.8168205 -1.4837078 -0.1499332 0.0149533</w:t>
      </w:r>
    </w:p>
    <w:p w14:paraId="0850A218" w14:textId="77777777" w:rsidR="00FF2FAD" w:rsidRPr="00BB2F9A" w:rsidRDefault="00FF2FAD" w:rsidP="00FF2FA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high-med -0.4736017 -1.0571280  0.1099247 0.1254461</w:t>
      </w:r>
    </w:p>
    <w:p w14:paraId="05DF9358" w14:textId="360C73A7" w:rsidR="00FF2FAD" w:rsidRPr="00BB2F9A" w:rsidRDefault="00FF2FAD" w:rsidP="00975FB3">
      <w:pPr>
        <w:pStyle w:val="TS"/>
        <w:rPr>
          <w:sz w:val="22"/>
          <w:szCs w:val="20"/>
        </w:rPr>
      </w:pPr>
    </w:p>
    <w:p w14:paraId="25FA1EEC" w14:textId="77777777" w:rsidR="00FF2FAD" w:rsidRPr="00BB2F9A" w:rsidRDefault="00FF2FAD" w:rsidP="00FF2FA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 w:rsidRPr="00BB2F9A">
        <w:rPr>
          <w:rStyle w:val="gnd-iwgdo3b"/>
          <w:rFonts w:ascii="Lucida Console" w:hAnsi="Lucida Console"/>
          <w:color w:val="0000FF"/>
          <w:sz w:val="18"/>
          <w:szCs w:val="18"/>
        </w:rPr>
        <w:t xml:space="preserve">&gt; </w:t>
      </w:r>
      <w:r w:rsidRPr="00BB2F9A">
        <w:rPr>
          <w:rStyle w:val="gnd-iwgdn2b"/>
          <w:rFonts w:ascii="Lucida Console" w:hAnsi="Lucida Console"/>
          <w:color w:val="0000FF"/>
          <w:sz w:val="18"/>
          <w:szCs w:val="18"/>
        </w:rPr>
        <w:t>summary(flax_lrv_mdl3) #CO2 is significant p=4.46e-6</w:t>
      </w:r>
    </w:p>
    <w:p w14:paraId="078110B1" w14:textId="77777777" w:rsidR="00FF2FAD" w:rsidRPr="00BB2F9A" w:rsidRDefault="00FF2FAD" w:rsidP="00FF2F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                    </w:t>
      </w:r>
      <w:proofErr w:type="spell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Df</w:t>
      </w:r>
      <w:proofErr w:type="spell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Sum Sq  Mean Sq F </w:t>
      </w:r>
      <w:proofErr w:type="gram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value</w:t>
      </w:r>
      <w:proofErr w:type="gram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Pr</w:t>
      </w:r>
      <w:proofErr w:type="spell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(&gt;F)    </w:t>
      </w:r>
    </w:p>
    <w:p w14:paraId="7D69F851" w14:textId="77777777" w:rsidR="00FF2FAD" w:rsidRPr="00BB2F9A" w:rsidRDefault="00FF2FAD" w:rsidP="00FF2F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lrv_flaxo$CO2_level                         2 0.05130 0.025648   14.82 8.41e-05 ***</w:t>
      </w:r>
    </w:p>
    <w:p w14:paraId="65682719" w14:textId="77777777" w:rsidR="00FF2FAD" w:rsidRPr="00BB2F9A" w:rsidRDefault="00FF2FAD" w:rsidP="00FF2F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lrv_flaxo$CO2_level:factor(</w:t>
      </w:r>
      <w:proofErr w:type="spell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lrv_flaxo$Tank</w:t>
      </w:r>
      <w:proofErr w:type="spell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)  4 0.03075 0.007686    4.44   0.0088 ** </w:t>
      </w:r>
    </w:p>
    <w:p w14:paraId="67B0C4AB" w14:textId="77777777" w:rsidR="00FF2FAD" w:rsidRPr="00BB2F9A" w:rsidRDefault="00FF2FAD" w:rsidP="00FF2F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Residuals                                  22 0.03809 0.001731                     </w:t>
      </w:r>
    </w:p>
    <w:p w14:paraId="0375C51E" w14:textId="77777777" w:rsidR="00FF2FAD" w:rsidRPr="00BB2F9A" w:rsidRDefault="00FF2FAD" w:rsidP="00FF2F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---</w:t>
      </w:r>
    </w:p>
    <w:p w14:paraId="5817C014" w14:textId="77777777" w:rsidR="00FF2FAD" w:rsidRPr="00BB2F9A" w:rsidRDefault="00FF2FAD" w:rsidP="00FF2F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spell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Signif</w:t>
      </w:r>
      <w:proofErr w:type="spell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. codes:  0 ‘***’ 0.001 ‘**’ 0.01 ‘*’ 0.05 ‘.’ 0.1 ‘ ’ 1</w:t>
      </w:r>
    </w:p>
    <w:p w14:paraId="2230913D" w14:textId="77777777" w:rsidR="00FF2FAD" w:rsidRPr="00BB2F9A" w:rsidRDefault="00FF2FAD" w:rsidP="00FF2F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4 observations deleted due to missingness</w:t>
      </w:r>
    </w:p>
    <w:p w14:paraId="3C40A00F" w14:textId="77777777" w:rsidR="00FF2FAD" w:rsidRPr="00BB2F9A" w:rsidRDefault="00FF2FAD" w:rsidP="00FF2FA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8"/>
          <w:szCs w:val="18"/>
        </w:rPr>
      </w:pPr>
      <w:r w:rsidRPr="00BB2F9A">
        <w:rPr>
          <w:rStyle w:val="gnd-iwgdo3b"/>
          <w:rFonts w:ascii="Lucida Console" w:hAnsi="Lucida Console"/>
          <w:color w:val="0000FF"/>
          <w:sz w:val="18"/>
          <w:szCs w:val="18"/>
        </w:rPr>
        <w:t xml:space="preserve">&gt; </w:t>
      </w:r>
      <w:proofErr w:type="spellStart"/>
      <w:r w:rsidRPr="00BB2F9A">
        <w:rPr>
          <w:rStyle w:val="gnd-iwgdn2b"/>
          <w:rFonts w:ascii="Lucida Console" w:hAnsi="Lucida Console"/>
          <w:color w:val="0000FF"/>
          <w:sz w:val="18"/>
          <w:szCs w:val="18"/>
        </w:rPr>
        <w:t>TukeyHSD</w:t>
      </w:r>
      <w:proofErr w:type="spellEnd"/>
      <w:r w:rsidRPr="00BB2F9A">
        <w:rPr>
          <w:rStyle w:val="gnd-iwgdn2b"/>
          <w:rFonts w:ascii="Lucida Console" w:hAnsi="Lucida Console"/>
          <w:color w:val="0000FF"/>
          <w:sz w:val="18"/>
          <w:szCs w:val="18"/>
        </w:rPr>
        <w:t>(flax_lrv_mdl3)</w:t>
      </w:r>
    </w:p>
    <w:p w14:paraId="1649438E" w14:textId="77777777" w:rsidR="00FF2FAD" w:rsidRPr="00BB2F9A" w:rsidRDefault="00FF2FAD" w:rsidP="00FF2F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Tukey multiple comparisons of means</w:t>
      </w:r>
    </w:p>
    <w:p w14:paraId="13B16BD7" w14:textId="77777777" w:rsidR="00FF2FAD" w:rsidRPr="00BB2F9A" w:rsidRDefault="00FF2FAD" w:rsidP="00FF2F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95% family-wise confidence level</w:t>
      </w:r>
    </w:p>
    <w:p w14:paraId="1882D500" w14:textId="77777777" w:rsidR="00FF2FAD" w:rsidRPr="00BB2F9A" w:rsidRDefault="00FF2FAD" w:rsidP="00FF2F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6E3215D2" w14:textId="77777777" w:rsidR="00FF2FAD" w:rsidRPr="00BB2F9A" w:rsidRDefault="00FF2FAD" w:rsidP="00FF2F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Fit: </w:t>
      </w:r>
      <w:proofErr w:type="spell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aov</w:t>
      </w:r>
      <w:proofErr w:type="spell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(formula = sqrt(</w:t>
      </w:r>
      <w:proofErr w:type="spell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lrv_flaxo$RMR</w:t>
      </w:r>
      <w:proofErr w:type="spell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) ~ lrv_flaxo$CO2_level/factor(</w:t>
      </w:r>
      <w:proofErr w:type="spell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lrv_flaxo$Tank</w:t>
      </w:r>
      <w:proofErr w:type="spell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))</w:t>
      </w:r>
    </w:p>
    <w:p w14:paraId="127C1BAB" w14:textId="77777777" w:rsidR="00FF2FAD" w:rsidRPr="00BB2F9A" w:rsidRDefault="00FF2FAD" w:rsidP="00FF2F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3E3E24B2" w14:textId="77777777" w:rsidR="00FF2FAD" w:rsidRPr="00BB2F9A" w:rsidRDefault="00FF2FAD" w:rsidP="00FF2F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$`lrv_flaxo$CO2_level`</w:t>
      </w:r>
    </w:p>
    <w:p w14:paraId="711295A1" w14:textId="77777777" w:rsidR="00FF2FAD" w:rsidRPr="00BB2F9A" w:rsidRDefault="00FF2FAD" w:rsidP="00FF2F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diff         </w:t>
      </w:r>
      <w:proofErr w:type="spell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lwr</w:t>
      </w:r>
      <w:proofErr w:type="spell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upr</w:t>
      </w:r>
      <w:proofErr w:type="spell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p adj</w:t>
      </w:r>
    </w:p>
    <w:p w14:paraId="710340F0" w14:textId="77777777" w:rsidR="00FF2FAD" w:rsidRPr="00BB2F9A" w:rsidRDefault="00FF2FAD" w:rsidP="00FF2F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med-</w:t>
      </w:r>
      <w:proofErr w:type="spell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amb</w:t>
      </w:r>
      <w:proofErr w:type="spell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0.01806187 -0.03164724  0.06777097 0.6381412</w:t>
      </w:r>
    </w:p>
    <w:p w14:paraId="24DF3658" w14:textId="77777777" w:rsidR="00FF2FAD" w:rsidRPr="00BB2F9A" w:rsidRDefault="00FF2FAD" w:rsidP="00FF2FA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high-</w:t>
      </w:r>
      <w:proofErr w:type="spellStart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amb</w:t>
      </w:r>
      <w:proofErr w:type="spellEnd"/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-0.07582439 -0.12733234 -0.02431645 0.0034553</w:t>
      </w:r>
    </w:p>
    <w:p w14:paraId="22348AE3" w14:textId="77777777" w:rsidR="00FF2FAD" w:rsidRPr="00BB2F9A" w:rsidRDefault="00FF2FAD" w:rsidP="00FF2FA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 w:rsidRPr="00BB2F9A">
        <w:rPr>
          <w:rStyle w:val="gnd-iwgdh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high-med -0.09388626 -0.13863899 -0.04913354 0.0000788</w:t>
      </w:r>
    </w:p>
    <w:p w14:paraId="16BD9993" w14:textId="2F8AEDBE" w:rsidR="00FF2FAD" w:rsidRDefault="00FF2FAD" w:rsidP="00975FB3">
      <w:pPr>
        <w:pStyle w:val="TS"/>
        <w:rPr>
          <w:sz w:val="22"/>
          <w:szCs w:val="20"/>
        </w:rPr>
      </w:pPr>
    </w:p>
    <w:p w14:paraId="7FCF5DFF" w14:textId="515606E2" w:rsidR="00635112" w:rsidRDefault="00635112" w:rsidP="00975FB3">
      <w:pPr>
        <w:pStyle w:val="TS"/>
        <w:rPr>
          <w:sz w:val="22"/>
          <w:szCs w:val="20"/>
        </w:rPr>
      </w:pPr>
    </w:p>
    <w:p w14:paraId="6C52E0B1" w14:textId="4282E947" w:rsidR="00635112" w:rsidRDefault="00635112" w:rsidP="00975FB3">
      <w:pPr>
        <w:pStyle w:val="TS"/>
        <w:rPr>
          <w:sz w:val="22"/>
          <w:szCs w:val="20"/>
        </w:rPr>
      </w:pPr>
    </w:p>
    <w:p w14:paraId="333C0FC0" w14:textId="2235131E" w:rsidR="00635112" w:rsidRDefault="00635112" w:rsidP="00975FB3">
      <w:pPr>
        <w:pStyle w:val="TS"/>
        <w:rPr>
          <w:sz w:val="22"/>
          <w:szCs w:val="20"/>
        </w:rPr>
      </w:pPr>
    </w:p>
    <w:p w14:paraId="692B1B9F" w14:textId="35CF85AB" w:rsidR="00635112" w:rsidRDefault="00635112" w:rsidP="00975FB3">
      <w:pPr>
        <w:pStyle w:val="TS"/>
        <w:rPr>
          <w:sz w:val="22"/>
          <w:szCs w:val="20"/>
        </w:rPr>
      </w:pPr>
    </w:p>
    <w:p w14:paraId="7547C1F7" w14:textId="5CE9208F" w:rsidR="00635112" w:rsidRDefault="00635112" w:rsidP="00975FB3">
      <w:pPr>
        <w:pStyle w:val="TS"/>
        <w:rPr>
          <w:sz w:val="22"/>
          <w:szCs w:val="20"/>
        </w:rPr>
      </w:pPr>
    </w:p>
    <w:p w14:paraId="7692E34A" w14:textId="1CCF5C1A" w:rsidR="00635112" w:rsidRDefault="00635112" w:rsidP="00975FB3">
      <w:pPr>
        <w:pStyle w:val="TS"/>
        <w:rPr>
          <w:sz w:val="22"/>
          <w:szCs w:val="20"/>
        </w:rPr>
      </w:pPr>
      <w:r>
        <w:rPr>
          <w:sz w:val="22"/>
          <w:szCs w:val="20"/>
        </w:rPr>
        <w:t xml:space="preserve">Plotting sample curves for typical, spike, and </w:t>
      </w:r>
      <w:proofErr w:type="spellStart"/>
      <w:r>
        <w:rPr>
          <w:sz w:val="22"/>
          <w:szCs w:val="20"/>
        </w:rPr>
        <w:t>oxyconforming</w:t>
      </w:r>
      <w:proofErr w:type="spellEnd"/>
    </w:p>
    <w:p w14:paraId="5A0D25BD" w14:textId="456DAAC3" w:rsidR="00635112" w:rsidRDefault="00635112" w:rsidP="00975FB3">
      <w:pPr>
        <w:pStyle w:val="TS"/>
        <w:rPr>
          <w:sz w:val="22"/>
          <w:szCs w:val="20"/>
        </w:rPr>
      </w:pPr>
    </w:p>
    <w:p w14:paraId="64C79992" w14:textId="5DCA6145" w:rsidR="00635112" w:rsidRDefault="003E0836" w:rsidP="00975FB3">
      <w:pPr>
        <w:pStyle w:val="TS"/>
        <w:rPr>
          <w:sz w:val="22"/>
          <w:szCs w:val="20"/>
        </w:rPr>
      </w:pPr>
      <w:r>
        <w:rPr>
          <w:sz w:val="22"/>
          <w:szCs w:val="20"/>
        </w:rPr>
        <w:t xml:space="preserve">Embryo </w:t>
      </w:r>
      <w:r w:rsidR="00635112">
        <w:rPr>
          <w:sz w:val="22"/>
          <w:szCs w:val="20"/>
        </w:rPr>
        <w:t>Typical:</w:t>
      </w:r>
      <w:r>
        <w:rPr>
          <w:sz w:val="22"/>
          <w:szCs w:val="20"/>
        </w:rPr>
        <w:t xml:space="preserve"> E1P1D6, E1P2A1</w:t>
      </w:r>
    </w:p>
    <w:p w14:paraId="46201010" w14:textId="4260F030" w:rsidR="00B031AA" w:rsidRDefault="00B031AA" w:rsidP="00975FB3">
      <w:pPr>
        <w:pStyle w:val="TS"/>
        <w:rPr>
          <w:sz w:val="22"/>
          <w:szCs w:val="20"/>
        </w:rPr>
      </w:pPr>
      <w:r>
        <w:rPr>
          <w:sz w:val="22"/>
          <w:szCs w:val="20"/>
        </w:rPr>
        <w:t>2dph Typical: E2P1A5, E2P2B3</w:t>
      </w:r>
    </w:p>
    <w:p w14:paraId="1BEB380F" w14:textId="0EE37196" w:rsidR="001751A0" w:rsidRDefault="001751A0" w:rsidP="00975FB3">
      <w:pPr>
        <w:pStyle w:val="TS"/>
        <w:rPr>
          <w:sz w:val="22"/>
          <w:szCs w:val="20"/>
        </w:rPr>
      </w:pPr>
      <w:r>
        <w:rPr>
          <w:sz w:val="22"/>
          <w:szCs w:val="20"/>
        </w:rPr>
        <w:t>5dph Typical: E2P2A5, E2P2B3 (best?), E2P2C4, E2P2C6 (very good)</w:t>
      </w:r>
    </w:p>
    <w:p w14:paraId="352F3A2D" w14:textId="6FD7A025" w:rsidR="00635112" w:rsidRDefault="00635112" w:rsidP="00975FB3">
      <w:pPr>
        <w:pStyle w:val="TS"/>
        <w:rPr>
          <w:sz w:val="22"/>
          <w:szCs w:val="20"/>
        </w:rPr>
      </w:pPr>
    </w:p>
    <w:p w14:paraId="3E279670" w14:textId="4BCD1AFD" w:rsidR="00635112" w:rsidRDefault="00635112" w:rsidP="00975FB3">
      <w:pPr>
        <w:pStyle w:val="TS"/>
        <w:rPr>
          <w:sz w:val="22"/>
          <w:szCs w:val="20"/>
        </w:rPr>
      </w:pPr>
      <w:r>
        <w:rPr>
          <w:sz w:val="22"/>
          <w:szCs w:val="20"/>
        </w:rPr>
        <w:t xml:space="preserve">Embryo Spike: E2P1C2, E2P2A2 (also has a </w:t>
      </w:r>
      <w:proofErr w:type="gramStart"/>
      <w:r>
        <w:rPr>
          <w:sz w:val="22"/>
          <w:szCs w:val="20"/>
        </w:rPr>
        <w:t>pretty clear</w:t>
      </w:r>
      <w:proofErr w:type="gram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Pcrit</w:t>
      </w:r>
      <w:proofErr w:type="spellEnd"/>
      <w:r>
        <w:rPr>
          <w:sz w:val="22"/>
          <w:szCs w:val="20"/>
        </w:rPr>
        <w:t>)</w:t>
      </w:r>
    </w:p>
    <w:p w14:paraId="109AA14F" w14:textId="3FA8DABE" w:rsidR="00C404BD" w:rsidRDefault="00C404BD" w:rsidP="00975FB3">
      <w:pPr>
        <w:pStyle w:val="TS"/>
        <w:rPr>
          <w:sz w:val="22"/>
          <w:szCs w:val="20"/>
        </w:rPr>
      </w:pPr>
      <w:r>
        <w:rPr>
          <w:sz w:val="22"/>
          <w:szCs w:val="20"/>
        </w:rPr>
        <w:t>2dph Spike: E1P1A3, E1P1C1</w:t>
      </w:r>
    </w:p>
    <w:p w14:paraId="367BE669" w14:textId="4A4311B3" w:rsidR="00635112" w:rsidRDefault="00635112" w:rsidP="00975FB3">
      <w:pPr>
        <w:pStyle w:val="TS"/>
        <w:rPr>
          <w:sz w:val="22"/>
          <w:szCs w:val="20"/>
        </w:rPr>
      </w:pPr>
    </w:p>
    <w:p w14:paraId="0A0AEBC7" w14:textId="38028B0E" w:rsidR="00635112" w:rsidRDefault="00635112" w:rsidP="00975FB3">
      <w:pPr>
        <w:pStyle w:val="TS"/>
        <w:rPr>
          <w:sz w:val="22"/>
          <w:szCs w:val="20"/>
        </w:rPr>
      </w:pPr>
      <w:proofErr w:type="spellStart"/>
      <w:r>
        <w:rPr>
          <w:sz w:val="22"/>
          <w:szCs w:val="20"/>
        </w:rPr>
        <w:t>Oxyconforming</w:t>
      </w:r>
      <w:proofErr w:type="spellEnd"/>
      <w:r>
        <w:rPr>
          <w:sz w:val="22"/>
          <w:szCs w:val="20"/>
        </w:rPr>
        <w:t>: E2P1B3, E2P1B4 (very good), E2P1C4, E2P2B1 (very good), E2P2B2 (very good), E2P2B4, E2P2B6</w:t>
      </w:r>
      <w:r w:rsidR="003E0836">
        <w:rPr>
          <w:sz w:val="22"/>
          <w:szCs w:val="20"/>
        </w:rPr>
        <w:t>, E1P1A5, E1P1B3</w:t>
      </w:r>
    </w:p>
    <w:p w14:paraId="549D5CA5" w14:textId="33F80780" w:rsidR="00976683" w:rsidRDefault="00976683" w:rsidP="00975FB3">
      <w:pPr>
        <w:pStyle w:val="TS"/>
        <w:rPr>
          <w:sz w:val="22"/>
          <w:szCs w:val="20"/>
        </w:rPr>
      </w:pPr>
    </w:p>
    <w:p w14:paraId="4D448002" w14:textId="57EFA3A4" w:rsidR="00976683" w:rsidRDefault="00976683" w:rsidP="00975FB3">
      <w:pPr>
        <w:pStyle w:val="TS"/>
        <w:rPr>
          <w:sz w:val="22"/>
          <w:szCs w:val="20"/>
        </w:rPr>
      </w:pPr>
    </w:p>
    <w:p w14:paraId="1F65BF65" w14:textId="1D6C3FFD" w:rsidR="00976683" w:rsidRDefault="00976683" w:rsidP="00975FB3">
      <w:pPr>
        <w:pStyle w:val="TS"/>
        <w:rPr>
          <w:sz w:val="22"/>
          <w:szCs w:val="20"/>
        </w:rPr>
      </w:pPr>
    </w:p>
    <w:p w14:paraId="62ACC8E0" w14:textId="77777777" w:rsidR="00247612" w:rsidRPr="002F65DF" w:rsidRDefault="00247612" w:rsidP="00247612">
      <w:pPr>
        <w:pStyle w:val="TS"/>
        <w:rPr>
          <w:szCs w:val="24"/>
        </w:rPr>
      </w:pPr>
      <w:r w:rsidRPr="002F65DF">
        <w:rPr>
          <w:szCs w:val="24"/>
        </w:rPr>
        <w:lastRenderedPageBreak/>
        <w:t>Summary of results for each treatment (and what’s new after outlier removal</w:t>
      </w:r>
      <w:r>
        <w:rPr>
          <w:szCs w:val="24"/>
        </w:rPr>
        <w:t>*</w:t>
      </w:r>
      <w:r w:rsidRPr="002F65DF">
        <w:rPr>
          <w:szCs w:val="24"/>
        </w:rPr>
        <w:t>)</w:t>
      </w:r>
    </w:p>
    <w:p w14:paraId="19A31BAF" w14:textId="77777777" w:rsidR="00247612" w:rsidRPr="002F65DF" w:rsidRDefault="00247612" w:rsidP="00247612">
      <w:pPr>
        <w:pStyle w:val="TS"/>
        <w:rPr>
          <w:szCs w:val="24"/>
        </w:rPr>
      </w:pPr>
    </w:p>
    <w:p w14:paraId="2169C80A" w14:textId="77777777" w:rsidR="00247612" w:rsidRPr="002F65DF" w:rsidRDefault="00247612" w:rsidP="00247612">
      <w:pPr>
        <w:pStyle w:val="TS"/>
        <w:rPr>
          <w:szCs w:val="24"/>
        </w:rPr>
      </w:pPr>
    </w:p>
    <w:p w14:paraId="722BFBB3" w14:textId="77777777" w:rsidR="00247612" w:rsidRPr="002F65DF" w:rsidRDefault="00247612" w:rsidP="00247612">
      <w:pPr>
        <w:pStyle w:val="TS"/>
        <w:rPr>
          <w:b/>
          <w:bCs/>
          <w:szCs w:val="24"/>
        </w:rPr>
      </w:pPr>
      <w:r w:rsidRPr="002F65DF">
        <w:rPr>
          <w:b/>
          <w:bCs/>
          <w:szCs w:val="24"/>
        </w:rPr>
        <w:t>Embryos</w:t>
      </w:r>
    </w:p>
    <w:p w14:paraId="1C63FA97" w14:textId="77777777" w:rsidR="00247612" w:rsidRPr="002F65DF" w:rsidRDefault="00247612" w:rsidP="00247612">
      <w:pPr>
        <w:pStyle w:val="TS"/>
        <w:rPr>
          <w:szCs w:val="24"/>
        </w:rPr>
      </w:pPr>
      <w:r w:rsidRPr="002F65DF">
        <w:rPr>
          <w:szCs w:val="24"/>
        </w:rPr>
        <w:t>RMR</w:t>
      </w:r>
    </w:p>
    <w:p w14:paraId="4291305F" w14:textId="77777777" w:rsidR="00247612" w:rsidRPr="002F65DF" w:rsidRDefault="00247612" w:rsidP="00247612">
      <w:pPr>
        <w:pStyle w:val="TS"/>
        <w:numPr>
          <w:ilvl w:val="0"/>
          <w:numId w:val="7"/>
        </w:numPr>
        <w:rPr>
          <w:szCs w:val="24"/>
        </w:rPr>
      </w:pPr>
      <w:r w:rsidRPr="002F65DF">
        <w:rPr>
          <w:szCs w:val="24"/>
        </w:rPr>
        <w:t>Exp. 1 (24C) – No significant effect of pCO2. Sqrt transformation</w:t>
      </w:r>
      <w:r>
        <w:rPr>
          <w:szCs w:val="24"/>
        </w:rPr>
        <w:t xml:space="preserve">, no outliers. </w:t>
      </w:r>
    </w:p>
    <w:p w14:paraId="56F98B38" w14:textId="77777777" w:rsidR="00247612" w:rsidRPr="002F65DF" w:rsidRDefault="00247612" w:rsidP="00247612">
      <w:pPr>
        <w:pStyle w:val="TS"/>
        <w:numPr>
          <w:ilvl w:val="0"/>
          <w:numId w:val="7"/>
        </w:numPr>
        <w:rPr>
          <w:szCs w:val="24"/>
        </w:rPr>
      </w:pPr>
      <w:r w:rsidRPr="002F65DF">
        <w:rPr>
          <w:szCs w:val="24"/>
        </w:rPr>
        <w:t xml:space="preserve">Exp. 2 (22C) – </w:t>
      </w:r>
      <w:r w:rsidRPr="00D73638">
        <w:rPr>
          <w:b/>
          <w:bCs/>
          <w:szCs w:val="24"/>
          <w:highlight w:val="yellow"/>
        </w:rPr>
        <w:t>High pCO2 significantly higher</w:t>
      </w:r>
      <w:r w:rsidRPr="002F65DF">
        <w:rPr>
          <w:szCs w:val="24"/>
        </w:rPr>
        <w:t xml:space="preserve"> than ambient and moderate. Sqrt transformation required even after removing</w:t>
      </w:r>
      <w:r>
        <w:rPr>
          <w:szCs w:val="24"/>
        </w:rPr>
        <w:t>*</w:t>
      </w:r>
      <w:r w:rsidRPr="002F65DF">
        <w:rPr>
          <w:szCs w:val="24"/>
        </w:rPr>
        <w:t xml:space="preserve"> two outliers. </w:t>
      </w:r>
    </w:p>
    <w:p w14:paraId="3E5ED3F6" w14:textId="77777777" w:rsidR="00247612" w:rsidRDefault="00247612" w:rsidP="00247612">
      <w:pPr>
        <w:pStyle w:val="TS"/>
        <w:rPr>
          <w:szCs w:val="24"/>
        </w:rPr>
      </w:pPr>
      <w:proofErr w:type="spellStart"/>
      <w:r w:rsidRPr="002F65DF">
        <w:rPr>
          <w:szCs w:val="24"/>
        </w:rPr>
        <w:t>Pcrit</w:t>
      </w:r>
      <w:proofErr w:type="spellEnd"/>
    </w:p>
    <w:p w14:paraId="56F65E6E" w14:textId="77777777" w:rsidR="00247612" w:rsidRDefault="00247612" w:rsidP="00247612">
      <w:pPr>
        <w:pStyle w:val="TS"/>
        <w:numPr>
          <w:ilvl w:val="0"/>
          <w:numId w:val="10"/>
        </w:numPr>
        <w:rPr>
          <w:szCs w:val="24"/>
        </w:rPr>
      </w:pPr>
      <w:r>
        <w:rPr>
          <w:szCs w:val="24"/>
        </w:rPr>
        <w:t>Exp. 1 (24C) – No significant effect of pCO2. No outliers, no transformation.</w:t>
      </w:r>
    </w:p>
    <w:p w14:paraId="4491888A" w14:textId="5C3BE32E" w:rsidR="00247612" w:rsidRDefault="00247612" w:rsidP="00247612">
      <w:pPr>
        <w:pStyle w:val="TS"/>
        <w:numPr>
          <w:ilvl w:val="0"/>
          <w:numId w:val="10"/>
        </w:numPr>
        <w:rPr>
          <w:szCs w:val="24"/>
        </w:rPr>
      </w:pPr>
      <w:r>
        <w:rPr>
          <w:szCs w:val="24"/>
        </w:rPr>
        <w:t>Exp. 2 (22C) – No significant effect of pCO2. Three outliers removed*, no transformation.</w:t>
      </w:r>
    </w:p>
    <w:p w14:paraId="00873AB9" w14:textId="53774818" w:rsidR="00690451" w:rsidRDefault="00690451" w:rsidP="00690451">
      <w:pPr>
        <w:pStyle w:val="TS"/>
        <w:rPr>
          <w:szCs w:val="24"/>
        </w:rPr>
      </w:pPr>
      <w:r>
        <w:rPr>
          <w:szCs w:val="24"/>
        </w:rPr>
        <w:t>Oxyconformity</w:t>
      </w:r>
    </w:p>
    <w:p w14:paraId="2215A713" w14:textId="1FF7AD01" w:rsidR="00690451" w:rsidRDefault="00690451" w:rsidP="00690451">
      <w:pPr>
        <w:pStyle w:val="TS"/>
        <w:numPr>
          <w:ilvl w:val="0"/>
          <w:numId w:val="13"/>
        </w:numPr>
        <w:rPr>
          <w:szCs w:val="24"/>
        </w:rPr>
      </w:pPr>
      <w:r>
        <w:rPr>
          <w:szCs w:val="24"/>
        </w:rPr>
        <w:t xml:space="preserve">Exp. 1 (24C) – No significant effect of pCO2. </w:t>
      </w:r>
    </w:p>
    <w:p w14:paraId="7BB4CD96" w14:textId="255CF176" w:rsidR="00690451" w:rsidRPr="002F65DF" w:rsidRDefault="00690451" w:rsidP="00690451">
      <w:pPr>
        <w:pStyle w:val="TS"/>
        <w:numPr>
          <w:ilvl w:val="0"/>
          <w:numId w:val="13"/>
        </w:numPr>
        <w:rPr>
          <w:szCs w:val="24"/>
        </w:rPr>
      </w:pPr>
      <w:r>
        <w:rPr>
          <w:szCs w:val="24"/>
        </w:rPr>
        <w:t xml:space="preserve">Exp. 2 (22C) – </w:t>
      </w:r>
      <w:r w:rsidRPr="00D73638">
        <w:rPr>
          <w:b/>
          <w:bCs/>
          <w:szCs w:val="24"/>
          <w:highlight w:val="yellow"/>
        </w:rPr>
        <w:t>Significantly higher</w:t>
      </w:r>
      <w:r w:rsidRPr="00D73638">
        <w:rPr>
          <w:szCs w:val="24"/>
          <w:highlight w:val="yellow"/>
        </w:rPr>
        <w:t xml:space="preserve"> </w:t>
      </w:r>
      <w:r w:rsidRPr="00D73638">
        <w:rPr>
          <w:b/>
          <w:bCs/>
          <w:szCs w:val="24"/>
          <w:highlight w:val="yellow"/>
        </w:rPr>
        <w:t>proportion in high pCO2</w:t>
      </w:r>
      <w:r>
        <w:rPr>
          <w:szCs w:val="24"/>
        </w:rPr>
        <w:t xml:space="preserve">, with no oxyconformity in ambient. </w:t>
      </w:r>
    </w:p>
    <w:p w14:paraId="1E2FE329" w14:textId="77777777" w:rsidR="00247612" w:rsidRPr="002F65DF" w:rsidRDefault="00247612" w:rsidP="00247612">
      <w:pPr>
        <w:pStyle w:val="TS"/>
        <w:rPr>
          <w:szCs w:val="24"/>
        </w:rPr>
      </w:pPr>
    </w:p>
    <w:p w14:paraId="2E2A6B3F" w14:textId="77777777" w:rsidR="00247612" w:rsidRPr="002F65DF" w:rsidRDefault="00247612" w:rsidP="00247612">
      <w:pPr>
        <w:pStyle w:val="TS"/>
        <w:rPr>
          <w:szCs w:val="24"/>
        </w:rPr>
      </w:pPr>
    </w:p>
    <w:p w14:paraId="2C611113" w14:textId="77777777" w:rsidR="00247612" w:rsidRPr="002F65DF" w:rsidRDefault="00247612" w:rsidP="00247612">
      <w:pPr>
        <w:pStyle w:val="TS"/>
        <w:rPr>
          <w:b/>
          <w:bCs/>
          <w:szCs w:val="24"/>
        </w:rPr>
      </w:pPr>
      <w:r w:rsidRPr="002F65DF">
        <w:rPr>
          <w:b/>
          <w:bCs/>
          <w:szCs w:val="24"/>
        </w:rPr>
        <w:t>2dph Larvae</w:t>
      </w:r>
    </w:p>
    <w:p w14:paraId="22D8E0CB" w14:textId="77777777" w:rsidR="00247612" w:rsidRPr="002F65DF" w:rsidRDefault="00247612" w:rsidP="00247612">
      <w:pPr>
        <w:pStyle w:val="TS"/>
        <w:rPr>
          <w:szCs w:val="24"/>
        </w:rPr>
      </w:pPr>
      <w:r w:rsidRPr="002F65DF">
        <w:rPr>
          <w:szCs w:val="24"/>
        </w:rPr>
        <w:t>RMR</w:t>
      </w:r>
    </w:p>
    <w:p w14:paraId="75348BE2" w14:textId="77777777" w:rsidR="00247612" w:rsidRPr="002F65DF" w:rsidRDefault="00247612" w:rsidP="00247612">
      <w:pPr>
        <w:pStyle w:val="TS"/>
        <w:numPr>
          <w:ilvl w:val="0"/>
          <w:numId w:val="8"/>
        </w:numPr>
        <w:rPr>
          <w:szCs w:val="24"/>
        </w:rPr>
      </w:pPr>
      <w:r w:rsidRPr="002F65DF">
        <w:rPr>
          <w:szCs w:val="24"/>
        </w:rPr>
        <w:t xml:space="preserve">Exp. 1 (24C) – No significant effect of pCO2. </w:t>
      </w:r>
      <w:proofErr w:type="gramStart"/>
      <w:r>
        <w:rPr>
          <w:szCs w:val="24"/>
        </w:rPr>
        <w:t>No</w:t>
      </w:r>
      <w:r w:rsidRPr="002F65DF">
        <w:rPr>
          <w:szCs w:val="24"/>
        </w:rPr>
        <w:t xml:space="preserve"> outliers,</w:t>
      </w:r>
      <w:proofErr w:type="gramEnd"/>
      <w:r w:rsidRPr="002F65DF">
        <w:rPr>
          <w:szCs w:val="24"/>
        </w:rPr>
        <w:t xml:space="preserve"> used reciprocal transformation. </w:t>
      </w:r>
    </w:p>
    <w:p w14:paraId="7BE74985" w14:textId="77777777" w:rsidR="00247612" w:rsidRPr="002F65DF" w:rsidRDefault="00247612" w:rsidP="00247612">
      <w:pPr>
        <w:pStyle w:val="TS"/>
        <w:numPr>
          <w:ilvl w:val="0"/>
          <w:numId w:val="8"/>
        </w:numPr>
        <w:rPr>
          <w:szCs w:val="24"/>
        </w:rPr>
      </w:pPr>
      <w:r w:rsidRPr="002F65DF">
        <w:rPr>
          <w:szCs w:val="24"/>
        </w:rPr>
        <w:t xml:space="preserve">Exp. 2 (22C) – No significant effect of pCO2. </w:t>
      </w:r>
      <w:r>
        <w:rPr>
          <w:szCs w:val="24"/>
        </w:rPr>
        <w:t>Removed*</w:t>
      </w:r>
      <w:r w:rsidRPr="002F65DF">
        <w:rPr>
          <w:szCs w:val="24"/>
        </w:rPr>
        <w:t xml:space="preserve"> outliers, used reciprocal transformation. </w:t>
      </w:r>
    </w:p>
    <w:p w14:paraId="72FC6D39" w14:textId="77777777" w:rsidR="00247612" w:rsidRDefault="00247612" w:rsidP="00247612">
      <w:pPr>
        <w:pStyle w:val="TS"/>
        <w:rPr>
          <w:szCs w:val="24"/>
        </w:rPr>
      </w:pPr>
      <w:proofErr w:type="spellStart"/>
      <w:r w:rsidRPr="002F65DF">
        <w:rPr>
          <w:szCs w:val="24"/>
        </w:rPr>
        <w:t>Pcrit</w:t>
      </w:r>
      <w:proofErr w:type="spellEnd"/>
    </w:p>
    <w:p w14:paraId="58F711ED" w14:textId="77777777" w:rsidR="00247612" w:rsidRDefault="00247612" w:rsidP="00247612">
      <w:pPr>
        <w:pStyle w:val="TS"/>
        <w:numPr>
          <w:ilvl w:val="0"/>
          <w:numId w:val="11"/>
        </w:numPr>
        <w:rPr>
          <w:szCs w:val="24"/>
        </w:rPr>
      </w:pPr>
      <w:r>
        <w:rPr>
          <w:szCs w:val="24"/>
        </w:rPr>
        <w:t xml:space="preserve">Exp. 1 (24C) – </w:t>
      </w:r>
      <w:r w:rsidRPr="00D73638">
        <w:rPr>
          <w:b/>
          <w:bCs/>
          <w:szCs w:val="24"/>
          <w:highlight w:val="yellow"/>
        </w:rPr>
        <w:t>High pCO2 significantly lower</w:t>
      </w:r>
      <w:r>
        <w:rPr>
          <w:szCs w:val="24"/>
        </w:rPr>
        <w:t xml:space="preserve"> than ambient. No outliers, no transformation. </w:t>
      </w:r>
    </w:p>
    <w:p w14:paraId="1977926F" w14:textId="77777777" w:rsidR="00247612" w:rsidRDefault="00247612" w:rsidP="00247612">
      <w:pPr>
        <w:pStyle w:val="TS"/>
        <w:numPr>
          <w:ilvl w:val="0"/>
          <w:numId w:val="11"/>
        </w:numPr>
        <w:rPr>
          <w:szCs w:val="24"/>
        </w:rPr>
      </w:pPr>
      <w:r>
        <w:rPr>
          <w:szCs w:val="24"/>
        </w:rPr>
        <w:t>Exp. 2 (22C) – No significant effect of pCO2. Removed* outliers, no transformation.</w:t>
      </w:r>
    </w:p>
    <w:p w14:paraId="1B395DEE" w14:textId="77777777" w:rsidR="00247612" w:rsidRDefault="00247612" w:rsidP="00247612">
      <w:pPr>
        <w:pStyle w:val="TS"/>
        <w:rPr>
          <w:szCs w:val="24"/>
        </w:rPr>
      </w:pPr>
    </w:p>
    <w:p w14:paraId="02D53062" w14:textId="77777777" w:rsidR="00247612" w:rsidRDefault="00247612" w:rsidP="00247612">
      <w:pPr>
        <w:pStyle w:val="TS"/>
        <w:rPr>
          <w:szCs w:val="24"/>
        </w:rPr>
      </w:pPr>
    </w:p>
    <w:p w14:paraId="47ADC690" w14:textId="77777777" w:rsidR="00247612" w:rsidRDefault="00247612" w:rsidP="00247612">
      <w:pPr>
        <w:pStyle w:val="TS"/>
        <w:rPr>
          <w:szCs w:val="24"/>
        </w:rPr>
      </w:pPr>
      <w:r>
        <w:rPr>
          <w:b/>
          <w:bCs/>
          <w:szCs w:val="24"/>
        </w:rPr>
        <w:t>5dph Larvae</w:t>
      </w:r>
    </w:p>
    <w:p w14:paraId="70A76D89" w14:textId="77777777" w:rsidR="00247612" w:rsidRDefault="00247612" w:rsidP="00247612">
      <w:pPr>
        <w:pStyle w:val="TS"/>
        <w:rPr>
          <w:szCs w:val="24"/>
        </w:rPr>
      </w:pPr>
      <w:r>
        <w:rPr>
          <w:szCs w:val="24"/>
        </w:rPr>
        <w:t>RMR</w:t>
      </w:r>
    </w:p>
    <w:p w14:paraId="62220ED6" w14:textId="77777777" w:rsidR="00247612" w:rsidRDefault="00247612" w:rsidP="00247612">
      <w:pPr>
        <w:pStyle w:val="TS"/>
        <w:numPr>
          <w:ilvl w:val="0"/>
          <w:numId w:val="9"/>
        </w:numPr>
        <w:rPr>
          <w:szCs w:val="24"/>
        </w:rPr>
      </w:pPr>
      <w:r>
        <w:rPr>
          <w:szCs w:val="24"/>
        </w:rPr>
        <w:t xml:space="preserve">Exp. 1 (24C) – </w:t>
      </w:r>
      <w:r w:rsidRPr="00D73638">
        <w:rPr>
          <w:b/>
          <w:bCs/>
          <w:szCs w:val="24"/>
          <w:highlight w:val="yellow"/>
        </w:rPr>
        <w:t>Significant effect of pCO2</w:t>
      </w:r>
      <w:r>
        <w:rPr>
          <w:szCs w:val="24"/>
        </w:rPr>
        <w:t xml:space="preserve"> in ANOVA but nothing in Tukey. Best guess is that it is from moderate pCO2 being a little lower than the other two. No transformation, some outliers were removed*. </w:t>
      </w:r>
    </w:p>
    <w:p w14:paraId="4FA02180" w14:textId="77777777" w:rsidR="00247612" w:rsidRDefault="00247612" w:rsidP="00247612">
      <w:pPr>
        <w:pStyle w:val="TS"/>
        <w:numPr>
          <w:ilvl w:val="0"/>
          <w:numId w:val="9"/>
        </w:numPr>
        <w:rPr>
          <w:szCs w:val="24"/>
        </w:rPr>
      </w:pPr>
      <w:r>
        <w:rPr>
          <w:szCs w:val="24"/>
        </w:rPr>
        <w:t xml:space="preserve">Exp. 2 (22C) – </w:t>
      </w:r>
      <w:r w:rsidRPr="00D73638">
        <w:rPr>
          <w:b/>
          <w:bCs/>
          <w:szCs w:val="24"/>
          <w:highlight w:val="yellow"/>
        </w:rPr>
        <w:t>High pCO2 significantly lower</w:t>
      </w:r>
      <w:r>
        <w:rPr>
          <w:szCs w:val="24"/>
        </w:rPr>
        <w:t xml:space="preserve"> than ambient and moderate. Tank effect significant. No transformation, some outliers were removed*. </w:t>
      </w:r>
    </w:p>
    <w:p w14:paraId="4D320BB5" w14:textId="77777777" w:rsidR="00247612" w:rsidRDefault="00247612" w:rsidP="00247612">
      <w:pPr>
        <w:pStyle w:val="TS"/>
        <w:rPr>
          <w:szCs w:val="24"/>
        </w:rPr>
      </w:pPr>
      <w:proofErr w:type="spellStart"/>
      <w:r>
        <w:rPr>
          <w:szCs w:val="24"/>
        </w:rPr>
        <w:t>Pcrit</w:t>
      </w:r>
      <w:proofErr w:type="spellEnd"/>
    </w:p>
    <w:p w14:paraId="13F8014A" w14:textId="77777777" w:rsidR="00247612" w:rsidRDefault="00247612" w:rsidP="00247612">
      <w:pPr>
        <w:pStyle w:val="TS"/>
        <w:numPr>
          <w:ilvl w:val="0"/>
          <w:numId w:val="12"/>
        </w:numPr>
        <w:rPr>
          <w:szCs w:val="24"/>
        </w:rPr>
      </w:pPr>
      <w:r>
        <w:rPr>
          <w:szCs w:val="24"/>
        </w:rPr>
        <w:t xml:space="preserve">Exp. 1 (24C) – </w:t>
      </w:r>
      <w:r w:rsidRPr="00D73638">
        <w:rPr>
          <w:b/>
          <w:bCs/>
          <w:szCs w:val="24"/>
          <w:highlight w:val="yellow"/>
        </w:rPr>
        <w:t>High pCO2 significantly lower</w:t>
      </w:r>
      <w:r>
        <w:rPr>
          <w:szCs w:val="24"/>
        </w:rPr>
        <w:t xml:space="preserve"> than ambient. Tank effect significant. Removed* four outliers, no transformation. </w:t>
      </w:r>
    </w:p>
    <w:p w14:paraId="2C5621E4" w14:textId="77777777" w:rsidR="00247612" w:rsidRPr="002F65DF" w:rsidRDefault="00247612" w:rsidP="00247612">
      <w:pPr>
        <w:pStyle w:val="TS"/>
        <w:numPr>
          <w:ilvl w:val="0"/>
          <w:numId w:val="12"/>
        </w:numPr>
        <w:rPr>
          <w:szCs w:val="24"/>
        </w:rPr>
      </w:pPr>
      <w:r>
        <w:rPr>
          <w:szCs w:val="24"/>
        </w:rPr>
        <w:t xml:space="preserve">Exp. 2 (22C) – </w:t>
      </w:r>
      <w:r w:rsidRPr="00D73638">
        <w:rPr>
          <w:b/>
          <w:bCs/>
          <w:szCs w:val="24"/>
          <w:highlight w:val="yellow"/>
        </w:rPr>
        <w:t>High pCO2 significantly lower</w:t>
      </w:r>
      <w:r>
        <w:rPr>
          <w:szCs w:val="24"/>
        </w:rPr>
        <w:t xml:space="preserve"> than ambient. Removed* one outlier, no transformation. </w:t>
      </w:r>
    </w:p>
    <w:p w14:paraId="17BFA17D" w14:textId="5AE7FC9B" w:rsidR="00976683" w:rsidRDefault="00976683" w:rsidP="00247612">
      <w:pPr>
        <w:pStyle w:val="TS"/>
        <w:rPr>
          <w:sz w:val="22"/>
          <w:szCs w:val="20"/>
        </w:rPr>
      </w:pPr>
    </w:p>
    <w:p w14:paraId="10D2A459" w14:textId="38DEE412" w:rsidR="00E25F59" w:rsidRDefault="00E25F59" w:rsidP="00247612">
      <w:pPr>
        <w:pStyle w:val="TS"/>
        <w:rPr>
          <w:sz w:val="22"/>
          <w:szCs w:val="20"/>
        </w:rPr>
      </w:pPr>
      <w:r>
        <w:rPr>
          <w:noProof/>
        </w:rPr>
        <w:lastRenderedPageBreak/>
        <w:drawing>
          <wp:inline distT="0" distB="0" distL="0" distR="0" wp14:anchorId="65318296" wp14:editId="6BBEB468">
            <wp:extent cx="4715380" cy="5649665"/>
            <wp:effectExtent l="0" t="0" r="9525" b="825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27" b="12996"/>
                    <a:stretch/>
                  </pic:blipFill>
                  <pic:spPr bwMode="auto">
                    <a:xfrm>
                      <a:off x="0" y="0"/>
                      <a:ext cx="4719456" cy="5654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0463A" w14:textId="4C082BE6" w:rsidR="00E25F59" w:rsidRDefault="00E25F59" w:rsidP="00247612">
      <w:pPr>
        <w:pStyle w:val="TS"/>
        <w:rPr>
          <w:sz w:val="22"/>
          <w:szCs w:val="20"/>
        </w:rPr>
      </w:pPr>
    </w:p>
    <w:p w14:paraId="7088E3E1" w14:textId="35D5A88D" w:rsidR="00E25F59" w:rsidRDefault="00E25F59" w:rsidP="00247612">
      <w:pPr>
        <w:pStyle w:val="TS"/>
        <w:rPr>
          <w:sz w:val="22"/>
          <w:szCs w:val="20"/>
        </w:rPr>
      </w:pPr>
      <w:r>
        <w:rPr>
          <w:noProof/>
        </w:rPr>
        <w:drawing>
          <wp:inline distT="0" distB="0" distL="0" distR="0" wp14:anchorId="6B531F6C" wp14:editId="2AB6AD28">
            <wp:extent cx="5943600" cy="2408203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9" t="17522" r="2436" b="18590"/>
                    <a:stretch/>
                  </pic:blipFill>
                  <pic:spPr bwMode="auto">
                    <a:xfrm>
                      <a:off x="0" y="0"/>
                      <a:ext cx="5943600" cy="2408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FF8CB" w14:textId="59E88033" w:rsidR="00F97B5C" w:rsidRDefault="00F97B5C" w:rsidP="00247612">
      <w:pPr>
        <w:pStyle w:val="TS"/>
        <w:rPr>
          <w:sz w:val="22"/>
          <w:szCs w:val="20"/>
        </w:rPr>
      </w:pPr>
    </w:p>
    <w:p w14:paraId="478B196A" w14:textId="3E5ADF22" w:rsidR="00F97B5C" w:rsidRDefault="00F97B5C" w:rsidP="00247612">
      <w:pPr>
        <w:pStyle w:val="TS"/>
        <w:rPr>
          <w:sz w:val="2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321"/>
        <w:gridCol w:w="1268"/>
        <w:gridCol w:w="1453"/>
        <w:gridCol w:w="1490"/>
        <w:gridCol w:w="1110"/>
        <w:gridCol w:w="1012"/>
      </w:tblGrid>
      <w:tr w:rsidR="00F97B5C" w14:paraId="25515C9C" w14:textId="77777777" w:rsidTr="00BD3B48">
        <w:tc>
          <w:tcPr>
            <w:tcW w:w="1696" w:type="dxa"/>
          </w:tcPr>
          <w:p w14:paraId="08B4BCA3" w14:textId="77777777" w:rsidR="00F97B5C" w:rsidRDefault="00F97B5C" w:rsidP="00BD3B48">
            <w:pPr>
              <w:pStyle w:val="TS"/>
            </w:pPr>
          </w:p>
        </w:tc>
        <w:tc>
          <w:tcPr>
            <w:tcW w:w="1321" w:type="dxa"/>
          </w:tcPr>
          <w:p w14:paraId="18B57FA6" w14:textId="77777777" w:rsidR="00F97B5C" w:rsidRDefault="00F97B5C" w:rsidP="00BD3B48">
            <w:pPr>
              <w:pStyle w:val="TS"/>
            </w:pPr>
          </w:p>
        </w:tc>
        <w:tc>
          <w:tcPr>
            <w:tcW w:w="1268" w:type="dxa"/>
          </w:tcPr>
          <w:p w14:paraId="05EED342" w14:textId="77777777" w:rsidR="00F97B5C" w:rsidRDefault="00F97B5C" w:rsidP="00BD3B48">
            <w:pPr>
              <w:pStyle w:val="TS"/>
            </w:pPr>
          </w:p>
        </w:tc>
        <w:tc>
          <w:tcPr>
            <w:tcW w:w="1453" w:type="dxa"/>
          </w:tcPr>
          <w:p w14:paraId="362B372F" w14:textId="77777777" w:rsidR="00F97B5C" w:rsidRPr="000D5B81" w:rsidRDefault="00F97B5C" w:rsidP="00BD3B48">
            <w:pPr>
              <w:pStyle w:val="TS"/>
              <w:rPr>
                <w:vertAlign w:val="subscript"/>
              </w:rPr>
            </w:pPr>
            <w:r>
              <w:t>Ambient pCO</w:t>
            </w:r>
            <w:r>
              <w:rPr>
                <w:vertAlign w:val="subscript"/>
              </w:rPr>
              <w:t>2</w:t>
            </w:r>
          </w:p>
        </w:tc>
        <w:tc>
          <w:tcPr>
            <w:tcW w:w="1490" w:type="dxa"/>
          </w:tcPr>
          <w:p w14:paraId="32F0E65C" w14:textId="77777777" w:rsidR="00F97B5C" w:rsidRPr="000D5B81" w:rsidRDefault="00F97B5C" w:rsidP="00BD3B48">
            <w:pPr>
              <w:pStyle w:val="TS"/>
            </w:pPr>
            <w:r>
              <w:t>Moderate pCO</w:t>
            </w:r>
            <w:r>
              <w:rPr>
                <w:vertAlign w:val="subscript"/>
              </w:rPr>
              <w:t>2</w:t>
            </w:r>
          </w:p>
        </w:tc>
        <w:tc>
          <w:tcPr>
            <w:tcW w:w="1110" w:type="dxa"/>
          </w:tcPr>
          <w:p w14:paraId="5EC21A8E" w14:textId="77777777" w:rsidR="00F97B5C" w:rsidRPr="000D5B81" w:rsidRDefault="00F97B5C" w:rsidP="00BD3B48">
            <w:pPr>
              <w:pStyle w:val="TS"/>
              <w:rPr>
                <w:vertAlign w:val="subscript"/>
              </w:rPr>
            </w:pPr>
            <w:r>
              <w:t>High pCO</w:t>
            </w:r>
            <w:r>
              <w:rPr>
                <w:vertAlign w:val="subscript"/>
              </w:rPr>
              <w:t>2</w:t>
            </w:r>
          </w:p>
        </w:tc>
        <w:tc>
          <w:tcPr>
            <w:tcW w:w="1012" w:type="dxa"/>
          </w:tcPr>
          <w:p w14:paraId="5781B032" w14:textId="77777777" w:rsidR="00F97B5C" w:rsidRPr="00A5643B" w:rsidRDefault="00F97B5C" w:rsidP="00BD3B48">
            <w:pPr>
              <w:pStyle w:val="TS"/>
            </w:pPr>
            <w:r>
              <w:rPr>
                <w:i/>
                <w:iCs/>
              </w:rPr>
              <w:t>p</w:t>
            </w:r>
            <w:r>
              <w:t>-value</w:t>
            </w:r>
          </w:p>
        </w:tc>
      </w:tr>
      <w:tr w:rsidR="00F97B5C" w14:paraId="69D3C556" w14:textId="77777777" w:rsidTr="00BD3B48">
        <w:tc>
          <w:tcPr>
            <w:tcW w:w="1696" w:type="dxa"/>
            <w:vMerge w:val="restart"/>
            <w:vAlign w:val="center"/>
          </w:tcPr>
          <w:p w14:paraId="3D5A9C79" w14:textId="77777777" w:rsidR="00F97B5C" w:rsidRDefault="00F97B5C" w:rsidP="00BD3B48">
            <w:pPr>
              <w:pStyle w:val="TS"/>
            </w:pPr>
            <w:r>
              <w:t>Oxyconformity</w:t>
            </w:r>
          </w:p>
        </w:tc>
        <w:tc>
          <w:tcPr>
            <w:tcW w:w="1321" w:type="dxa"/>
            <w:vMerge w:val="restart"/>
          </w:tcPr>
          <w:p w14:paraId="58319297" w14:textId="77777777" w:rsidR="00F97B5C" w:rsidRDefault="00F97B5C" w:rsidP="00BD3B48">
            <w:pPr>
              <w:pStyle w:val="TS"/>
            </w:pPr>
            <w:r>
              <w:t>Embryos</w:t>
            </w:r>
          </w:p>
        </w:tc>
        <w:tc>
          <w:tcPr>
            <w:tcW w:w="1268" w:type="dxa"/>
          </w:tcPr>
          <w:p w14:paraId="00D19362" w14:textId="77777777" w:rsidR="00F97B5C" w:rsidRDefault="00F97B5C" w:rsidP="00BD3B48">
            <w:pPr>
              <w:pStyle w:val="TS"/>
            </w:pPr>
            <w:r>
              <w:t>Exp. 1 (24</w:t>
            </w:r>
            <w:r>
              <w:rPr>
                <w:rFonts w:cs="Times New Roman"/>
              </w:rPr>
              <w:t>°</w:t>
            </w:r>
            <w:r>
              <w:t>C)</w:t>
            </w:r>
          </w:p>
        </w:tc>
        <w:tc>
          <w:tcPr>
            <w:tcW w:w="1453" w:type="dxa"/>
          </w:tcPr>
          <w:p w14:paraId="030FD8FE" w14:textId="77777777" w:rsidR="00F97B5C" w:rsidRDefault="00F97B5C" w:rsidP="00BD3B48">
            <w:pPr>
              <w:pStyle w:val="TS"/>
            </w:pPr>
            <w:r>
              <w:t>40.0%</w:t>
            </w:r>
          </w:p>
        </w:tc>
        <w:tc>
          <w:tcPr>
            <w:tcW w:w="1490" w:type="dxa"/>
          </w:tcPr>
          <w:p w14:paraId="12043935" w14:textId="77777777" w:rsidR="00F97B5C" w:rsidRDefault="00F97B5C" w:rsidP="00BD3B48">
            <w:pPr>
              <w:pStyle w:val="TS"/>
            </w:pPr>
            <w:r>
              <w:t>22.2%</w:t>
            </w:r>
          </w:p>
        </w:tc>
        <w:tc>
          <w:tcPr>
            <w:tcW w:w="1110" w:type="dxa"/>
          </w:tcPr>
          <w:p w14:paraId="47135651" w14:textId="77777777" w:rsidR="00F97B5C" w:rsidRDefault="00F97B5C" w:rsidP="00BD3B48">
            <w:pPr>
              <w:pStyle w:val="TS"/>
            </w:pPr>
            <w:r>
              <w:t>33.3%</w:t>
            </w:r>
          </w:p>
        </w:tc>
        <w:tc>
          <w:tcPr>
            <w:tcW w:w="1012" w:type="dxa"/>
          </w:tcPr>
          <w:p w14:paraId="4BE34B7D" w14:textId="77777777" w:rsidR="00F97B5C" w:rsidRDefault="00F97B5C" w:rsidP="00BD3B48">
            <w:pPr>
              <w:pStyle w:val="TS"/>
            </w:pPr>
            <w:r>
              <w:t>0.7065</w:t>
            </w:r>
          </w:p>
        </w:tc>
      </w:tr>
      <w:tr w:rsidR="00F97B5C" w14:paraId="622F24B8" w14:textId="77777777" w:rsidTr="00BD3B48">
        <w:tc>
          <w:tcPr>
            <w:tcW w:w="1696" w:type="dxa"/>
            <w:vMerge/>
            <w:vAlign w:val="center"/>
          </w:tcPr>
          <w:p w14:paraId="7C4666A8" w14:textId="77777777" w:rsidR="00F97B5C" w:rsidRDefault="00F97B5C" w:rsidP="00BD3B48">
            <w:pPr>
              <w:pStyle w:val="TS"/>
            </w:pPr>
          </w:p>
        </w:tc>
        <w:tc>
          <w:tcPr>
            <w:tcW w:w="1321" w:type="dxa"/>
            <w:vMerge/>
          </w:tcPr>
          <w:p w14:paraId="33DD22E2" w14:textId="77777777" w:rsidR="00F97B5C" w:rsidRDefault="00F97B5C" w:rsidP="00BD3B48">
            <w:pPr>
              <w:pStyle w:val="TS"/>
            </w:pPr>
          </w:p>
        </w:tc>
        <w:tc>
          <w:tcPr>
            <w:tcW w:w="1268" w:type="dxa"/>
          </w:tcPr>
          <w:p w14:paraId="459008A6" w14:textId="77777777" w:rsidR="00F97B5C" w:rsidRDefault="00F97B5C" w:rsidP="00BD3B48">
            <w:pPr>
              <w:pStyle w:val="TS"/>
            </w:pPr>
            <w:r>
              <w:t>Exp. 2 (22</w:t>
            </w:r>
            <w:r>
              <w:rPr>
                <w:rFonts w:cs="Times New Roman"/>
              </w:rPr>
              <w:t>°</w:t>
            </w:r>
            <w:r>
              <w:t>C)</w:t>
            </w:r>
          </w:p>
        </w:tc>
        <w:tc>
          <w:tcPr>
            <w:tcW w:w="1453" w:type="dxa"/>
          </w:tcPr>
          <w:p w14:paraId="41A8AC42" w14:textId="77777777" w:rsidR="00F97B5C" w:rsidRDefault="00F97B5C" w:rsidP="00BD3B48">
            <w:pPr>
              <w:pStyle w:val="TS"/>
            </w:pPr>
            <w:r>
              <w:t>0.00%</w:t>
            </w:r>
          </w:p>
        </w:tc>
        <w:tc>
          <w:tcPr>
            <w:tcW w:w="1490" w:type="dxa"/>
          </w:tcPr>
          <w:p w14:paraId="7EE545A7" w14:textId="77777777" w:rsidR="00F97B5C" w:rsidRDefault="00F97B5C" w:rsidP="00BD3B48">
            <w:pPr>
              <w:pStyle w:val="TS"/>
            </w:pPr>
            <w:r>
              <w:t>8.33%</w:t>
            </w:r>
          </w:p>
        </w:tc>
        <w:tc>
          <w:tcPr>
            <w:tcW w:w="1110" w:type="dxa"/>
          </w:tcPr>
          <w:p w14:paraId="3CAE042A" w14:textId="77777777" w:rsidR="00F97B5C" w:rsidRDefault="00F97B5C" w:rsidP="00BD3B48">
            <w:pPr>
              <w:pStyle w:val="TS"/>
            </w:pPr>
            <w:r>
              <w:t>71.4%</w:t>
            </w:r>
          </w:p>
        </w:tc>
        <w:tc>
          <w:tcPr>
            <w:tcW w:w="1012" w:type="dxa"/>
          </w:tcPr>
          <w:p w14:paraId="7AE299B1" w14:textId="77777777" w:rsidR="00F97B5C" w:rsidRPr="00116691" w:rsidRDefault="00F97B5C" w:rsidP="00BD3B48">
            <w:pPr>
              <w:pStyle w:val="TS"/>
              <w:rPr>
                <w:b/>
                <w:bCs/>
              </w:rPr>
            </w:pPr>
            <w:r w:rsidRPr="00116691">
              <w:rPr>
                <w:b/>
                <w:bCs/>
              </w:rPr>
              <w:t>7.7e-5</w:t>
            </w:r>
          </w:p>
        </w:tc>
      </w:tr>
      <w:tr w:rsidR="00F97B5C" w14:paraId="667AAB88" w14:textId="77777777" w:rsidTr="00BD3B48">
        <w:tc>
          <w:tcPr>
            <w:tcW w:w="1696" w:type="dxa"/>
            <w:vMerge w:val="restart"/>
            <w:vAlign w:val="center"/>
          </w:tcPr>
          <w:p w14:paraId="45A085C7" w14:textId="77777777" w:rsidR="00F97B5C" w:rsidRDefault="00F97B5C" w:rsidP="00BD3B48">
            <w:pPr>
              <w:pStyle w:val="TS"/>
            </w:pPr>
            <w:r>
              <w:t>Low-DO increase</w:t>
            </w:r>
          </w:p>
        </w:tc>
        <w:tc>
          <w:tcPr>
            <w:tcW w:w="1321" w:type="dxa"/>
            <w:vMerge w:val="restart"/>
          </w:tcPr>
          <w:p w14:paraId="3A390274" w14:textId="77777777" w:rsidR="00F97B5C" w:rsidRDefault="00F97B5C" w:rsidP="00BD3B48">
            <w:pPr>
              <w:pStyle w:val="TS"/>
            </w:pPr>
            <w:r>
              <w:t>Embryos</w:t>
            </w:r>
          </w:p>
        </w:tc>
        <w:tc>
          <w:tcPr>
            <w:tcW w:w="1268" w:type="dxa"/>
          </w:tcPr>
          <w:p w14:paraId="381FE9D8" w14:textId="77777777" w:rsidR="00F97B5C" w:rsidRDefault="00F97B5C" w:rsidP="00BD3B48">
            <w:pPr>
              <w:pStyle w:val="TS"/>
            </w:pPr>
            <w:r>
              <w:t>Exp. 1 (24</w:t>
            </w:r>
            <w:r>
              <w:rPr>
                <w:rFonts w:cs="Times New Roman"/>
              </w:rPr>
              <w:t>°</w:t>
            </w:r>
            <w:r>
              <w:t>C)</w:t>
            </w:r>
          </w:p>
        </w:tc>
        <w:tc>
          <w:tcPr>
            <w:tcW w:w="1453" w:type="dxa"/>
          </w:tcPr>
          <w:p w14:paraId="3B5AC4CF" w14:textId="77777777" w:rsidR="00F97B5C" w:rsidRDefault="00F97B5C" w:rsidP="00BD3B48">
            <w:pPr>
              <w:pStyle w:val="TS"/>
            </w:pPr>
            <w:r>
              <w:t>10.0%</w:t>
            </w:r>
          </w:p>
        </w:tc>
        <w:tc>
          <w:tcPr>
            <w:tcW w:w="1490" w:type="dxa"/>
          </w:tcPr>
          <w:p w14:paraId="243CFBAA" w14:textId="77777777" w:rsidR="00F97B5C" w:rsidRDefault="00F97B5C" w:rsidP="00BD3B48">
            <w:pPr>
              <w:pStyle w:val="TS"/>
            </w:pPr>
            <w:r>
              <w:t>22.2%</w:t>
            </w:r>
          </w:p>
        </w:tc>
        <w:tc>
          <w:tcPr>
            <w:tcW w:w="1110" w:type="dxa"/>
          </w:tcPr>
          <w:p w14:paraId="528F60A7" w14:textId="77777777" w:rsidR="00F97B5C" w:rsidRDefault="00F97B5C" w:rsidP="00BD3B48">
            <w:pPr>
              <w:pStyle w:val="TS"/>
            </w:pPr>
            <w:r>
              <w:t>11.1%</w:t>
            </w:r>
          </w:p>
        </w:tc>
        <w:tc>
          <w:tcPr>
            <w:tcW w:w="1012" w:type="dxa"/>
          </w:tcPr>
          <w:p w14:paraId="617BD3D6" w14:textId="77777777" w:rsidR="00F97B5C" w:rsidRDefault="00F97B5C" w:rsidP="00BD3B48">
            <w:pPr>
              <w:pStyle w:val="TS"/>
            </w:pPr>
            <w:r>
              <w:t>0.71</w:t>
            </w:r>
          </w:p>
        </w:tc>
      </w:tr>
      <w:tr w:rsidR="00F97B5C" w14:paraId="72F6C50E" w14:textId="77777777" w:rsidTr="00BD3B48">
        <w:tc>
          <w:tcPr>
            <w:tcW w:w="1696" w:type="dxa"/>
            <w:vMerge/>
          </w:tcPr>
          <w:p w14:paraId="0B1364BD" w14:textId="77777777" w:rsidR="00F97B5C" w:rsidRDefault="00F97B5C" w:rsidP="00BD3B48">
            <w:pPr>
              <w:pStyle w:val="TS"/>
            </w:pPr>
          </w:p>
        </w:tc>
        <w:tc>
          <w:tcPr>
            <w:tcW w:w="1321" w:type="dxa"/>
            <w:vMerge/>
          </w:tcPr>
          <w:p w14:paraId="020C6275" w14:textId="77777777" w:rsidR="00F97B5C" w:rsidRDefault="00F97B5C" w:rsidP="00BD3B48">
            <w:pPr>
              <w:pStyle w:val="TS"/>
            </w:pPr>
          </w:p>
        </w:tc>
        <w:tc>
          <w:tcPr>
            <w:tcW w:w="1268" w:type="dxa"/>
          </w:tcPr>
          <w:p w14:paraId="3029D408" w14:textId="77777777" w:rsidR="00F97B5C" w:rsidRDefault="00F97B5C" w:rsidP="00BD3B48">
            <w:pPr>
              <w:pStyle w:val="TS"/>
            </w:pPr>
            <w:r>
              <w:t>Exp. 2 (22</w:t>
            </w:r>
            <w:r>
              <w:rPr>
                <w:rFonts w:cs="Times New Roman"/>
              </w:rPr>
              <w:t>°</w:t>
            </w:r>
            <w:r>
              <w:t>C)</w:t>
            </w:r>
          </w:p>
        </w:tc>
        <w:tc>
          <w:tcPr>
            <w:tcW w:w="1453" w:type="dxa"/>
          </w:tcPr>
          <w:p w14:paraId="4FB81338" w14:textId="77777777" w:rsidR="00F97B5C" w:rsidRDefault="00F97B5C" w:rsidP="00BD3B48">
            <w:pPr>
              <w:pStyle w:val="TS"/>
            </w:pPr>
            <w:r>
              <w:t>18.2%</w:t>
            </w:r>
          </w:p>
        </w:tc>
        <w:tc>
          <w:tcPr>
            <w:tcW w:w="1490" w:type="dxa"/>
          </w:tcPr>
          <w:p w14:paraId="63C633CB" w14:textId="77777777" w:rsidR="00F97B5C" w:rsidRDefault="00F97B5C" w:rsidP="00BD3B48">
            <w:pPr>
              <w:pStyle w:val="TS"/>
            </w:pPr>
            <w:r>
              <w:t>16.7%</w:t>
            </w:r>
          </w:p>
        </w:tc>
        <w:tc>
          <w:tcPr>
            <w:tcW w:w="1110" w:type="dxa"/>
          </w:tcPr>
          <w:p w14:paraId="45BDD487" w14:textId="77777777" w:rsidR="00F97B5C" w:rsidRDefault="00F97B5C" w:rsidP="00BD3B48">
            <w:pPr>
              <w:pStyle w:val="TS"/>
            </w:pPr>
            <w:r>
              <w:t>35.7%</w:t>
            </w:r>
          </w:p>
        </w:tc>
        <w:tc>
          <w:tcPr>
            <w:tcW w:w="1012" w:type="dxa"/>
          </w:tcPr>
          <w:p w14:paraId="1E8F1A75" w14:textId="77777777" w:rsidR="00F97B5C" w:rsidRDefault="00F97B5C" w:rsidP="00BD3B48">
            <w:pPr>
              <w:pStyle w:val="TS"/>
            </w:pPr>
            <w:r>
              <w:t>0.45</w:t>
            </w:r>
          </w:p>
        </w:tc>
      </w:tr>
      <w:tr w:rsidR="00F97B5C" w14:paraId="542F945F" w14:textId="77777777" w:rsidTr="00BD3B48">
        <w:tc>
          <w:tcPr>
            <w:tcW w:w="1696" w:type="dxa"/>
            <w:vMerge/>
          </w:tcPr>
          <w:p w14:paraId="7FF2A005" w14:textId="77777777" w:rsidR="00F97B5C" w:rsidRDefault="00F97B5C" w:rsidP="00BD3B48">
            <w:pPr>
              <w:pStyle w:val="TS"/>
            </w:pPr>
          </w:p>
        </w:tc>
        <w:tc>
          <w:tcPr>
            <w:tcW w:w="1321" w:type="dxa"/>
            <w:vMerge w:val="restart"/>
          </w:tcPr>
          <w:p w14:paraId="19F1DC6D" w14:textId="77777777" w:rsidR="00F97B5C" w:rsidRDefault="00F97B5C" w:rsidP="00BD3B48">
            <w:pPr>
              <w:pStyle w:val="TS"/>
            </w:pPr>
            <w:r>
              <w:t>2dph Larvae</w:t>
            </w:r>
          </w:p>
        </w:tc>
        <w:tc>
          <w:tcPr>
            <w:tcW w:w="1268" w:type="dxa"/>
          </w:tcPr>
          <w:p w14:paraId="6EA1F7C5" w14:textId="77777777" w:rsidR="00F97B5C" w:rsidRDefault="00F97B5C" w:rsidP="00BD3B48">
            <w:pPr>
              <w:pStyle w:val="TS"/>
            </w:pPr>
            <w:r>
              <w:t>Exp. 1 (24</w:t>
            </w:r>
            <w:r>
              <w:rPr>
                <w:rFonts w:cs="Times New Roman"/>
              </w:rPr>
              <w:t>°</w:t>
            </w:r>
            <w:r>
              <w:t>C)</w:t>
            </w:r>
          </w:p>
        </w:tc>
        <w:tc>
          <w:tcPr>
            <w:tcW w:w="1453" w:type="dxa"/>
          </w:tcPr>
          <w:p w14:paraId="56AB26EB" w14:textId="77777777" w:rsidR="00F97B5C" w:rsidRDefault="00F97B5C" w:rsidP="00BD3B48">
            <w:pPr>
              <w:pStyle w:val="TS"/>
            </w:pPr>
            <w:r>
              <w:t>100%</w:t>
            </w:r>
          </w:p>
        </w:tc>
        <w:tc>
          <w:tcPr>
            <w:tcW w:w="1490" w:type="dxa"/>
          </w:tcPr>
          <w:p w14:paraId="7F00E401" w14:textId="77777777" w:rsidR="00F97B5C" w:rsidRDefault="00F97B5C" w:rsidP="00BD3B48">
            <w:pPr>
              <w:pStyle w:val="TS"/>
            </w:pPr>
            <w:r>
              <w:t>90.0%</w:t>
            </w:r>
          </w:p>
        </w:tc>
        <w:tc>
          <w:tcPr>
            <w:tcW w:w="1110" w:type="dxa"/>
          </w:tcPr>
          <w:p w14:paraId="6037E403" w14:textId="77777777" w:rsidR="00F97B5C" w:rsidRDefault="00F97B5C" w:rsidP="00BD3B48">
            <w:pPr>
              <w:pStyle w:val="TS"/>
            </w:pPr>
            <w:r>
              <w:t>77.8%</w:t>
            </w:r>
          </w:p>
        </w:tc>
        <w:tc>
          <w:tcPr>
            <w:tcW w:w="1012" w:type="dxa"/>
          </w:tcPr>
          <w:p w14:paraId="5B33256C" w14:textId="77777777" w:rsidR="00F97B5C" w:rsidRDefault="00F97B5C" w:rsidP="00BD3B48">
            <w:pPr>
              <w:pStyle w:val="TS"/>
            </w:pPr>
            <w:r>
              <w:t>0.28</w:t>
            </w:r>
          </w:p>
        </w:tc>
      </w:tr>
      <w:tr w:rsidR="00F97B5C" w14:paraId="13E0A56A" w14:textId="77777777" w:rsidTr="00BD3B48">
        <w:tc>
          <w:tcPr>
            <w:tcW w:w="1696" w:type="dxa"/>
            <w:vMerge/>
          </w:tcPr>
          <w:p w14:paraId="405BEF2E" w14:textId="77777777" w:rsidR="00F97B5C" w:rsidRDefault="00F97B5C" w:rsidP="00BD3B48">
            <w:pPr>
              <w:pStyle w:val="TS"/>
            </w:pPr>
          </w:p>
        </w:tc>
        <w:tc>
          <w:tcPr>
            <w:tcW w:w="1321" w:type="dxa"/>
            <w:vMerge/>
          </w:tcPr>
          <w:p w14:paraId="21F39C6B" w14:textId="77777777" w:rsidR="00F97B5C" w:rsidRDefault="00F97B5C" w:rsidP="00BD3B48">
            <w:pPr>
              <w:pStyle w:val="TS"/>
            </w:pPr>
          </w:p>
        </w:tc>
        <w:tc>
          <w:tcPr>
            <w:tcW w:w="1268" w:type="dxa"/>
          </w:tcPr>
          <w:p w14:paraId="19C46D25" w14:textId="77777777" w:rsidR="00F97B5C" w:rsidRDefault="00F97B5C" w:rsidP="00BD3B48">
            <w:pPr>
              <w:pStyle w:val="TS"/>
            </w:pPr>
            <w:r>
              <w:t>Exp. 2 (22</w:t>
            </w:r>
            <w:r>
              <w:rPr>
                <w:rFonts w:cs="Times New Roman"/>
              </w:rPr>
              <w:t>°</w:t>
            </w:r>
            <w:r>
              <w:t>C)</w:t>
            </w:r>
          </w:p>
        </w:tc>
        <w:tc>
          <w:tcPr>
            <w:tcW w:w="1453" w:type="dxa"/>
          </w:tcPr>
          <w:p w14:paraId="1F9BE7BB" w14:textId="77777777" w:rsidR="00F97B5C" w:rsidRDefault="00F97B5C" w:rsidP="00BD3B48">
            <w:pPr>
              <w:pStyle w:val="TS"/>
            </w:pPr>
            <w:r>
              <w:t>66.7%</w:t>
            </w:r>
          </w:p>
        </w:tc>
        <w:tc>
          <w:tcPr>
            <w:tcW w:w="1490" w:type="dxa"/>
          </w:tcPr>
          <w:p w14:paraId="3B15A8C1" w14:textId="77777777" w:rsidR="00F97B5C" w:rsidRDefault="00F97B5C" w:rsidP="00BD3B48">
            <w:pPr>
              <w:pStyle w:val="TS"/>
            </w:pPr>
            <w:r>
              <w:t>83.3%</w:t>
            </w:r>
          </w:p>
        </w:tc>
        <w:tc>
          <w:tcPr>
            <w:tcW w:w="1110" w:type="dxa"/>
          </w:tcPr>
          <w:p w14:paraId="48F7DA51" w14:textId="77777777" w:rsidR="00F97B5C" w:rsidRDefault="00F97B5C" w:rsidP="00BD3B48">
            <w:pPr>
              <w:pStyle w:val="TS"/>
            </w:pPr>
            <w:r>
              <w:t>53.8%</w:t>
            </w:r>
          </w:p>
        </w:tc>
        <w:tc>
          <w:tcPr>
            <w:tcW w:w="1012" w:type="dxa"/>
          </w:tcPr>
          <w:p w14:paraId="677F25F9" w14:textId="77777777" w:rsidR="00F97B5C" w:rsidRDefault="00F97B5C" w:rsidP="00BD3B48">
            <w:pPr>
              <w:pStyle w:val="TS"/>
            </w:pPr>
            <w:r>
              <w:t>0.29</w:t>
            </w:r>
          </w:p>
        </w:tc>
      </w:tr>
      <w:tr w:rsidR="00F97B5C" w14:paraId="02565E56" w14:textId="77777777" w:rsidTr="00BD3B48">
        <w:tc>
          <w:tcPr>
            <w:tcW w:w="1696" w:type="dxa"/>
            <w:vMerge/>
          </w:tcPr>
          <w:p w14:paraId="2C3692D3" w14:textId="77777777" w:rsidR="00F97B5C" w:rsidRDefault="00F97B5C" w:rsidP="00BD3B48">
            <w:pPr>
              <w:pStyle w:val="TS"/>
            </w:pPr>
          </w:p>
        </w:tc>
        <w:tc>
          <w:tcPr>
            <w:tcW w:w="1321" w:type="dxa"/>
            <w:vMerge w:val="restart"/>
          </w:tcPr>
          <w:p w14:paraId="44AB6EC9" w14:textId="77777777" w:rsidR="00F97B5C" w:rsidRDefault="00F97B5C" w:rsidP="00BD3B48">
            <w:pPr>
              <w:pStyle w:val="TS"/>
            </w:pPr>
            <w:r>
              <w:t>5dph Larvae</w:t>
            </w:r>
          </w:p>
        </w:tc>
        <w:tc>
          <w:tcPr>
            <w:tcW w:w="1268" w:type="dxa"/>
          </w:tcPr>
          <w:p w14:paraId="7FC5EF74" w14:textId="77777777" w:rsidR="00F97B5C" w:rsidRDefault="00F97B5C" w:rsidP="00BD3B48">
            <w:pPr>
              <w:pStyle w:val="TS"/>
            </w:pPr>
            <w:r>
              <w:t>Exp. 1 (24</w:t>
            </w:r>
            <w:r>
              <w:rPr>
                <w:rFonts w:cs="Times New Roman"/>
              </w:rPr>
              <w:t>°</w:t>
            </w:r>
            <w:r>
              <w:t>C)</w:t>
            </w:r>
          </w:p>
        </w:tc>
        <w:tc>
          <w:tcPr>
            <w:tcW w:w="1453" w:type="dxa"/>
          </w:tcPr>
          <w:p w14:paraId="67803E8F" w14:textId="77777777" w:rsidR="00F97B5C" w:rsidRDefault="00F97B5C" w:rsidP="00BD3B48">
            <w:pPr>
              <w:pStyle w:val="TS"/>
            </w:pPr>
            <w:r>
              <w:t>55.6%</w:t>
            </w:r>
          </w:p>
        </w:tc>
        <w:tc>
          <w:tcPr>
            <w:tcW w:w="1490" w:type="dxa"/>
          </w:tcPr>
          <w:p w14:paraId="3DECD2E2" w14:textId="77777777" w:rsidR="00F97B5C" w:rsidRDefault="00F97B5C" w:rsidP="00BD3B48">
            <w:pPr>
              <w:pStyle w:val="TS"/>
            </w:pPr>
            <w:r>
              <w:t>37.5%</w:t>
            </w:r>
          </w:p>
        </w:tc>
        <w:tc>
          <w:tcPr>
            <w:tcW w:w="1110" w:type="dxa"/>
          </w:tcPr>
          <w:p w14:paraId="41630743" w14:textId="77777777" w:rsidR="00F97B5C" w:rsidRDefault="00F97B5C" w:rsidP="00BD3B48">
            <w:pPr>
              <w:pStyle w:val="TS"/>
            </w:pPr>
            <w:r>
              <w:t>33.3%</w:t>
            </w:r>
          </w:p>
        </w:tc>
        <w:tc>
          <w:tcPr>
            <w:tcW w:w="1012" w:type="dxa"/>
          </w:tcPr>
          <w:p w14:paraId="0F1A630B" w14:textId="77777777" w:rsidR="00F97B5C" w:rsidRDefault="00F97B5C" w:rsidP="00BD3B48">
            <w:pPr>
              <w:pStyle w:val="TS"/>
            </w:pPr>
            <w:r>
              <w:t>0.60</w:t>
            </w:r>
          </w:p>
        </w:tc>
      </w:tr>
      <w:tr w:rsidR="00F97B5C" w14:paraId="490EC566" w14:textId="77777777" w:rsidTr="00BD3B48">
        <w:tc>
          <w:tcPr>
            <w:tcW w:w="1696" w:type="dxa"/>
            <w:vMerge/>
          </w:tcPr>
          <w:p w14:paraId="466DCBB4" w14:textId="77777777" w:rsidR="00F97B5C" w:rsidRDefault="00F97B5C" w:rsidP="00BD3B48">
            <w:pPr>
              <w:pStyle w:val="TS"/>
            </w:pPr>
          </w:p>
        </w:tc>
        <w:tc>
          <w:tcPr>
            <w:tcW w:w="1321" w:type="dxa"/>
            <w:vMerge/>
          </w:tcPr>
          <w:p w14:paraId="7D2C96A6" w14:textId="77777777" w:rsidR="00F97B5C" w:rsidRDefault="00F97B5C" w:rsidP="00BD3B48">
            <w:pPr>
              <w:pStyle w:val="TS"/>
            </w:pPr>
          </w:p>
        </w:tc>
        <w:tc>
          <w:tcPr>
            <w:tcW w:w="1268" w:type="dxa"/>
          </w:tcPr>
          <w:p w14:paraId="329C627B" w14:textId="77777777" w:rsidR="00F97B5C" w:rsidRDefault="00F97B5C" w:rsidP="00BD3B48">
            <w:pPr>
              <w:pStyle w:val="TS"/>
            </w:pPr>
            <w:r>
              <w:t>Exp. 2 (22</w:t>
            </w:r>
            <w:r>
              <w:rPr>
                <w:rFonts w:cs="Times New Roman"/>
              </w:rPr>
              <w:t>°</w:t>
            </w:r>
            <w:r>
              <w:t>C)</w:t>
            </w:r>
          </w:p>
        </w:tc>
        <w:tc>
          <w:tcPr>
            <w:tcW w:w="1453" w:type="dxa"/>
          </w:tcPr>
          <w:p w14:paraId="347ACC0C" w14:textId="77777777" w:rsidR="00F97B5C" w:rsidRDefault="00F97B5C" w:rsidP="00BD3B48">
            <w:pPr>
              <w:pStyle w:val="TS"/>
            </w:pPr>
            <w:r>
              <w:t>85.7%</w:t>
            </w:r>
          </w:p>
        </w:tc>
        <w:tc>
          <w:tcPr>
            <w:tcW w:w="1490" w:type="dxa"/>
          </w:tcPr>
          <w:p w14:paraId="65F2A726" w14:textId="77777777" w:rsidR="00F97B5C" w:rsidRDefault="00F97B5C" w:rsidP="00BD3B48">
            <w:pPr>
              <w:pStyle w:val="TS"/>
            </w:pPr>
            <w:r>
              <w:t>75.0%</w:t>
            </w:r>
          </w:p>
        </w:tc>
        <w:tc>
          <w:tcPr>
            <w:tcW w:w="1110" w:type="dxa"/>
          </w:tcPr>
          <w:p w14:paraId="29033EE3" w14:textId="77777777" w:rsidR="00F97B5C" w:rsidRDefault="00F97B5C" w:rsidP="00BD3B48">
            <w:pPr>
              <w:pStyle w:val="TS"/>
            </w:pPr>
            <w:r>
              <w:t>40.0%</w:t>
            </w:r>
          </w:p>
        </w:tc>
        <w:tc>
          <w:tcPr>
            <w:tcW w:w="1012" w:type="dxa"/>
          </w:tcPr>
          <w:p w14:paraId="7C905B62" w14:textId="77777777" w:rsidR="00F97B5C" w:rsidRDefault="00F97B5C" w:rsidP="00BD3B48">
            <w:pPr>
              <w:pStyle w:val="TS"/>
            </w:pPr>
            <w:r>
              <w:t>0.10</w:t>
            </w:r>
          </w:p>
        </w:tc>
      </w:tr>
    </w:tbl>
    <w:p w14:paraId="3F2EFD35" w14:textId="0F2D13F0" w:rsidR="00F97B5C" w:rsidRDefault="00F97B5C" w:rsidP="00247612">
      <w:pPr>
        <w:pStyle w:val="TS"/>
        <w:rPr>
          <w:sz w:val="22"/>
          <w:szCs w:val="20"/>
        </w:rPr>
      </w:pPr>
    </w:p>
    <w:p w14:paraId="4F628753" w14:textId="11EE4A48" w:rsidR="00E97237" w:rsidRDefault="00E97237" w:rsidP="00247612">
      <w:pPr>
        <w:pStyle w:val="TS"/>
        <w:rPr>
          <w:sz w:val="22"/>
          <w:szCs w:val="20"/>
        </w:rPr>
      </w:pPr>
    </w:p>
    <w:p w14:paraId="7DA4586F" w14:textId="77777777" w:rsidR="00E97237" w:rsidRPr="00976683" w:rsidRDefault="00E97237" w:rsidP="00247612">
      <w:pPr>
        <w:pStyle w:val="TS"/>
        <w:rPr>
          <w:sz w:val="22"/>
          <w:szCs w:val="20"/>
        </w:rPr>
      </w:pPr>
    </w:p>
    <w:sectPr w:rsidR="00E97237" w:rsidRPr="00976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1952"/>
    <w:multiLevelType w:val="hybridMultilevel"/>
    <w:tmpl w:val="2D66F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53325"/>
    <w:multiLevelType w:val="hybridMultilevel"/>
    <w:tmpl w:val="A440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E579B"/>
    <w:multiLevelType w:val="hybridMultilevel"/>
    <w:tmpl w:val="32069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00897"/>
    <w:multiLevelType w:val="hybridMultilevel"/>
    <w:tmpl w:val="7A327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E3F5C"/>
    <w:multiLevelType w:val="hybridMultilevel"/>
    <w:tmpl w:val="01849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F3E72"/>
    <w:multiLevelType w:val="hybridMultilevel"/>
    <w:tmpl w:val="C00E6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E2754"/>
    <w:multiLevelType w:val="hybridMultilevel"/>
    <w:tmpl w:val="D21E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F6AC4"/>
    <w:multiLevelType w:val="hybridMultilevel"/>
    <w:tmpl w:val="51FE0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30373"/>
    <w:multiLevelType w:val="hybridMultilevel"/>
    <w:tmpl w:val="27C4F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93252"/>
    <w:multiLevelType w:val="hybridMultilevel"/>
    <w:tmpl w:val="68E20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F67488"/>
    <w:multiLevelType w:val="hybridMultilevel"/>
    <w:tmpl w:val="BDCCD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E1ED3"/>
    <w:multiLevelType w:val="hybridMultilevel"/>
    <w:tmpl w:val="93A0E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E966AD"/>
    <w:multiLevelType w:val="hybridMultilevel"/>
    <w:tmpl w:val="8E56F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295301">
    <w:abstractNumId w:val="7"/>
  </w:num>
  <w:num w:numId="2" w16cid:durableId="748234183">
    <w:abstractNumId w:val="11"/>
  </w:num>
  <w:num w:numId="3" w16cid:durableId="1651596897">
    <w:abstractNumId w:val="10"/>
  </w:num>
  <w:num w:numId="4" w16cid:durableId="1628464136">
    <w:abstractNumId w:val="5"/>
  </w:num>
  <w:num w:numId="5" w16cid:durableId="1279802897">
    <w:abstractNumId w:val="6"/>
  </w:num>
  <w:num w:numId="6" w16cid:durableId="1113284680">
    <w:abstractNumId w:val="0"/>
  </w:num>
  <w:num w:numId="7" w16cid:durableId="1586644198">
    <w:abstractNumId w:val="9"/>
  </w:num>
  <w:num w:numId="8" w16cid:durableId="1568879498">
    <w:abstractNumId w:val="1"/>
  </w:num>
  <w:num w:numId="9" w16cid:durableId="1868635698">
    <w:abstractNumId w:val="3"/>
  </w:num>
  <w:num w:numId="10" w16cid:durableId="590939692">
    <w:abstractNumId w:val="12"/>
  </w:num>
  <w:num w:numId="11" w16cid:durableId="139932096">
    <w:abstractNumId w:val="2"/>
  </w:num>
  <w:num w:numId="12" w16cid:durableId="1559320334">
    <w:abstractNumId w:val="8"/>
  </w:num>
  <w:num w:numId="13" w16cid:durableId="4242297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69D"/>
    <w:rsid w:val="00072F46"/>
    <w:rsid w:val="000A6663"/>
    <w:rsid w:val="00101D6B"/>
    <w:rsid w:val="001751A0"/>
    <w:rsid w:val="001C143C"/>
    <w:rsid w:val="001C41D1"/>
    <w:rsid w:val="0021486E"/>
    <w:rsid w:val="00235655"/>
    <w:rsid w:val="00247612"/>
    <w:rsid w:val="00331D76"/>
    <w:rsid w:val="00371459"/>
    <w:rsid w:val="003E0836"/>
    <w:rsid w:val="004D7465"/>
    <w:rsid w:val="0051756A"/>
    <w:rsid w:val="00635112"/>
    <w:rsid w:val="0064210B"/>
    <w:rsid w:val="00690451"/>
    <w:rsid w:val="006A32E6"/>
    <w:rsid w:val="007B620D"/>
    <w:rsid w:val="007E7899"/>
    <w:rsid w:val="008C5332"/>
    <w:rsid w:val="008C669D"/>
    <w:rsid w:val="009014A4"/>
    <w:rsid w:val="00940438"/>
    <w:rsid w:val="00947B8E"/>
    <w:rsid w:val="00975FB3"/>
    <w:rsid w:val="00976683"/>
    <w:rsid w:val="009B6DCB"/>
    <w:rsid w:val="009D52D5"/>
    <w:rsid w:val="00A855AE"/>
    <w:rsid w:val="00AA73D8"/>
    <w:rsid w:val="00B031AA"/>
    <w:rsid w:val="00BB2F9A"/>
    <w:rsid w:val="00BB65E5"/>
    <w:rsid w:val="00C15193"/>
    <w:rsid w:val="00C404BD"/>
    <w:rsid w:val="00C7358E"/>
    <w:rsid w:val="00CF0E5B"/>
    <w:rsid w:val="00D70E66"/>
    <w:rsid w:val="00D73638"/>
    <w:rsid w:val="00E25F59"/>
    <w:rsid w:val="00E26846"/>
    <w:rsid w:val="00E97237"/>
    <w:rsid w:val="00F97B5C"/>
    <w:rsid w:val="00FB3DD0"/>
    <w:rsid w:val="00FF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DD9D9"/>
  <w15:chartTrackingRefBased/>
  <w15:docId w15:val="{1BD563E8-6A76-4C4F-9347-2DBA6A7C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S">
    <w:name w:val="TS"/>
    <w:basedOn w:val="NoSpacing"/>
    <w:link w:val="TSChar"/>
    <w:qFormat/>
    <w:rsid w:val="00072F46"/>
    <w:rPr>
      <w:rFonts w:ascii="Times New Roman" w:hAnsi="Times New Roman"/>
      <w:sz w:val="24"/>
    </w:rPr>
  </w:style>
  <w:style w:type="character" w:customStyle="1" w:styleId="TSChar">
    <w:name w:val="TS Char"/>
    <w:basedOn w:val="DefaultParagraphFont"/>
    <w:link w:val="TS"/>
    <w:rsid w:val="00072F46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072F4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69D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DefaultParagraphFont"/>
    <w:rsid w:val="008C669D"/>
  </w:style>
  <w:style w:type="character" w:customStyle="1" w:styleId="gnd-iwgdn2b">
    <w:name w:val="gnd-iwgdn2b"/>
    <w:basedOn w:val="DefaultParagraphFont"/>
    <w:rsid w:val="008C669D"/>
  </w:style>
  <w:style w:type="character" w:customStyle="1" w:styleId="gnd-iwgdh3b">
    <w:name w:val="gnd-iwgdh3b"/>
    <w:basedOn w:val="DefaultParagraphFont"/>
    <w:rsid w:val="008C669D"/>
  </w:style>
  <w:style w:type="table" w:styleId="TableGrid">
    <w:name w:val="Table Grid"/>
    <w:basedOn w:val="TableNormal"/>
    <w:uiPriority w:val="39"/>
    <w:rsid w:val="00F97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972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72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72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10</Pages>
  <Words>2326</Words>
  <Characters>13259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 Schwemmer</dc:creator>
  <cp:keywords/>
  <dc:description/>
  <cp:lastModifiedBy>Teresa G Schwemmer</cp:lastModifiedBy>
  <cp:revision>15</cp:revision>
  <dcterms:created xsi:type="dcterms:W3CDTF">2023-03-30T01:27:00Z</dcterms:created>
  <dcterms:modified xsi:type="dcterms:W3CDTF">2023-03-31T20:19:00Z</dcterms:modified>
</cp:coreProperties>
</file>