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lang w:val="en-US" w:eastAsia="zh-CN"/>
        </w:rPr>
      </w:pPr>
      <w:r>
        <w:rPr>
          <w:rFonts w:hint="eastAsia"/>
          <w:lang w:val="en-US" w:eastAsia="zh-CN"/>
        </w:rPr>
        <w:t>一．Jvm内存模型</w:t>
      </w:r>
    </w:p>
    <w:p>
      <w:pPr>
        <w:pStyle w:val="6"/>
        <w:bidi w:val="0"/>
        <w:rPr>
          <w:rFonts w:hint="eastAsia"/>
          <w:lang w:val="en-US" w:eastAsia="zh-CN"/>
        </w:rPr>
      </w:pPr>
      <w:r>
        <w:rPr>
          <w:rFonts w:hint="eastAsia"/>
          <w:lang w:val="en-US" w:eastAsia="zh-CN"/>
        </w:rPr>
        <w:t>1. java虚拟机内存模型由下面几部分组成：</w:t>
      </w:r>
    </w:p>
    <w:p>
      <w:pPr>
        <w:numPr>
          <w:ilvl w:val="0"/>
          <w:numId w:val="0"/>
        </w:numPr>
        <w:rPr>
          <w:rFonts w:hint="eastAsia"/>
          <w:lang w:val="en-US" w:eastAsia="zh-CN"/>
        </w:rPr>
      </w:pPr>
      <w:r>
        <w:rPr>
          <w:rFonts w:hint="eastAsia"/>
          <w:b/>
          <w:bCs/>
          <w:lang w:val="en-US" w:eastAsia="zh-CN"/>
        </w:rPr>
        <w:t>堆：(</w:t>
      </w:r>
      <w:r>
        <w:rPr>
          <w:rFonts w:hint="eastAsia"/>
          <w:b/>
          <w:bCs/>
          <w:color w:val="00B050"/>
          <w:lang w:val="en-US" w:eastAsia="zh-CN"/>
        </w:rPr>
        <w:t>线程共享</w:t>
      </w:r>
      <w:r>
        <w:rPr>
          <w:rFonts w:hint="eastAsia"/>
          <w:b/>
          <w:bCs/>
          <w:lang w:val="en-US" w:eastAsia="zh-CN"/>
        </w:rPr>
        <w:t>)</w:t>
      </w:r>
    </w:p>
    <w:p>
      <w:pPr>
        <w:numPr>
          <w:ilvl w:val="0"/>
          <w:numId w:val="0"/>
        </w:numPr>
        <w:rPr>
          <w:rFonts w:hint="eastAsia"/>
          <w:lang w:val="en-US" w:eastAsia="zh-CN"/>
        </w:rPr>
      </w:pPr>
      <w:r>
        <w:rPr>
          <w:rFonts w:hint="eastAsia"/>
          <w:b/>
          <w:bCs/>
          <w:lang w:val="en-US" w:eastAsia="zh-CN"/>
        </w:rPr>
        <w:t>线程栈：(</w:t>
      </w:r>
      <w:r>
        <w:rPr>
          <w:rFonts w:hint="eastAsia"/>
          <w:b/>
          <w:bCs/>
          <w:color w:val="00B050"/>
          <w:lang w:val="en-US" w:eastAsia="zh-CN"/>
        </w:rPr>
        <w:t>线程私有</w:t>
      </w:r>
      <w:r>
        <w:rPr>
          <w:rFonts w:hint="eastAsia"/>
          <w:b/>
          <w:bCs/>
          <w:lang w:val="en-US" w:eastAsia="zh-CN"/>
        </w:rPr>
        <w:t>)</w:t>
      </w:r>
      <w:r>
        <w:rPr>
          <w:rFonts w:hint="eastAsia"/>
          <w:lang w:val="en-US" w:eastAsia="zh-CN"/>
        </w:rPr>
        <w:t>由一个或多个栈帧构成，每个栈帧由：局部变量表、操作数栈、动态链接、方法出口。</w:t>
      </w:r>
    </w:p>
    <w:p>
      <w:pPr>
        <w:numPr>
          <w:ilvl w:val="0"/>
          <w:numId w:val="0"/>
        </w:numPr>
        <w:ind w:firstLine="420" w:firstLineChars="0"/>
        <w:rPr>
          <w:rFonts w:hint="eastAsia"/>
          <w:lang w:val="en-US" w:eastAsia="zh-CN"/>
        </w:rPr>
      </w:pPr>
      <w:r>
        <w:rPr>
          <w:rFonts w:hint="eastAsia"/>
          <w:lang w:val="en-US" w:eastAsia="zh-CN"/>
        </w:rPr>
        <w:t>局部变量表：程序运行的局部变量信息。</w:t>
      </w:r>
    </w:p>
    <w:p>
      <w:pPr>
        <w:numPr>
          <w:ilvl w:val="0"/>
          <w:numId w:val="0"/>
        </w:numPr>
        <w:ind w:firstLine="420" w:firstLineChars="0"/>
        <w:rPr>
          <w:rFonts w:hint="eastAsia"/>
          <w:lang w:val="en-US" w:eastAsia="zh-CN"/>
        </w:rPr>
      </w:pPr>
      <w:r>
        <w:rPr>
          <w:rFonts w:hint="eastAsia"/>
          <w:lang w:val="en-US" w:eastAsia="zh-CN"/>
        </w:rPr>
        <w:t>操作数栈：程序计算临时用到内存。</w:t>
      </w:r>
    </w:p>
    <w:p>
      <w:pPr>
        <w:numPr>
          <w:ilvl w:val="0"/>
          <w:numId w:val="0"/>
        </w:numPr>
        <w:ind w:firstLine="420" w:firstLineChars="0"/>
        <w:rPr>
          <w:rFonts w:hint="eastAsia"/>
          <w:lang w:val="en-US" w:eastAsia="zh-CN"/>
        </w:rPr>
      </w:pPr>
      <w:r>
        <w:rPr>
          <w:rFonts w:hint="eastAsia"/>
          <w:lang w:val="en-US" w:eastAsia="zh-CN"/>
        </w:rPr>
        <w:t>动态链接：存储方法名称对应的具体代码的内存地址。</w:t>
      </w:r>
    </w:p>
    <w:p>
      <w:pPr>
        <w:numPr>
          <w:ilvl w:val="0"/>
          <w:numId w:val="0"/>
        </w:numPr>
        <w:ind w:firstLine="420" w:firstLineChars="0"/>
        <w:rPr>
          <w:rFonts w:hint="default"/>
          <w:lang w:val="en-US" w:eastAsia="zh-CN"/>
        </w:rPr>
      </w:pPr>
      <w:r>
        <w:rPr>
          <w:rFonts w:hint="eastAsia"/>
          <w:lang w:val="en-US" w:eastAsia="zh-CN"/>
        </w:rPr>
        <w:t>方法出口：存储调用外部方法后接着要执行代码的位置。</w:t>
      </w:r>
    </w:p>
    <w:p>
      <w:pPr>
        <w:numPr>
          <w:ilvl w:val="0"/>
          <w:numId w:val="0"/>
        </w:numPr>
        <w:rPr>
          <w:rFonts w:hint="default"/>
          <w:b w:val="0"/>
          <w:bCs w:val="0"/>
          <w:lang w:val="en-US" w:eastAsia="zh-CN"/>
        </w:rPr>
      </w:pPr>
      <w:r>
        <w:rPr>
          <w:rFonts w:hint="eastAsia"/>
          <w:b/>
          <w:bCs/>
          <w:lang w:val="en-US" w:eastAsia="zh-CN"/>
        </w:rPr>
        <w:t>计数器：(</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存储程序运行的位置。在多线程Cpu时间分片的情况下执行其他线后，再次执行能找到上次执行的位置接着执行。</w:t>
      </w:r>
    </w:p>
    <w:p>
      <w:pPr>
        <w:numPr>
          <w:ilvl w:val="0"/>
          <w:numId w:val="0"/>
        </w:numPr>
        <w:rPr>
          <w:rFonts w:hint="eastAsia"/>
          <w:b/>
          <w:bCs/>
          <w:lang w:val="en-US" w:eastAsia="zh-CN"/>
        </w:rPr>
      </w:pPr>
      <w:r>
        <w:rPr>
          <w:rFonts w:hint="eastAsia"/>
          <w:b/>
          <w:bCs/>
          <w:lang w:val="en-US" w:eastAsia="zh-CN"/>
        </w:rPr>
        <w:t>本地方法栈：(</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执行本地方法的一块内存区域。本地方法就是用native修饰的方法，它会找到底层c语言类库对应的方法执行。</w:t>
      </w:r>
    </w:p>
    <w:p>
      <w:pPr>
        <w:numPr>
          <w:ilvl w:val="0"/>
          <w:numId w:val="0"/>
        </w:numPr>
        <w:rPr>
          <w:rFonts w:hint="default"/>
          <w:b w:val="0"/>
          <w:bCs w:val="0"/>
          <w:lang w:val="en-US" w:eastAsia="zh-CN"/>
        </w:rPr>
      </w:pPr>
      <w:r>
        <w:rPr>
          <w:rFonts w:hint="eastAsia"/>
          <w:b/>
          <w:bCs/>
          <w:lang w:val="en-US" w:eastAsia="zh-CN"/>
        </w:rPr>
        <w:t>方法区</w:t>
      </w:r>
      <w:r>
        <w:rPr>
          <w:rFonts w:hint="eastAsia"/>
          <w:lang w:val="en-US" w:eastAsia="zh-CN"/>
        </w:rPr>
        <w:t>（元数据区）</w:t>
      </w:r>
      <w:r>
        <w:rPr>
          <w:rFonts w:hint="eastAsia"/>
          <w:b/>
          <w:bCs/>
          <w:lang w:val="en-US" w:eastAsia="zh-CN"/>
        </w:rPr>
        <w:t>(</w:t>
      </w:r>
      <w:r>
        <w:rPr>
          <w:rFonts w:hint="eastAsia"/>
          <w:b/>
          <w:bCs/>
          <w:color w:val="00B050"/>
          <w:lang w:val="en-US" w:eastAsia="zh-CN"/>
        </w:rPr>
        <w:t>线程共享</w:t>
      </w:r>
      <w:r>
        <w:rPr>
          <w:rFonts w:hint="eastAsia"/>
          <w:b/>
          <w:bCs/>
          <w:lang w:val="en-US" w:eastAsia="zh-CN"/>
        </w:rPr>
        <w:t>)</w:t>
      </w:r>
      <w:r>
        <w:rPr>
          <w:rFonts w:hint="eastAsia"/>
          <w:b w:val="0"/>
          <w:bCs w:val="0"/>
          <w:lang w:val="en-US" w:eastAsia="zh-CN"/>
        </w:rPr>
        <w:t>jdk1.8用的是直接物理内存，是用来存储：静态变量、常量、类型信息。</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内存模型图：</w:t>
      </w:r>
    </w:p>
    <w:p>
      <w:pPr>
        <w:numPr>
          <w:ilvl w:val="0"/>
          <w:numId w:val="0"/>
        </w:numPr>
      </w:pPr>
      <w:r>
        <w:drawing>
          <wp:inline distT="0" distB="0" distL="114300" distR="114300">
            <wp:extent cx="5270500" cy="415988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4159885"/>
                    </a:xfrm>
                    <a:prstGeom prst="rect">
                      <a:avLst/>
                    </a:prstGeom>
                    <a:noFill/>
                    <a:ln>
                      <a:noFill/>
                    </a:ln>
                  </pic:spPr>
                </pic:pic>
              </a:graphicData>
            </a:graphic>
          </wp:inline>
        </w:drawing>
      </w:r>
    </w:p>
    <w:p>
      <w:pPr>
        <w:pStyle w:val="5"/>
        <w:numPr>
          <w:ilvl w:val="0"/>
          <w:numId w:val="1"/>
        </w:numPr>
        <w:bidi w:val="0"/>
        <w:rPr>
          <w:rFonts w:hint="eastAsia"/>
          <w:b w:val="0"/>
          <w:bCs w:val="0"/>
          <w:lang w:val="en-US" w:eastAsia="zh-CN"/>
        </w:rPr>
      </w:pPr>
      <w:r>
        <w:rPr>
          <w:rFonts w:hint="eastAsia"/>
          <w:lang w:val="en-US" w:eastAsia="zh-CN"/>
        </w:rPr>
        <w:t>垃圾回收器</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垃圾回收器会回收Eden区和非空的survivor区，将标记为非垃圾对象的一次全部移动到survivor区并将这些对象的年龄加1，并将未标记垃圾对象全陪清理，这个过程会eden区中反复发生，当对象年龄达到15后，如果对象依然存活会将这些对象移到老年代中，（</w:t>
      </w:r>
      <w:r>
        <w:rPr>
          <w:rFonts w:hint="eastAsia"/>
          <w:b/>
          <w:bCs/>
          <w:color w:val="2E75B6" w:themeColor="accent1" w:themeShade="BF"/>
          <w:lang w:val="en-US" w:eastAsia="zh-CN"/>
        </w:rPr>
        <w:t>大于survivor区50%的大对象直接移动到老年代</w:t>
      </w:r>
      <w:r>
        <w:rPr>
          <w:rFonts w:hint="eastAsia"/>
          <w:b w:val="0"/>
          <w:bCs w:val="0"/>
          <w:lang w:val="en-US" w:eastAsia="zh-CN"/>
        </w:rPr>
        <w:t>），当老年代要满了就会发生Full GC 会对整个堆全局回收，如果由于程序bug导致回不了，最后满了就会发生OOM 内存回收异常。</w:t>
      </w:r>
    </w:p>
    <w:p>
      <w:pPr>
        <w:widowControl w:val="0"/>
        <w:numPr>
          <w:ilvl w:val="0"/>
          <w:numId w:val="0"/>
        </w:numPr>
        <w:jc w:val="both"/>
        <w:rPr>
          <w:rFonts w:hint="eastAsia"/>
          <w:b w:val="0"/>
          <w:bCs w:val="0"/>
          <w:lang w:val="en-US" w:eastAsia="zh-CN"/>
        </w:rPr>
      </w:pPr>
      <w:r>
        <w:rPr>
          <w:rFonts w:hint="eastAsia"/>
          <w:b w:val="0"/>
          <w:bCs w:val="0"/>
          <w:lang w:val="en-US" w:eastAsia="zh-CN"/>
        </w:rPr>
        <w:t>Stop The Word (</w:t>
      </w:r>
      <w:r>
        <w:rPr>
          <w:rFonts w:hint="eastAsia"/>
          <w:b/>
          <w:bCs/>
          <w:lang w:val="en-US" w:eastAsia="zh-CN"/>
        </w:rPr>
        <w:t>STW</w:t>
      </w:r>
      <w:r>
        <w:rPr>
          <w:rFonts w:hint="eastAsia"/>
          <w:b w:val="0"/>
          <w:bCs w:val="0"/>
          <w:lang w:val="en-US" w:eastAsia="zh-CN"/>
        </w:rPr>
        <w:t xml:space="preserve">) </w:t>
      </w:r>
      <w:r>
        <w:rPr>
          <w:rFonts w:hint="eastAsia"/>
          <w:b/>
          <w:bCs/>
          <w:color w:val="2E75B6" w:themeColor="accent1" w:themeShade="BF"/>
          <w:lang w:val="en-US" w:eastAsia="zh-CN"/>
        </w:rPr>
        <w:t>停止应用程序的线程</w:t>
      </w:r>
      <w:r>
        <w:rPr>
          <w:rFonts w:hint="eastAsia"/>
          <w:b w:val="0"/>
          <w:bCs w:val="0"/>
          <w:lang w:val="en-US" w:eastAsia="zh-CN"/>
        </w:rPr>
        <w:t xml:space="preserve"> 在GC垃圾回收器回收时发生，会停止应用线程。</w:t>
      </w:r>
    </w:p>
    <w:p>
      <w:pPr>
        <w:rPr>
          <w:rFonts w:hint="eastAsia"/>
          <w:lang w:val="en-US" w:eastAsia="zh-CN"/>
        </w:rPr>
      </w:pPr>
    </w:p>
    <w:p>
      <w:pPr>
        <w:numPr>
          <w:ilvl w:val="0"/>
          <w:numId w:val="0"/>
        </w:numPr>
        <w:rPr>
          <w:rFonts w:hint="eastAsia"/>
          <w:b w:val="0"/>
          <w:bCs w:val="0"/>
          <w:lang w:val="en-US" w:eastAsia="zh-CN"/>
        </w:rPr>
      </w:pPr>
      <w:r>
        <w:rPr>
          <w:rStyle w:val="14"/>
          <w:rFonts w:hint="eastAsia"/>
          <w:lang w:val="en-US" w:eastAsia="zh-CN"/>
        </w:rPr>
        <w:t>1.可达性分析算法(Gc-Roots)</w:t>
      </w:r>
      <w:r>
        <w:rPr>
          <w:rFonts w:hint="eastAsia"/>
          <w:b/>
          <w:bCs/>
          <w:lang w:val="en-US" w:eastAsia="zh-CN"/>
        </w:rPr>
        <w:br w:type="textWrapping"/>
      </w:r>
      <w:r>
        <w:rPr>
          <w:rFonts w:hint="eastAsia"/>
          <w:lang w:val="en-US" w:eastAsia="zh-CN"/>
        </w:rPr>
        <w:t>Minor GC</w:t>
      </w:r>
      <w:r>
        <w:rPr>
          <w:rFonts w:hint="eastAsia"/>
          <w:b w:val="0"/>
          <w:bCs w:val="0"/>
          <w:lang w:val="en-US" w:eastAsia="zh-CN"/>
        </w:rPr>
        <w:t>将“</w:t>
      </w:r>
      <w:r>
        <w:rPr>
          <w:rFonts w:hint="eastAsia"/>
          <w:b/>
          <w:bCs/>
          <w:lang w:val="en-US" w:eastAsia="zh-CN"/>
        </w:rPr>
        <w:t>Gc-Roots</w:t>
      </w:r>
      <w:r>
        <w:rPr>
          <w:rFonts w:hint="eastAsia"/>
          <w:b w:val="0"/>
          <w:bCs w:val="0"/>
          <w:lang w:val="en-US" w:eastAsia="zh-CN"/>
        </w:rPr>
        <w:t>”对象作为起点，从这些节点开始向下搜索引用的对象，找到的对象都标记为非垃圾对象，其余未标记的都是垃圾对象</w:t>
      </w:r>
      <w:r>
        <w:rPr>
          <w:rFonts w:hint="eastAsia"/>
          <w:b/>
          <w:bCs/>
          <w:lang w:val="en-US" w:eastAsia="zh-CN"/>
        </w:rPr>
        <w:t>GC Roots</w:t>
      </w:r>
      <w:r>
        <w:rPr>
          <w:rFonts w:hint="eastAsia"/>
          <w:b w:val="0"/>
          <w:bCs w:val="0"/>
          <w:lang w:val="en-US" w:eastAsia="zh-CN"/>
        </w:rPr>
        <w:t>根节点：</w:t>
      </w:r>
      <w:r>
        <w:rPr>
          <w:rFonts w:hint="eastAsia"/>
          <w:b/>
          <w:bCs/>
          <w:color w:val="5B9BD5" w:themeColor="accent1"/>
          <w:lang w:val="en-US" w:eastAsia="zh-CN"/>
          <w14:textFill>
            <w14:solidFill>
              <w14:schemeClr w14:val="accent1"/>
            </w14:solidFill>
          </w14:textFill>
        </w:rPr>
        <w:t>线程栈的本地变量、静态变量、本地方法栈的变量</w:t>
      </w:r>
      <w:r>
        <w:rPr>
          <w:rFonts w:hint="eastAsia"/>
          <w:b w:val="0"/>
          <w:bCs w:val="0"/>
          <w:lang w:val="en-US" w:eastAsia="zh-CN"/>
        </w:rPr>
        <w:t>等等。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即使在可达性分析算法中不可达的对象，也并非是“非死不可”，这时候它们暂时处于“缓刑”阶段，要真正宣告一个对象死亡，至少要经历两次标记过程。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  第一次标记：如果对象在进行可达性分析后发现没有与GC Roots相连接的引用链，那它将会被第一次标记；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二次标记：第一次标记后接着会进行一次筛选，筛选的条件是此对象是否有必要执行finalize()方法。在finalize()方法中没有重新与引用链建立关联关系的，将被进行第二次标记。第二次标记成功的对象将真的会被回收，如果对象在finalize()方法中重新与引用链建立了关联关系，那么将会逃离本次回收，继续存活。</w:t>
      </w:r>
    </w:p>
    <w:p>
      <w:pPr>
        <w:numPr>
          <w:ilvl w:val="0"/>
          <w:numId w:val="0"/>
        </w:numPr>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通过system.gc()通知</w:t>
      </w:r>
      <w:r>
        <w:rPr>
          <w:rFonts w:hint="eastAsia" w:asciiTheme="minorHAnsi" w:hAnsiTheme="minorHAnsi" w:eastAsiaTheme="minorEastAsia" w:cstheme="minorBidi"/>
          <w:b w:val="0"/>
          <w:bCs w:val="0"/>
          <w:kern w:val="2"/>
          <w:sz w:val="21"/>
          <w:szCs w:val="24"/>
          <w:lang w:val="en-US" w:eastAsia="zh-CN" w:bidi="ar-SA"/>
        </w:rPr>
        <w:t>finalize()并不是必须要执行的，它只能执行</w:t>
      </w: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次或者0次。Finalizer线程不保证一定执行finalize方法，因为此线程的优先级很低，获得CPU资源有限;而且这样会避免finalize执行缓慢或者发生死循环，从而导致整个GC奔溃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在Java语言中，可作为GC Roots的对象包括下面几种：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w:t>
      </w:r>
      <w:r>
        <w:rPr>
          <w:rFonts w:hint="eastAsia" w:asciiTheme="minorHAnsi" w:hAnsiTheme="minorHAnsi" w:eastAsiaTheme="minorEastAsia" w:cstheme="minorBidi"/>
          <w:b w:val="0"/>
          <w:bCs w:val="0"/>
          <w:color w:val="FF0000"/>
          <w:kern w:val="2"/>
          <w:sz w:val="21"/>
          <w:szCs w:val="24"/>
          <w:lang w:val="en-US" w:eastAsia="zh-CN" w:bidi="ar-SA"/>
        </w:rPr>
        <w:t>a) 虚拟机栈中引用的对象（栈帧中的本地变量表）；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  b) 方法区中类静态属性引用的对象；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  c) 方法区中常量引用的对象；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  d) 本地方法栈中JNI（Native方法）引用的对象。</w:t>
      </w:r>
    </w:p>
    <w:p>
      <w:pPr>
        <w:pStyle w:val="6"/>
        <w:bidi w:val="0"/>
        <w:rPr>
          <w:rFonts w:hint="eastAsia"/>
          <w:lang w:val="en-US" w:eastAsia="zh-CN"/>
        </w:rPr>
      </w:pPr>
      <w:r>
        <w:rPr>
          <w:rFonts w:hint="eastAsia"/>
          <w:lang w:val="en-US" w:eastAsia="zh-CN"/>
        </w:rPr>
        <w:t>2.引用计数算法</w:t>
      </w:r>
    </w:p>
    <w:p>
      <w:pPr>
        <w:widowControl w:val="0"/>
        <w:numPr>
          <w:ilvl w:val="0"/>
          <w:numId w:val="0"/>
        </w:numPr>
        <w:jc w:val="both"/>
        <w:rPr>
          <w:rFonts w:hint="eastAsia"/>
          <w:b w:val="0"/>
          <w:bCs w:val="0"/>
          <w:lang w:val="en-US" w:eastAsia="zh-CN"/>
        </w:rPr>
      </w:pPr>
      <w:r>
        <w:rPr>
          <w:rFonts w:ascii="微软雅黑" w:hAnsi="微软雅黑" w:eastAsia="微软雅黑" w:cs="微软雅黑"/>
          <w:i w:val="0"/>
          <w:caps w:val="0"/>
          <w:color w:val="333333"/>
          <w:spacing w:val="0"/>
          <w:sz w:val="21"/>
          <w:szCs w:val="21"/>
          <w:shd w:val="clear" w:fill="FFFFFF"/>
        </w:rPr>
        <w:t> </w:t>
      </w:r>
      <w:r>
        <w:rPr>
          <w:rFonts w:hint="eastAsia"/>
          <w:b w:val="0"/>
          <w:bCs w:val="0"/>
          <w:lang w:val="en-US" w:eastAsia="zh-CN"/>
        </w:rPr>
        <w:t>引用计数是垃圾收集器中的早期策略。在这种方法中，堆中每个对象实例都有一个引用计数。当一个对象被创建时，就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优点：</w:t>
      </w:r>
      <w:r>
        <w:rPr>
          <w:rFonts w:hint="eastAsia" w:asciiTheme="minorHAnsi" w:hAnsiTheme="minorHAnsi" w:eastAsiaTheme="minorEastAsia" w:cstheme="minorBidi"/>
          <w:b w:val="0"/>
          <w:bCs w:val="0"/>
          <w:kern w:val="2"/>
          <w:sz w:val="21"/>
          <w:szCs w:val="24"/>
          <w:lang w:val="en-US" w:eastAsia="zh-CN" w:bidi="ar-SA"/>
        </w:rPr>
        <w:t>引用计数收集器可以很快的执行，交织在程序运行中。对程序需要不被长时间打断的实时环境比较有利。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i w:val="0"/>
          <w:caps w:val="0"/>
          <w:color w:val="333333"/>
          <w:spacing w:val="0"/>
          <w:sz w:val="24"/>
          <w:szCs w:val="24"/>
          <w:shd w:val="clear" w:fill="FFFFFF"/>
        </w:rPr>
      </w:pPr>
      <w:r>
        <w:rPr>
          <w:rFonts w:hint="eastAsia" w:asciiTheme="minorHAnsi" w:hAnsiTheme="minorHAnsi" w:eastAsiaTheme="minorEastAsia" w:cstheme="minorBidi"/>
          <w:b/>
          <w:bCs/>
          <w:kern w:val="2"/>
          <w:sz w:val="21"/>
          <w:szCs w:val="24"/>
          <w:lang w:val="en-US" w:eastAsia="zh-CN" w:bidi="ar-SA"/>
        </w:rPr>
        <w:t>缺点：</w:t>
      </w:r>
      <w:r>
        <w:rPr>
          <w:rFonts w:hint="eastAsia" w:asciiTheme="minorHAnsi" w:hAnsiTheme="minorHAnsi" w:eastAsiaTheme="minorEastAsia" w:cstheme="minorBidi"/>
          <w:b w:val="0"/>
          <w:bCs w:val="0"/>
          <w:kern w:val="2"/>
          <w:sz w:val="21"/>
          <w:szCs w:val="24"/>
          <w:lang w:val="en-US" w:eastAsia="zh-CN" w:bidi="ar-SA"/>
        </w:rPr>
        <w:t>无法检测出循环引用。如父对象有一个对子对象的引用，子对象反过来引用父对象。这样，他们的引用计数永远不可能为0。</w:t>
      </w:r>
    </w:p>
    <w:p>
      <w:pPr>
        <w:pStyle w:val="6"/>
        <w:bidi w:val="0"/>
      </w:pPr>
      <w:r>
        <w:rPr>
          <w:rFonts w:hint="eastAsia"/>
          <w:lang w:val="en-US" w:eastAsia="zh-CN"/>
        </w:rPr>
        <w:t>3.</w:t>
      </w:r>
      <w:r>
        <w:rPr>
          <w:rFonts w:hint="eastAsia"/>
        </w:rPr>
        <w:t> 方法区如何判断是否需要回收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微软雅黑" w:hAnsi="微软雅黑" w:eastAsia="微软雅黑" w:cs="微软雅黑"/>
          <w:i w:val="0"/>
          <w:caps w:val="0"/>
          <w:color w:val="333333"/>
          <w:spacing w:val="0"/>
          <w:sz w:val="21"/>
          <w:szCs w:val="21"/>
          <w:shd w:val="clear" w:fill="FFFFFF"/>
        </w:rPr>
        <w:t> </w:t>
      </w:r>
      <w:r>
        <w:rPr>
          <w:rFonts w:hint="eastAsia" w:asciiTheme="minorHAnsi" w:hAnsiTheme="minorHAnsi" w:eastAsiaTheme="minorEastAsia" w:cstheme="minorBidi"/>
          <w:b w:val="0"/>
          <w:bCs w:val="0"/>
          <w:kern w:val="2"/>
          <w:sz w:val="21"/>
          <w:szCs w:val="24"/>
          <w:lang w:val="en-US" w:eastAsia="zh-CN" w:bidi="ar-SA"/>
        </w:rPr>
        <w:t>方法区主要回收的内容有：废弃常量和无用的类。对于废弃常量也可通过引用的可达性来判断，但是对于无用的类则需要同时满足下面3个条件：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该类所有的实例都已经被回收，也就是Java堆中不存在该类的任何实例；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eastAsia" w:asciiTheme="minorHAnsi" w:hAnsiTheme="minorHAnsi" w:eastAsiaTheme="minorEastAsia" w:cstheme="minorBidi"/>
          <w:b w:val="0"/>
          <w:bCs w:val="0"/>
          <w:kern w:val="2"/>
          <w:sz w:val="21"/>
          <w:szCs w:val="24"/>
          <w:lang w:val="en-US" w:eastAsia="zh-CN" w:bidi="ar-SA"/>
        </w:rPr>
        <w:t>加载该类的ClassLoader已经被回收；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r>
        <w:rPr>
          <w:rFonts w:hint="eastAsia" w:cstheme="minorBidi"/>
          <w:b w:val="0"/>
          <w:bCs w:val="0"/>
          <w:kern w:val="2"/>
          <w:sz w:val="21"/>
          <w:szCs w:val="24"/>
          <w:lang w:val="en-US" w:eastAsia="zh-CN" w:bidi="ar-SA"/>
        </w:rPr>
        <w:t>3)</w:t>
      </w:r>
      <w:r>
        <w:rPr>
          <w:rFonts w:hint="eastAsia" w:asciiTheme="minorHAnsi" w:hAnsiTheme="minorHAnsi" w:eastAsiaTheme="minorEastAsia" w:cstheme="minorBidi"/>
          <w:b w:val="0"/>
          <w:bCs w:val="0"/>
          <w:kern w:val="2"/>
          <w:sz w:val="21"/>
          <w:szCs w:val="24"/>
          <w:lang w:val="en-US" w:eastAsia="zh-CN" w:bidi="ar-SA"/>
        </w:rPr>
        <w:t>该类对应的java.lang.Class对象没有在任何地方被引用，</w:t>
      </w:r>
      <w:r>
        <w:rPr>
          <w:rFonts w:hint="eastAsia" w:asciiTheme="minorHAnsi" w:hAnsiTheme="minorHAnsi" w:eastAsiaTheme="minorEastAsia" w:cstheme="minorBidi"/>
          <w:b w:val="0"/>
          <w:bCs w:val="0"/>
          <w:color w:val="FF0000"/>
          <w:kern w:val="2"/>
          <w:sz w:val="21"/>
          <w:szCs w:val="24"/>
          <w:lang w:val="en-US" w:eastAsia="zh-CN" w:bidi="ar-SA"/>
        </w:rPr>
        <w:t>无法在任何地方通过反射访问该类的方法</w:t>
      </w:r>
      <w:r>
        <w:rPr>
          <w:rFonts w:hint="eastAsia" w:cstheme="minorBidi"/>
          <w:b w:val="0"/>
          <w:bCs w:val="0"/>
          <w:color w:val="FF0000"/>
          <w:kern w:val="2"/>
          <w:sz w:val="21"/>
          <w:szCs w:val="24"/>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p>
    <w:p>
      <w:pPr>
        <w:pStyle w:val="5"/>
        <w:numPr>
          <w:ilvl w:val="0"/>
          <w:numId w:val="1"/>
        </w:numPr>
        <w:bidi w:val="0"/>
        <w:ind w:left="0" w:leftChars="0" w:firstLine="0" w:firstLineChars="0"/>
        <w:rPr>
          <w:rFonts w:hint="eastAsia"/>
        </w:rPr>
      </w:pPr>
      <w:r>
        <w:rPr>
          <w:rFonts w:hint="eastAsia"/>
        </w:rPr>
        <w:t>常用的垃圾收集算法</w:t>
      </w:r>
    </w:p>
    <w:p>
      <w:pPr>
        <w:pStyle w:val="6"/>
        <w:numPr>
          <w:ilvl w:val="0"/>
          <w:numId w:val="2"/>
        </w:numPr>
        <w:bidi w:val="0"/>
        <w:rPr>
          <w:rFonts w:hint="eastAsia"/>
          <w:lang w:val="en-US" w:eastAsia="zh-CN"/>
        </w:rPr>
      </w:pPr>
      <w:r>
        <w:rPr>
          <w:rFonts w:hint="eastAsia"/>
          <w:lang w:val="en-US" w:eastAsia="zh-CN"/>
        </w:rPr>
        <w:t>引用计数算法</w:t>
      </w:r>
    </w:p>
    <w:p>
      <w:pPr>
        <w:pStyle w:val="6"/>
        <w:numPr>
          <w:ilvl w:val="0"/>
          <w:numId w:val="2"/>
        </w:numPr>
        <w:bidi w:val="0"/>
        <w:rPr>
          <w:rFonts w:hint="eastAsia"/>
        </w:rPr>
      </w:pPr>
      <w:r>
        <w:rPr>
          <w:rFonts w:hint="eastAsia"/>
        </w:rPr>
        <w:t>标记-清除算法（Mark-Sweep） </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标记-清除算法分为两个阶段：标记阶段和清除阶段。标记阶段的任务是标记出所有需要被回收的对象，清除阶段就是回收被标记的对象所占用的空间。具体过程如下图所示：</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092575" cy="2707005"/>
            <wp:effectExtent l="0" t="0" r="3175"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092575" cy="2707005"/>
                    </a:xfrm>
                    <a:prstGeom prst="rect">
                      <a:avLst/>
                    </a:prstGeom>
                    <a:noFill/>
                    <a:ln w="9525">
                      <a:noFill/>
                    </a:ln>
                  </pic:spPr>
                </pic:pic>
              </a:graphicData>
            </a:graphic>
          </wp:inline>
        </w:drawing>
      </w:r>
    </w:p>
    <w:p>
      <w:pPr>
        <w:numPr>
          <w:ilvl w:val="0"/>
          <w:numId w:val="0"/>
        </w:numPr>
        <w:ind w:leftChars="0"/>
        <w:rPr>
          <w:rFonts w:hint="default"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olor w:val="FF0000"/>
          <w:lang w:val="en-US"/>
        </w:rPr>
      </w:pPr>
      <w:r>
        <w:rPr>
          <w:rFonts w:hint="eastAsia" w:cstheme="minorBidi"/>
          <w:b w:val="0"/>
          <w:bCs w:val="0"/>
          <w:color w:val="FF0000"/>
          <w:kern w:val="2"/>
          <w:sz w:val="21"/>
          <w:szCs w:val="24"/>
          <w:lang w:val="en-US" w:eastAsia="zh-CN" w:bidi="ar-S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356100" cy="3582670"/>
            <wp:effectExtent l="0" t="0" r="0" b="1143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356100" cy="358267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从图中可以很容易看出标记-清除算法实现起来比较容易，但是有一个比较严重的问题就是</w:t>
      </w:r>
      <w:r>
        <w:rPr>
          <w:rFonts w:hint="eastAsia" w:asciiTheme="minorHAnsi" w:hAnsiTheme="minorHAnsi" w:eastAsiaTheme="minorEastAsia" w:cstheme="minorBidi"/>
          <w:b w:val="0"/>
          <w:bCs w:val="0"/>
          <w:color w:val="FF0000"/>
          <w:kern w:val="2"/>
          <w:sz w:val="21"/>
          <w:szCs w:val="24"/>
          <w:lang w:val="en-US" w:eastAsia="zh-CN" w:bidi="ar-SA"/>
        </w:rPr>
        <w:t>容易产生内存碎片</w:t>
      </w:r>
      <w:r>
        <w:rPr>
          <w:rFonts w:hint="eastAsia" w:asciiTheme="minorHAnsi" w:hAnsiTheme="minorHAnsi" w:eastAsiaTheme="minorEastAsia" w:cstheme="minorBidi"/>
          <w:b w:val="0"/>
          <w:bCs w:val="0"/>
          <w:kern w:val="2"/>
          <w:sz w:val="21"/>
          <w:szCs w:val="24"/>
          <w:lang w:val="en-US" w:eastAsia="zh-CN" w:bidi="ar-SA"/>
        </w:rPr>
        <w:t>，碎片太多可能会导致后续过程中需要为大对象分配空间时无法找到足够的空间而提前触发新的一次垃圾收集动作。  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标记-清除算法采用从根集合（</w:t>
      </w:r>
      <w:r>
        <w:rPr>
          <w:rFonts w:hint="eastAsia" w:asciiTheme="minorHAnsi" w:hAnsiTheme="minorHAnsi" w:eastAsiaTheme="minorEastAsia" w:cstheme="minorBidi"/>
          <w:b/>
          <w:bCs/>
          <w:kern w:val="2"/>
          <w:sz w:val="21"/>
          <w:szCs w:val="24"/>
          <w:lang w:val="en-US" w:eastAsia="zh-CN" w:bidi="ar-SA"/>
        </w:rPr>
        <w:t>GC Roots</w:t>
      </w:r>
      <w:r>
        <w:rPr>
          <w:rFonts w:hint="eastAsia" w:asciiTheme="minorHAnsi" w:hAnsiTheme="minorHAnsi" w:eastAsiaTheme="minorEastAsia" w:cstheme="minorBidi"/>
          <w:b w:val="0"/>
          <w:bCs w:val="0"/>
          <w:kern w:val="2"/>
          <w:sz w:val="21"/>
          <w:szCs w:val="24"/>
          <w:lang w:val="en-US" w:eastAsia="zh-CN" w:bidi="ar-SA"/>
        </w:rPr>
        <w:t>）进行扫描，对存活的对象进行标记，标记完毕后，再扫描整个空间中未被标记的对象，进行回收。标记-清除算法不需要进行对象的移动，只需对不存活的对象进行处理，在存活对象比较多的情况下极为高效，但由于标记-清除算法直接回收不存活的对象，因此会造成内存碎片。</w:t>
      </w:r>
    </w:p>
    <w:p>
      <w:pPr>
        <w:pStyle w:val="6"/>
        <w:numPr>
          <w:ilvl w:val="0"/>
          <w:numId w:val="2"/>
        </w:numPr>
        <w:bidi w:val="0"/>
        <w:ind w:left="0" w:leftChars="0" w:firstLine="0" w:firstLineChars="0"/>
        <w:rPr>
          <w:rFonts w:hint="eastAsia"/>
        </w:rPr>
      </w:pPr>
      <w:r>
        <w:rPr>
          <w:rFonts w:hint="eastAsia"/>
        </w:rPr>
        <w:t> 复制算法(Copying)</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Mark-Sweep算法的缺陷，Copying算法就被提了出来。它将可用内存按容量划分为大小相等的两块，每次只使用其中的一块。当这一块的内存用完了，就将还存活着的对象复制到另外一块上面，然后再把已使用的内存空间一次清理掉，这样一来就不容易出现内存碎片的问题。具体过程如下图所示：</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3870325" cy="2065655"/>
            <wp:effectExtent l="0" t="0" r="3175" b="44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870325" cy="206565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这种算法虽然实现简单，运行高效且不容易产生内存碎片，但是却对内存空间的使用做出了高昂的代价，因为能够使用的内存缩减到原来的一半。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很显然，Copying算法的效率跟存活对象的数目多少有很大的关系，如果存活对象很多，那么Copying算法的效率将会大大降低。  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复制算法的提出是为了克服句柄的开销和解决内存碎片的问题。它开始时把堆分成 一个对象 面和多个空闲面， 程序从对象面为对象分配空间，当对象满了，基于copying算法的垃圾 收集就从根集合（GC Roots）中扫描活动对象，并将每个 活动对象复制到空闲面(使得活动对象所占的</w:t>
      </w:r>
      <w:r>
        <w:rPr>
          <w:rFonts w:hint="eastAsia" w:asciiTheme="minorHAnsi" w:hAnsiTheme="minorHAnsi" w:eastAsiaTheme="minorEastAsia" w:cstheme="minorBidi"/>
          <w:b w:val="0"/>
          <w:bCs w:val="0"/>
          <w:color w:val="0000FF"/>
          <w:kern w:val="2"/>
          <w:sz w:val="21"/>
          <w:szCs w:val="24"/>
          <w:lang w:val="en-US" w:eastAsia="zh-CN" w:bidi="ar-SA"/>
        </w:rPr>
        <w:t>内存之间没有空闲洞</w:t>
      </w:r>
      <w:r>
        <w:rPr>
          <w:rFonts w:hint="eastAsia" w:asciiTheme="minorHAnsi" w:hAnsiTheme="minorHAnsi" w:eastAsiaTheme="minorEastAsia" w:cstheme="minorBidi"/>
          <w:b w:val="0"/>
          <w:bCs w:val="0"/>
          <w:kern w:val="2"/>
          <w:sz w:val="21"/>
          <w:szCs w:val="24"/>
          <w:lang w:val="en-US" w:eastAsia="zh-CN" w:bidi="ar-SA"/>
        </w:rPr>
        <w:t>)，这样空闲面变成了对象面，原来的对象面变成了空闲面，程序会在新的对象面中分配内存。</w:t>
      </w:r>
    </w:p>
    <w:p>
      <w:pPr>
        <w:pStyle w:val="6"/>
        <w:numPr>
          <w:ilvl w:val="0"/>
          <w:numId w:val="2"/>
        </w:numPr>
        <w:bidi w:val="0"/>
        <w:ind w:left="0" w:leftChars="0" w:firstLine="0" w:firstLineChars="0"/>
        <w:rPr>
          <w:rFonts w:hint="eastAsia"/>
          <w:lang w:val="en-US" w:eastAsia="zh-CN"/>
        </w:rPr>
      </w:pPr>
      <w:r>
        <w:rPr>
          <w:rFonts w:hint="eastAsia"/>
          <w:lang w:val="en-US" w:eastAsia="zh-CN"/>
        </w:rPr>
        <w:t>标记-整理算法(Mark-compact)（又称</w:t>
      </w:r>
      <w:r>
        <w:rPr>
          <w:rFonts w:hint="eastAsia"/>
          <w:color w:val="00B050"/>
          <w:lang w:val="en-US" w:eastAsia="zh-CN"/>
        </w:rPr>
        <w:t>标记压缩</w:t>
      </w:r>
      <w:r>
        <w:rPr>
          <w:rFonts w:hint="eastAsia"/>
          <w:lang w:val="en-US" w:eastAsia="zh-CN"/>
        </w:rPr>
        <w:t>）</w:t>
      </w:r>
    </w:p>
    <w:p>
      <w:pPr>
        <w:pStyle w:val="6"/>
        <w:keepNext/>
        <w:keepLines/>
        <w:pageBreakBefore w:val="0"/>
        <w:widowControl w:val="0"/>
        <w:numPr>
          <w:ilvl w:val="0"/>
          <w:numId w:val="0"/>
        </w:numPr>
        <w:kinsoku/>
        <w:wordWrap/>
        <w:overflowPunct/>
        <w:topLinePunct w:val="0"/>
        <w:autoSpaceDE/>
        <w:autoSpaceDN/>
        <w:bidi w:val="0"/>
        <w:adjustRightInd/>
        <w:snapToGrid/>
        <w:spacing w:before="100" w:after="100" w:line="240" w:lineRule="auto"/>
        <w:ind w:firstLine="420" w:firstLineChars="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为了解决Copying算法的缺陷，充分利用内存空间，提出了Mark-Compact算法。</w:t>
      </w:r>
      <w:r>
        <w:rPr>
          <w:rFonts w:hint="eastAsia" w:asciiTheme="minorHAnsi" w:hAnsiTheme="minorHAnsi" w:eastAsiaTheme="minorEastAsia" w:cstheme="minorBidi"/>
          <w:b w:val="0"/>
          <w:bCs w:val="0"/>
          <w:color w:val="FF0000"/>
          <w:kern w:val="2"/>
          <w:sz w:val="21"/>
          <w:szCs w:val="24"/>
          <w:lang w:val="en-US" w:eastAsia="zh-CN" w:bidi="ar-SA"/>
        </w:rPr>
        <w:t>该算法标记阶段和Mark-Sweep一样，但是在完成标记之后，它不是直接清理可回收对象，而是将存活对象都向一端移动</w:t>
      </w:r>
      <w:r>
        <w:rPr>
          <w:rFonts w:hint="eastAsia" w:asciiTheme="minorHAnsi" w:hAnsiTheme="minorHAnsi" w:eastAsiaTheme="minorEastAsia" w:cstheme="minorBidi"/>
          <w:b w:val="0"/>
          <w:bCs w:val="0"/>
          <w:kern w:val="2"/>
          <w:sz w:val="21"/>
          <w:szCs w:val="24"/>
          <w:lang w:val="en-US" w:eastAsia="zh-CN" w:bidi="ar-SA"/>
        </w:rPr>
        <w:t>(</w:t>
      </w:r>
      <w:r>
        <w:rPr>
          <w:rFonts w:hint="eastAsia" w:asciiTheme="minorHAnsi" w:hAnsiTheme="minorHAnsi" w:eastAsiaTheme="minorEastAsia" w:cstheme="minorBidi"/>
          <w:b w:val="0"/>
          <w:bCs w:val="0"/>
          <w:color w:val="FF0000"/>
          <w:kern w:val="2"/>
          <w:sz w:val="21"/>
          <w:szCs w:val="24"/>
          <w:lang w:val="en-US" w:eastAsia="zh-CN" w:bidi="ar-SA"/>
        </w:rPr>
        <w:t>记住是完成标记之后，先不清理，先移动再清理回收对象</w:t>
      </w:r>
      <w:r>
        <w:rPr>
          <w:rFonts w:hint="eastAsia" w:asciiTheme="minorHAnsi" w:hAnsiTheme="minorHAnsi" w:eastAsiaTheme="minorEastAsia" w:cstheme="minorBidi"/>
          <w:b w:val="0"/>
          <w:bCs w:val="0"/>
          <w:kern w:val="2"/>
          <w:sz w:val="21"/>
          <w:szCs w:val="24"/>
          <w:lang w:val="en-US" w:eastAsia="zh-CN" w:bidi="ar-SA"/>
        </w:rPr>
        <w:t>)，然后清理掉端边界以外的内存。</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标记-整理算法采用标记-清除算法一样的方式进行对象的标记，但在清除时不同，在回收不存活的对象占用的空间后，会将所有的存活对象往左端空闲空间移动，并更新对应的指针。</w:t>
      </w:r>
      <w:r>
        <w:rPr>
          <w:rFonts w:hint="eastAsia" w:asciiTheme="minorHAnsi" w:hAnsiTheme="minorHAnsi" w:eastAsiaTheme="minorEastAsia" w:cstheme="minorBidi"/>
          <w:b w:val="0"/>
          <w:bCs w:val="0"/>
          <w:color w:val="FF0000"/>
          <w:kern w:val="2"/>
          <w:sz w:val="21"/>
          <w:szCs w:val="24"/>
          <w:lang w:val="en-US" w:eastAsia="zh-CN" w:bidi="ar-SA"/>
        </w:rPr>
        <w:t>标记-整理算法是在标记-清除算法的基础上，又进行了对象的移动</w:t>
      </w:r>
      <w:r>
        <w:rPr>
          <w:rFonts w:hint="eastAsia" w:asciiTheme="minorHAnsi" w:hAnsiTheme="minorHAnsi" w:eastAsiaTheme="minorEastAsia" w:cstheme="minorBidi"/>
          <w:b w:val="0"/>
          <w:bCs w:val="0"/>
          <w:kern w:val="2"/>
          <w:sz w:val="21"/>
          <w:szCs w:val="24"/>
          <w:lang w:val="en-US" w:eastAsia="zh-CN" w:bidi="ar-SA"/>
        </w:rPr>
        <w:t>，因此成本更高，但是却解决了内存碎片的问题。具体流程见下图：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55515" cy="4544060"/>
            <wp:effectExtent l="0" t="0" r="6985" b="254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4755515" cy="4544060"/>
                    </a:xfrm>
                    <a:prstGeom prst="rect">
                      <a:avLst/>
                    </a:prstGeom>
                    <a:noFill/>
                    <a:ln w="9525">
                      <a:noFill/>
                    </a:ln>
                  </pic:spPr>
                </pic:pic>
              </a:graphicData>
            </a:graphic>
          </wp:inline>
        </w:drawing>
      </w:r>
    </w:p>
    <w:p>
      <w:pPr>
        <w:rPr>
          <w:rFonts w:ascii="宋体" w:hAnsi="宋体" w:eastAsia="宋体" w:cs="宋体"/>
          <w:sz w:val="24"/>
          <w:szCs w:val="24"/>
        </w:rPr>
      </w:pPr>
    </w:p>
    <w:p>
      <w:pPr>
        <w:pStyle w:val="6"/>
        <w:numPr>
          <w:ilvl w:val="0"/>
          <w:numId w:val="2"/>
        </w:numPr>
        <w:bidi w:val="0"/>
        <w:ind w:left="0" w:leftChars="0" w:firstLine="0" w:firstLineChars="0"/>
        <w:rPr>
          <w:rFonts w:hint="eastAsia"/>
          <w:lang w:val="en-US" w:eastAsia="zh-CN"/>
        </w:rPr>
      </w:pPr>
      <w:r>
        <w:rPr>
          <w:rFonts w:hint="eastAsia"/>
          <w:lang w:val="en-US" w:eastAsia="zh-CN"/>
        </w:rPr>
        <w:t>分代收集算法 Generational Collection（分代收集）算法</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分代收集算法是目前大部分JVM的垃圾收集器采用的算法。它的核心思想是根据对象存活的生命周期将内存划分为若干个不同的区域。一般情况下将堆区划分为老年代（Tenured Generation）和新生代（Young Generation），在堆区之外还有一个代就是永久代（Permanet Generation）。老年代的特点是每次垃圾收集时只有少量对象需要被回收，而新生代的特点是每次垃圾回收时都有大量的对象需要被回收，那么就可以根据不同代的特点采取最适合的收集算法。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目前大部分垃圾收集器对于</w:t>
      </w:r>
      <w:r>
        <w:rPr>
          <w:rFonts w:hint="eastAsia" w:asciiTheme="minorHAnsi" w:hAnsiTheme="minorHAnsi" w:eastAsiaTheme="minorEastAsia" w:cstheme="minorBidi"/>
          <w:b/>
          <w:bCs/>
          <w:kern w:val="2"/>
          <w:sz w:val="21"/>
          <w:szCs w:val="24"/>
          <w:lang w:val="en-US" w:eastAsia="zh-CN" w:bidi="ar-SA"/>
        </w:rPr>
        <w:t>新生代都采取Copying算法</w:t>
      </w:r>
      <w:r>
        <w:rPr>
          <w:rFonts w:hint="eastAsia" w:asciiTheme="minorHAnsi" w:hAnsiTheme="minorHAnsi" w:eastAsiaTheme="minorEastAsia" w:cstheme="minorBidi"/>
          <w:b w:val="0"/>
          <w:bCs w:val="0"/>
          <w:kern w:val="2"/>
          <w:sz w:val="21"/>
          <w:szCs w:val="24"/>
          <w:lang w:val="en-US" w:eastAsia="zh-CN" w:bidi="ar-SA"/>
        </w:rPr>
        <w:t>，因为新生代中每次垃圾回收都要回收大部分对象，也就是说需要复制的操作次数较少，但是实际中并不是按照1：1的比例来划分新生代的空间的，</w:t>
      </w:r>
      <w:r>
        <w:rPr>
          <w:rFonts w:hint="eastAsia" w:asciiTheme="minorHAnsi" w:hAnsiTheme="minorHAnsi" w:eastAsiaTheme="minorEastAsia" w:cstheme="minorBidi"/>
          <w:b/>
          <w:bCs/>
          <w:kern w:val="2"/>
          <w:sz w:val="21"/>
          <w:szCs w:val="24"/>
          <w:lang w:val="en-US" w:eastAsia="zh-CN" w:bidi="ar-SA"/>
        </w:rPr>
        <w:t>一般来说是将新生代划分为一块较大的Eden空间和两块较小的Survivor空间（一般为8:1:1），每次使用Eden空间和其中的一块Survivor空间，当进行回收时，将Eden和Survivor中还存活的对象复制到另一块Survivor空间中，然后清理掉Eden和刚才使用过的Survivor空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而由于</w:t>
      </w:r>
      <w:r>
        <w:rPr>
          <w:rFonts w:hint="eastAsia" w:asciiTheme="minorHAnsi" w:hAnsiTheme="minorHAnsi" w:eastAsiaTheme="minorEastAsia" w:cstheme="minorBidi"/>
          <w:b/>
          <w:bCs/>
          <w:kern w:val="2"/>
          <w:sz w:val="21"/>
          <w:szCs w:val="24"/>
          <w:lang w:val="en-US" w:eastAsia="zh-CN" w:bidi="ar-SA"/>
        </w:rPr>
        <w:t>老年代的特点是每次回收都只回收少量对象，一般使用的是Mark-Compact算法。</w:t>
      </w:r>
    </w:p>
    <w:p>
      <w:r>
        <w:drawing>
          <wp:inline distT="0" distB="0" distL="114300" distR="114300">
            <wp:extent cx="4871085" cy="37445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71085" cy="3744595"/>
                    </a:xfrm>
                    <a:prstGeom prst="rect">
                      <a:avLst/>
                    </a:prstGeom>
                    <a:noFill/>
                    <a:ln>
                      <a:noFill/>
                    </a:ln>
                  </pic:spPr>
                </pic:pic>
              </a:graphicData>
            </a:graphic>
          </wp:inline>
        </w:drawing>
      </w:r>
    </w:p>
    <w:p>
      <w:pPr>
        <w:pStyle w:val="7"/>
        <w:bidi w:val="0"/>
        <w:rPr>
          <w:rFonts w:hint="eastAsia"/>
        </w:rPr>
      </w:pPr>
      <w:r>
        <w:rPr>
          <w:rFonts w:hint="eastAsia"/>
          <w:lang w:val="en-US" w:eastAsia="zh-CN"/>
        </w:rPr>
        <w:t>5.1</w:t>
      </w:r>
      <w:r>
        <w:rPr>
          <w:rFonts w:hint="eastAsia"/>
        </w:rPr>
        <w:t>年轻代（Young Generation）的回收算法 (回收主要以Copying为主)</w:t>
      </w:r>
    </w:p>
    <w:p>
      <w:pPr>
        <w:rPr>
          <w:rFonts w:hint="default" w:eastAsiaTheme="minorEastAsia"/>
          <w:lang w:val="en-US" w:eastAsia="zh-CN"/>
        </w:rPr>
      </w:pPr>
      <w:r>
        <w:rPr>
          <w:rFonts w:hint="eastAsia"/>
          <w:lang w:val="en-US" w:eastAsia="zh-CN"/>
        </w:rPr>
        <w:t xml:space="preserve">Minor GC 新生代垃圾回收器。 </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 所有新生成的对象首先都是放在年轻代的。年轻代的目标就是尽可能快速的收集掉那些生命周期短的对象。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b) 新生代内存按照8:1:1的比例分为一个eden区和两个survivor(survivor0,survivor1)区。一个Eden区，两个 Survivor区(一般而言)。大部分对象在Eden区中生成。回收时先将eden区存活对象复制到一个survivor0区，然后清空eden区，当这个survivor0区也存放满了时，则将eden区和survivor0区存活对象复制到另一个survivor1区，然后清空eden和这个survivor0区，此时survivor0区是空的，然后将survivor0区和survivor1区交换，即保持survivor1区为空(美团面试，问的太细，为啥保持survivor1为空，答案：为了让eden和survivor0 交换存活对象)， 如此往复。当Eden没有足够空间的时候就会 触发jvm发起一次Minor GC</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c) 当survivor1区不足以存放 eden和survivor0的存活对象时，就将存活对象直接存放到老年代。若是老年代也满了就会触发一次Full GC(Major GC)，也就是新生代、老年代都进行回收。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d) 新生代发生的GC也叫做Minor GC，MinorGC发生频率比较高(不一定等Eden区满了才触发)。</w:t>
      </w:r>
    </w:p>
    <w:p>
      <w:pPr>
        <w:pStyle w:val="7"/>
        <w:bidi w:val="0"/>
        <w:rPr>
          <w:rFonts w:hint="eastAsia"/>
          <w:lang w:val="en-US" w:eastAsia="zh-CN"/>
        </w:rPr>
      </w:pPr>
      <w:r>
        <w:rPr>
          <w:rFonts w:hint="eastAsia"/>
          <w:lang w:val="en-US" w:eastAsia="zh-CN"/>
        </w:rPr>
        <w:t>5.2年老代（Old Generation）的回收算法（回收主要以Mark-Compact为主）</w:t>
      </w:r>
    </w:p>
    <w:p>
      <w:pPr>
        <w:rPr>
          <w:rFonts w:hint="eastAsia"/>
          <w:lang w:val="en-US" w:eastAsia="zh-CN"/>
        </w:rPr>
      </w:pPr>
      <w:r>
        <w:rPr>
          <w:rFonts w:hint="eastAsia"/>
          <w:lang w:val="en-US" w:eastAsia="zh-CN"/>
        </w:rPr>
        <w:t xml:space="preserve">Major GC 年老代垃圾回收器。 </w:t>
      </w:r>
    </w:p>
    <w:p>
      <w:pPr>
        <w:rPr>
          <w:rFonts w:hint="default"/>
          <w:lang w:val="en-US" w:eastAsia="zh-CN"/>
        </w:rPr>
      </w:pPr>
      <w:r>
        <w:rPr>
          <w:rFonts w:hint="eastAsia" w:asciiTheme="minorHAnsi" w:hAnsiTheme="minorHAnsi" w:eastAsiaTheme="minorEastAsia" w:cstheme="minorBidi"/>
          <w:b w:val="0"/>
          <w:bCs w:val="0"/>
          <w:kern w:val="2"/>
          <w:sz w:val="21"/>
          <w:szCs w:val="24"/>
          <w:lang w:val="en-US" w:eastAsia="zh-CN" w:bidi="ar-SA"/>
        </w:rPr>
        <w:t>Full GC</w:t>
      </w:r>
      <w:r>
        <w:rPr>
          <w:rFonts w:hint="eastAsia" w:cstheme="minorBidi"/>
          <w:b w:val="0"/>
          <w:bCs w:val="0"/>
          <w:kern w:val="2"/>
          <w:sz w:val="21"/>
          <w:szCs w:val="24"/>
          <w:lang w:val="en-US" w:eastAsia="zh-CN" w:bidi="ar-SA"/>
        </w:rPr>
        <w:t xml:space="preserve"> 整个堆</w:t>
      </w:r>
      <w:r>
        <w:rPr>
          <w:rFonts w:hint="eastAsia"/>
          <w:lang w:val="en-US" w:eastAsia="zh-CN"/>
        </w:rPr>
        <w:t>垃圾回收器。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 在年轻代中经历了N次垃圾回收后仍然存活的对象，就会被放到年老代中。因此，可以认为年老代中存放的都是一些生命周期较长的对象。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b) 内存比新生代也大很多(大概比例是1:2)，当老年代内存满时触发Major GC即Full GC，Full GC发生频率比较低，老年代对象存活时间比较长，存活率标记高。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p>
    <w:p>
      <w:pPr>
        <w:pStyle w:val="5"/>
        <w:numPr>
          <w:ilvl w:val="0"/>
          <w:numId w:val="1"/>
        </w:numPr>
        <w:bidi w:val="0"/>
        <w:ind w:left="0" w:leftChars="0" w:firstLine="0" w:firstLineChars="0"/>
      </w:pPr>
      <w:r>
        <w:rPr>
          <w:rFonts w:hint="eastAsia"/>
        </w:rPr>
        <w:t>常见的垃圾收集器</w:t>
      </w:r>
    </w:p>
    <w:p>
      <w:pPr>
        <w:pStyle w:val="6"/>
        <w:numPr>
          <w:ilvl w:val="0"/>
          <w:numId w:val="3"/>
        </w:numPr>
        <w:bidi w:val="0"/>
      </w:pPr>
      <w:r>
        <w:t>Serial收集器（复制算法)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新生代单线程收集器，标记和清理都是单线程，优点是简单高效。是client级别默认的GC方式，可以通过-XX:+UseSerialGC来强制指定。</w:t>
      </w:r>
    </w:p>
    <w:p>
      <w:pPr>
        <w:pStyle w:val="6"/>
        <w:numPr>
          <w:ilvl w:val="0"/>
          <w:numId w:val="3"/>
        </w:numPr>
        <w:bidi w:val="0"/>
        <w:ind w:left="0" w:leftChars="0" w:firstLine="0" w:firstLineChars="0"/>
      </w:pPr>
      <w:r>
        <w:t>Serial Old收集器(标记-整理算法)</w:t>
      </w:r>
    </w:p>
    <w:p>
      <w:pPr>
        <w:numPr>
          <w:numId w:val="0"/>
        </w:numPr>
        <w:ind w:leftChars="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老年代单线程收集器，Serial收集器的老年代版本。</w:t>
      </w:r>
    </w:p>
    <w:p>
      <w:pPr>
        <w:pStyle w:val="6"/>
        <w:numPr>
          <w:ilvl w:val="0"/>
          <w:numId w:val="3"/>
        </w:numPr>
        <w:bidi w:val="0"/>
      </w:pPr>
      <w:r>
        <w:t>ParNew收集器(停止-复制算法)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新生代收集器，可以认为是Serial收集器的多线程版本,在多核CPU环境下有着比Serial更好的表现。</w:t>
      </w:r>
    </w:p>
    <w:p>
      <w:pPr>
        <w:pStyle w:val="6"/>
        <w:numPr>
          <w:ilvl w:val="0"/>
          <w:numId w:val="3"/>
        </w:numPr>
        <w:bidi w:val="0"/>
        <w:ind w:left="0" w:leftChars="0" w:firstLine="0" w:firstLineChars="0"/>
      </w:pPr>
      <w:r>
        <w:t>Parallel Scavenge收集器(停止-复制算法)</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并行收集器，追求高吞吐量，高效利用CPU。吞吐量一般为99%， 吞吐量= 用户线程时间/(用户线程时间+GC线程时间)。适合后台应用等对交互相应要求不高的场景。是server级别默认采用的GC方式，可用-XX:+UseParallelGC来强制指定，用-XX:ParallelGCThreads=4来指定线程数。</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一般情况下，当新对象生成，并且在Eden申请空间失败时，就会触发Scavenge GC，对Eden区域进行GC，清除非存活对象，并且把尚且存活的对象移动到Survivor区。然后整理Survivor的两个区。这种方式的GC是对年轻代的Eden区进行，不会影响到年老代。因为大部分对象都是从Eden区开始的，同时Eden区不会分配的很大，所以Eden区的GC会频繁进行。因而，一般在这里需要使用速度快、效率高的算法，使Eden去能尽快空闲出来。</w:t>
      </w:r>
    </w:p>
    <w:p>
      <w:pPr>
        <w:pStyle w:val="6"/>
        <w:numPr>
          <w:ilvl w:val="0"/>
          <w:numId w:val="3"/>
        </w:numPr>
        <w:bidi w:val="0"/>
        <w:ind w:left="0" w:leftChars="0" w:firstLine="0" w:firstLineChars="0"/>
      </w:pPr>
      <w:r>
        <w:t>Parallel Old收集器(停止-复制算法)</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Parallel Scavenge收集器的老年代版本，并行收集器，吞吐量优先。</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p>
    <w:p>
      <w:pPr>
        <w:pStyle w:val="6"/>
        <w:numPr>
          <w:ilvl w:val="0"/>
          <w:numId w:val="3"/>
        </w:numPr>
        <w:bidi w:val="0"/>
        <w:ind w:left="0" w:leftChars="0" w:firstLine="0" w:firstLineChars="0"/>
      </w:pPr>
      <w:r>
        <w:t>CMS(Concurrent Mark Sweep)收集器（标记-清理算法）</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高并发、低停顿，追求最短GC回收停顿时间，cpu占用比较高，响应时间快，停顿时间短，多核cpu 追求高响应时间的选择。</w:t>
      </w:r>
    </w:p>
    <w:p>
      <w:pPr>
        <w:numPr>
          <w:numId w:val="0"/>
        </w:numPr>
        <w:ind w:leftChars="0"/>
        <w:rPr>
          <w:rFonts w:hint="eastAsia" w:ascii="Arial" w:hAnsi="Arial" w:eastAsia="黑体" w:cstheme="minorBidi"/>
          <w:b/>
          <w:kern w:val="2"/>
          <w:sz w:val="24"/>
          <w:szCs w:val="24"/>
          <w:lang w:val="en-US" w:eastAsia="zh-CN" w:bidi="ar-SA"/>
        </w:rPr>
      </w:pPr>
    </w:p>
    <w:p>
      <w:pPr>
        <w:pStyle w:val="6"/>
        <w:numPr>
          <w:ilvl w:val="0"/>
          <w:numId w:val="3"/>
        </w:numPr>
        <w:bidi w:val="0"/>
        <w:ind w:left="0" w:leftChars="0" w:firstLine="0" w:firstLineChars="0"/>
        <w:rPr>
          <w:lang w:val="en-US" w:eastAsia="zh-CN"/>
        </w:rPr>
      </w:pPr>
      <w:r>
        <w:rPr>
          <w:rFonts w:hint="eastAsia"/>
          <w:lang w:val="en-US" w:eastAsia="zh-CN"/>
        </w:rPr>
        <w:t>G1(</w:t>
      </w:r>
      <w:r>
        <w:rPr>
          <w:lang w:val="en-US" w:eastAsia="zh-CN"/>
        </w:rPr>
        <w:t>Garbage-First</w:t>
      </w:r>
      <w:r>
        <w:rPr>
          <w:rFonts w:hint="eastAsia"/>
          <w:lang w:val="en-US" w:eastAsia="zh-CN"/>
        </w:rPr>
        <w:t>)</w:t>
      </w:r>
      <w:r>
        <w:rPr>
          <w:lang w:val="en-US" w:eastAsia="zh-CN"/>
        </w:rPr>
        <w:t>收集器</w:t>
      </w:r>
    </w:p>
    <w:p>
      <w:pPr>
        <w:numPr>
          <w:numId w:val="0"/>
        </w:numPr>
        <w:ind w:leftChars="0"/>
        <w:rPr>
          <w:rFonts w:hint="default"/>
          <w:lang w:val="en-US" w:eastAsia="zh-CN"/>
        </w:rPr>
      </w:pPr>
      <w:bookmarkStart w:id="0" w:name="_GoBack"/>
      <w:bookmarkEnd w:id="0"/>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9968F"/>
    <w:multiLevelType w:val="singleLevel"/>
    <w:tmpl w:val="CC79968F"/>
    <w:lvl w:ilvl="0" w:tentative="0">
      <w:start w:val="1"/>
      <w:numFmt w:val="decimal"/>
      <w:lvlText w:val="%1."/>
      <w:lvlJc w:val="left"/>
      <w:pPr>
        <w:tabs>
          <w:tab w:val="left" w:pos="312"/>
        </w:tabs>
      </w:pPr>
    </w:lvl>
  </w:abstractNum>
  <w:abstractNum w:abstractNumId="1">
    <w:nsid w:val="F9CB47F8"/>
    <w:multiLevelType w:val="singleLevel"/>
    <w:tmpl w:val="F9CB47F8"/>
    <w:lvl w:ilvl="0" w:tentative="0">
      <w:start w:val="2"/>
      <w:numFmt w:val="chineseCounting"/>
      <w:suff w:val="nothing"/>
      <w:lvlText w:val="%1．"/>
      <w:lvlJc w:val="left"/>
      <w:rPr>
        <w:rFonts w:hint="eastAsia"/>
      </w:rPr>
    </w:lvl>
  </w:abstractNum>
  <w:abstractNum w:abstractNumId="2">
    <w:nsid w:val="34B6D92E"/>
    <w:multiLevelType w:val="singleLevel"/>
    <w:tmpl w:val="34B6D92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B49C9"/>
    <w:rsid w:val="015770FD"/>
    <w:rsid w:val="02452A99"/>
    <w:rsid w:val="02AF42F4"/>
    <w:rsid w:val="03054996"/>
    <w:rsid w:val="058314C5"/>
    <w:rsid w:val="05C4251A"/>
    <w:rsid w:val="0705401D"/>
    <w:rsid w:val="074445CD"/>
    <w:rsid w:val="07914B6E"/>
    <w:rsid w:val="08427FA0"/>
    <w:rsid w:val="09441512"/>
    <w:rsid w:val="09D26E28"/>
    <w:rsid w:val="09F94C70"/>
    <w:rsid w:val="0ADB7218"/>
    <w:rsid w:val="0B6D664F"/>
    <w:rsid w:val="0DF62059"/>
    <w:rsid w:val="0F0536ED"/>
    <w:rsid w:val="0FB47CFC"/>
    <w:rsid w:val="0FF20E35"/>
    <w:rsid w:val="12897A26"/>
    <w:rsid w:val="13022674"/>
    <w:rsid w:val="130C141D"/>
    <w:rsid w:val="146114D8"/>
    <w:rsid w:val="14E567AD"/>
    <w:rsid w:val="153C707D"/>
    <w:rsid w:val="15720D6B"/>
    <w:rsid w:val="16502D5E"/>
    <w:rsid w:val="16986083"/>
    <w:rsid w:val="16F90510"/>
    <w:rsid w:val="17236FE6"/>
    <w:rsid w:val="187C5B16"/>
    <w:rsid w:val="1A256A4E"/>
    <w:rsid w:val="1BB722C4"/>
    <w:rsid w:val="1C8B2C33"/>
    <w:rsid w:val="1CA8345D"/>
    <w:rsid w:val="1E0D43F0"/>
    <w:rsid w:val="1E2E335D"/>
    <w:rsid w:val="1ED4764A"/>
    <w:rsid w:val="1F5D65E5"/>
    <w:rsid w:val="1F666D76"/>
    <w:rsid w:val="1F684460"/>
    <w:rsid w:val="1FFC642D"/>
    <w:rsid w:val="20381D67"/>
    <w:rsid w:val="215B1F18"/>
    <w:rsid w:val="217A4DB5"/>
    <w:rsid w:val="22C012A7"/>
    <w:rsid w:val="22E1622E"/>
    <w:rsid w:val="23FB04C6"/>
    <w:rsid w:val="248964BD"/>
    <w:rsid w:val="24F84BE0"/>
    <w:rsid w:val="27574D74"/>
    <w:rsid w:val="28523499"/>
    <w:rsid w:val="287110BC"/>
    <w:rsid w:val="294F7255"/>
    <w:rsid w:val="298D7BE4"/>
    <w:rsid w:val="2AD71F67"/>
    <w:rsid w:val="2AF13F4A"/>
    <w:rsid w:val="2B045218"/>
    <w:rsid w:val="2BD56EB5"/>
    <w:rsid w:val="2D08444C"/>
    <w:rsid w:val="2D6D54E6"/>
    <w:rsid w:val="2E523353"/>
    <w:rsid w:val="2E6C35A1"/>
    <w:rsid w:val="2E6C43F1"/>
    <w:rsid w:val="2EE571C5"/>
    <w:rsid w:val="30B66F9E"/>
    <w:rsid w:val="30ED0D2C"/>
    <w:rsid w:val="31F95336"/>
    <w:rsid w:val="33097FC7"/>
    <w:rsid w:val="33E94592"/>
    <w:rsid w:val="33EA5095"/>
    <w:rsid w:val="348C09A7"/>
    <w:rsid w:val="351F6F42"/>
    <w:rsid w:val="352932D6"/>
    <w:rsid w:val="376C0732"/>
    <w:rsid w:val="39226F13"/>
    <w:rsid w:val="3ABA067D"/>
    <w:rsid w:val="3CB15C0D"/>
    <w:rsid w:val="3F7D7E73"/>
    <w:rsid w:val="3F920929"/>
    <w:rsid w:val="406E4B5F"/>
    <w:rsid w:val="41087BE2"/>
    <w:rsid w:val="414A350A"/>
    <w:rsid w:val="416039C2"/>
    <w:rsid w:val="416331D6"/>
    <w:rsid w:val="41EF2E23"/>
    <w:rsid w:val="422E22FF"/>
    <w:rsid w:val="42412E27"/>
    <w:rsid w:val="432C2DA6"/>
    <w:rsid w:val="43303B0B"/>
    <w:rsid w:val="44AD552A"/>
    <w:rsid w:val="44BA069E"/>
    <w:rsid w:val="455B5A42"/>
    <w:rsid w:val="48F44A7D"/>
    <w:rsid w:val="490773E9"/>
    <w:rsid w:val="4A4B6F7A"/>
    <w:rsid w:val="4A550E31"/>
    <w:rsid w:val="4AEC7DB4"/>
    <w:rsid w:val="4B303E2E"/>
    <w:rsid w:val="4B8D25C9"/>
    <w:rsid w:val="4B9F2E25"/>
    <w:rsid w:val="4BA37FD3"/>
    <w:rsid w:val="4BD03543"/>
    <w:rsid w:val="4D153240"/>
    <w:rsid w:val="4D595734"/>
    <w:rsid w:val="4DB93507"/>
    <w:rsid w:val="4EB24C02"/>
    <w:rsid w:val="4F4C728A"/>
    <w:rsid w:val="50445F65"/>
    <w:rsid w:val="50703A69"/>
    <w:rsid w:val="50B153A6"/>
    <w:rsid w:val="52AC17DB"/>
    <w:rsid w:val="550D64F4"/>
    <w:rsid w:val="55FE4B8D"/>
    <w:rsid w:val="57E95862"/>
    <w:rsid w:val="580C4C5B"/>
    <w:rsid w:val="58323EF9"/>
    <w:rsid w:val="583B0DA2"/>
    <w:rsid w:val="58D4660B"/>
    <w:rsid w:val="59555815"/>
    <w:rsid w:val="59B86376"/>
    <w:rsid w:val="59D22974"/>
    <w:rsid w:val="5A186AA8"/>
    <w:rsid w:val="5ACE16C9"/>
    <w:rsid w:val="5B2F3D77"/>
    <w:rsid w:val="5BD55947"/>
    <w:rsid w:val="5CE33CAC"/>
    <w:rsid w:val="5D1E62D4"/>
    <w:rsid w:val="5D316221"/>
    <w:rsid w:val="5D6661A7"/>
    <w:rsid w:val="5D6C3320"/>
    <w:rsid w:val="5DC269A7"/>
    <w:rsid w:val="5DFE10F1"/>
    <w:rsid w:val="5EAB0B46"/>
    <w:rsid w:val="5F523149"/>
    <w:rsid w:val="5F776163"/>
    <w:rsid w:val="6043131F"/>
    <w:rsid w:val="60F7444B"/>
    <w:rsid w:val="613A6E4B"/>
    <w:rsid w:val="616C17A4"/>
    <w:rsid w:val="61F3535A"/>
    <w:rsid w:val="63294E56"/>
    <w:rsid w:val="653022B2"/>
    <w:rsid w:val="65440C41"/>
    <w:rsid w:val="65A702B7"/>
    <w:rsid w:val="668F3787"/>
    <w:rsid w:val="67482D1E"/>
    <w:rsid w:val="6750049D"/>
    <w:rsid w:val="67917E31"/>
    <w:rsid w:val="68B95109"/>
    <w:rsid w:val="68D30E23"/>
    <w:rsid w:val="690E371B"/>
    <w:rsid w:val="697A687C"/>
    <w:rsid w:val="69AB0710"/>
    <w:rsid w:val="6AD034ED"/>
    <w:rsid w:val="6BF631A5"/>
    <w:rsid w:val="6C4A783A"/>
    <w:rsid w:val="6DB11416"/>
    <w:rsid w:val="6F7E2DF3"/>
    <w:rsid w:val="6FA84CFB"/>
    <w:rsid w:val="6FF433B2"/>
    <w:rsid w:val="703D3A75"/>
    <w:rsid w:val="71330D5C"/>
    <w:rsid w:val="71536458"/>
    <w:rsid w:val="723B1787"/>
    <w:rsid w:val="72E7417B"/>
    <w:rsid w:val="73DF2D0D"/>
    <w:rsid w:val="74233554"/>
    <w:rsid w:val="74246AF5"/>
    <w:rsid w:val="744A3FB8"/>
    <w:rsid w:val="750B0C1A"/>
    <w:rsid w:val="757D286D"/>
    <w:rsid w:val="75B02B8F"/>
    <w:rsid w:val="769F28BB"/>
    <w:rsid w:val="7A0172DE"/>
    <w:rsid w:val="7A75475D"/>
    <w:rsid w:val="7B271E5B"/>
    <w:rsid w:val="7BE5492F"/>
    <w:rsid w:val="7C6221F0"/>
    <w:rsid w:val="7D1B37C9"/>
    <w:rsid w:val="7DB03C9A"/>
    <w:rsid w:val="7EC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 w:type="character" w:customStyle="1" w:styleId="14">
    <w:name w:val="标题 6 Char"/>
    <w:link w:val="6"/>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2020-10-24T07:22:00Z</dcterms:created>
  <dc:creator>zhanxianbin</dc:creator>
  <cp:lastModifiedBy>轻轻的风</cp:lastModifiedBy>
  <dcterms:modified xsi:type="dcterms:W3CDTF">2020-10-29T08:51:11Z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