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5F8EA4" w14:textId="4E2B7B85" w:rsidR="00311CCB" w:rsidRDefault="00EF109E" w:rsidP="00EF109E">
      <w:pPr>
        <w:pStyle w:val="Title"/>
        <w:jc w:val="center"/>
      </w:pPr>
      <w:r>
        <w:t>Milestone 5 – Revisions</w:t>
      </w:r>
    </w:p>
    <w:p w14:paraId="7A92549C" w14:textId="36BF4A56" w:rsidR="00EF109E" w:rsidRDefault="00EF109E" w:rsidP="00EF109E">
      <w:pPr>
        <w:pStyle w:val="Subtitle"/>
        <w:jc w:val="center"/>
      </w:pPr>
      <w:r>
        <w:t>Trenten Coffman</w:t>
      </w:r>
    </w:p>
    <w:p w14:paraId="315CDA51" w14:textId="5CC62200" w:rsidR="00EF109E" w:rsidRDefault="00EF109E" w:rsidP="00EF109E">
      <w:pPr>
        <w:pStyle w:val="Subtitle"/>
        <w:jc w:val="center"/>
      </w:pPr>
      <w:r>
        <w:t>Wade Eckert</w:t>
      </w:r>
    </w:p>
    <w:p w14:paraId="53DDEF18" w14:textId="77777777" w:rsidR="00EF109E" w:rsidRPr="00680D2A" w:rsidRDefault="00EF109E" w:rsidP="00680D2A">
      <w:pPr>
        <w:spacing w:line="480" w:lineRule="auto"/>
        <w:rPr>
          <w:rFonts w:ascii="Times New Roman" w:hAnsi="Times New Roman" w:cs="Times New Roman"/>
        </w:rPr>
      </w:pPr>
    </w:p>
    <w:p w14:paraId="7A34A344" w14:textId="77777777" w:rsidR="00680D2A" w:rsidRPr="00680D2A" w:rsidRDefault="00EF109E" w:rsidP="00680D2A">
      <w:pPr>
        <w:pStyle w:val="NormalWeb"/>
        <w:spacing w:line="480" w:lineRule="auto"/>
      </w:pPr>
      <w:r w:rsidRPr="00680D2A">
        <w:tab/>
      </w:r>
      <w:r w:rsidR="00680D2A" w:rsidRPr="00680D2A">
        <w:t>After reviewing the completed project, we determined that no further changes were necessary to the database design, scripts, reports, or presentation. Overall, we believe that our group successfully implemented the required components of the case study and produced a system that accurately reflects the needs of the Wilson Financial scenario. The database schema was designed to clearly represent the relationships between clients, accounts, assets, holdings, transactions, and employees, and the SQL scripts correctly create and populate the database with consistent and meaningful sample data. In addition, the Python reporting scripts generate the required reports in a clear and organized format, allowing the information stored in the database to be used to answer the business questions outlined in the case study. Together, these elements demonstrate a complete workflow from database design to data retrieval and reporting.</w:t>
      </w:r>
    </w:p>
    <w:p w14:paraId="50686309" w14:textId="77777777" w:rsidR="00680D2A" w:rsidRPr="00680D2A" w:rsidRDefault="00680D2A" w:rsidP="00680D2A">
      <w:pPr>
        <w:pStyle w:val="NormalWeb"/>
        <w:spacing w:line="480" w:lineRule="auto"/>
        <w:ind w:firstLine="720"/>
      </w:pPr>
      <w:r w:rsidRPr="00680D2A">
        <w:t xml:space="preserve">One potential improvement that we briefly considered was expanding the dataset by inserting a larger number of records into the tables. Increasing the volume of data could make the reports slightly more robust and allow for a wider range of data points when analyzing trends. However, we ultimately decided that this was not necessary for the scope of the project. The case study describes Wilson Financial as a relatively small firm located in a small town with only a few employees and a limited client base. Because of this context, a modest amount of data more accurately reflects the business environment described in the scenario. Artificially populating the </w:t>
      </w:r>
      <w:r w:rsidRPr="00680D2A">
        <w:lastRenderedPageBreak/>
        <w:t>database with a large number of records simply to increase the size of the reports would not necessarily improve the quality of the system or the realism of the dataset.</w:t>
      </w:r>
    </w:p>
    <w:p w14:paraId="4FAC2982" w14:textId="77777777" w:rsidR="00680D2A" w:rsidRPr="00680D2A" w:rsidRDefault="00680D2A" w:rsidP="00680D2A">
      <w:pPr>
        <w:pStyle w:val="NormalWeb"/>
        <w:spacing w:line="480" w:lineRule="auto"/>
        <w:ind w:firstLine="720"/>
      </w:pPr>
      <w:r w:rsidRPr="00680D2A">
        <w:t>Furthermore, in a real-world setting the database would naturally grow over time as the company acquires additional clients and processes more transactions. As new accounts are created and financial activity accumulates, the reports would gradually become richer and provide deeper insights for business decision-making. For the purposes of this project, our focus was on demonstrating the correct database structure, relational design, and reporting capabilities rather than simulating a large production-scale dataset.</w:t>
      </w:r>
    </w:p>
    <w:p w14:paraId="1AC146E2" w14:textId="77777777" w:rsidR="00680D2A" w:rsidRDefault="00680D2A" w:rsidP="00680D2A">
      <w:pPr>
        <w:pStyle w:val="NormalWeb"/>
        <w:spacing w:line="480" w:lineRule="auto"/>
        <w:ind w:firstLine="720"/>
      </w:pPr>
      <w:bookmarkStart w:id="0" w:name="_GoBack"/>
      <w:bookmarkEnd w:id="0"/>
      <w:r w:rsidRPr="00680D2A">
        <w:t>In conclusion, we are satisfied with the final outcome of the project. The schema, data population scripts, Python reporting tools, and presentation collectively meet the requirements of the assignment and demonstrate a functional database solution for the Wilson Financial case study. While additional data could eventually enhance the analytical value of the reports, the current implementation accurately represents the scenario described in the case study and fulfills the objectives of the project.</w:t>
      </w:r>
    </w:p>
    <w:p w14:paraId="6822496F" w14:textId="28DB255A" w:rsidR="00EF109E" w:rsidRPr="00EF109E" w:rsidRDefault="00EF109E" w:rsidP="00EF109E"/>
    <w:sectPr w:rsidR="00EF109E" w:rsidRPr="00EF109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B78EE8" w14:textId="77777777" w:rsidR="00E747EB" w:rsidRDefault="00E747EB" w:rsidP="00EF109E">
      <w:pPr>
        <w:spacing w:after="0" w:line="240" w:lineRule="auto"/>
      </w:pPr>
      <w:r>
        <w:separator/>
      </w:r>
    </w:p>
  </w:endnote>
  <w:endnote w:type="continuationSeparator" w:id="0">
    <w:p w14:paraId="3BEBB941" w14:textId="77777777" w:rsidR="00E747EB" w:rsidRDefault="00E747EB" w:rsidP="00EF1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53578B" w14:textId="77777777" w:rsidR="00E747EB" w:rsidRDefault="00E747EB" w:rsidP="00EF109E">
      <w:pPr>
        <w:spacing w:after="0" w:line="240" w:lineRule="auto"/>
      </w:pPr>
      <w:r>
        <w:separator/>
      </w:r>
    </w:p>
  </w:footnote>
  <w:footnote w:type="continuationSeparator" w:id="0">
    <w:p w14:paraId="52502B5F" w14:textId="77777777" w:rsidR="00E747EB" w:rsidRDefault="00E747EB" w:rsidP="00EF10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C7D481" w14:textId="0A10D142" w:rsidR="00EF109E" w:rsidRDefault="00EF109E">
    <w:pPr>
      <w:pStyle w:val="Header"/>
    </w:pPr>
    <w:r>
      <w:t>Group 1</w:t>
    </w:r>
  </w:p>
  <w:p w14:paraId="2E0E6517" w14:textId="77777777" w:rsidR="00EF109E" w:rsidRDefault="00EF109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1CCB"/>
    <w:rsid w:val="00311CCB"/>
    <w:rsid w:val="00575282"/>
    <w:rsid w:val="00680D2A"/>
    <w:rsid w:val="00794298"/>
    <w:rsid w:val="009C5038"/>
    <w:rsid w:val="00C3051D"/>
    <w:rsid w:val="00E747EB"/>
    <w:rsid w:val="00EF1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BB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11C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1C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1C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C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C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C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1C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1C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C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C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CCB"/>
    <w:rPr>
      <w:rFonts w:eastAsiaTheme="majorEastAsia" w:cstheme="majorBidi"/>
      <w:color w:val="272727" w:themeColor="text1" w:themeTint="D8"/>
    </w:rPr>
  </w:style>
  <w:style w:type="paragraph" w:styleId="Title">
    <w:name w:val="Title"/>
    <w:basedOn w:val="Normal"/>
    <w:next w:val="Normal"/>
    <w:link w:val="TitleChar"/>
    <w:uiPriority w:val="10"/>
    <w:qFormat/>
    <w:rsid w:val="00311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CCB"/>
    <w:pPr>
      <w:spacing w:before="160"/>
      <w:jc w:val="center"/>
    </w:pPr>
    <w:rPr>
      <w:i/>
      <w:iCs/>
      <w:color w:val="404040" w:themeColor="text1" w:themeTint="BF"/>
    </w:rPr>
  </w:style>
  <w:style w:type="character" w:customStyle="1" w:styleId="QuoteChar">
    <w:name w:val="Quote Char"/>
    <w:basedOn w:val="DefaultParagraphFont"/>
    <w:link w:val="Quote"/>
    <w:uiPriority w:val="29"/>
    <w:rsid w:val="00311CCB"/>
    <w:rPr>
      <w:i/>
      <w:iCs/>
      <w:color w:val="404040" w:themeColor="text1" w:themeTint="BF"/>
    </w:rPr>
  </w:style>
  <w:style w:type="paragraph" w:styleId="ListParagraph">
    <w:name w:val="List Paragraph"/>
    <w:basedOn w:val="Normal"/>
    <w:uiPriority w:val="34"/>
    <w:qFormat/>
    <w:rsid w:val="00311CCB"/>
    <w:pPr>
      <w:ind w:left="720"/>
      <w:contextualSpacing/>
    </w:pPr>
  </w:style>
  <w:style w:type="character" w:styleId="IntenseEmphasis">
    <w:name w:val="Intense Emphasis"/>
    <w:basedOn w:val="DefaultParagraphFont"/>
    <w:uiPriority w:val="21"/>
    <w:qFormat/>
    <w:rsid w:val="00311CCB"/>
    <w:rPr>
      <w:i/>
      <w:iCs/>
      <w:color w:val="2F5496" w:themeColor="accent1" w:themeShade="BF"/>
    </w:rPr>
  </w:style>
  <w:style w:type="paragraph" w:styleId="IntenseQuote">
    <w:name w:val="Intense Quote"/>
    <w:basedOn w:val="Normal"/>
    <w:next w:val="Normal"/>
    <w:link w:val="IntenseQuoteChar"/>
    <w:uiPriority w:val="30"/>
    <w:qFormat/>
    <w:rsid w:val="00311C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CCB"/>
    <w:rPr>
      <w:i/>
      <w:iCs/>
      <w:color w:val="2F5496" w:themeColor="accent1" w:themeShade="BF"/>
    </w:rPr>
  </w:style>
  <w:style w:type="character" w:styleId="IntenseReference">
    <w:name w:val="Intense Reference"/>
    <w:basedOn w:val="DefaultParagraphFont"/>
    <w:uiPriority w:val="32"/>
    <w:qFormat/>
    <w:rsid w:val="00311CCB"/>
    <w:rPr>
      <w:b/>
      <w:bCs/>
      <w:smallCaps/>
      <w:color w:val="2F5496" w:themeColor="accent1" w:themeShade="BF"/>
      <w:spacing w:val="5"/>
    </w:rPr>
  </w:style>
  <w:style w:type="paragraph" w:styleId="Header">
    <w:name w:val="header"/>
    <w:basedOn w:val="Normal"/>
    <w:link w:val="HeaderChar"/>
    <w:uiPriority w:val="99"/>
    <w:unhideWhenUsed/>
    <w:rsid w:val="00EF10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109E"/>
  </w:style>
  <w:style w:type="paragraph" w:styleId="Footer">
    <w:name w:val="footer"/>
    <w:basedOn w:val="Normal"/>
    <w:link w:val="FooterChar"/>
    <w:uiPriority w:val="99"/>
    <w:unhideWhenUsed/>
    <w:rsid w:val="00EF10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09E"/>
  </w:style>
  <w:style w:type="paragraph" w:styleId="NormalWeb">
    <w:name w:val="Normal (Web)"/>
    <w:basedOn w:val="Normal"/>
    <w:uiPriority w:val="99"/>
    <w:semiHidden/>
    <w:unhideWhenUsed/>
    <w:rsid w:val="00680D2A"/>
    <w:pPr>
      <w:spacing w:before="100" w:beforeAutospacing="1" w:after="100" w:afterAutospacing="1" w:line="240" w:lineRule="auto"/>
    </w:pPr>
    <w:rPr>
      <w:rFonts w:ascii="Times New Roman" w:eastAsia="Times New Roman" w:hAnsi="Times New Roman" w:cs="Times New Roman"/>
      <w:kern w:val="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11C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1C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1C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C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C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C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1C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1C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C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C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CCB"/>
    <w:rPr>
      <w:rFonts w:eastAsiaTheme="majorEastAsia" w:cstheme="majorBidi"/>
      <w:color w:val="272727" w:themeColor="text1" w:themeTint="D8"/>
    </w:rPr>
  </w:style>
  <w:style w:type="paragraph" w:styleId="Title">
    <w:name w:val="Title"/>
    <w:basedOn w:val="Normal"/>
    <w:next w:val="Normal"/>
    <w:link w:val="TitleChar"/>
    <w:uiPriority w:val="10"/>
    <w:qFormat/>
    <w:rsid w:val="00311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CCB"/>
    <w:pPr>
      <w:spacing w:before="160"/>
      <w:jc w:val="center"/>
    </w:pPr>
    <w:rPr>
      <w:i/>
      <w:iCs/>
      <w:color w:val="404040" w:themeColor="text1" w:themeTint="BF"/>
    </w:rPr>
  </w:style>
  <w:style w:type="character" w:customStyle="1" w:styleId="QuoteChar">
    <w:name w:val="Quote Char"/>
    <w:basedOn w:val="DefaultParagraphFont"/>
    <w:link w:val="Quote"/>
    <w:uiPriority w:val="29"/>
    <w:rsid w:val="00311CCB"/>
    <w:rPr>
      <w:i/>
      <w:iCs/>
      <w:color w:val="404040" w:themeColor="text1" w:themeTint="BF"/>
    </w:rPr>
  </w:style>
  <w:style w:type="paragraph" w:styleId="ListParagraph">
    <w:name w:val="List Paragraph"/>
    <w:basedOn w:val="Normal"/>
    <w:uiPriority w:val="34"/>
    <w:qFormat/>
    <w:rsid w:val="00311CCB"/>
    <w:pPr>
      <w:ind w:left="720"/>
      <w:contextualSpacing/>
    </w:pPr>
  </w:style>
  <w:style w:type="character" w:styleId="IntenseEmphasis">
    <w:name w:val="Intense Emphasis"/>
    <w:basedOn w:val="DefaultParagraphFont"/>
    <w:uiPriority w:val="21"/>
    <w:qFormat/>
    <w:rsid w:val="00311CCB"/>
    <w:rPr>
      <w:i/>
      <w:iCs/>
      <w:color w:val="2F5496" w:themeColor="accent1" w:themeShade="BF"/>
    </w:rPr>
  </w:style>
  <w:style w:type="paragraph" w:styleId="IntenseQuote">
    <w:name w:val="Intense Quote"/>
    <w:basedOn w:val="Normal"/>
    <w:next w:val="Normal"/>
    <w:link w:val="IntenseQuoteChar"/>
    <w:uiPriority w:val="30"/>
    <w:qFormat/>
    <w:rsid w:val="00311C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CCB"/>
    <w:rPr>
      <w:i/>
      <w:iCs/>
      <w:color w:val="2F5496" w:themeColor="accent1" w:themeShade="BF"/>
    </w:rPr>
  </w:style>
  <w:style w:type="character" w:styleId="IntenseReference">
    <w:name w:val="Intense Reference"/>
    <w:basedOn w:val="DefaultParagraphFont"/>
    <w:uiPriority w:val="32"/>
    <w:qFormat/>
    <w:rsid w:val="00311CCB"/>
    <w:rPr>
      <w:b/>
      <w:bCs/>
      <w:smallCaps/>
      <w:color w:val="2F5496" w:themeColor="accent1" w:themeShade="BF"/>
      <w:spacing w:val="5"/>
    </w:rPr>
  </w:style>
  <w:style w:type="paragraph" w:styleId="Header">
    <w:name w:val="header"/>
    <w:basedOn w:val="Normal"/>
    <w:link w:val="HeaderChar"/>
    <w:uiPriority w:val="99"/>
    <w:unhideWhenUsed/>
    <w:rsid w:val="00EF10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109E"/>
  </w:style>
  <w:style w:type="paragraph" w:styleId="Footer">
    <w:name w:val="footer"/>
    <w:basedOn w:val="Normal"/>
    <w:link w:val="FooterChar"/>
    <w:uiPriority w:val="99"/>
    <w:unhideWhenUsed/>
    <w:rsid w:val="00EF10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09E"/>
  </w:style>
  <w:style w:type="paragraph" w:styleId="NormalWeb">
    <w:name w:val="Normal (Web)"/>
    <w:basedOn w:val="Normal"/>
    <w:uiPriority w:val="99"/>
    <w:semiHidden/>
    <w:unhideWhenUsed/>
    <w:rsid w:val="00680D2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269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Trent Coffman</dc:creator>
  <cp:lastModifiedBy>Wade Eckert</cp:lastModifiedBy>
  <cp:revision>2</cp:revision>
  <dcterms:created xsi:type="dcterms:W3CDTF">2026-03-07T06:32:00Z</dcterms:created>
  <dcterms:modified xsi:type="dcterms:W3CDTF">2026-03-07T06:32:00Z</dcterms:modified>
</cp:coreProperties>
</file>