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A146C" w14:textId="69F69DC5" w:rsidR="00D62A1B" w:rsidRDefault="00FE7E9B" w:rsidP="00FE7E9B">
      <w:pPr>
        <w:pStyle w:val="Title"/>
        <w:jc w:val="center"/>
      </w:pPr>
      <w:r>
        <w:t>Version Control Guidelines</w:t>
      </w:r>
    </w:p>
    <w:p w14:paraId="2F9A5C1D" w14:textId="0E1B177F" w:rsidR="00FE7E9B" w:rsidRDefault="00FE7E9B" w:rsidP="00FE7E9B">
      <w:pPr>
        <w:pStyle w:val="Subtitle"/>
        <w:jc w:val="center"/>
      </w:pPr>
      <w:r>
        <w:t>Trenten Coffman</w:t>
      </w:r>
    </w:p>
    <w:p w14:paraId="676E198D" w14:textId="4C78685C" w:rsidR="00FE7E9B" w:rsidRDefault="007371AE" w:rsidP="007371AE">
      <w:pPr>
        <w:ind w:firstLine="720"/>
      </w:pPr>
      <w:r w:rsidRPr="007371AE">
        <w:t xml:space="preserve">Version control is basically a system that keeps track of changes made to files over time. It is really important in software development because it lets multiple people work on the same project without overwriting each other’s work. </w:t>
      </w:r>
      <w:r>
        <w:t>I found three sources explaining how best to use version control in projects</w:t>
      </w:r>
      <w:r w:rsidRPr="007371AE">
        <w:t xml:space="preserve">. The first is a visual guide from </w:t>
      </w:r>
      <w:proofErr w:type="spellStart"/>
      <w:r w:rsidRPr="007371AE">
        <w:t>BetterExplained</w:t>
      </w:r>
      <w:proofErr w:type="spellEnd"/>
      <w:r w:rsidRPr="007371AE">
        <w:t xml:space="preserve"> written by Kalid Azad. The second is a best practices article from </w:t>
      </w:r>
      <w:proofErr w:type="spellStart"/>
      <w:r w:rsidRPr="007371AE">
        <w:t>daily.dev</w:t>
      </w:r>
      <w:proofErr w:type="spellEnd"/>
      <w:r w:rsidRPr="007371AE">
        <w:t xml:space="preserve"> written by Alex Carter. The third is a guide on version control concepts written by Michael Ernst.</w:t>
      </w:r>
    </w:p>
    <w:p w14:paraId="70C329F0" w14:textId="216F5D23" w:rsidR="00730F98" w:rsidRDefault="00730F98" w:rsidP="00730F98">
      <w:pPr>
        <w:pStyle w:val="Heading2"/>
      </w:pPr>
      <w:r>
        <w:t>Comparison</w:t>
      </w:r>
    </w:p>
    <w:p w14:paraId="766FEF07" w14:textId="0E91BF79" w:rsidR="00730F98" w:rsidRDefault="00730F98" w:rsidP="00730F98">
      <w:pPr>
        <w:ind w:firstLine="720"/>
      </w:pPr>
      <w:r w:rsidRPr="00730F98">
        <w:t xml:space="preserve">All three sources talk about a lot of the same things. They all say you should write good commit messages, use branches to keep your work separate, and update your files often so you don’t run into too many merge conflicts. Those ideas show up in every source, so they are pretty clearly important. Where the sources differ is how deep they go. The </w:t>
      </w:r>
      <w:proofErr w:type="spellStart"/>
      <w:r w:rsidRPr="00730F98">
        <w:t>BetterExplained</w:t>
      </w:r>
      <w:proofErr w:type="spellEnd"/>
      <w:r w:rsidRPr="00730F98">
        <w:t xml:space="preserve"> article is more of a beginner’s guide. It uses a grocery list as an example to explain things like branches, diffs, and merging, which makes it easy to follow but it does not go into a lot of detail about real-world workflows. Ernst’s guide is more technical. He gets into things like not using git rebase and avoiding the --force flag, and he is pretty firm about keeping each commit focused on one thing. Carter’s article from </w:t>
      </w:r>
      <w:proofErr w:type="spellStart"/>
      <w:r w:rsidRPr="00730F98">
        <w:t>daily.dev</w:t>
      </w:r>
      <w:proofErr w:type="spellEnd"/>
      <w:r w:rsidRPr="00730F98">
        <w:t xml:space="preserve"> is the most up to date. It covers things like connecting version control to CI/CD pipelines, setting up access controls, and even mentions AI being used in version control in the future.</w:t>
      </w:r>
    </w:p>
    <w:p w14:paraId="14160F5D" w14:textId="29A6C694" w:rsidR="00730F98" w:rsidRDefault="00730F98" w:rsidP="00730F98">
      <w:pPr>
        <w:pStyle w:val="Heading2"/>
      </w:pPr>
      <w:r>
        <w:t>Outdated Guidelines</w:t>
      </w:r>
    </w:p>
    <w:p w14:paraId="358BC990" w14:textId="7614652D" w:rsidR="00730F98" w:rsidRDefault="00730F98" w:rsidP="00730F98">
      <w:pPr>
        <w:ind w:firstLine="720"/>
      </w:pPr>
      <w:r w:rsidRPr="00730F98">
        <w:t xml:space="preserve">A few things in these sources feel outdated. </w:t>
      </w:r>
      <w:proofErr w:type="spellStart"/>
      <w:r w:rsidRPr="00730F98">
        <w:t>BetterExplained</w:t>
      </w:r>
      <w:proofErr w:type="spellEnd"/>
      <w:r w:rsidRPr="00730F98">
        <w:t xml:space="preserve"> talks about file locking, which is when one person locks a file so nobody else can edit it. That was something older version control systems used, but it is not really how things work anymore with Git. Modern systems handle merging automatically most of the time so locking is not needed. The same article also says beginners should take branching slowly and maybe skip it at first. That does not make much sense today since branching is one of the most basic parts of using Git. Ernst’s guide also spends time on Mercurial commands, but Mercurial is barely used anymore. Most people just use Git, so that advice does not really apply. Both </w:t>
      </w:r>
      <w:proofErr w:type="spellStart"/>
      <w:r w:rsidRPr="00730F98">
        <w:t>BetterExplained</w:t>
      </w:r>
      <w:proofErr w:type="spellEnd"/>
      <w:r w:rsidRPr="00730F98">
        <w:t xml:space="preserve"> and Ernst also use a lot of SVN examples, which is another tool that has mostly been replaced by Git in most workplaces.</w:t>
      </w:r>
    </w:p>
    <w:p w14:paraId="3BBDFE50" w14:textId="77777777" w:rsidR="00306741" w:rsidRDefault="00306741" w:rsidP="00721F2A">
      <w:pPr>
        <w:pStyle w:val="Heading2"/>
      </w:pPr>
    </w:p>
    <w:p w14:paraId="718BA56B" w14:textId="34B26AF5" w:rsidR="00721F2A" w:rsidRDefault="00721F2A" w:rsidP="00721F2A">
      <w:pPr>
        <w:pStyle w:val="Heading2"/>
      </w:pPr>
      <w:r>
        <w:t>Most Important Guidelines</w:t>
      </w:r>
    </w:p>
    <w:p w14:paraId="06181BAB" w14:textId="77777777" w:rsidR="00306741" w:rsidRDefault="00306741" w:rsidP="00306741">
      <w:r>
        <w:t>After reading all three sources, these are the guidelines I think matter the most:</w:t>
      </w:r>
    </w:p>
    <w:p w14:paraId="65EA266B" w14:textId="0A157A99" w:rsidR="00306741" w:rsidRDefault="00306741" w:rsidP="00306741">
      <w:r>
        <w:t>1.</w:t>
      </w:r>
      <w:r>
        <w:t xml:space="preserve"> </w:t>
      </w:r>
      <w:r>
        <w:t>Write good commit messages. All three sources bring this up. If your messages just say "fixed stuff" it is really hard to figure out what changed later.</w:t>
      </w:r>
    </w:p>
    <w:p w14:paraId="62D0B2A8" w14:textId="750CEFAF" w:rsidR="00306741" w:rsidRDefault="00306741" w:rsidP="00306741">
      <w:r>
        <w:t>2.</w:t>
      </w:r>
      <w:r>
        <w:t xml:space="preserve"> </w:t>
      </w:r>
      <w:r>
        <w:t>One commit, one change. Ernst talks a lot about this. Mixing a bug fix and a new feature in one commit makes it hard to track down problems later.</w:t>
      </w:r>
    </w:p>
    <w:p w14:paraId="7B62C46C" w14:textId="0C53FDF2" w:rsidR="00306741" w:rsidRDefault="00306741" w:rsidP="00306741">
      <w:r>
        <w:t>3.</w:t>
      </w:r>
      <w:r>
        <w:t xml:space="preserve"> </w:t>
      </w:r>
      <w:r>
        <w:t>Always use branches. This keeps the main branch clean and stable while you are working on something new.</w:t>
      </w:r>
    </w:p>
    <w:p w14:paraId="17166AEF" w14:textId="0D41D9A6" w:rsidR="00306741" w:rsidRDefault="00306741" w:rsidP="00306741">
      <w:r>
        <w:t>4.</w:t>
      </w:r>
      <w:r>
        <w:t xml:space="preserve"> </w:t>
      </w:r>
      <w:r>
        <w:t>Pull often. Ernst recommends pulling every day. The longer you wait, the worse merge conflicts get.</w:t>
      </w:r>
    </w:p>
    <w:p w14:paraId="52110480" w14:textId="324779A4" w:rsidR="00306741" w:rsidRDefault="00306741" w:rsidP="00306741">
      <w:r>
        <w:t>5.</w:t>
      </w:r>
      <w:r>
        <w:t xml:space="preserve"> </w:t>
      </w:r>
      <w:r>
        <w:t>Do not commit generated files. Things like compiled binaries should not be in version control. A .</w:t>
      </w:r>
      <w:proofErr w:type="spellStart"/>
      <w:r>
        <w:t>gitignore</w:t>
      </w:r>
      <w:proofErr w:type="spellEnd"/>
      <w:r>
        <w:t xml:space="preserve"> file handles this.</w:t>
      </w:r>
    </w:p>
    <w:p w14:paraId="34624FC9" w14:textId="7B12553A" w:rsidR="00721F2A" w:rsidRDefault="00306741" w:rsidP="00306741">
      <w:r>
        <w:t>6.</w:t>
      </w:r>
      <w:r>
        <w:t xml:space="preserve"> </w:t>
      </w:r>
      <w:r>
        <w:t>Use CI/CD. Carter’s article points out that connecting version control to automated testing saves a lot of time and catches bugs before they become a bigger problem.</w:t>
      </w:r>
    </w:p>
    <w:p w14:paraId="6BD83544" w14:textId="77777777" w:rsidR="00072B3A" w:rsidRDefault="00072B3A" w:rsidP="00072B3A"/>
    <w:p w14:paraId="35DBD9DD" w14:textId="2E98F1D1" w:rsidR="00072B3A" w:rsidRDefault="00072B3A" w:rsidP="00072B3A">
      <w:pPr>
        <w:ind w:firstLine="720"/>
      </w:pPr>
      <w:r w:rsidRPr="00072B3A">
        <w:t>Version control is something every developer needs to understand. The three sources covered the same basics</w:t>
      </w:r>
      <w:r>
        <w:t>,</w:t>
      </w:r>
      <w:r w:rsidRPr="00072B3A">
        <w:t xml:space="preserve"> but each one brought something different to the table. Some of the older advice like file locking or avoiding branches does not really apply anymore, but the core ideas have stayed the same. Writing good commits, using branches, and staying synced with your team are still the most important things to get right. As development workflows keep getting more automated, things like CI/CD integration are also becoming essential to know.</w:t>
      </w:r>
    </w:p>
    <w:p w14:paraId="70C26BD1" w14:textId="5F1B50BC" w:rsidR="00401BA5" w:rsidRDefault="00401BA5" w:rsidP="00401BA5">
      <w:pPr>
        <w:pStyle w:val="Heading2"/>
      </w:pPr>
      <w:r>
        <w:t>References</w:t>
      </w:r>
    </w:p>
    <w:p w14:paraId="1B21D78E" w14:textId="3D30AC09" w:rsidR="00401BA5" w:rsidRDefault="00FF507D" w:rsidP="00401BA5">
      <w:hyperlink r:id="rId4" w:history="1">
        <w:r w:rsidRPr="00FF507D">
          <w:rPr>
            <w:rStyle w:val="Hyperlink"/>
          </w:rPr>
          <w:t>https://betterexplained.com/articles/a-visual-guide-to-version-control/</w:t>
        </w:r>
      </w:hyperlink>
    </w:p>
    <w:p w14:paraId="56D6AFAC" w14:textId="7E587C20" w:rsidR="00FF507D" w:rsidRDefault="00FF507D" w:rsidP="00401BA5">
      <w:hyperlink r:id="rId5" w:history="1">
        <w:r w:rsidRPr="00FF507D">
          <w:rPr>
            <w:rStyle w:val="Hyperlink"/>
          </w:rPr>
          <w:t>https://daily.dev/blog/documentation-version-control-best-practices-2024/</w:t>
        </w:r>
      </w:hyperlink>
    </w:p>
    <w:p w14:paraId="1ED37CE3" w14:textId="2B99DB10" w:rsidR="00FF507D" w:rsidRPr="00401BA5" w:rsidRDefault="00FF507D" w:rsidP="00401BA5">
      <w:hyperlink r:id="rId6" w:history="1">
        <w:r w:rsidRPr="00FF507D">
          <w:rPr>
            <w:rStyle w:val="Hyperlink"/>
          </w:rPr>
          <w:t>https://homes.cs.washington.edu/~mernst/advice/version-control.html</w:t>
        </w:r>
      </w:hyperlink>
    </w:p>
    <w:sectPr w:rsidR="00FF507D" w:rsidRPr="00401B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A1B"/>
    <w:rsid w:val="00072B3A"/>
    <w:rsid w:val="00306741"/>
    <w:rsid w:val="00401BA5"/>
    <w:rsid w:val="00721F2A"/>
    <w:rsid w:val="00730F98"/>
    <w:rsid w:val="007371AE"/>
    <w:rsid w:val="008275DE"/>
    <w:rsid w:val="00D62A1B"/>
    <w:rsid w:val="00E56FB1"/>
    <w:rsid w:val="00FE7E9B"/>
    <w:rsid w:val="00FF5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D9153"/>
  <w15:chartTrackingRefBased/>
  <w15:docId w15:val="{551B54DC-093D-42D4-A996-4282396D2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A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62A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2A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2A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2A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2A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A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A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A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A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62A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2A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2A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2A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2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A1B"/>
    <w:rPr>
      <w:rFonts w:eastAsiaTheme="majorEastAsia" w:cstheme="majorBidi"/>
      <w:color w:val="272727" w:themeColor="text1" w:themeTint="D8"/>
    </w:rPr>
  </w:style>
  <w:style w:type="paragraph" w:styleId="Title">
    <w:name w:val="Title"/>
    <w:basedOn w:val="Normal"/>
    <w:next w:val="Normal"/>
    <w:link w:val="TitleChar"/>
    <w:uiPriority w:val="10"/>
    <w:qFormat/>
    <w:rsid w:val="00D62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A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A1B"/>
    <w:pPr>
      <w:spacing w:before="160"/>
      <w:jc w:val="center"/>
    </w:pPr>
    <w:rPr>
      <w:i/>
      <w:iCs/>
      <w:color w:val="404040" w:themeColor="text1" w:themeTint="BF"/>
    </w:rPr>
  </w:style>
  <w:style w:type="character" w:customStyle="1" w:styleId="QuoteChar">
    <w:name w:val="Quote Char"/>
    <w:basedOn w:val="DefaultParagraphFont"/>
    <w:link w:val="Quote"/>
    <w:uiPriority w:val="29"/>
    <w:rsid w:val="00D62A1B"/>
    <w:rPr>
      <w:i/>
      <w:iCs/>
      <w:color w:val="404040" w:themeColor="text1" w:themeTint="BF"/>
    </w:rPr>
  </w:style>
  <w:style w:type="paragraph" w:styleId="ListParagraph">
    <w:name w:val="List Paragraph"/>
    <w:basedOn w:val="Normal"/>
    <w:uiPriority w:val="34"/>
    <w:qFormat/>
    <w:rsid w:val="00D62A1B"/>
    <w:pPr>
      <w:ind w:left="720"/>
      <w:contextualSpacing/>
    </w:pPr>
  </w:style>
  <w:style w:type="character" w:styleId="IntenseEmphasis">
    <w:name w:val="Intense Emphasis"/>
    <w:basedOn w:val="DefaultParagraphFont"/>
    <w:uiPriority w:val="21"/>
    <w:qFormat/>
    <w:rsid w:val="00D62A1B"/>
    <w:rPr>
      <w:i/>
      <w:iCs/>
      <w:color w:val="2F5496" w:themeColor="accent1" w:themeShade="BF"/>
    </w:rPr>
  </w:style>
  <w:style w:type="paragraph" w:styleId="IntenseQuote">
    <w:name w:val="Intense Quote"/>
    <w:basedOn w:val="Normal"/>
    <w:next w:val="Normal"/>
    <w:link w:val="IntenseQuoteChar"/>
    <w:uiPriority w:val="30"/>
    <w:qFormat/>
    <w:rsid w:val="00D62A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2A1B"/>
    <w:rPr>
      <w:i/>
      <w:iCs/>
      <w:color w:val="2F5496" w:themeColor="accent1" w:themeShade="BF"/>
    </w:rPr>
  </w:style>
  <w:style w:type="character" w:styleId="IntenseReference">
    <w:name w:val="Intense Reference"/>
    <w:basedOn w:val="DefaultParagraphFont"/>
    <w:uiPriority w:val="32"/>
    <w:qFormat/>
    <w:rsid w:val="00D62A1B"/>
    <w:rPr>
      <w:b/>
      <w:bCs/>
      <w:smallCaps/>
      <w:color w:val="2F5496" w:themeColor="accent1" w:themeShade="BF"/>
      <w:spacing w:val="5"/>
    </w:rPr>
  </w:style>
  <w:style w:type="character" w:styleId="Hyperlink">
    <w:name w:val="Hyperlink"/>
    <w:basedOn w:val="DefaultParagraphFont"/>
    <w:uiPriority w:val="99"/>
    <w:unhideWhenUsed/>
    <w:rsid w:val="00FF507D"/>
    <w:rPr>
      <w:color w:val="0563C1" w:themeColor="hyperlink"/>
      <w:u w:val="single"/>
    </w:rPr>
  </w:style>
  <w:style w:type="character" w:styleId="UnresolvedMention">
    <w:name w:val="Unresolved Mention"/>
    <w:basedOn w:val="DefaultParagraphFont"/>
    <w:uiPriority w:val="99"/>
    <w:semiHidden/>
    <w:unhideWhenUsed/>
    <w:rsid w:val="00FF50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homes.cs.washington.edu/~mernst/advice/version-control.html" TargetMode="External"/><Relationship Id="rId5" Type="http://schemas.openxmlformats.org/officeDocument/2006/relationships/hyperlink" Target="https://daily.dev/blog/documentation-version-control-best-practices-2024/" TargetMode="External"/><Relationship Id="rId4" Type="http://schemas.openxmlformats.org/officeDocument/2006/relationships/hyperlink" Target="https://betterexplained.com/articles/a-visual-guide-to-version-contr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655</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Trent Coffman</dc:creator>
  <cp:keywords/>
  <dc:description/>
  <cp:lastModifiedBy>Trent Coffman</cp:lastModifiedBy>
  <cp:revision>9</cp:revision>
  <dcterms:created xsi:type="dcterms:W3CDTF">2026-06-29T02:03:00Z</dcterms:created>
  <dcterms:modified xsi:type="dcterms:W3CDTF">2026-06-29T02:40:00Z</dcterms:modified>
</cp:coreProperties>
</file>