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74342E3E"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87"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88"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5DAFB99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89"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0" w:author="Reviewer" w:date="2026-06-04T09:24:00Z" w16du:dateUtc="2026-06-04T14:24:00Z">
        <w:r w:rsidR="00F85BCA">
          <w:rPr>
            <w:rFonts w:ascii="Arial" w:eastAsia="Times New Roman" w:hAnsi="Arial" w:cs="Arial"/>
            <w:color w:val="000000"/>
            <w:kern w:val="0"/>
            <w14:ligatures w14:val="none"/>
          </w:rPr>
          <w:t>elevated NLR in all groups</w:t>
        </w:r>
      </w:ins>
      <w:del w:id="891"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2"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3" w:author="Reviewer" w:date="2026-06-04T09:25:00Z" w16du:dateUtc="2026-06-04T14:25:00Z">
        <w:r w:rsidR="00FB2272" w:rsidDel="00F85BCA">
          <w:rPr>
            <w:rFonts w:ascii="Arial" w:eastAsia="Times New Roman" w:hAnsi="Arial" w:cs="Arial"/>
            <w:color w:val="000000"/>
            <w:kern w:val="0"/>
            <w14:ligatures w14:val="none"/>
          </w:rPr>
          <w:delText>T</w:delText>
        </w:r>
      </w:del>
      <w:ins w:id="894"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5"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6"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897" w:author="Reviewer" w:date="2026-06-04T09:26:00Z" w16du:dateUtc="2026-06-04T14:26:00Z">
        <w:r w:rsidR="00F85BCA">
          <w:rPr>
            <w:rFonts w:ascii="Arial" w:eastAsia="Times New Roman" w:hAnsi="Arial" w:cs="Arial"/>
            <w:color w:val="000000"/>
            <w:kern w:val="0"/>
            <w14:ligatures w14:val="none"/>
          </w:rPr>
          <w:t xml:space="preserve">One possible explanation </w:t>
        </w:r>
      </w:ins>
      <w:del w:id="898"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899"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fish already experiencing elevated</w:t>
      </w:r>
      <w:ins w:id="900" w:author="Reviewer" w:date="2026-06-04T09:27:00Z" w16du:dateUtc="2026-06-04T14:27:00Z">
        <w:r w:rsidR="00F85BCA">
          <w:rPr>
            <w:rFonts w:ascii="Arial" w:eastAsia="Times New Roman" w:hAnsi="Arial" w:cs="Arial"/>
            <w:color w:val="000000"/>
            <w:kern w:val="0"/>
            <w14:ligatures w14:val="none"/>
          </w:rPr>
          <w:t xml:space="preserve"> pre-salinity leukocyte-associated</w:t>
        </w:r>
      </w:ins>
      <w:r w:rsidR="00BB30DD">
        <w:rPr>
          <w:rFonts w:ascii="Arial" w:eastAsia="Times New Roman" w:hAnsi="Arial" w:cs="Arial"/>
          <w:color w:val="000000"/>
          <w:kern w:val="0"/>
          <w14:ligatures w14:val="none"/>
        </w:rPr>
        <w:t xml:space="preserve"> stress</w:t>
      </w:r>
      <w:ins w:id="901"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2" w:author="Reviewer" w:date="2026-06-04T09:28:00Z" w16du:dateUtc="2026-06-04T14:28:00Z">
        <w:r w:rsidR="00F85BCA">
          <w:rPr>
            <w:rFonts w:ascii="Arial" w:eastAsia="Times New Roman" w:hAnsi="Arial" w:cs="Arial"/>
            <w:color w:val="000000"/>
            <w:kern w:val="0"/>
            <w14:ligatures w14:val="none"/>
          </w:rPr>
          <w:t xml:space="preserve"> high</w:t>
        </w:r>
      </w:ins>
      <w:ins w:id="903" w:author="Reviewer" w:date="2026-06-04T09:27:00Z" w16du:dateUtc="2026-06-04T14:27:00Z">
        <w:r w:rsidR="00F85BCA">
          <w:rPr>
            <w:rFonts w:ascii="Arial" w:eastAsia="Times New Roman" w:hAnsi="Arial" w:cs="Arial"/>
            <w:color w:val="000000"/>
            <w:kern w:val="0"/>
            <w14:ligatures w14:val="none"/>
          </w:rPr>
          <w:t xml:space="preserve"> group</w:t>
        </w:r>
      </w:ins>
      <w:ins w:id="904"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weakening the NLR response. Alternatively, </w:t>
        </w:r>
      </w:ins>
      <w:proofErr w:type="spellStart"/>
      <w:ins w:id="905"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06"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07"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08" w:author="Reviewer" w:date="2026-06-04T09:31:00Z" w16du:dateUtc="2026-06-04T14:31:00Z">
        <w:r w:rsidR="00F85BCA">
          <w:rPr>
            <w:rFonts w:ascii="Arial" w:eastAsia="Times New Roman" w:hAnsi="Arial" w:cs="Arial"/>
            <w:color w:val="000000"/>
            <w:kern w:val="0"/>
            <w14:ligatures w14:val="none"/>
          </w:rPr>
          <w:t xml:space="preserve">erturbation. In other words, the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high fish </w:t>
        </w:r>
      </w:ins>
      <w:del w:id="909"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r w:rsidR="003A0468">
        <w:rPr>
          <w:rFonts w:ascii="Arial" w:eastAsia="Times New Roman" w:hAnsi="Arial" w:cs="Arial"/>
          <w:color w:val="000000"/>
          <w:kern w:val="0"/>
          <w14:ligatures w14:val="none"/>
        </w:rPr>
        <w:t>may not</w:t>
      </w:r>
      <w:r w:rsidR="00BB30DD">
        <w:rPr>
          <w:rFonts w:ascii="Arial" w:eastAsia="Times New Roman" w:hAnsi="Arial" w:cs="Arial"/>
          <w:color w:val="000000"/>
          <w:kern w:val="0"/>
          <w14:ligatures w14:val="none"/>
        </w:rPr>
        <w:t xml:space="preserve"> be able to support a proportional </w:t>
      </w:r>
      <w:ins w:id="910" w:author="Reviewer" w:date="2026-06-04T09:31:00Z" w16du:dateUtc="2026-06-04T14:31:00Z">
        <w:r w:rsidR="00F85BCA">
          <w:rPr>
            <w:rFonts w:ascii="Arial" w:eastAsia="Times New Roman" w:hAnsi="Arial" w:cs="Arial"/>
            <w:color w:val="000000"/>
            <w:kern w:val="0"/>
            <w14:ligatures w14:val="none"/>
          </w:rPr>
          <w:t xml:space="preserve">NLR </w:t>
        </w:r>
      </w:ins>
      <w:r w:rsidR="00BB30DD">
        <w:rPr>
          <w:rFonts w:ascii="Arial" w:eastAsia="Times New Roman" w:hAnsi="Arial" w:cs="Arial"/>
          <w:color w:val="000000"/>
          <w:kern w:val="0"/>
          <w14:ligatures w14:val="none"/>
        </w:rPr>
        <w:t xml:space="preserve">response </w:t>
      </w:r>
      <w:r w:rsidR="003A0468">
        <w:rPr>
          <w:rFonts w:ascii="Arial" w:eastAsia="Times New Roman" w:hAnsi="Arial" w:cs="Arial"/>
          <w:color w:val="000000"/>
          <w:kern w:val="0"/>
          <w14:ligatures w14:val="none"/>
        </w:rPr>
        <w:t xml:space="preserve">when </w:t>
      </w:r>
      <w:del w:id="911"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ins w:id="912" w:author="Reviewer" w:date="2026-06-04T09:32:00Z" w16du:dateUtc="2026-06-04T14:32:00Z">
        <w:r w:rsidR="00F85BCA">
          <w:rPr>
            <w:rFonts w:ascii="Arial" w:eastAsia="Times New Roman" w:hAnsi="Arial" w:cs="Arial"/>
            <w:color w:val="000000"/>
            <w:kern w:val="0"/>
            <w14:ligatures w14:val="none"/>
          </w:rPr>
          <w:t>already occurring</w:t>
        </w:r>
        <w:r w:rsidR="00F85BCA">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 xml:space="preserve">NLR </w:t>
        </w:r>
      </w:ins>
      <w:r w:rsidR="003A0468">
        <w:rPr>
          <w:rFonts w:ascii="Arial" w:eastAsia="Times New Roman" w:hAnsi="Arial" w:cs="Arial"/>
          <w:color w:val="000000"/>
          <w:kern w:val="0"/>
          <w14:ligatures w14:val="none"/>
        </w:rPr>
        <w:t>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13"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14"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15" w:author="Reviewer" w:date="2026-06-04T09:33:00Z" w16du:dateUtc="2026-06-04T14:33:00Z">
        <w:r w:rsidR="00F85BCA">
          <w:rPr>
            <w:rFonts w:ascii="Arial" w:eastAsia="Times New Roman" w:hAnsi="Arial" w:cs="Arial"/>
            <w:color w:val="000000"/>
            <w:kern w:val="0"/>
            <w14:ligatures w14:val="none"/>
          </w:rPr>
          <w:t>—</w:t>
        </w:r>
      </w:ins>
      <w:del w:id="916"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17" w:author="Reviewer" w:date="2026-06-04T09:33:00Z" w16du:dateUtc="2026-06-04T14:33:00Z">
        <w:r w:rsidR="00F85BCA">
          <w:rPr>
            <w:rFonts w:ascii="Arial" w:eastAsia="Times New Roman" w:hAnsi="Arial" w:cs="Arial"/>
            <w:color w:val="000000"/>
            <w:kern w:val="0"/>
            <w14:ligatures w14:val="none"/>
          </w:rPr>
          <w:t>—</w:t>
        </w:r>
      </w:ins>
      <w:del w:id="918"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19" w:author="Reviewer" w:date="2026-06-04T09:33:00Z" w16du:dateUtc="2026-06-04T14:33:00Z">
        <w:r w:rsidR="00FF08B1">
          <w:rPr>
            <w:rFonts w:ascii="Arial" w:eastAsia="Times New Roman" w:hAnsi="Arial" w:cs="Arial"/>
            <w:color w:val="000000"/>
            <w:kern w:val="0"/>
            <w14:ligatures w14:val="none"/>
          </w:rPr>
          <w:t>Although the direct mechanisms underlying these patterns</w:t>
        </w:r>
      </w:ins>
      <w:ins w:id="920" w:author="Reviewer" w:date="2026-06-04T09:34:00Z" w16du:dateUtc="2026-06-04T14:34:00Z">
        <w:r w:rsidR="00FF08B1">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42819060" w14:textId="77777777" w:rsidR="0010527C" w:rsidRDefault="0010527C" w:rsidP="00207381">
      <w:pPr>
        <w:spacing w:line="480" w:lineRule="auto"/>
        <w:ind w:firstLine="720"/>
        <w:rPr>
          <w:ins w:id="921" w:author="Reviewer" w:date="2026-06-04T08:03:00Z" w16du:dateUtc="2026-06-04T13:03:00Z"/>
          <w:rFonts w:ascii="Arial" w:eastAsia="Times New Roman" w:hAnsi="Arial" w:cs="Arial"/>
          <w:color w:val="000000"/>
          <w:kern w:val="0"/>
          <w14:ligatures w14:val="none"/>
        </w:rPr>
      </w:pPr>
    </w:p>
    <w:p w14:paraId="4A41CC63" w14:textId="77777777" w:rsidR="0010527C" w:rsidRDefault="0010527C" w:rsidP="00207381">
      <w:pPr>
        <w:spacing w:line="480" w:lineRule="auto"/>
        <w:ind w:firstLine="720"/>
        <w:rPr>
          <w:ins w:id="922" w:author="Reviewer" w:date="2026-06-04T08:03:00Z" w16du:dateUtc="2026-06-04T13:03:00Z"/>
          <w:rFonts w:ascii="Arial" w:eastAsia="Times New Roman" w:hAnsi="Arial" w:cs="Arial"/>
          <w:color w:val="000000"/>
          <w:kern w:val="0"/>
          <w14:ligatures w14:val="none"/>
        </w:rPr>
      </w:pPr>
    </w:p>
    <w:p w14:paraId="6638BB3D" w14:textId="4CCF3B6E" w:rsidR="0010527C" w:rsidRDefault="0010527C" w:rsidP="00207381">
      <w:pPr>
        <w:spacing w:line="480" w:lineRule="auto"/>
        <w:ind w:firstLine="720"/>
        <w:rPr>
          <w:ins w:id="923" w:author="Reviewer" w:date="2026-06-04T08:03:00Z" w16du:dateUtc="2026-06-04T13:03:00Z"/>
          <w:rFonts w:ascii="Arial" w:eastAsia="Times New Roman" w:hAnsi="Arial" w:cs="Arial"/>
          <w:color w:val="000000"/>
          <w:kern w:val="0"/>
          <w14:ligatures w14:val="none"/>
        </w:rPr>
      </w:pPr>
      <w:ins w:id="924" w:author="Reviewer" w:date="2026-06-04T08:03:00Z" w16du:dateUtc="2026-06-04T13:03:00Z">
        <w:r w:rsidRPr="0010527C">
          <w:rPr>
            <w:rFonts w:ascii="Arial" w:eastAsia="Times New Roman" w:hAnsi="Arial" w:cs="Arial"/>
            <w:i/>
            <w:iCs/>
            <w:color w:val="000000"/>
            <w:kern w:val="0"/>
            <w14:ligatures w14:val="none"/>
            <w:rPrChange w:id="925"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926" w:author="Reviewer" w:date="2026-06-04T08:04:00Z" w16du:dateUtc="2026-06-04T13:04:00Z"/>
          <w:rFonts w:ascii="Arial" w:eastAsia="Times New Roman" w:hAnsi="Arial" w:cs="Arial"/>
          <w:color w:val="000000"/>
          <w:kern w:val="0"/>
          <w14:ligatures w14:val="none"/>
        </w:rPr>
      </w:pPr>
      <w:ins w:id="927" w:author="Reviewer" w:date="2026-06-04T08:03:00Z" w16du:dateUtc="2026-06-04T13:03:00Z">
        <w:r>
          <w:rPr>
            <w:rFonts w:ascii="Arial" w:eastAsia="Times New Roman" w:hAnsi="Arial" w:cs="Arial"/>
            <w:color w:val="000000"/>
            <w:kern w:val="0"/>
            <w14:ligatures w14:val="none"/>
          </w:rPr>
          <w:t>For now</w:t>
        </w:r>
      </w:ins>
      <w:ins w:id="928"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E97F22F" w:rsidR="0010527C" w:rsidRDefault="0010527C" w:rsidP="00207381">
      <w:pPr>
        <w:spacing w:line="480" w:lineRule="auto"/>
        <w:ind w:firstLine="720"/>
        <w:rPr>
          <w:ins w:id="929" w:author="Reviewer" w:date="2026-06-04T08:03:00Z" w16du:dateUtc="2026-06-04T13:03:00Z"/>
          <w:rFonts w:ascii="Arial" w:eastAsia="Times New Roman" w:hAnsi="Arial" w:cs="Arial"/>
          <w:color w:val="000000"/>
          <w:kern w:val="0"/>
          <w14:ligatures w14:val="none"/>
        </w:rPr>
      </w:pPr>
      <w:ins w:id="930" w:author="Reviewer" w:date="2026-06-04T08:04:00Z" w16du:dateUtc="2026-06-04T13:04:00Z">
        <w:r>
          <w:rPr>
            <w:rFonts w:ascii="Arial" w:eastAsia="Times New Roman" w:hAnsi="Arial" w:cs="Arial"/>
            <w:color w:val="000000"/>
            <w:kern w:val="0"/>
            <w14:ligatures w14:val="none"/>
          </w:rPr>
          <w:lastRenderedPageBreak/>
          <w:t xml:space="preserve">Although the </w:t>
        </w:r>
      </w:ins>
      <w:ins w:id="931" w:author="Reviewer" w:date="2026-06-04T08:05:00Z" w16du:dateUtc="2026-06-04T13:05:00Z">
        <w:r>
          <w:rPr>
            <w:rFonts w:ascii="Arial" w:eastAsia="Times New Roman" w:hAnsi="Arial" w:cs="Arial"/>
            <w:color w:val="000000"/>
            <w:kern w:val="0"/>
            <w14:ligatures w14:val="none"/>
          </w:rPr>
          <w:t xml:space="preserve">direct </w:t>
        </w:r>
      </w:ins>
      <w:ins w:id="932" w:author="Reviewer" w:date="2026-06-04T08:04:00Z" w16du:dateUtc="2026-06-04T13:04:00Z">
        <w:r>
          <w:rPr>
            <w:rFonts w:ascii="Arial" w:eastAsia="Times New Roman" w:hAnsi="Arial" w:cs="Arial"/>
            <w:color w:val="000000"/>
            <w:kern w:val="0"/>
            <w14:ligatures w14:val="none"/>
          </w:rPr>
          <w:t xml:space="preserve">mechanisms underlying </w:t>
        </w:r>
      </w:ins>
      <w:ins w:id="933"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934"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ins w:id="935"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w:t>
      </w:r>
      <w:r w:rsidRPr="00716A81">
        <w:rPr>
          <w:rFonts w:ascii="Arial" w:eastAsia="Times New Roman" w:hAnsi="Arial" w:cs="Arial"/>
          <w:color w:val="000000"/>
          <w:kern w:val="0"/>
          <w14:ligatures w14:val="none"/>
        </w:rPr>
        <w:lastRenderedPageBreak/>
        <w:t>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936"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937"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938"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939" w:author="Reviewer" w:date="2026-06-01T15:38:00Z" w16du:dateUtc="2026-06-01T20:38:00Z">
        <w:r w:rsidRPr="00E2531B">
          <w:rPr>
            <w:rFonts w:ascii="Arial" w:hAnsi="Arial" w:cs="Arial"/>
          </w:rPr>
          <w:t xml:space="preserve">. </w:t>
        </w:r>
      </w:ins>
      <w:proofErr w:type="spellStart"/>
      <w:ins w:id="940" w:author="Reviewer" w:date="2026-06-01T15:39:00Z" w16du:dateUtc="2026-06-01T20:39:00Z">
        <w:r>
          <w:rPr>
            <w:rFonts w:ascii="Arial" w:hAnsi="Arial" w:cs="Arial"/>
            <w:i/>
            <w:iCs/>
          </w:rPr>
          <w:t>Ecotox</w:t>
        </w:r>
      </w:ins>
      <w:ins w:id="941" w:author="Reviewer" w:date="2026-06-01T15:40:00Z" w16du:dateUtc="2026-06-01T20:40:00Z">
        <w:r>
          <w:rPr>
            <w:rFonts w:ascii="Arial" w:hAnsi="Arial" w:cs="Arial"/>
            <w:i/>
            <w:iCs/>
          </w:rPr>
          <w:t>icol</w:t>
        </w:r>
        <w:proofErr w:type="spellEnd"/>
        <w:r>
          <w:rPr>
            <w:rFonts w:ascii="Arial" w:hAnsi="Arial" w:cs="Arial"/>
            <w:i/>
            <w:iCs/>
          </w:rPr>
          <w:t>. Environ. Saf.</w:t>
        </w:r>
      </w:ins>
      <w:ins w:id="942" w:author="Reviewer" w:date="2026-06-01T15:38:00Z" w16du:dateUtc="2026-06-01T20:38:00Z">
        <w:r w:rsidRPr="00E2531B">
          <w:rPr>
            <w:rFonts w:ascii="Arial" w:hAnsi="Arial" w:cs="Arial"/>
          </w:rPr>
          <w:t xml:space="preserve"> </w:t>
        </w:r>
      </w:ins>
      <w:ins w:id="943" w:author="Reviewer" w:date="2026-06-01T15:40:00Z" w16du:dateUtc="2026-06-01T20:40:00Z">
        <w:r>
          <w:rPr>
            <w:rFonts w:ascii="Arial" w:hAnsi="Arial" w:cs="Arial"/>
          </w:rPr>
          <w:t>73</w:t>
        </w:r>
      </w:ins>
      <w:ins w:id="944" w:author="Reviewer" w:date="2026-06-01T15:38:00Z" w16du:dateUtc="2026-06-01T20:38:00Z">
        <w:r w:rsidRPr="00E2531B">
          <w:rPr>
            <w:rFonts w:ascii="Arial" w:hAnsi="Arial" w:cs="Arial"/>
          </w:rPr>
          <w:t xml:space="preserve">: </w:t>
        </w:r>
      </w:ins>
      <w:ins w:id="945" w:author="Reviewer" w:date="2026-06-01T15:40:00Z" w16du:dateUtc="2026-06-01T20:40:00Z">
        <w:r>
          <w:rPr>
            <w:rFonts w:ascii="Arial" w:hAnsi="Arial" w:cs="Arial"/>
          </w:rPr>
          <w:t>1884</w:t>
        </w:r>
      </w:ins>
      <w:ins w:id="946" w:author="Reviewer" w:date="2026-06-01T15:38:00Z" w16du:dateUtc="2026-06-01T20:38:00Z">
        <w:r w:rsidRPr="00E2531B">
          <w:rPr>
            <w:rFonts w:ascii="Arial" w:hAnsi="Arial" w:cs="Arial"/>
          </w:rPr>
          <w:t>–</w:t>
        </w:r>
      </w:ins>
      <w:ins w:id="947" w:author="Reviewer" w:date="2026-06-01T15:40:00Z" w16du:dateUtc="2026-06-01T20:40:00Z">
        <w:r>
          <w:rPr>
            <w:rFonts w:ascii="Arial" w:hAnsi="Arial" w:cs="Arial"/>
          </w:rPr>
          <w:t>1889</w:t>
        </w:r>
      </w:ins>
      <w:ins w:id="948"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949"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950" w:author="Reviewer" w:date="2026-06-02T12:34:00Z" w16du:dateUtc="2026-06-02T17:34:00Z"/>
          <w:rFonts w:ascii="Arial" w:hAnsi="Arial" w:cs="Arial"/>
        </w:rPr>
      </w:pPr>
      <w:ins w:id="951"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952" w:author="Reviewer" w:date="2026-06-02T12:35:00Z" w16du:dateUtc="2026-06-02T17:35:00Z">
        <w:r>
          <w:rPr>
            <w:rFonts w:ascii="Arial" w:hAnsi="Arial" w:cs="Arial"/>
          </w:rPr>
          <w:t>in cir</w:t>
        </w:r>
      </w:ins>
      <w:ins w:id="953" w:author="Reviewer" w:date="2026-06-02T12:37:00Z" w16du:dateUtc="2026-06-02T17:37:00Z">
        <w:r>
          <w:rPr>
            <w:rFonts w:ascii="Arial" w:hAnsi="Arial" w:cs="Arial"/>
          </w:rPr>
          <w:t>culating co</w:t>
        </w:r>
      </w:ins>
      <w:ins w:id="954" w:author="Reviewer" w:date="2026-06-02T12:38:00Z" w16du:dateUtc="2026-06-02T17:38:00Z">
        <w:r>
          <w:rPr>
            <w:rFonts w:ascii="Arial" w:hAnsi="Arial" w:cs="Arial"/>
          </w:rPr>
          <w:t>rticosteroids</w:t>
        </w:r>
      </w:ins>
      <w:ins w:id="955" w:author="Reviewer" w:date="2026-06-02T12:34:00Z" w16du:dateUtc="2026-06-02T17:34:00Z">
        <w:r w:rsidRPr="00E2531B">
          <w:rPr>
            <w:rFonts w:ascii="Arial" w:hAnsi="Arial" w:cs="Arial"/>
          </w:rPr>
          <w:t xml:space="preserve">. </w:t>
        </w:r>
      </w:ins>
      <w:proofErr w:type="spellStart"/>
      <w:ins w:id="956" w:author="Reviewer" w:date="2026-06-02T12:38:00Z" w16du:dateUtc="2026-06-02T17:38:00Z">
        <w:r>
          <w:rPr>
            <w:rFonts w:ascii="Arial" w:hAnsi="Arial" w:cs="Arial"/>
            <w:i/>
            <w:iCs/>
          </w:rPr>
          <w:t>Integr</w:t>
        </w:r>
        <w:proofErr w:type="spellEnd"/>
        <w:r>
          <w:rPr>
            <w:rFonts w:ascii="Arial" w:hAnsi="Arial" w:cs="Arial"/>
            <w:i/>
            <w:iCs/>
          </w:rPr>
          <w:t xml:space="preserve"> Comp Biol</w:t>
        </w:r>
      </w:ins>
      <w:ins w:id="957" w:author="Reviewer" w:date="2026-06-02T12:34:00Z" w16du:dateUtc="2026-06-02T17:34:00Z">
        <w:r w:rsidRPr="00E2531B">
          <w:rPr>
            <w:rFonts w:ascii="Arial" w:hAnsi="Arial" w:cs="Arial"/>
          </w:rPr>
          <w:t xml:space="preserve"> </w:t>
        </w:r>
      </w:ins>
      <w:ins w:id="958" w:author="Reviewer" w:date="2026-06-02T12:38:00Z" w16du:dateUtc="2026-06-02T17:38:00Z">
        <w:r>
          <w:rPr>
            <w:rFonts w:ascii="Arial" w:hAnsi="Arial" w:cs="Arial"/>
          </w:rPr>
          <w:t>42(3)</w:t>
        </w:r>
      </w:ins>
      <w:ins w:id="959" w:author="Reviewer" w:date="2026-06-02T12:34:00Z" w16du:dateUtc="2026-06-02T17:34:00Z">
        <w:r w:rsidRPr="00E2531B">
          <w:rPr>
            <w:rFonts w:ascii="Arial" w:hAnsi="Arial" w:cs="Arial"/>
          </w:rPr>
          <w:t xml:space="preserve">: </w:t>
        </w:r>
      </w:ins>
      <w:ins w:id="960" w:author="Reviewer" w:date="2026-06-02T12:38:00Z" w16du:dateUtc="2026-06-02T17:38:00Z">
        <w:r>
          <w:rPr>
            <w:rFonts w:ascii="Arial" w:hAnsi="Arial" w:cs="Arial"/>
          </w:rPr>
          <w:t>517–525</w:t>
        </w:r>
      </w:ins>
      <w:ins w:id="961"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962" w:author="Reviewer" w:date="2026-06-02T12:11:00Z" w16du:dateUtc="2026-06-02T17:11:00Z"/>
          <w:rFonts w:ascii="Arial" w:hAnsi="Arial" w:cs="Arial"/>
        </w:rPr>
      </w:pPr>
      <w:ins w:id="963" w:author="Reviewer" w:date="2026-06-02T12:11:00Z" w16du:dateUtc="2026-06-02T17:11:00Z">
        <w:r w:rsidRPr="00E2531B">
          <w:rPr>
            <w:rFonts w:ascii="Arial" w:hAnsi="Arial" w:cs="Arial"/>
          </w:rPr>
          <w:t>B</w:t>
        </w:r>
      </w:ins>
      <w:ins w:id="964" w:author="Reviewer" w:date="2026-06-02T12:13:00Z" w16du:dateUtc="2026-06-02T17:13:00Z">
        <w:r>
          <w:rPr>
            <w:rFonts w:ascii="Arial" w:hAnsi="Arial" w:cs="Arial"/>
          </w:rPr>
          <w:t>era T,</w:t>
        </w:r>
      </w:ins>
      <w:ins w:id="965" w:author="Reviewer" w:date="2026-06-02T12:14:00Z" w16du:dateUtc="2026-06-02T17:14:00Z">
        <w:r>
          <w:rPr>
            <w:rFonts w:ascii="Arial" w:hAnsi="Arial" w:cs="Arial"/>
          </w:rPr>
          <w:t xml:space="preserve"> Kumar SV, Devi MS, Kumar V, Behe</w:t>
        </w:r>
      </w:ins>
      <w:ins w:id="966" w:author="Reviewer" w:date="2026-06-02T12:15:00Z" w16du:dateUtc="2026-06-02T17:15:00Z">
        <w:r>
          <w:rPr>
            <w:rFonts w:ascii="Arial" w:hAnsi="Arial" w:cs="Arial"/>
          </w:rPr>
          <w:t>ra BK, Das BK (2022) Effect of heavy metals in fish reproduction: a review</w:t>
        </w:r>
      </w:ins>
      <w:ins w:id="967" w:author="Reviewer" w:date="2026-06-02T12:11:00Z" w16du:dateUtc="2026-06-02T17:11:00Z">
        <w:r w:rsidRPr="00E2531B">
          <w:rPr>
            <w:rFonts w:ascii="Arial" w:hAnsi="Arial" w:cs="Arial"/>
          </w:rPr>
          <w:t xml:space="preserve">. </w:t>
        </w:r>
      </w:ins>
      <w:ins w:id="968" w:author="Reviewer" w:date="2026-06-02T12:15:00Z" w16du:dateUtc="2026-06-02T17:15:00Z">
        <w:r>
          <w:rPr>
            <w:rFonts w:ascii="Arial" w:hAnsi="Arial" w:cs="Arial"/>
            <w:i/>
            <w:iCs/>
          </w:rPr>
          <w:t>J Environ Biol</w:t>
        </w:r>
      </w:ins>
      <w:ins w:id="969" w:author="Reviewer" w:date="2026-06-02T12:11:00Z" w16du:dateUtc="2026-06-02T17:11:00Z">
        <w:r w:rsidRPr="00E2531B">
          <w:rPr>
            <w:rFonts w:ascii="Arial" w:hAnsi="Arial" w:cs="Arial"/>
          </w:rPr>
          <w:t xml:space="preserve"> </w:t>
        </w:r>
      </w:ins>
      <w:ins w:id="970" w:author="Reviewer" w:date="2026-06-02T12:16:00Z" w16du:dateUtc="2026-06-02T17:16:00Z">
        <w:r>
          <w:rPr>
            <w:rFonts w:ascii="Arial" w:hAnsi="Arial" w:cs="Arial"/>
          </w:rPr>
          <w:t>43: 631–642</w:t>
        </w:r>
      </w:ins>
      <w:ins w:id="971"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972" w:author="Reviewer" w:date="2026-06-02T12:11:00Z" w16du:dateUtc="2026-06-02T17:11:00Z"/>
          <w:rPrChange w:id="973" w:author="Reviewer" w:date="2026-06-02T12:11:00Z" w16du:dateUtc="2026-06-02T17:11:00Z">
            <w:rPr>
              <w:del w:id="974" w:author="Reviewer" w:date="2026-06-02T12:11:00Z" w16du:dateUtc="2026-06-02T17:11:00Z"/>
              <w:rFonts w:ascii="Arial" w:hAnsi="Arial" w:cs="Arial"/>
            </w:rPr>
          </w:rPrChange>
        </w:rPr>
        <w:pPrChange w:id="975"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976" w:author="Reviewer" w:date="2026-06-01T16:55:00Z" w16du:dateUtc="2026-06-01T21:55:00Z"/>
          <w:rFonts w:ascii="Arial" w:hAnsi="Arial" w:cs="Arial"/>
        </w:rPr>
      </w:pPr>
      <w:r w:rsidRPr="00E2531B">
        <w:rPr>
          <w:rFonts w:ascii="Arial" w:hAnsi="Arial" w:cs="Arial"/>
        </w:rPr>
        <w:t>B</w:t>
      </w:r>
      <w:ins w:id="977" w:author="Reviewer" w:date="2026-06-01T16:55:00Z" w16du:dateUtc="2026-06-01T21:55:00Z">
        <w:r w:rsidR="007069B9">
          <w:rPr>
            <w:rFonts w:ascii="Arial" w:hAnsi="Arial" w:cs="Arial"/>
          </w:rPr>
          <w:t>oeuf G, Pa</w:t>
        </w:r>
      </w:ins>
      <w:ins w:id="978" w:author="Reviewer" w:date="2026-06-01T16:56:00Z" w16du:dateUtc="2026-06-01T21:56:00Z">
        <w:r w:rsidR="007069B9">
          <w:rPr>
            <w:rFonts w:ascii="Arial" w:hAnsi="Arial" w:cs="Arial"/>
          </w:rPr>
          <w:t xml:space="preserve">yan P (2001) How should salinity influence fish growth? </w:t>
        </w:r>
      </w:ins>
      <w:ins w:id="979" w:author="Reviewer" w:date="2026-06-01T16:58:00Z" w16du:dateUtc="2026-06-01T21:58:00Z">
        <w:r w:rsidR="007069B9" w:rsidRPr="007069B9">
          <w:rPr>
            <w:rFonts w:ascii="Arial" w:hAnsi="Arial" w:cs="Arial"/>
            <w:i/>
            <w:iCs/>
            <w:rPrChange w:id="980"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981" w:author="Reviewer" w:date="2026-06-01T16:58:00Z" w16du:dateUtc="2026-06-01T21:58:00Z">
              <w:rPr>
                <w:rFonts w:ascii="Arial" w:hAnsi="Arial" w:cs="Arial"/>
              </w:rPr>
            </w:rPrChange>
          </w:rPr>
          <w:t>Biochem</w:t>
        </w:r>
        <w:proofErr w:type="spellEnd"/>
        <w:r w:rsidR="007069B9" w:rsidRPr="007069B9">
          <w:rPr>
            <w:rFonts w:ascii="Arial" w:hAnsi="Arial" w:cs="Arial"/>
            <w:i/>
            <w:iCs/>
            <w:rPrChange w:id="982"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983" w:author="Reviewer" w:date="2026-06-01T16:58:00Z" w16du:dateUtc="2026-06-01T21:58:00Z">
              <w:rPr>
                <w:rFonts w:ascii="Arial" w:hAnsi="Arial" w:cs="Arial"/>
              </w:rPr>
            </w:rPrChange>
          </w:rPr>
          <w:t>Physiol</w:t>
        </w:r>
        <w:proofErr w:type="spellEnd"/>
        <w:r w:rsidR="007069B9" w:rsidRPr="007069B9">
          <w:rPr>
            <w:rFonts w:ascii="Arial" w:hAnsi="Arial" w:cs="Arial"/>
            <w:i/>
            <w:iCs/>
            <w:rPrChange w:id="984"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985" w:author="Reviewer" w:date="2026-06-01T16:58:00Z" w16du:dateUtc="2026-06-01T21:58:00Z">
              <w:rPr>
                <w:rFonts w:ascii="Arial" w:hAnsi="Arial" w:cs="Arial"/>
              </w:rPr>
            </w:rPrChange>
          </w:rPr>
          <w:t>Toxicol</w:t>
        </w:r>
        <w:proofErr w:type="spellEnd"/>
        <w:r w:rsidR="007069B9" w:rsidRPr="007069B9">
          <w:rPr>
            <w:rFonts w:ascii="Arial" w:hAnsi="Arial" w:cs="Arial"/>
            <w:i/>
            <w:iCs/>
            <w:rPrChange w:id="986"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987" w:author="Reviewer" w:date="2026-06-01T16:58:00Z" w16du:dateUtc="2026-06-01T21:58:00Z">
              <w:rPr>
                <w:rFonts w:ascii="Arial" w:hAnsi="Arial" w:cs="Arial"/>
              </w:rPr>
            </w:rPrChange>
          </w:rPr>
          <w:t>Pharmacol</w:t>
        </w:r>
      </w:ins>
      <w:proofErr w:type="spellEnd"/>
      <w:del w:id="988" w:author="Reviewer" w:date="2026-06-01T16:56:00Z" w16du:dateUtc="2026-06-01T21:56:00Z">
        <w:r w:rsidRPr="007069B9" w:rsidDel="007069B9">
          <w:rPr>
            <w:rFonts w:ascii="Arial" w:hAnsi="Arial" w:cs="Arial"/>
            <w:i/>
            <w:iCs/>
            <w:rPrChange w:id="989"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990" w:author="Reviewer" w:date="2026-06-01T16:57:00Z" w16du:dateUtc="2026-06-01T21:57:00Z">
        <w:r w:rsidRPr="007069B9" w:rsidDel="007069B9">
          <w:rPr>
            <w:rFonts w:ascii="Arial" w:hAnsi="Arial" w:cs="Arial"/>
            <w:i/>
            <w:iCs/>
            <w:rPrChange w:id="991"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992" w:author="Reviewer" w:date="2026-06-01T16:58:00Z" w16du:dateUtc="2026-06-01T21:58:00Z">
              <w:rPr>
                <w:rFonts w:ascii="Arial" w:hAnsi="Arial" w:cs="Arial"/>
              </w:rPr>
            </w:rPrChange>
          </w:rPr>
          <w:delText xml:space="preserve"> 30: 9</w:delText>
        </w:r>
      </w:del>
      <w:del w:id="993" w:author="Reviewer" w:date="2026-06-01T16:58:00Z" w16du:dateUtc="2026-06-01T21:58:00Z">
        <w:r w:rsidRPr="007069B9" w:rsidDel="007069B9">
          <w:rPr>
            <w:rFonts w:ascii="Arial" w:hAnsi="Arial" w:cs="Arial"/>
            <w:i/>
            <w:iCs/>
            <w:rPrChange w:id="994" w:author="Reviewer" w:date="2026-06-01T16:58:00Z" w16du:dateUtc="2026-06-01T21:58:00Z">
              <w:rPr>
                <w:rFonts w:ascii="Arial" w:hAnsi="Arial" w:cs="Arial"/>
              </w:rPr>
            </w:rPrChange>
          </w:rPr>
          <w:delText>.</w:delText>
        </w:r>
      </w:del>
      <w:ins w:id="995" w:author="Reviewer" w:date="2026-06-01T16:57:00Z" w16du:dateUtc="2026-06-01T21:57:00Z">
        <w:r w:rsidR="007069B9" w:rsidRPr="007069B9">
          <w:rPr>
            <w:rFonts w:ascii="Arial" w:hAnsi="Arial" w:cs="Arial"/>
            <w:i/>
            <w:iCs/>
            <w:rPrChange w:id="996"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997"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998"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999" w:author="Reviewer" w:date="2026-06-02T13:24:00Z" w16du:dateUtc="2026-06-02T18:24:00Z"/>
          <w:rFonts w:ascii="Arial" w:hAnsi="Arial" w:cs="Arial"/>
        </w:rPr>
      </w:pPr>
      <w:ins w:id="1000"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001"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002"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003"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004" w:author="Reviewer" w:date="2026-06-02T13:25:00Z" w16du:dateUtc="2026-06-02T18:25:00Z">
              <w:rPr>
                <w:rFonts w:ascii="Arial" w:hAnsi="Arial" w:cs="Arial"/>
              </w:rPr>
            </w:rPrChange>
          </w:rPr>
          <w:t>Physiol</w:t>
        </w:r>
        <w:proofErr w:type="spellEnd"/>
        <w:r w:rsidRPr="00FE164D">
          <w:rPr>
            <w:rFonts w:ascii="Arial" w:hAnsi="Arial" w:cs="Arial"/>
            <w:i/>
            <w:iCs/>
            <w:rPrChange w:id="1005"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006"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007" w:author="Reviewer" w:date="2026-06-02T13:24:00Z" w16du:dateUtc="2026-06-02T18:24:00Z"/>
          <w:rPrChange w:id="1008" w:author="Reviewer" w:date="2026-06-02T13:24:00Z" w16du:dateUtc="2026-06-02T18:24:00Z">
            <w:rPr>
              <w:del w:id="1009" w:author="Reviewer" w:date="2026-06-02T13:24:00Z" w16du:dateUtc="2026-06-02T18:24:00Z"/>
              <w:rFonts w:ascii="Arial" w:hAnsi="Arial" w:cs="Arial"/>
            </w:rPr>
          </w:rPrChange>
        </w:rPr>
        <w:pPrChange w:id="1010"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011"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012" w:author="Reviewer" w:date="2026-06-02T12:25:00Z" w16du:dateUtc="2026-06-02T17:25:00Z"/>
          <w:rFonts w:ascii="Arial" w:hAnsi="Arial" w:cs="Arial"/>
        </w:rPr>
      </w:pPr>
      <w:ins w:id="1013"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014" w:author="Reviewer" w:date="2026-06-02T12:26:00Z" w16du:dateUtc="2026-06-02T17:26:00Z">
        <w:r>
          <w:rPr>
            <w:rFonts w:ascii="Arial" w:hAnsi="Arial" w:cs="Arial"/>
          </w:rPr>
          <w:t>o</w:t>
        </w:r>
      </w:ins>
      <w:ins w:id="1015" w:author="Reviewer" w:date="2026-06-02T12:25:00Z" w16du:dateUtc="2026-06-02T17:25:00Z">
        <w:r w:rsidRPr="00C357C4">
          <w:rPr>
            <w:rFonts w:ascii="Arial" w:hAnsi="Arial" w:cs="Arial"/>
          </w:rPr>
          <w:t xml:space="preserve">verview of the </w:t>
        </w:r>
      </w:ins>
      <w:ins w:id="1016" w:author="Reviewer" w:date="2026-06-02T12:26:00Z" w16du:dateUtc="2026-06-02T17:26:00Z">
        <w:r>
          <w:rPr>
            <w:rFonts w:ascii="Arial" w:hAnsi="Arial" w:cs="Arial"/>
          </w:rPr>
          <w:t>a</w:t>
        </w:r>
      </w:ins>
      <w:ins w:id="1017" w:author="Reviewer" w:date="2026-06-02T12:25:00Z" w16du:dateUtc="2026-06-02T17:25:00Z">
        <w:r w:rsidRPr="00C357C4">
          <w:rPr>
            <w:rFonts w:ascii="Arial" w:hAnsi="Arial" w:cs="Arial"/>
          </w:rPr>
          <w:t xml:space="preserve">dverse </w:t>
        </w:r>
      </w:ins>
      <w:ins w:id="1018" w:author="Reviewer" w:date="2026-06-02T12:26:00Z" w16du:dateUtc="2026-06-02T17:26:00Z">
        <w:r>
          <w:rPr>
            <w:rFonts w:ascii="Arial" w:hAnsi="Arial" w:cs="Arial"/>
          </w:rPr>
          <w:t>e</w:t>
        </w:r>
      </w:ins>
      <w:ins w:id="1019" w:author="Reviewer" w:date="2026-06-02T12:25:00Z" w16du:dateUtc="2026-06-02T17:25:00Z">
        <w:r w:rsidRPr="00C357C4">
          <w:rPr>
            <w:rFonts w:ascii="Arial" w:hAnsi="Arial" w:cs="Arial"/>
          </w:rPr>
          <w:t xml:space="preserve">ffects of </w:t>
        </w:r>
      </w:ins>
      <w:ins w:id="1020" w:author="Reviewer" w:date="2026-06-02T12:26:00Z" w16du:dateUtc="2026-06-02T17:26:00Z">
        <w:r>
          <w:rPr>
            <w:rFonts w:ascii="Arial" w:hAnsi="Arial" w:cs="Arial"/>
          </w:rPr>
          <w:t>h</w:t>
        </w:r>
      </w:ins>
      <w:ins w:id="1021" w:author="Reviewer" w:date="2026-06-02T12:25:00Z" w16du:dateUtc="2026-06-02T17:25:00Z">
        <w:r w:rsidRPr="00C357C4">
          <w:rPr>
            <w:rFonts w:ascii="Arial" w:hAnsi="Arial" w:cs="Arial"/>
          </w:rPr>
          <w:t xml:space="preserve">eavy </w:t>
        </w:r>
      </w:ins>
      <w:ins w:id="1022" w:author="Reviewer" w:date="2026-06-02T12:26:00Z" w16du:dateUtc="2026-06-02T17:26:00Z">
        <w:r>
          <w:rPr>
            <w:rFonts w:ascii="Arial" w:hAnsi="Arial" w:cs="Arial"/>
          </w:rPr>
          <w:t>m</w:t>
        </w:r>
      </w:ins>
      <w:ins w:id="1023" w:author="Reviewer" w:date="2026-06-02T12:25:00Z" w16du:dateUtc="2026-06-02T17:25:00Z">
        <w:r w:rsidRPr="00C357C4">
          <w:rPr>
            <w:rFonts w:ascii="Arial" w:hAnsi="Arial" w:cs="Arial"/>
          </w:rPr>
          <w:t xml:space="preserve">etal </w:t>
        </w:r>
      </w:ins>
      <w:ins w:id="1024" w:author="Reviewer" w:date="2026-06-02T12:26:00Z" w16du:dateUtc="2026-06-02T17:26:00Z">
        <w:r>
          <w:rPr>
            <w:rFonts w:ascii="Arial" w:hAnsi="Arial" w:cs="Arial"/>
          </w:rPr>
          <w:t>c</w:t>
        </w:r>
      </w:ins>
      <w:ins w:id="1025" w:author="Reviewer" w:date="2026-06-02T12:25:00Z" w16du:dateUtc="2026-06-02T17:25:00Z">
        <w:r w:rsidRPr="00C357C4">
          <w:rPr>
            <w:rFonts w:ascii="Arial" w:hAnsi="Arial" w:cs="Arial"/>
          </w:rPr>
          <w:t xml:space="preserve">ontamination on </w:t>
        </w:r>
      </w:ins>
      <w:ins w:id="1026" w:author="Reviewer" w:date="2026-06-02T12:26:00Z" w16du:dateUtc="2026-06-02T17:26:00Z">
        <w:r>
          <w:rPr>
            <w:rFonts w:ascii="Arial" w:hAnsi="Arial" w:cs="Arial"/>
          </w:rPr>
          <w:t>f</w:t>
        </w:r>
      </w:ins>
      <w:ins w:id="1027" w:author="Reviewer" w:date="2026-06-02T12:25:00Z" w16du:dateUtc="2026-06-02T17:25:00Z">
        <w:r w:rsidRPr="00C357C4">
          <w:rPr>
            <w:rFonts w:ascii="Arial" w:hAnsi="Arial" w:cs="Arial"/>
          </w:rPr>
          <w:t xml:space="preserve">ish </w:t>
        </w:r>
      </w:ins>
      <w:ins w:id="1028" w:author="Reviewer" w:date="2026-06-02T12:26:00Z" w16du:dateUtc="2026-06-02T17:26:00Z">
        <w:r>
          <w:rPr>
            <w:rFonts w:ascii="Arial" w:hAnsi="Arial" w:cs="Arial"/>
          </w:rPr>
          <w:t>h</w:t>
        </w:r>
      </w:ins>
      <w:ins w:id="1029" w:author="Reviewer" w:date="2026-06-02T12:25:00Z" w16du:dateUtc="2026-06-02T17:25:00Z">
        <w:r w:rsidRPr="00C357C4">
          <w:rPr>
            <w:rFonts w:ascii="Arial" w:hAnsi="Arial" w:cs="Arial"/>
          </w:rPr>
          <w:t xml:space="preserve">ealth. </w:t>
        </w:r>
        <w:r w:rsidRPr="00C357C4">
          <w:rPr>
            <w:rFonts w:ascii="Arial" w:hAnsi="Arial" w:cs="Arial"/>
            <w:i/>
            <w:iCs/>
            <w:rPrChange w:id="1030"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031"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032" w:author="Reviewer" w:date="2026-06-01T15:52:00Z" w16du:dateUtc="2026-06-01T20:52:00Z"/>
          <w:rFonts w:ascii="Arial" w:hAnsi="Arial" w:cs="Arial"/>
        </w:rPr>
      </w:pPr>
      <w:ins w:id="1033"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034"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035" w:author="Reviewer" w:date="2026-06-01T15:52:00Z" w16du:dateUtc="2026-06-01T20:52:00Z">
        <w:r w:rsidRPr="00E2531B">
          <w:rPr>
            <w:rFonts w:ascii="Arial" w:hAnsi="Arial" w:cs="Arial"/>
          </w:rPr>
          <w:t xml:space="preserve"> (2023)</w:t>
        </w:r>
      </w:ins>
      <w:ins w:id="1036"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037"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038"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039" w:author="Reviewer" w:date="2026-06-01T15:35:00Z" w16du:dateUtc="2026-06-01T20:35:00Z"/>
          <w:rFonts w:ascii="Arial" w:hAnsi="Arial" w:cs="Arial"/>
        </w:rPr>
      </w:pPr>
      <w:r w:rsidRPr="00E2531B">
        <w:rPr>
          <w:rFonts w:ascii="Arial" w:hAnsi="Arial" w:cs="Arial"/>
        </w:rPr>
        <w:t>Je</w:t>
      </w:r>
      <w:ins w:id="1040"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041"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042" w:author="Reviewer" w:date="2026-06-01T15:41:00Z" w16du:dateUtc="2026-06-01T20:41:00Z">
        <w:r w:rsidRPr="00E2531B" w:rsidDel="00366BC8">
          <w:rPr>
            <w:rFonts w:ascii="Arial" w:hAnsi="Arial" w:cs="Arial"/>
          </w:rPr>
          <w:delText>2023</w:delText>
        </w:r>
      </w:del>
      <w:ins w:id="1043" w:author="Reviewer" w:date="2026-06-01T15:41:00Z" w16du:dateUtc="2026-06-01T20:41:00Z">
        <w:r w:rsidR="00366BC8">
          <w:rPr>
            <w:rFonts w:ascii="Arial" w:hAnsi="Arial" w:cs="Arial"/>
          </w:rPr>
          <w:t>2006</w:t>
        </w:r>
      </w:ins>
      <w:r w:rsidRPr="00E2531B">
        <w:rPr>
          <w:rFonts w:ascii="Arial" w:hAnsi="Arial" w:cs="Arial"/>
        </w:rPr>
        <w:t>)</w:t>
      </w:r>
      <w:ins w:id="1044" w:author="Reviewer" w:date="2026-06-01T15:41:00Z" w16du:dateUtc="2026-06-01T20:41:00Z">
        <w:r w:rsidR="00366BC8">
          <w:rPr>
            <w:rFonts w:ascii="Arial" w:hAnsi="Arial" w:cs="Arial"/>
          </w:rPr>
          <w:t xml:space="preserve"> The metal uptake and accumulation in fish living in polluted waters. In Soil and water pol</w:t>
        </w:r>
      </w:ins>
      <w:ins w:id="1045" w:author="Reviewer" w:date="2026-06-01T15:42:00Z" w16du:dateUtc="2026-06-01T20:42:00Z">
        <w:r w:rsidR="00366BC8">
          <w:rPr>
            <w:rFonts w:ascii="Arial" w:hAnsi="Arial" w:cs="Arial"/>
          </w:rPr>
          <w:t>lution monitoring, protection and remediation</w:t>
        </w:r>
      </w:ins>
      <w:del w:id="1046"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047"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048" w:author="Reviewer" w:date="2026-06-01T15:42:00Z" w16du:dateUtc="2026-06-01T20:42:00Z"/>
          <w:rPrChange w:id="1049" w:author="Reviewer" w:date="2026-06-01T15:35:00Z" w16du:dateUtc="2026-06-01T20:35:00Z">
            <w:rPr>
              <w:del w:id="1050" w:author="Reviewer" w:date="2026-06-01T15:42:00Z" w16du:dateUtc="2026-06-01T20:42:00Z"/>
              <w:rFonts w:ascii="Arial" w:hAnsi="Arial" w:cs="Arial"/>
            </w:rPr>
          </w:rPrChange>
        </w:rPr>
        <w:pPrChange w:id="1051"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052"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053" w:author="Reviewer" w:date="2026-06-02T13:22:00Z" w16du:dateUtc="2026-06-02T18:22:00Z"/>
          <w:rFonts w:ascii="Arial" w:hAnsi="Arial" w:cs="Arial"/>
        </w:rPr>
      </w:pPr>
      <w:ins w:id="1054" w:author="Reviewer" w:date="2026-06-02T13:22:00Z" w16du:dateUtc="2026-06-02T18:22:00Z">
        <w:r w:rsidRPr="00E2531B">
          <w:rPr>
            <w:rFonts w:ascii="Arial" w:hAnsi="Arial" w:cs="Arial"/>
          </w:rPr>
          <w:t>K</w:t>
        </w:r>
      </w:ins>
      <w:ins w:id="1055"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056" w:author="Reviewer" w:date="2026-06-02T13:23:00Z" w16du:dateUtc="2026-06-02T18:23:00Z">
              <w:rPr>
                <w:rFonts w:ascii="Arial" w:hAnsi="Arial" w:cs="Arial"/>
              </w:rPr>
            </w:rPrChange>
          </w:rPr>
          <w:t>Centrarchid fishes: Diversity, biology, and conservation</w:t>
        </w:r>
      </w:ins>
      <w:ins w:id="1057"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058" w:author="Reviewer" w:date="2026-06-02T13:22:00Z" w16du:dateUtc="2026-06-02T18:22:00Z"/>
          <w:rPrChange w:id="1059" w:author="Reviewer" w:date="2026-06-02T13:22:00Z" w16du:dateUtc="2026-06-02T18:22:00Z">
            <w:rPr>
              <w:del w:id="1060" w:author="Reviewer" w:date="2026-06-02T13:22:00Z" w16du:dateUtc="2026-06-02T18:22:00Z"/>
              <w:rFonts w:ascii="Arial" w:hAnsi="Arial" w:cs="Arial"/>
            </w:rPr>
          </w:rPrChange>
        </w:rPr>
        <w:pPrChange w:id="1061"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062" w:author="Reviewer" w:date="2026-06-03T12:33:00Z" w16du:dateUtc="2026-06-03T17:33:00Z"/>
          <w:rFonts w:ascii="Arial" w:hAnsi="Arial" w:cs="Arial"/>
        </w:rPr>
      </w:pPr>
      <w:proofErr w:type="spellStart"/>
      <w:r w:rsidRPr="00E2531B">
        <w:rPr>
          <w:rFonts w:ascii="Arial" w:hAnsi="Arial" w:cs="Arial"/>
        </w:rPr>
        <w:t>M</w:t>
      </w:r>
      <w:ins w:id="1063"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064" w:author="Reviewer" w:date="2026-06-03T12:33:00Z" w16du:dateUtc="2026-06-03T17:33:00Z">
        <w:r w:rsidRPr="00E2531B" w:rsidDel="00587D97">
          <w:rPr>
            <w:rFonts w:ascii="Arial" w:hAnsi="Arial" w:cs="Arial"/>
          </w:rPr>
          <w:delText>ilnes MR, Guillette Jr. LJ</w:delText>
        </w:r>
      </w:del>
      <w:ins w:id="1065"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066" w:author="Reviewer" w:date="2026-06-03T12:33:00Z" w16du:dateUtc="2026-06-03T17:33:00Z">
        <w:r w:rsidR="00587D97">
          <w:rPr>
            <w:rFonts w:ascii="Arial" w:hAnsi="Arial" w:cs="Arial"/>
          </w:rPr>
          <w:t>25</w:t>
        </w:r>
      </w:ins>
      <w:del w:id="1067" w:author="Reviewer" w:date="2026-06-03T12:33:00Z" w16du:dateUtc="2026-06-03T17:33:00Z">
        <w:r w:rsidRPr="00E2531B" w:rsidDel="00587D97">
          <w:rPr>
            <w:rFonts w:ascii="Arial" w:hAnsi="Arial" w:cs="Arial"/>
          </w:rPr>
          <w:delText>08</w:delText>
        </w:r>
      </w:del>
      <w:r w:rsidRPr="00E2531B">
        <w:rPr>
          <w:rFonts w:ascii="Arial" w:hAnsi="Arial" w:cs="Arial"/>
        </w:rPr>
        <w:t>)</w:t>
      </w:r>
      <w:del w:id="1068" w:author="Reviewer" w:date="2026-06-03T12:34:00Z" w16du:dateUtc="2026-06-03T17:34:00Z">
        <w:r w:rsidRPr="00E2531B" w:rsidDel="00587D97">
          <w:rPr>
            <w:rFonts w:ascii="Arial" w:hAnsi="Arial" w:cs="Arial"/>
          </w:rPr>
          <w:delText xml:space="preserve"> </w:delText>
        </w:r>
      </w:del>
      <w:ins w:id="1069"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070"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071"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072" w:author="Reviewer" w:date="2026-06-03T12:35:00Z" w16du:dateUtc="2026-06-03T17:35:00Z">
        <w:r w:rsidR="00587D97">
          <w:rPr>
            <w:rFonts w:ascii="Arial" w:hAnsi="Arial" w:cs="Arial"/>
          </w:rPr>
          <w:t>112(</w:t>
        </w:r>
      </w:ins>
      <w:del w:id="1073"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074" w:author="Reviewer" w:date="2026-06-03T12:35:00Z" w16du:dateUtc="2026-06-03T17:35:00Z">
        <w:r w:rsidRPr="00E2531B" w:rsidDel="00587D97">
          <w:rPr>
            <w:rFonts w:ascii="Arial" w:hAnsi="Arial" w:cs="Arial"/>
          </w:rPr>
          <w:delText>58</w:delText>
        </w:r>
      </w:del>
      <w:ins w:id="1075" w:author="Reviewer" w:date="2026-06-03T12:35:00Z" w16du:dateUtc="2026-06-03T17:35:00Z">
        <w:r w:rsidR="00587D97">
          <w:rPr>
            <w:rFonts w:ascii="Arial" w:hAnsi="Arial" w:cs="Arial"/>
          </w:rPr>
          <w:t>1)</w:t>
        </w:r>
      </w:ins>
      <w:r w:rsidRPr="00E2531B">
        <w:rPr>
          <w:rFonts w:ascii="Arial" w:hAnsi="Arial" w:cs="Arial"/>
        </w:rPr>
        <w:t xml:space="preserve">: </w:t>
      </w:r>
      <w:del w:id="1076" w:author="Reviewer" w:date="2026-06-03T12:35:00Z" w16du:dateUtc="2026-06-03T17:35:00Z">
        <w:r w:rsidRPr="00E2531B" w:rsidDel="00587D97">
          <w:rPr>
            <w:rFonts w:ascii="Arial" w:hAnsi="Arial" w:cs="Arial"/>
          </w:rPr>
          <w:delText>1027</w:delText>
        </w:r>
      </w:del>
      <w:ins w:id="1077" w:author="Reviewer" w:date="2026-06-03T12:35:00Z" w16du:dateUtc="2026-06-03T17:35:00Z">
        <w:r w:rsidR="00587D97">
          <w:rPr>
            <w:rFonts w:ascii="Arial" w:hAnsi="Arial" w:cs="Arial"/>
          </w:rPr>
          <w:t>1</w:t>
        </w:r>
      </w:ins>
      <w:r w:rsidRPr="00E2531B">
        <w:rPr>
          <w:rFonts w:ascii="Arial" w:hAnsi="Arial" w:cs="Arial"/>
        </w:rPr>
        <w:t>–</w:t>
      </w:r>
      <w:del w:id="1078" w:author="Reviewer" w:date="2026-06-03T12:35:00Z" w16du:dateUtc="2026-06-03T17:35:00Z">
        <w:r w:rsidRPr="00E2531B" w:rsidDel="00587D97">
          <w:rPr>
            <w:rFonts w:ascii="Arial" w:hAnsi="Arial" w:cs="Arial"/>
          </w:rPr>
          <w:delText>1036</w:delText>
        </w:r>
      </w:del>
      <w:ins w:id="1079"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080" w:author="Reviewer" w:date="2026-06-03T12:33:00Z" w16du:dateUtc="2026-06-03T17:33:00Z"/>
          <w:rFonts w:ascii="Arial" w:hAnsi="Arial" w:cs="Arial"/>
        </w:rPr>
      </w:pPr>
      <w:ins w:id="1081"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082" w:author="Reviewer" w:date="2026-06-03T12:33:00Z" w16du:dateUtc="2026-06-03T17:33:00Z"/>
          <w:rPrChange w:id="1083" w:author="Reviewer" w:date="2026-06-03T12:33:00Z" w16du:dateUtc="2026-06-03T17:33:00Z">
            <w:rPr>
              <w:del w:id="1084" w:author="Reviewer" w:date="2026-06-03T12:33:00Z" w16du:dateUtc="2026-06-03T17:33:00Z"/>
              <w:rFonts w:ascii="Arial" w:hAnsi="Arial" w:cs="Arial"/>
            </w:rPr>
          </w:rPrChange>
        </w:rPr>
        <w:pPrChange w:id="1085"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086" w:author="Reviewer" w:date="2026-06-02T12:46:00Z" w16du:dateUtc="2026-06-02T17:46:00Z"/>
          <w:rFonts w:ascii="Arial" w:hAnsi="Arial" w:cs="Arial"/>
        </w:rPr>
      </w:pPr>
      <w:del w:id="1087"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088" w:author="Reviewer" w:date="2026-06-02T12:47:00Z" w16du:dateUtc="2026-06-02T17:47:00Z"/>
          <w:rFonts w:ascii="Arial" w:hAnsi="Arial" w:cs="Arial"/>
        </w:rPr>
      </w:pPr>
      <w:del w:id="1089"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090"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091" w:author="Reviewer" w:date="2026-06-02T12:18:00Z" w16du:dateUtc="2026-06-02T17:18:00Z"/>
          <w:rFonts w:ascii="Arial" w:hAnsi="Arial" w:cs="Arial"/>
        </w:rPr>
      </w:pPr>
      <w:ins w:id="1092"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093" w:author="Reviewer" w:date="2026-06-02T12:22:00Z" w16du:dateUtc="2026-06-02T17:22:00Z">
        <w:r w:rsidR="00C357C4">
          <w:rPr>
            <w:rFonts w:ascii="Arial" w:hAnsi="Arial" w:cs="Arial"/>
          </w:rPr>
          <w:t xml:space="preserve">Effects of heavy metals on fish physiology </w:t>
        </w:r>
      </w:ins>
      <w:ins w:id="1094" w:author="Reviewer" w:date="2026-06-02T12:23:00Z" w16du:dateUtc="2026-06-02T17:23:00Z">
        <w:r w:rsidR="00C357C4">
          <w:rPr>
            <w:rFonts w:ascii="Arial" w:hAnsi="Arial" w:cs="Arial"/>
          </w:rPr>
          <w:t>– a review</w:t>
        </w:r>
      </w:ins>
      <w:ins w:id="1095" w:author="Reviewer" w:date="2026-06-02T12:18:00Z" w16du:dateUtc="2026-06-02T17:18:00Z">
        <w:r w:rsidRPr="00E2531B">
          <w:rPr>
            <w:rFonts w:ascii="Arial" w:hAnsi="Arial" w:cs="Arial"/>
          </w:rPr>
          <w:t xml:space="preserve">. </w:t>
        </w:r>
      </w:ins>
      <w:ins w:id="1096" w:author="Reviewer" w:date="2026-06-02T12:23:00Z" w16du:dateUtc="2026-06-02T17:23:00Z">
        <w:r w:rsidR="00C357C4">
          <w:rPr>
            <w:rFonts w:ascii="Arial" w:hAnsi="Arial" w:cs="Arial"/>
            <w:i/>
            <w:iCs/>
          </w:rPr>
          <w:t>Chemosphere</w:t>
        </w:r>
      </w:ins>
      <w:ins w:id="1097" w:author="Reviewer" w:date="2026-06-02T12:18:00Z" w16du:dateUtc="2026-06-02T17:18:00Z">
        <w:r w:rsidRPr="00E2531B">
          <w:rPr>
            <w:rFonts w:ascii="Arial" w:hAnsi="Arial" w:cs="Arial"/>
          </w:rPr>
          <w:t xml:space="preserve"> </w:t>
        </w:r>
      </w:ins>
      <w:ins w:id="1098" w:author="Reviewer" w:date="2026-06-02T12:23:00Z" w16du:dateUtc="2026-06-02T17:23:00Z">
        <w:r w:rsidR="00C357C4">
          <w:rPr>
            <w:rFonts w:ascii="Arial" w:hAnsi="Arial" w:cs="Arial"/>
          </w:rPr>
          <w:t>300: 134519</w:t>
        </w:r>
      </w:ins>
      <w:ins w:id="1099"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100" w:author="Reviewer" w:date="2026-06-02T12:18:00Z" w16du:dateUtc="2026-06-02T17:18:00Z"/>
          <w:rPrChange w:id="1101" w:author="Reviewer" w:date="2026-06-02T12:18:00Z" w16du:dateUtc="2026-06-02T17:18:00Z">
            <w:rPr>
              <w:del w:id="1102" w:author="Reviewer" w:date="2026-06-02T12:18:00Z" w16du:dateUtc="2026-06-02T17:18:00Z"/>
              <w:rFonts w:ascii="Arial" w:hAnsi="Arial" w:cs="Arial"/>
            </w:rPr>
          </w:rPrChange>
        </w:rPr>
        <w:pPrChange w:id="1103"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104"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105" w:author="Reviewer" w:date="2026-06-01T17:00:00Z" w16du:dateUtc="2026-06-01T22:00:00Z"/>
          <w:rFonts w:ascii="Arial" w:hAnsi="Arial" w:cs="Arial"/>
        </w:rPr>
      </w:pPr>
      <w:ins w:id="1106"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107" w:author="Reviewer" w:date="2026-06-01T17:57:00Z" w16du:dateUtc="2026-06-01T22:57:00Z">
        <w:r w:rsidR="0034494A">
          <w:rPr>
            <w:rFonts w:ascii="Arial" w:hAnsi="Arial" w:cs="Arial"/>
          </w:rPr>
          <w:t xml:space="preserve"> Cao Q, Zhu W, Hu Y, Zhang X, Yin S, Wang T</w:t>
        </w:r>
      </w:ins>
      <w:ins w:id="1108" w:author="Reviewer" w:date="2026-06-01T17:01:00Z" w16du:dateUtc="2026-06-01T22:01:00Z">
        <w:r>
          <w:rPr>
            <w:rFonts w:ascii="Arial" w:hAnsi="Arial" w:cs="Arial"/>
          </w:rPr>
          <w:t xml:space="preserve"> </w:t>
        </w:r>
      </w:ins>
      <w:ins w:id="1109" w:author="Reviewer" w:date="2026-06-01T17:00:00Z" w16du:dateUtc="2026-06-01T22:00:00Z">
        <w:r w:rsidRPr="00E2531B">
          <w:rPr>
            <w:rFonts w:ascii="Arial" w:hAnsi="Arial" w:cs="Arial"/>
          </w:rPr>
          <w:t>(201</w:t>
        </w:r>
      </w:ins>
      <w:ins w:id="1110" w:author="Reviewer" w:date="2026-06-01T17:57:00Z" w16du:dateUtc="2026-06-01T22:57:00Z">
        <w:r w:rsidR="0034494A">
          <w:rPr>
            <w:rFonts w:ascii="Arial" w:hAnsi="Arial" w:cs="Arial"/>
          </w:rPr>
          <w:t>9</w:t>
        </w:r>
      </w:ins>
      <w:ins w:id="1111" w:author="Reviewer" w:date="2026-06-01T17:00:00Z" w16du:dateUtc="2026-06-01T22:00:00Z">
        <w:r w:rsidRPr="00E2531B">
          <w:rPr>
            <w:rFonts w:ascii="Arial" w:hAnsi="Arial" w:cs="Arial"/>
          </w:rPr>
          <w:t xml:space="preserve">) </w:t>
        </w:r>
      </w:ins>
      <w:ins w:id="1112"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113" w:author="Reviewer" w:date="2026-06-01T17:58:00Z" w16du:dateUtc="2026-06-01T22:58:00Z">
              <w:rPr>
                <w:rFonts w:ascii="Arial" w:hAnsi="Arial" w:cs="Arial"/>
              </w:rPr>
            </w:rPrChange>
          </w:rPr>
          <w:t>Takifugu</w:t>
        </w:r>
        <w:proofErr w:type="spellEnd"/>
        <w:r w:rsidR="0034494A" w:rsidRPr="0034494A">
          <w:rPr>
            <w:rFonts w:ascii="Arial" w:hAnsi="Arial" w:cs="Arial"/>
            <w:i/>
            <w:iCs/>
            <w:rPrChange w:id="1114" w:author="Reviewer" w:date="2026-06-01T17:58:00Z" w16du:dateUtc="2026-06-01T22:58:00Z">
              <w:rPr>
                <w:rFonts w:ascii="Arial" w:hAnsi="Arial" w:cs="Arial"/>
              </w:rPr>
            </w:rPrChange>
          </w:rPr>
          <w:t xml:space="preserve"> fasciatus</w:t>
        </w:r>
      </w:ins>
      <w:ins w:id="1115" w:author="Reviewer" w:date="2026-06-01T17:00:00Z" w16du:dateUtc="2026-06-01T22:00:00Z">
        <w:r w:rsidRPr="00E2531B">
          <w:rPr>
            <w:rFonts w:ascii="Arial" w:hAnsi="Arial" w:cs="Arial"/>
          </w:rPr>
          <w:t xml:space="preserve">. </w:t>
        </w:r>
      </w:ins>
      <w:ins w:id="1116"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117" w:author="Reviewer" w:date="2026-06-01T17:00:00Z" w16du:dateUtc="2026-06-01T22:00:00Z">
        <w:r w:rsidRPr="00E2531B">
          <w:rPr>
            <w:rFonts w:ascii="Arial" w:hAnsi="Arial" w:cs="Arial"/>
          </w:rPr>
          <w:t xml:space="preserve"> </w:t>
        </w:r>
      </w:ins>
      <w:ins w:id="1118" w:author="Reviewer" w:date="2026-06-01T17:58:00Z" w16du:dateUtc="2026-06-01T22:58:00Z">
        <w:r w:rsidR="0034494A">
          <w:rPr>
            <w:rFonts w:ascii="Arial" w:hAnsi="Arial" w:cs="Arial"/>
          </w:rPr>
          <w:t>45</w:t>
        </w:r>
      </w:ins>
      <w:ins w:id="1119" w:author="Reviewer" w:date="2026-06-01T17:59:00Z" w16du:dateUtc="2026-06-01T22:59:00Z">
        <w:r w:rsidR="0034494A">
          <w:rPr>
            <w:rFonts w:ascii="Arial" w:hAnsi="Arial" w:cs="Arial"/>
          </w:rPr>
          <w:t>: 965–976</w:t>
        </w:r>
      </w:ins>
      <w:ins w:id="1120"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121" w:author="Reviewer" w:date="2026-06-01T17:00:00Z" w16du:dateUtc="2026-06-01T22:00:00Z"/>
          <w:rPrChange w:id="1122" w:author="Reviewer" w:date="2026-06-01T17:00:00Z" w16du:dateUtc="2026-06-01T22:00:00Z">
            <w:rPr>
              <w:del w:id="1123" w:author="Reviewer" w:date="2026-06-01T17:00:00Z" w16du:dateUtc="2026-06-01T22:00:00Z"/>
              <w:rFonts w:ascii="Arial" w:hAnsi="Arial" w:cs="Arial"/>
            </w:rPr>
          </w:rPrChange>
        </w:rPr>
        <w:pPrChange w:id="1124"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125"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126"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127" w:author="Reviewer" w:date="2026-06-02T13:29:00Z" w16du:dateUtc="2026-06-02T18:29:00Z">
        <w:r w:rsidR="00FE164D">
          <w:rPr>
            <w:rFonts w:ascii="Arial" w:hAnsi="Arial" w:cs="Arial"/>
          </w:rPr>
          <w:t xml:space="preserve"> </w:t>
        </w:r>
      </w:ins>
      <w:del w:id="1128"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129" w:author="Reviewer" w:date="2026-06-03T12:10:00Z" w16du:dateUtc="2026-06-03T17:10:00Z"/>
          <w:rFonts w:ascii="Arial" w:hAnsi="Arial" w:cs="Arial"/>
        </w:rPr>
      </w:pPr>
      <w:ins w:id="1130" w:author="Reviewer" w:date="2026-06-03T12:10:00Z" w16du:dateUtc="2026-06-03T17:10:00Z">
        <w:r>
          <w:rPr>
            <w:rFonts w:ascii="Arial" w:hAnsi="Arial" w:cs="Arial"/>
          </w:rPr>
          <w:t>Table 1.</w:t>
        </w:r>
      </w:ins>
      <w:ins w:id="1131"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132"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133" w:author="Reviewer" w:date="2026-06-03T12:10:00Z" w16du:dateUtc="2026-06-03T17:10:00Z"/>
                <w:rFonts w:ascii="Arial" w:hAnsi="Arial" w:cs="Arial"/>
                <w:sz w:val="20"/>
                <w:szCs w:val="20"/>
              </w:rPr>
            </w:pPr>
            <w:ins w:id="1134"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135" w:author="Reviewer" w:date="2026-06-03T12:10:00Z" w16du:dateUtc="2026-06-03T17:10:00Z"/>
                <w:rFonts w:ascii="Arial" w:hAnsi="Arial" w:cs="Arial"/>
                <w:sz w:val="20"/>
                <w:szCs w:val="20"/>
              </w:rPr>
            </w:pPr>
            <w:ins w:id="1136"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137" w:author="Reviewer" w:date="2026-06-03T12:10:00Z" w16du:dateUtc="2026-06-03T17:10:00Z"/>
                <w:rFonts w:ascii="Arial" w:hAnsi="Arial" w:cs="Arial"/>
                <w:sz w:val="20"/>
                <w:szCs w:val="20"/>
              </w:rPr>
            </w:pPr>
            <w:ins w:id="1138"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139" w:author="Reviewer" w:date="2026-06-03T12:10:00Z" w16du:dateUtc="2026-06-03T17:10:00Z"/>
                <w:rFonts w:ascii="Arial" w:hAnsi="Arial" w:cs="Arial"/>
                <w:sz w:val="20"/>
                <w:szCs w:val="20"/>
              </w:rPr>
            </w:pPr>
            <w:ins w:id="1140" w:author="Reviewer" w:date="2026-06-03T12:10:00Z" w16du:dateUtc="2026-06-03T17:10:00Z">
              <w:r>
                <w:rPr>
                  <w:rFonts w:ascii="Arial" w:hAnsi="Arial" w:cs="Arial"/>
                  <w:sz w:val="20"/>
                  <w:szCs w:val="20"/>
                </w:rPr>
                <w:t xml:space="preserve">Blood </w:t>
              </w:r>
            </w:ins>
            <w:ins w:id="1141"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142" w:author="Reviewer" w:date="2026-06-03T12:10:00Z" w16du:dateUtc="2026-06-03T17:10:00Z"/>
                <w:rFonts w:ascii="Arial" w:hAnsi="Arial" w:cs="Arial"/>
                <w:sz w:val="20"/>
                <w:szCs w:val="20"/>
              </w:rPr>
            </w:pPr>
            <w:ins w:id="1143"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144"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145" w:author="Reviewer" w:date="2026-06-03T12:10:00Z" w16du:dateUtc="2026-06-03T17:10:00Z"/>
                <w:rFonts w:ascii="Arial" w:hAnsi="Arial" w:cs="Arial"/>
                <w:sz w:val="20"/>
                <w:szCs w:val="20"/>
              </w:rPr>
            </w:pPr>
            <w:ins w:id="1146"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147" w:author="Reviewer" w:date="2026-06-03T12:10:00Z" w16du:dateUtc="2026-06-03T17:10:00Z"/>
                <w:rFonts w:ascii="Arial" w:hAnsi="Arial" w:cs="Arial"/>
                <w:sz w:val="20"/>
                <w:szCs w:val="20"/>
              </w:rPr>
            </w:pPr>
            <w:ins w:id="1148"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149" w:author="Reviewer" w:date="2026-06-03T12:10:00Z" w16du:dateUtc="2026-06-03T17:10:00Z"/>
                <w:rFonts w:ascii="Arial" w:hAnsi="Arial" w:cs="Arial"/>
                <w:sz w:val="20"/>
                <w:szCs w:val="20"/>
              </w:rPr>
            </w:pPr>
            <w:ins w:id="1150"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151" w:author="Reviewer" w:date="2026-06-03T12:10:00Z" w16du:dateUtc="2026-06-03T17:10:00Z"/>
                <w:rFonts w:ascii="Arial" w:hAnsi="Arial" w:cs="Arial"/>
                <w:sz w:val="20"/>
                <w:szCs w:val="20"/>
              </w:rPr>
            </w:pPr>
            <w:ins w:id="1152"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153" w:author="Reviewer" w:date="2026-06-03T12:10:00Z" w16du:dateUtc="2026-06-03T17:10:00Z"/>
                <w:rFonts w:ascii="Arial" w:hAnsi="Arial" w:cs="Arial"/>
                <w:sz w:val="20"/>
                <w:szCs w:val="20"/>
              </w:rPr>
            </w:pPr>
            <w:ins w:id="1154"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155" w:author="Reviewer" w:date="2026-06-03T12:10:00Z" w16du:dateUtc="2026-06-03T17:10:00Z"/>
        </w:trPr>
        <w:tc>
          <w:tcPr>
            <w:tcW w:w="1440" w:type="dxa"/>
            <w:vAlign w:val="center"/>
          </w:tcPr>
          <w:p w14:paraId="2874973B" w14:textId="6FC4925B" w:rsidR="007F1402" w:rsidRPr="00C14026" w:rsidRDefault="007F1402" w:rsidP="003B0C6A">
            <w:pPr>
              <w:rPr>
                <w:ins w:id="1156" w:author="Reviewer" w:date="2026-06-03T12:10:00Z" w16du:dateUtc="2026-06-03T17:10:00Z"/>
                <w:rFonts w:ascii="Arial" w:hAnsi="Arial" w:cs="Arial"/>
                <w:sz w:val="20"/>
                <w:szCs w:val="20"/>
              </w:rPr>
            </w:pPr>
            <w:ins w:id="1157"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158" w:author="Reviewer" w:date="2026-06-03T12:10:00Z" w16du:dateUtc="2026-06-03T17:10:00Z"/>
                <w:rFonts w:ascii="Arial" w:hAnsi="Arial" w:cs="Arial"/>
                <w:sz w:val="20"/>
                <w:szCs w:val="20"/>
              </w:rPr>
            </w:pPr>
            <w:ins w:id="1159"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160" w:author="Reviewer" w:date="2026-06-03T12:10:00Z" w16du:dateUtc="2026-06-03T17:10:00Z"/>
                <w:rFonts w:ascii="Arial" w:hAnsi="Arial" w:cs="Arial"/>
                <w:sz w:val="20"/>
                <w:szCs w:val="20"/>
              </w:rPr>
            </w:pPr>
            <w:ins w:id="1161"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162" w:author="Reviewer" w:date="2026-06-03T12:10:00Z" w16du:dateUtc="2026-06-03T17:10:00Z"/>
                <w:rFonts w:ascii="Arial" w:hAnsi="Arial" w:cs="Arial"/>
                <w:sz w:val="20"/>
                <w:szCs w:val="20"/>
              </w:rPr>
            </w:pPr>
            <w:ins w:id="1163"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164" w:author="Reviewer" w:date="2026-06-03T12:10:00Z" w16du:dateUtc="2026-06-03T17:10:00Z"/>
                <w:rFonts w:ascii="Arial" w:hAnsi="Arial" w:cs="Arial"/>
                <w:sz w:val="20"/>
                <w:szCs w:val="20"/>
              </w:rPr>
            </w:pPr>
            <w:ins w:id="1165"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166" w:author="Reviewer" w:date="2026-06-03T12:10:00Z" w16du:dateUtc="2026-06-03T17:10:00Z"/>
        </w:trPr>
        <w:tc>
          <w:tcPr>
            <w:tcW w:w="1440" w:type="dxa"/>
            <w:vAlign w:val="center"/>
          </w:tcPr>
          <w:p w14:paraId="56A02342" w14:textId="79AACA9F" w:rsidR="007F1402" w:rsidRPr="00C14026" w:rsidRDefault="007F1402" w:rsidP="003B0C6A">
            <w:pPr>
              <w:rPr>
                <w:ins w:id="1167" w:author="Reviewer" w:date="2026-06-03T12:10:00Z" w16du:dateUtc="2026-06-03T17:10:00Z"/>
                <w:rFonts w:ascii="Arial" w:hAnsi="Arial" w:cs="Arial"/>
                <w:sz w:val="20"/>
                <w:szCs w:val="20"/>
              </w:rPr>
            </w:pPr>
            <w:ins w:id="1168"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169" w:author="Reviewer" w:date="2026-06-03T12:10:00Z" w16du:dateUtc="2026-06-03T17:10:00Z"/>
                <w:rFonts w:ascii="Arial" w:hAnsi="Arial" w:cs="Arial"/>
                <w:sz w:val="20"/>
                <w:szCs w:val="20"/>
              </w:rPr>
            </w:pPr>
            <w:ins w:id="1170"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171" w:author="Reviewer" w:date="2026-06-03T12:10:00Z" w16du:dateUtc="2026-06-03T17:10:00Z"/>
                <w:rFonts w:ascii="Arial" w:hAnsi="Arial" w:cs="Arial"/>
                <w:sz w:val="20"/>
                <w:szCs w:val="20"/>
              </w:rPr>
            </w:pPr>
            <w:ins w:id="1172"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173" w:author="Reviewer" w:date="2026-06-03T12:10:00Z" w16du:dateUtc="2026-06-03T17:10:00Z"/>
                <w:rFonts w:ascii="Arial" w:hAnsi="Arial" w:cs="Arial"/>
                <w:sz w:val="20"/>
                <w:szCs w:val="20"/>
              </w:rPr>
            </w:pPr>
            <w:ins w:id="1174"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175" w:author="Reviewer" w:date="2026-06-03T12:10:00Z" w16du:dateUtc="2026-06-03T17:10:00Z"/>
                <w:rFonts w:ascii="Arial" w:hAnsi="Arial" w:cs="Arial"/>
                <w:sz w:val="20"/>
                <w:szCs w:val="20"/>
              </w:rPr>
            </w:pPr>
            <w:ins w:id="1176"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177"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178" w:author="Reviewer" w:date="2026-06-03T12:10:00Z" w16du:dateUtc="2026-06-03T17:10:00Z"/>
                <w:rFonts w:ascii="Arial" w:hAnsi="Arial" w:cs="Arial"/>
                <w:sz w:val="20"/>
                <w:szCs w:val="20"/>
              </w:rPr>
            </w:pPr>
            <w:proofErr w:type="spellStart"/>
            <w:ins w:id="1179"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180" w:author="Reviewer" w:date="2026-06-03T12:10:00Z" w16du:dateUtc="2026-06-03T17:10:00Z"/>
                <w:rFonts w:ascii="Arial" w:hAnsi="Arial" w:cs="Arial"/>
                <w:sz w:val="20"/>
                <w:szCs w:val="20"/>
              </w:rPr>
            </w:pPr>
            <w:ins w:id="1181"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182" w:author="Reviewer" w:date="2026-06-03T12:10:00Z" w16du:dateUtc="2026-06-03T17:10:00Z"/>
                <w:rFonts w:ascii="Arial" w:hAnsi="Arial" w:cs="Arial"/>
                <w:sz w:val="20"/>
                <w:szCs w:val="20"/>
              </w:rPr>
            </w:pPr>
            <w:ins w:id="1183"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184" w:author="Reviewer" w:date="2026-06-03T12:10:00Z" w16du:dateUtc="2026-06-03T17:10:00Z"/>
                <w:rFonts w:ascii="Arial" w:hAnsi="Arial" w:cs="Arial"/>
                <w:sz w:val="20"/>
                <w:szCs w:val="20"/>
              </w:rPr>
            </w:pPr>
            <w:ins w:id="1185"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186" w:author="Reviewer" w:date="2026-06-03T12:10:00Z" w16du:dateUtc="2026-06-03T17:10:00Z"/>
                <w:rFonts w:ascii="Arial" w:hAnsi="Arial" w:cs="Arial"/>
                <w:sz w:val="20"/>
                <w:szCs w:val="20"/>
              </w:rPr>
            </w:pPr>
            <w:ins w:id="1187"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188"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189" w:author="Reviewer" w:date="2026-06-03T12:10:00Z" w16du:dateUtc="2026-06-03T17:10:00Z"/>
                <w:rFonts w:ascii="Arial" w:hAnsi="Arial" w:cs="Arial"/>
                <w:sz w:val="20"/>
                <w:szCs w:val="20"/>
              </w:rPr>
            </w:pPr>
            <w:proofErr w:type="spellStart"/>
            <w:ins w:id="1190"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191" w:author="Reviewer" w:date="2026-06-03T12:10:00Z" w16du:dateUtc="2026-06-03T17:10:00Z"/>
                <w:rFonts w:ascii="Arial" w:hAnsi="Arial" w:cs="Arial"/>
                <w:sz w:val="20"/>
                <w:szCs w:val="20"/>
              </w:rPr>
            </w:pPr>
            <w:ins w:id="1192"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193" w:author="Reviewer" w:date="2026-06-03T12:10:00Z" w16du:dateUtc="2026-06-03T17:10:00Z"/>
                <w:rFonts w:ascii="Arial" w:hAnsi="Arial" w:cs="Arial"/>
                <w:sz w:val="20"/>
                <w:szCs w:val="20"/>
              </w:rPr>
            </w:pPr>
            <w:ins w:id="1194"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195" w:author="Reviewer" w:date="2026-06-03T12:10:00Z" w16du:dateUtc="2026-06-03T17:10:00Z"/>
                <w:rFonts w:ascii="Arial" w:hAnsi="Arial" w:cs="Arial"/>
                <w:sz w:val="20"/>
                <w:szCs w:val="20"/>
              </w:rPr>
            </w:pPr>
            <w:ins w:id="1196"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197" w:author="Reviewer" w:date="2026-06-03T12:10:00Z" w16du:dateUtc="2026-06-03T17:10:00Z"/>
                <w:rFonts w:ascii="Arial" w:hAnsi="Arial" w:cs="Arial"/>
                <w:sz w:val="20"/>
                <w:szCs w:val="20"/>
              </w:rPr>
            </w:pPr>
            <w:ins w:id="1198"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199" w:author="Reviewer" w:date="2026-06-03T12:10:00Z" w16du:dateUtc="2026-06-03T17:10:00Z"/>
          <w:rFonts w:ascii="Arial" w:hAnsi="Arial" w:cs="Arial"/>
        </w:rPr>
      </w:pPr>
    </w:p>
    <w:p w14:paraId="2885E49F" w14:textId="03BE7CC7" w:rsidR="007F1402" w:rsidRDefault="007F1402">
      <w:pPr>
        <w:rPr>
          <w:ins w:id="1200" w:author="Reviewer" w:date="2026-06-03T12:10:00Z" w16du:dateUtc="2026-06-03T17:10:00Z"/>
          <w:rFonts w:ascii="Arial" w:hAnsi="Arial" w:cs="Arial"/>
        </w:rPr>
      </w:pPr>
      <w:ins w:id="1201"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202" w:author="Reviewer" w:date="2026-06-03T12:10:00Z" w16du:dateUtc="2026-06-03T17:10:00Z">
        <w:r w:rsidR="007F1402">
          <w:rPr>
            <w:rFonts w:ascii="Arial" w:hAnsi="Arial" w:cs="Arial"/>
          </w:rPr>
          <w:t>2</w:t>
        </w:r>
      </w:ins>
      <w:del w:id="1203"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204" w:author="Reviewer" w:date="2026-06-03T12:09:00Z" w16du:dateUtc="2026-06-03T17:09:00Z">
        <w:r w:rsidR="007F1402">
          <w:rPr>
            <w:rFonts w:ascii="Arial" w:hAnsi="Arial" w:cs="Arial"/>
          </w:rPr>
          <w:t>3</w:t>
        </w:r>
      </w:ins>
      <w:del w:id="1205"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206" w:author="Reviewer" w:date="2026-06-03T12:02:00Z" w16du:dateUtc="2026-06-03T17:02:00Z">
        <w:r w:rsidDel="007F1402">
          <w:rPr>
            <w:rFonts w:ascii="Arial" w:hAnsi="Arial" w:cs="Arial"/>
          </w:rPr>
          <w:delText>where</w:delText>
        </w:r>
      </w:del>
      <w:ins w:id="1207" w:author="Reviewer" w:date="2026-06-03T12:02:00Z" w16du:dateUtc="2026-06-03T17:02:00Z">
        <w:r w:rsidR="007F1402">
          <w:rPr>
            <w:rFonts w:ascii="Arial" w:hAnsi="Arial" w:cs="Arial"/>
          </w:rPr>
          <w:t>such that</w:t>
        </w:r>
      </w:ins>
      <w:r>
        <w:rPr>
          <w:rFonts w:ascii="Arial" w:hAnsi="Arial" w:cs="Arial"/>
        </w:rPr>
        <w:t xml:space="preserve"> 95% of </w:t>
      </w:r>
      <w:del w:id="1208" w:author="Reviewer" w:date="2026-06-03T12:02:00Z" w16du:dateUtc="2026-06-03T17:02:00Z">
        <w:r w:rsidDel="007F1402">
          <w:rPr>
            <w:rFonts w:ascii="Arial" w:hAnsi="Arial" w:cs="Arial"/>
          </w:rPr>
          <w:delText>the confidence</w:delText>
        </w:r>
      </w:del>
      <w:ins w:id="1209" w:author="Reviewer" w:date="2026-06-03T12:02:00Z" w16du:dateUtc="2026-06-03T17:02:00Z">
        <w:r w:rsidR="007F1402">
          <w:rPr>
            <w:rFonts w:ascii="Arial" w:hAnsi="Arial" w:cs="Arial"/>
          </w:rPr>
          <w:t>repeated</w:t>
        </w:r>
      </w:ins>
      <w:r>
        <w:rPr>
          <w:rFonts w:ascii="Arial" w:hAnsi="Arial" w:cs="Arial"/>
        </w:rPr>
        <w:t xml:space="preserve"> </w:t>
      </w:r>
      <w:del w:id="1210" w:author="Reviewer" w:date="2026-06-03T12:02:00Z" w16du:dateUtc="2026-06-03T17:02:00Z">
        <w:r w:rsidDel="007F1402">
          <w:rPr>
            <w:rFonts w:ascii="Arial" w:hAnsi="Arial" w:cs="Arial"/>
          </w:rPr>
          <w:delText>limit</w:delText>
        </w:r>
      </w:del>
      <w:ins w:id="1211" w:author="Reviewer" w:date="2026-06-03T12:02:00Z" w16du:dateUtc="2026-06-03T17:02:00Z">
        <w:r w:rsidR="007F1402">
          <w:rPr>
            <w:rFonts w:ascii="Arial" w:hAnsi="Arial" w:cs="Arial"/>
          </w:rPr>
          <w:t>studie</w:t>
        </w:r>
      </w:ins>
      <w:r>
        <w:rPr>
          <w:rFonts w:ascii="Arial" w:hAnsi="Arial" w:cs="Arial"/>
        </w:rPr>
        <w:t>s would contain the true effect size</w:t>
      </w:r>
      <w:del w:id="1212"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213" w:author="Reviewer" w:date="2026-06-03T12:09:00Z" w16du:dateUtc="2026-06-03T17:09:00Z">
        <w:r w:rsidR="007F1402">
          <w:rPr>
            <w:rFonts w:ascii="Arial" w:hAnsi="Arial" w:cs="Arial"/>
          </w:rPr>
          <w:t>4</w:t>
        </w:r>
      </w:ins>
      <w:del w:id="1214"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A313" w14:textId="77777777" w:rsidR="0059517C" w:rsidRDefault="0059517C" w:rsidP="00EB0471">
      <w:r>
        <w:separator/>
      </w:r>
    </w:p>
  </w:endnote>
  <w:endnote w:type="continuationSeparator" w:id="0">
    <w:p w14:paraId="5ECF7B7B" w14:textId="77777777" w:rsidR="0059517C" w:rsidRDefault="0059517C"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6D49" w14:textId="77777777" w:rsidR="0059517C" w:rsidRDefault="0059517C" w:rsidP="00EB0471">
      <w:r>
        <w:separator/>
      </w:r>
    </w:p>
  </w:footnote>
  <w:footnote w:type="continuationSeparator" w:id="0">
    <w:p w14:paraId="15E4580C" w14:textId="77777777" w:rsidR="0059517C" w:rsidRDefault="0059517C"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9517C"/>
    <w:rsid w:val="005B5643"/>
    <w:rsid w:val="005C0EAA"/>
    <w:rsid w:val="005C74FE"/>
    <w:rsid w:val="005C7877"/>
    <w:rsid w:val="005E1EBB"/>
    <w:rsid w:val="005E4414"/>
    <w:rsid w:val="005F182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46</Pages>
  <Words>48679</Words>
  <Characters>277473</Characters>
  <Application>Microsoft Office Word</Application>
  <DocSecurity>0</DocSecurity>
  <Lines>2312</Lines>
  <Paragraphs>651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21</cp:revision>
  <cp:lastPrinted>2025-05-28T15:34:00Z</cp:lastPrinted>
  <dcterms:created xsi:type="dcterms:W3CDTF">2026-06-01T15:56:00Z</dcterms:created>
  <dcterms:modified xsi:type="dcterms:W3CDTF">2026-06-04T14:34:00Z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