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F59C0" w14:textId="77777777" w:rsidR="00F523F7" w:rsidRPr="003A567D" w:rsidRDefault="00F523F7" w:rsidP="00F523F7">
      <w:pPr>
        <w:jc w:val="center"/>
        <w:rPr>
          <w:rFonts w:eastAsia="Times New Roman" w:cs="Times New Roman"/>
          <w:b/>
          <w:bCs/>
          <w:color w:val="000000"/>
          <w:sz w:val="24"/>
          <w:szCs w:val="24"/>
        </w:rPr>
      </w:pPr>
      <w:r w:rsidRPr="003A567D">
        <w:rPr>
          <w:rFonts w:eastAsia="Times New Roman" w:cs="Times New Roman"/>
          <w:b/>
          <w:bCs/>
          <w:color w:val="000000"/>
          <w:sz w:val="24"/>
          <w:szCs w:val="24"/>
        </w:rPr>
        <w:t>Final Exam</w:t>
      </w:r>
    </w:p>
    <w:p w14:paraId="14A2F74A" w14:textId="77777777" w:rsidR="00F523F7" w:rsidRPr="003A567D" w:rsidRDefault="00F523F7" w:rsidP="00F523F7">
      <w:pPr>
        <w:jc w:val="center"/>
        <w:rPr>
          <w:rFonts w:eastAsia="Times New Roman" w:cs="Times New Roman"/>
          <w:b/>
          <w:bCs/>
          <w:color w:val="000000"/>
          <w:sz w:val="24"/>
          <w:szCs w:val="24"/>
        </w:rPr>
      </w:pPr>
      <w:r w:rsidRPr="003A567D">
        <w:rPr>
          <w:rFonts w:eastAsia="Times New Roman" w:cs="Times New Roman"/>
          <w:b/>
          <w:bCs/>
          <w:color w:val="000000"/>
          <w:sz w:val="24"/>
          <w:szCs w:val="24"/>
        </w:rPr>
        <w:t>RELC 351</w:t>
      </w:r>
    </w:p>
    <w:p w14:paraId="4AF591DF" w14:textId="30A831CE" w:rsidR="00F523F7" w:rsidRDefault="00F523F7" w:rsidP="00F523F7">
      <w:pPr>
        <w:jc w:val="center"/>
        <w:rPr>
          <w:rFonts w:eastAsia="Times New Roman" w:cs="Times New Roman"/>
          <w:b/>
          <w:bCs/>
          <w:color w:val="000000"/>
          <w:sz w:val="24"/>
          <w:szCs w:val="24"/>
        </w:rPr>
      </w:pPr>
      <w:r w:rsidRPr="003A567D">
        <w:rPr>
          <w:rFonts w:eastAsia="Times New Roman" w:cs="Times New Roman"/>
          <w:b/>
          <w:bCs/>
          <w:color w:val="000000"/>
          <w:sz w:val="24"/>
          <w:szCs w:val="24"/>
        </w:rPr>
        <w:t>Survey of World Religions</w:t>
      </w:r>
    </w:p>
    <w:p w14:paraId="3F8B7B1C" w14:textId="1E8E3CBC" w:rsidR="00F523F7" w:rsidRDefault="00F523F7" w:rsidP="00F523F7">
      <w:pPr>
        <w:jc w:val="center"/>
        <w:rPr>
          <w:rFonts w:eastAsia="Times New Roman" w:cs="Times New Roman"/>
          <w:b/>
          <w:bCs/>
          <w:color w:val="000000"/>
          <w:sz w:val="24"/>
          <w:szCs w:val="24"/>
        </w:rPr>
      </w:pPr>
      <w:r>
        <w:rPr>
          <w:rFonts w:eastAsia="Times New Roman" w:cs="Times New Roman"/>
          <w:b/>
          <w:bCs/>
          <w:color w:val="000000"/>
          <w:sz w:val="24"/>
          <w:szCs w:val="24"/>
        </w:rPr>
        <w:t>Dr. Reed</w:t>
      </w:r>
    </w:p>
    <w:p w14:paraId="49E9F67F" w14:textId="77777777" w:rsidR="00F523F7" w:rsidRDefault="00F523F7" w:rsidP="00F523F7">
      <w:pPr>
        <w:jc w:val="center"/>
        <w:rPr>
          <w:rFonts w:eastAsia="Times New Roman" w:cs="Times New Roman"/>
          <w:b/>
          <w:bCs/>
          <w:color w:val="000000"/>
          <w:sz w:val="24"/>
          <w:szCs w:val="24"/>
        </w:rPr>
      </w:pPr>
    </w:p>
    <w:p w14:paraId="2FA241DA" w14:textId="287A3772" w:rsidR="00F523F7" w:rsidRPr="003A567D" w:rsidRDefault="00F523F7" w:rsidP="00F523F7">
      <w:pPr>
        <w:rPr>
          <w:rFonts w:eastAsia="Times New Roman" w:cs="Times New Roman"/>
          <w:color w:val="000000"/>
          <w:sz w:val="24"/>
          <w:szCs w:val="24"/>
        </w:rPr>
      </w:pPr>
      <w:r>
        <w:rPr>
          <w:rFonts w:eastAsia="Times New Roman" w:cs="Times New Roman"/>
          <w:b/>
          <w:bCs/>
          <w:color w:val="000000"/>
          <w:sz w:val="24"/>
          <w:szCs w:val="24"/>
        </w:rPr>
        <w:t xml:space="preserve">Directions: </w:t>
      </w:r>
      <w:r>
        <w:rPr>
          <w:rFonts w:eastAsia="Times New Roman" w:cs="Times New Roman"/>
          <w:color w:val="000000"/>
          <w:sz w:val="24"/>
          <w:szCs w:val="24"/>
        </w:rPr>
        <w:t xml:space="preserve">Students should write these essays in Word, Google Docs, or another version of word processor. Once all of the essays are written, they should upload them to the Canvas site. The word counts are approximate. Students may not use anything to aid them in the exam other than the assigned readings from class. The University administration has allowed us to open up the exams early for you. The exam will be available on Canvas and will close on </w:t>
      </w:r>
      <w:r w:rsidR="00ED43C7">
        <w:rPr>
          <w:rFonts w:eastAsia="Times New Roman" w:cs="Times New Roman"/>
          <w:color w:val="000000"/>
          <w:sz w:val="24"/>
          <w:szCs w:val="24"/>
        </w:rPr>
        <w:t>Thursday, December 17, 2020 at 4pm</w:t>
      </w:r>
      <w:r>
        <w:rPr>
          <w:rFonts w:eastAsia="Times New Roman" w:cs="Times New Roman"/>
          <w:color w:val="000000"/>
          <w:sz w:val="24"/>
          <w:szCs w:val="24"/>
        </w:rPr>
        <w:t xml:space="preserve">. Please do not miss this deadline. </w:t>
      </w:r>
    </w:p>
    <w:p w14:paraId="7EC50841" w14:textId="77777777" w:rsidR="00F523F7" w:rsidRDefault="00F523F7" w:rsidP="00F523F7">
      <w:pPr>
        <w:rPr>
          <w:rFonts w:eastAsia="Times New Roman" w:cs="Times New Roman"/>
          <w:color w:val="000000"/>
        </w:rPr>
      </w:pPr>
    </w:p>
    <w:p w14:paraId="67DAB16D" w14:textId="704427E7" w:rsidR="00F523F7" w:rsidRPr="003A567D" w:rsidRDefault="00F523F7" w:rsidP="00F523F7">
      <w:pPr>
        <w:rPr>
          <w:rFonts w:eastAsia="Times New Roman" w:cs="Times New Roman"/>
          <w:b/>
          <w:bCs/>
          <w:color w:val="000000"/>
          <w:sz w:val="24"/>
          <w:szCs w:val="24"/>
        </w:rPr>
      </w:pPr>
      <w:r w:rsidRPr="003A567D">
        <w:rPr>
          <w:rFonts w:eastAsia="Times New Roman" w:cs="Times New Roman"/>
          <w:b/>
          <w:bCs/>
          <w:color w:val="000000"/>
          <w:sz w:val="24"/>
          <w:szCs w:val="24"/>
        </w:rPr>
        <w:t>Questions</w:t>
      </w:r>
      <w:r>
        <w:rPr>
          <w:rFonts w:eastAsia="Times New Roman" w:cs="Times New Roman"/>
          <w:b/>
          <w:bCs/>
          <w:color w:val="000000"/>
          <w:sz w:val="24"/>
          <w:szCs w:val="24"/>
        </w:rPr>
        <w:t xml:space="preserve"> (Please answer the questions as fully as you are able to do)</w:t>
      </w:r>
      <w:r w:rsidRPr="003A567D">
        <w:rPr>
          <w:rFonts w:eastAsia="Times New Roman" w:cs="Times New Roman"/>
          <w:b/>
          <w:bCs/>
          <w:color w:val="000000"/>
          <w:sz w:val="24"/>
          <w:szCs w:val="24"/>
        </w:rPr>
        <w:t xml:space="preserve">: </w:t>
      </w:r>
    </w:p>
    <w:p w14:paraId="4BD5A0B4" w14:textId="77777777" w:rsidR="00F523F7" w:rsidRDefault="00F523F7" w:rsidP="00F523F7">
      <w:pPr>
        <w:rPr>
          <w:rFonts w:eastAsia="Times New Roman" w:cs="Times New Roman"/>
          <w:color w:val="000000"/>
          <w:sz w:val="24"/>
          <w:szCs w:val="24"/>
        </w:rPr>
      </w:pPr>
    </w:p>
    <w:p w14:paraId="17DBD7B1" w14:textId="6756AEE2" w:rsidR="00F523F7" w:rsidRPr="00F523F7" w:rsidRDefault="00B41BFF" w:rsidP="00F523F7">
      <w:pPr>
        <w:pStyle w:val="ListParagraph"/>
        <w:numPr>
          <w:ilvl w:val="0"/>
          <w:numId w:val="1"/>
        </w:numPr>
        <w:rPr>
          <w:rFonts w:eastAsia="Times New Roman" w:cs="Times New Roman"/>
          <w:sz w:val="24"/>
          <w:szCs w:val="24"/>
        </w:rPr>
      </w:pPr>
      <w:r>
        <w:rPr>
          <w:rFonts w:eastAsia="Times New Roman" w:cs="Times New Roman"/>
          <w:color w:val="000000"/>
          <w:sz w:val="24"/>
          <w:szCs w:val="24"/>
        </w:rPr>
        <w:t xml:space="preserve">(Part 1) </w:t>
      </w:r>
      <w:r w:rsidR="00F523F7" w:rsidRPr="003A567D">
        <w:rPr>
          <w:rFonts w:eastAsia="Times New Roman" w:cs="Times New Roman"/>
          <w:color w:val="000000"/>
          <w:sz w:val="24"/>
          <w:szCs w:val="24"/>
        </w:rPr>
        <w:t xml:space="preserve">Diana Eck argued that religious pluralism is “everyone at the table, with their commitments.” In what ways did Heschel articulate a more nuanced definition of pluralism in his speech “No Religion is an Island.”? Do you agree with Heschel’s approach, or is Eck’s a more compelling, possible aim? </w:t>
      </w:r>
      <w:r w:rsidR="00F523F7" w:rsidRPr="00F523F7">
        <w:rPr>
          <w:rFonts w:eastAsia="Times New Roman" w:cs="Times New Roman"/>
          <w:color w:val="000000"/>
          <w:sz w:val="24"/>
          <w:szCs w:val="24"/>
        </w:rPr>
        <w:t>Give two examples of where religious pluralism is at play in modern society and one example where religious pluralism might not work as easily.</w:t>
      </w:r>
      <w:r>
        <w:rPr>
          <w:rFonts w:eastAsia="Times New Roman" w:cs="Times New Roman"/>
          <w:color w:val="000000"/>
          <w:sz w:val="24"/>
          <w:szCs w:val="24"/>
        </w:rPr>
        <w:t xml:space="preserve"> (</w:t>
      </w:r>
      <w:r w:rsidR="006F45F5">
        <w:rPr>
          <w:rFonts w:eastAsia="Times New Roman" w:cs="Times New Roman"/>
          <w:color w:val="000000"/>
          <w:sz w:val="24"/>
          <w:szCs w:val="24"/>
        </w:rPr>
        <w:t>2</w:t>
      </w:r>
      <w:r>
        <w:rPr>
          <w:rFonts w:eastAsia="Times New Roman" w:cs="Times New Roman"/>
          <w:color w:val="000000"/>
          <w:sz w:val="24"/>
          <w:szCs w:val="24"/>
        </w:rPr>
        <w:t>50 words)</w:t>
      </w:r>
    </w:p>
    <w:p w14:paraId="21FC0A4D" w14:textId="77777777" w:rsidR="00F523F7" w:rsidRDefault="00F523F7" w:rsidP="00F523F7">
      <w:pPr>
        <w:pStyle w:val="ListParagraph"/>
        <w:rPr>
          <w:rFonts w:eastAsia="Times New Roman" w:cs="Times New Roman"/>
          <w:color w:val="000000"/>
          <w:sz w:val="24"/>
          <w:szCs w:val="24"/>
        </w:rPr>
      </w:pPr>
    </w:p>
    <w:p w14:paraId="47900A4C" w14:textId="00DEF88C" w:rsidR="00F523F7" w:rsidRDefault="00F523F7" w:rsidP="00F523F7">
      <w:pPr>
        <w:pStyle w:val="ListParagraph"/>
        <w:rPr>
          <w:rFonts w:eastAsia="Times New Roman" w:cs="Times New Roman"/>
          <w:color w:val="000000"/>
          <w:sz w:val="24"/>
          <w:szCs w:val="24"/>
        </w:rPr>
      </w:pPr>
      <w:r>
        <w:rPr>
          <w:rFonts w:eastAsia="Times New Roman" w:cs="Times New Roman"/>
          <w:color w:val="000000"/>
          <w:sz w:val="24"/>
          <w:szCs w:val="24"/>
        </w:rPr>
        <w:t xml:space="preserve">The complex situation we find ourselves in globally today demands that all of us make adjustments to the pandemic we are experiencing. Do you think that a societal value of pluralism might help us in our current scenario? Using the sacred </w:t>
      </w:r>
      <w:proofErr w:type="gramStart"/>
      <w:r>
        <w:rPr>
          <w:rFonts w:eastAsia="Times New Roman" w:cs="Times New Roman"/>
          <w:color w:val="000000"/>
          <w:sz w:val="24"/>
          <w:szCs w:val="24"/>
        </w:rPr>
        <w:t>texts</w:t>
      </w:r>
      <w:proofErr w:type="gramEnd"/>
      <w:r>
        <w:rPr>
          <w:rFonts w:eastAsia="Times New Roman" w:cs="Times New Roman"/>
          <w:color w:val="000000"/>
          <w:sz w:val="24"/>
          <w:szCs w:val="24"/>
        </w:rPr>
        <w:t xml:space="preserve"> you read this semester, how might we find ancient wisdom to help us in our grave time of need today? </w:t>
      </w:r>
      <w:r w:rsidR="00B41BFF">
        <w:rPr>
          <w:rFonts w:eastAsia="Times New Roman" w:cs="Times New Roman"/>
          <w:color w:val="000000"/>
          <w:sz w:val="24"/>
          <w:szCs w:val="24"/>
        </w:rPr>
        <w:t xml:space="preserve">Which ones might provide comfort, peace, or even practical advice? </w:t>
      </w:r>
      <w:r>
        <w:rPr>
          <w:rFonts w:eastAsia="Times New Roman" w:cs="Times New Roman"/>
          <w:color w:val="000000"/>
          <w:sz w:val="24"/>
          <w:szCs w:val="24"/>
        </w:rPr>
        <w:t xml:space="preserve">Provide two examples </w:t>
      </w:r>
      <w:r w:rsidR="00A468FB">
        <w:rPr>
          <w:rFonts w:eastAsia="Times New Roman" w:cs="Times New Roman"/>
          <w:color w:val="000000"/>
          <w:sz w:val="24"/>
          <w:szCs w:val="24"/>
        </w:rPr>
        <w:t xml:space="preserve">(with your explanations for why they are helpful) </w:t>
      </w:r>
      <w:r>
        <w:rPr>
          <w:rFonts w:eastAsia="Times New Roman" w:cs="Times New Roman"/>
          <w:color w:val="000000"/>
          <w:sz w:val="24"/>
          <w:szCs w:val="24"/>
        </w:rPr>
        <w:t xml:space="preserve">from sacred texts that are not a part of your tradition that might help us find ways forward amidst the pandemic and social distancing practices we find ourselves in now. </w:t>
      </w:r>
      <w:r w:rsidR="00A468FB">
        <w:rPr>
          <w:rFonts w:eastAsia="Times New Roman" w:cs="Times New Roman"/>
          <w:color w:val="000000"/>
          <w:sz w:val="24"/>
          <w:szCs w:val="24"/>
        </w:rPr>
        <w:t>(</w:t>
      </w:r>
      <w:r w:rsidR="00B41BFF">
        <w:rPr>
          <w:rFonts w:eastAsia="Times New Roman" w:cs="Times New Roman"/>
          <w:color w:val="000000"/>
          <w:sz w:val="24"/>
          <w:szCs w:val="24"/>
        </w:rPr>
        <w:t>4</w:t>
      </w:r>
      <w:r w:rsidR="00A468FB">
        <w:rPr>
          <w:rFonts w:eastAsia="Times New Roman" w:cs="Times New Roman"/>
          <w:color w:val="000000"/>
          <w:sz w:val="24"/>
          <w:szCs w:val="24"/>
        </w:rPr>
        <w:t>00 words)</w:t>
      </w:r>
    </w:p>
    <w:p w14:paraId="3DAA2C70" w14:textId="77777777" w:rsidR="00F523F7" w:rsidRDefault="00F523F7" w:rsidP="00F523F7">
      <w:pPr>
        <w:pStyle w:val="ListParagraph"/>
        <w:rPr>
          <w:rFonts w:eastAsia="Times New Roman" w:cs="Times New Roman"/>
          <w:color w:val="000000"/>
          <w:sz w:val="24"/>
          <w:szCs w:val="24"/>
        </w:rPr>
      </w:pPr>
    </w:p>
    <w:p w14:paraId="2727CBEE" w14:textId="77777777" w:rsidR="00F523F7" w:rsidRPr="003A567D" w:rsidRDefault="00F523F7" w:rsidP="00F523F7">
      <w:pPr>
        <w:rPr>
          <w:sz w:val="24"/>
          <w:szCs w:val="24"/>
        </w:rPr>
      </w:pPr>
    </w:p>
    <w:p w14:paraId="3CC724BB" w14:textId="2CE97977" w:rsidR="00F523F7" w:rsidRPr="003A567D" w:rsidRDefault="00F523F7" w:rsidP="00F523F7">
      <w:pPr>
        <w:pStyle w:val="ListParagraph"/>
        <w:numPr>
          <w:ilvl w:val="0"/>
          <w:numId w:val="1"/>
        </w:numPr>
        <w:rPr>
          <w:rFonts w:eastAsia="Times New Roman" w:cs="Times New Roman"/>
          <w:color w:val="000000"/>
          <w:sz w:val="24"/>
          <w:szCs w:val="24"/>
        </w:rPr>
      </w:pPr>
      <w:r w:rsidRPr="003A567D">
        <w:rPr>
          <w:rFonts w:eastAsia="Times New Roman" w:cs="Times New Roman"/>
          <w:color w:val="000000"/>
          <w:sz w:val="24"/>
          <w:szCs w:val="24"/>
        </w:rPr>
        <w:t>Where did you find “holy envy” this semester? What religion inspired you in some way and why do you suppose it was that particular aspect of that tradition that caused you to feel something? Is Holy Envy a worthwhile pursuit</w:t>
      </w:r>
      <w:r>
        <w:rPr>
          <w:rFonts w:eastAsia="Times New Roman" w:cs="Times New Roman"/>
          <w:color w:val="000000"/>
          <w:sz w:val="24"/>
          <w:szCs w:val="24"/>
        </w:rPr>
        <w:t xml:space="preserve"> for students at BYU or is there another way to get us to a place of interfaith understanding that is productive for our community</w:t>
      </w:r>
      <w:r w:rsidRPr="003A567D">
        <w:rPr>
          <w:rFonts w:eastAsia="Times New Roman" w:cs="Times New Roman"/>
          <w:color w:val="000000"/>
          <w:sz w:val="24"/>
          <w:szCs w:val="24"/>
        </w:rPr>
        <w:t>? (</w:t>
      </w:r>
      <w:r w:rsidR="00A13CE2">
        <w:rPr>
          <w:rFonts w:eastAsia="Times New Roman" w:cs="Times New Roman"/>
          <w:color w:val="000000"/>
          <w:sz w:val="24"/>
          <w:szCs w:val="24"/>
        </w:rPr>
        <w:t>2</w:t>
      </w:r>
      <w:r>
        <w:rPr>
          <w:rFonts w:eastAsia="Times New Roman" w:cs="Times New Roman"/>
          <w:color w:val="000000"/>
          <w:sz w:val="24"/>
          <w:szCs w:val="24"/>
        </w:rPr>
        <w:t>00</w:t>
      </w:r>
      <w:r w:rsidRPr="003A567D">
        <w:rPr>
          <w:rFonts w:eastAsia="Times New Roman" w:cs="Times New Roman"/>
          <w:color w:val="000000"/>
          <w:sz w:val="24"/>
          <w:szCs w:val="24"/>
        </w:rPr>
        <w:t xml:space="preserve"> words)</w:t>
      </w:r>
    </w:p>
    <w:p w14:paraId="3ED8FE6A" w14:textId="77777777" w:rsidR="00F523F7" w:rsidRPr="003A567D" w:rsidRDefault="00F523F7" w:rsidP="00F523F7">
      <w:pPr>
        <w:rPr>
          <w:rFonts w:eastAsia="Times New Roman" w:cs="Times New Roman"/>
          <w:sz w:val="24"/>
          <w:szCs w:val="24"/>
        </w:rPr>
      </w:pPr>
    </w:p>
    <w:p w14:paraId="25A4F23D" w14:textId="77777777" w:rsidR="00F523F7" w:rsidRPr="003A567D" w:rsidRDefault="00F523F7" w:rsidP="00F523F7">
      <w:pPr>
        <w:rPr>
          <w:sz w:val="24"/>
          <w:szCs w:val="24"/>
        </w:rPr>
      </w:pPr>
    </w:p>
    <w:p w14:paraId="7E882805" w14:textId="6310AC16" w:rsidR="00F523F7" w:rsidRPr="00744E2D" w:rsidRDefault="00F523F7" w:rsidP="00F523F7">
      <w:pPr>
        <w:pStyle w:val="ListParagraph"/>
        <w:numPr>
          <w:ilvl w:val="0"/>
          <w:numId w:val="1"/>
        </w:numPr>
        <w:rPr>
          <w:sz w:val="24"/>
          <w:szCs w:val="24"/>
        </w:rPr>
      </w:pPr>
      <w:r w:rsidRPr="00744E2D">
        <w:rPr>
          <w:rFonts w:eastAsia="Times New Roman" w:cs="Times New Roman"/>
          <w:color w:val="000000"/>
          <w:sz w:val="24"/>
          <w:szCs w:val="24"/>
        </w:rPr>
        <w:t xml:space="preserve">As we studied various religions and traditions, we looked at practices, sacred texts, beliefs, and cultures. What, in your opinion, is the greatest challenge facing religions today? What remedies might help religious communities address these challenges? </w:t>
      </w:r>
      <w:r>
        <w:rPr>
          <w:rFonts w:eastAsia="Times New Roman" w:cs="Times New Roman"/>
          <w:color w:val="000000"/>
          <w:sz w:val="24"/>
          <w:szCs w:val="24"/>
        </w:rPr>
        <w:t>Are the challenges different for Eastern Religions (Buddhism, Shinto, Hinduism, Taoism) than those that face the Abrahamic traditions? (</w:t>
      </w:r>
      <w:r w:rsidR="006F45F5">
        <w:rPr>
          <w:rFonts w:eastAsia="Times New Roman" w:cs="Times New Roman"/>
          <w:color w:val="000000"/>
          <w:sz w:val="24"/>
          <w:szCs w:val="24"/>
        </w:rPr>
        <w:t>4</w:t>
      </w:r>
      <w:r>
        <w:rPr>
          <w:rFonts w:eastAsia="Times New Roman" w:cs="Times New Roman"/>
          <w:color w:val="000000"/>
          <w:sz w:val="24"/>
          <w:szCs w:val="24"/>
        </w:rPr>
        <w:t>00 words)</w:t>
      </w:r>
    </w:p>
    <w:p w14:paraId="48744C84" w14:textId="54CDB252" w:rsidR="00F523F7" w:rsidRPr="006F4A4E" w:rsidRDefault="006F4A4E" w:rsidP="006F4A4E">
      <w:pPr>
        <w:pStyle w:val="ListParagraph"/>
        <w:numPr>
          <w:ilvl w:val="0"/>
          <w:numId w:val="2"/>
        </w:numPr>
        <w:rPr>
          <w:sz w:val="24"/>
          <w:szCs w:val="24"/>
        </w:rPr>
      </w:pPr>
      <w:r>
        <w:rPr>
          <w:sz w:val="24"/>
          <w:szCs w:val="24"/>
        </w:rPr>
        <w:t>Engaging youth, adapting to new viewpoints and societal concerns while maintaining some consistency (Christianity learning to accept groups that have been traditionally expelled, often on doctrinal bases), learning to be pluralistic in globalism.</w:t>
      </w:r>
    </w:p>
    <w:p w14:paraId="7C729BE2" w14:textId="77777777" w:rsidR="002B5B57" w:rsidRDefault="002B5B57"/>
    <w:sectPr w:rsidR="002B5B57" w:rsidSect="00152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E1F69"/>
    <w:multiLevelType w:val="hybridMultilevel"/>
    <w:tmpl w:val="BF8034CE"/>
    <w:lvl w:ilvl="0" w:tplc="B88EBB0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2363E"/>
    <w:multiLevelType w:val="hybridMultilevel"/>
    <w:tmpl w:val="97FC321A"/>
    <w:lvl w:ilvl="0" w:tplc="9DDED396">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F7"/>
    <w:rsid w:val="000637CE"/>
    <w:rsid w:val="00074946"/>
    <w:rsid w:val="001273EA"/>
    <w:rsid w:val="00137864"/>
    <w:rsid w:val="00143A80"/>
    <w:rsid w:val="0015200B"/>
    <w:rsid w:val="001D4E6A"/>
    <w:rsid w:val="001F1BDC"/>
    <w:rsid w:val="002127C9"/>
    <w:rsid w:val="002135CD"/>
    <w:rsid w:val="00215C55"/>
    <w:rsid w:val="00241045"/>
    <w:rsid w:val="002567F6"/>
    <w:rsid w:val="00260FA9"/>
    <w:rsid w:val="00287DD4"/>
    <w:rsid w:val="002A5B18"/>
    <w:rsid w:val="002B01C1"/>
    <w:rsid w:val="002B5B57"/>
    <w:rsid w:val="002E1CDE"/>
    <w:rsid w:val="003211FF"/>
    <w:rsid w:val="00322863"/>
    <w:rsid w:val="00365C8A"/>
    <w:rsid w:val="003C120D"/>
    <w:rsid w:val="003C7C51"/>
    <w:rsid w:val="003D52D3"/>
    <w:rsid w:val="003D7179"/>
    <w:rsid w:val="0040219E"/>
    <w:rsid w:val="004334E8"/>
    <w:rsid w:val="00436DDE"/>
    <w:rsid w:val="00441B33"/>
    <w:rsid w:val="004424F2"/>
    <w:rsid w:val="00472761"/>
    <w:rsid w:val="00487A14"/>
    <w:rsid w:val="004920EE"/>
    <w:rsid w:val="004B1082"/>
    <w:rsid w:val="004C4687"/>
    <w:rsid w:val="00585919"/>
    <w:rsid w:val="005A1C95"/>
    <w:rsid w:val="005F0B87"/>
    <w:rsid w:val="005F61EA"/>
    <w:rsid w:val="005F7CE3"/>
    <w:rsid w:val="005F7F06"/>
    <w:rsid w:val="006053C0"/>
    <w:rsid w:val="0064041A"/>
    <w:rsid w:val="0065182C"/>
    <w:rsid w:val="0068061A"/>
    <w:rsid w:val="00684903"/>
    <w:rsid w:val="00687F36"/>
    <w:rsid w:val="00695818"/>
    <w:rsid w:val="00696D23"/>
    <w:rsid w:val="006A6DFE"/>
    <w:rsid w:val="006B5A2E"/>
    <w:rsid w:val="006B78E8"/>
    <w:rsid w:val="006C2F81"/>
    <w:rsid w:val="006F45F5"/>
    <w:rsid w:val="006F4A4E"/>
    <w:rsid w:val="0074750A"/>
    <w:rsid w:val="00782A30"/>
    <w:rsid w:val="0079131B"/>
    <w:rsid w:val="00793F37"/>
    <w:rsid w:val="007C5B92"/>
    <w:rsid w:val="007E096E"/>
    <w:rsid w:val="00816039"/>
    <w:rsid w:val="00840444"/>
    <w:rsid w:val="00861DF2"/>
    <w:rsid w:val="00872926"/>
    <w:rsid w:val="008A05AE"/>
    <w:rsid w:val="008A098B"/>
    <w:rsid w:val="008B7A8D"/>
    <w:rsid w:val="008F383E"/>
    <w:rsid w:val="00900CD2"/>
    <w:rsid w:val="0095360A"/>
    <w:rsid w:val="00975EDF"/>
    <w:rsid w:val="009914D4"/>
    <w:rsid w:val="009A597A"/>
    <w:rsid w:val="009D23E1"/>
    <w:rsid w:val="009F26EE"/>
    <w:rsid w:val="00A105D0"/>
    <w:rsid w:val="00A13CE2"/>
    <w:rsid w:val="00A25F70"/>
    <w:rsid w:val="00A468FB"/>
    <w:rsid w:val="00A65429"/>
    <w:rsid w:val="00A71C87"/>
    <w:rsid w:val="00A775EE"/>
    <w:rsid w:val="00AE3BEB"/>
    <w:rsid w:val="00B37EE4"/>
    <w:rsid w:val="00B41BFF"/>
    <w:rsid w:val="00B47F48"/>
    <w:rsid w:val="00B51815"/>
    <w:rsid w:val="00B578FB"/>
    <w:rsid w:val="00B82CF7"/>
    <w:rsid w:val="00B848CE"/>
    <w:rsid w:val="00BD5B5B"/>
    <w:rsid w:val="00BE48BA"/>
    <w:rsid w:val="00BF04BD"/>
    <w:rsid w:val="00C62620"/>
    <w:rsid w:val="00C72157"/>
    <w:rsid w:val="00C72483"/>
    <w:rsid w:val="00C85026"/>
    <w:rsid w:val="00C94ABF"/>
    <w:rsid w:val="00CA6BDF"/>
    <w:rsid w:val="00CC3BD6"/>
    <w:rsid w:val="00CC4549"/>
    <w:rsid w:val="00CD2F8D"/>
    <w:rsid w:val="00CE2280"/>
    <w:rsid w:val="00CE6A41"/>
    <w:rsid w:val="00CE7BAB"/>
    <w:rsid w:val="00CF7820"/>
    <w:rsid w:val="00D36E1D"/>
    <w:rsid w:val="00D5728F"/>
    <w:rsid w:val="00D70D1C"/>
    <w:rsid w:val="00DC5CC4"/>
    <w:rsid w:val="00DF27D5"/>
    <w:rsid w:val="00E24F8E"/>
    <w:rsid w:val="00E30199"/>
    <w:rsid w:val="00E343CB"/>
    <w:rsid w:val="00E86643"/>
    <w:rsid w:val="00EC4448"/>
    <w:rsid w:val="00ED43C7"/>
    <w:rsid w:val="00F02D14"/>
    <w:rsid w:val="00F06001"/>
    <w:rsid w:val="00F201BE"/>
    <w:rsid w:val="00F50991"/>
    <w:rsid w:val="00F523F7"/>
    <w:rsid w:val="00F8007A"/>
    <w:rsid w:val="00FE31C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66DA0287"/>
  <w15:chartTrackingRefBased/>
  <w15:docId w15:val="{2DB13348-045E-8C4D-AD59-AE15B455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3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Chapter"/>
    <w:basedOn w:val="Normal"/>
    <w:next w:val="Normal"/>
    <w:link w:val="TitleChar"/>
    <w:uiPriority w:val="10"/>
    <w:qFormat/>
    <w:rsid w:val="00AE3BEB"/>
    <w:pPr>
      <w:spacing w:line="480" w:lineRule="auto"/>
      <w:contextualSpacing/>
      <w:jc w:val="center"/>
    </w:pPr>
    <w:rPr>
      <w:rFonts w:eastAsiaTheme="majorEastAsia" w:cstheme="majorBidi"/>
      <w:spacing w:val="-10"/>
      <w:kern w:val="28"/>
      <w:sz w:val="28"/>
      <w:szCs w:val="56"/>
    </w:rPr>
  </w:style>
  <w:style w:type="character" w:customStyle="1" w:styleId="TitleChar">
    <w:name w:val="Title Char"/>
    <w:aliases w:val="Title Chapter Char"/>
    <w:basedOn w:val="DefaultParagraphFont"/>
    <w:link w:val="Title"/>
    <w:uiPriority w:val="10"/>
    <w:rsid w:val="00AE3BEB"/>
    <w:rPr>
      <w:rFonts w:eastAsiaTheme="majorEastAsia" w:cstheme="majorBidi"/>
      <w:spacing w:val="-10"/>
      <w:kern w:val="28"/>
      <w:sz w:val="28"/>
      <w:szCs w:val="56"/>
    </w:rPr>
  </w:style>
  <w:style w:type="paragraph" w:styleId="TOC1">
    <w:name w:val="toc 1"/>
    <w:next w:val="Title"/>
    <w:link w:val="TOC1Char"/>
    <w:autoRedefine/>
    <w:uiPriority w:val="39"/>
    <w:unhideWhenUsed/>
    <w:qFormat/>
    <w:rsid w:val="0095360A"/>
    <w:pPr>
      <w:spacing w:before="120" w:after="120"/>
    </w:pPr>
    <w:rPr>
      <w:rFonts w:asciiTheme="minorHAnsi" w:hAnsiTheme="minorHAnsi" w:cstheme="minorHAnsi"/>
      <w:b/>
      <w:bCs/>
      <w:caps/>
    </w:rPr>
  </w:style>
  <w:style w:type="paragraph" w:styleId="Subtitle">
    <w:name w:val="Subtitle"/>
    <w:basedOn w:val="Normal"/>
    <w:next w:val="Normal"/>
    <w:link w:val="SubtitleChar"/>
    <w:autoRedefine/>
    <w:uiPriority w:val="11"/>
    <w:qFormat/>
    <w:rsid w:val="0095360A"/>
    <w:pPr>
      <w:numPr>
        <w:ilvl w:val="1"/>
      </w:numPr>
      <w:spacing w:after="160"/>
      <w:jc w:val="center"/>
    </w:pPr>
    <w:rPr>
      <w:rFonts w:eastAsiaTheme="minorEastAsia" w:cstheme="minorBidi"/>
      <w:color w:val="000000" w:themeColor="text1"/>
      <w:spacing w:val="15"/>
      <w:sz w:val="24"/>
      <w:szCs w:val="22"/>
    </w:rPr>
  </w:style>
  <w:style w:type="character" w:customStyle="1" w:styleId="SubtitleChar">
    <w:name w:val="Subtitle Char"/>
    <w:basedOn w:val="DefaultParagraphFont"/>
    <w:link w:val="Subtitle"/>
    <w:uiPriority w:val="11"/>
    <w:rsid w:val="0095360A"/>
    <w:rPr>
      <w:rFonts w:eastAsiaTheme="minorEastAsia" w:cstheme="minorBidi"/>
      <w:color w:val="000000" w:themeColor="text1"/>
      <w:spacing w:val="15"/>
      <w:sz w:val="24"/>
      <w:szCs w:val="22"/>
    </w:rPr>
  </w:style>
  <w:style w:type="character" w:customStyle="1" w:styleId="TOC1Char">
    <w:name w:val="TOC 1 Char"/>
    <w:basedOn w:val="DefaultParagraphFont"/>
    <w:link w:val="TOC1"/>
    <w:uiPriority w:val="39"/>
    <w:rsid w:val="0095360A"/>
    <w:rPr>
      <w:rFonts w:asciiTheme="minorHAnsi" w:hAnsiTheme="minorHAnsi" w:cstheme="minorHAnsi"/>
      <w:b/>
      <w:bCs/>
      <w:caps/>
    </w:rPr>
  </w:style>
  <w:style w:type="paragraph" w:styleId="ListParagraph">
    <w:name w:val="List Paragraph"/>
    <w:basedOn w:val="Normal"/>
    <w:uiPriority w:val="34"/>
    <w:qFormat/>
    <w:rsid w:val="00F52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Reed</dc:creator>
  <cp:keywords/>
  <dc:description/>
  <cp:lastModifiedBy>Scot Nielson</cp:lastModifiedBy>
  <cp:revision>5</cp:revision>
  <cp:lastPrinted>2020-12-10T17:18:00Z</cp:lastPrinted>
  <dcterms:created xsi:type="dcterms:W3CDTF">2020-12-10T17:18:00Z</dcterms:created>
  <dcterms:modified xsi:type="dcterms:W3CDTF">2020-12-17T23:14:00Z</dcterms:modified>
</cp:coreProperties>
</file>