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A162" w14:textId="6431AB4C" w:rsidR="00DF5FB3" w:rsidRDefault="00DF5FB3">
      <w:r>
        <w:t>Around The Clock Cleaning LLC</w:t>
      </w:r>
      <w:r>
        <w:t>.</w:t>
      </w:r>
    </w:p>
    <w:p w14:paraId="49BC9DE9" w14:textId="756E727B" w:rsidR="00DF5FB3" w:rsidRDefault="00DF5FB3">
      <w:r>
        <w:t xml:space="preserve"> Ph. 502.356.7761 </w:t>
      </w:r>
    </w:p>
    <w:p w14:paraId="554E90F3" w14:textId="29B4C10F" w:rsidR="009314E6" w:rsidRDefault="00DF5FB3">
      <w:r w:rsidRPr="008B4454">
        <w:rPr>
          <w:rStyle w:val="Hyperlink"/>
          <w:noProof/>
        </w:rPr>
        <w:drawing>
          <wp:anchor distT="0" distB="0" distL="114300" distR="114300" simplePos="0" relativeHeight="251661312" behindDoc="1" locked="0" layoutInCell="1" allowOverlap="1" wp14:anchorId="6370072C" wp14:editId="4C999AEA">
            <wp:simplePos x="0" y="0"/>
            <wp:positionH relativeFrom="margin">
              <wp:align>right</wp:align>
            </wp:positionH>
            <wp:positionV relativeFrom="paragraph">
              <wp:posOffset>262282</wp:posOffset>
            </wp:positionV>
            <wp:extent cx="6000750" cy="6267450"/>
            <wp:effectExtent l="0" t="0" r="0" b="0"/>
            <wp:wrapNone/>
            <wp:docPr id="1" name="Picture 1" descr="A close up of a watc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watch&#10;&#10;Description automatically generated with medium confidence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Pr="008B4454">
          <w:rPr>
            <w:rStyle w:val="Hyperlink"/>
          </w:rPr>
          <w:t>info@aroundtheclockcleaning.ne</w:t>
        </w:r>
        <w:r w:rsidRPr="008B4454">
          <w:rPr>
            <w:rStyle w:val="Hyperlink"/>
          </w:rPr>
          <w:t>t</w:t>
        </w:r>
      </w:hyperlink>
    </w:p>
    <w:p w14:paraId="548D65EC" w14:textId="45463E82" w:rsidR="00DF5FB3" w:rsidRDefault="00DF5FB3">
      <w:pPr>
        <w:rPr>
          <w:b/>
          <w:bCs/>
          <w:sz w:val="28"/>
          <w:szCs w:val="28"/>
        </w:rPr>
      </w:pPr>
      <w:r w:rsidRPr="00DF5F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DF5FB3">
        <w:rPr>
          <w:b/>
          <w:bCs/>
          <w:sz w:val="28"/>
          <w:szCs w:val="28"/>
        </w:rPr>
        <w:t>Window Cleaning Checklist</w:t>
      </w: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1255"/>
        <w:gridCol w:w="3965"/>
        <w:gridCol w:w="1737"/>
        <w:gridCol w:w="731"/>
        <w:gridCol w:w="1662"/>
      </w:tblGrid>
      <w:tr w:rsidR="002F66F5" w:rsidRPr="00425498" w14:paraId="5B9D7E6E" w14:textId="77777777" w:rsidTr="002F66F5">
        <w:tc>
          <w:tcPr>
            <w:tcW w:w="1255" w:type="dxa"/>
          </w:tcPr>
          <w:p w14:paraId="56CCC5FB" w14:textId="64F84F29" w:rsidR="00C63CA3" w:rsidRPr="00C611ED" w:rsidRDefault="00C611ED" w:rsidP="00C63CA3">
            <w:pPr>
              <w:rPr>
                <w:b/>
                <w:bCs/>
                <w:sz w:val="28"/>
                <w:szCs w:val="28"/>
              </w:rPr>
            </w:pPr>
            <w:r w:rsidRPr="00C611ED">
              <w:rPr>
                <w:b/>
                <w:bCs/>
                <w:sz w:val="28"/>
                <w:szCs w:val="28"/>
              </w:rPr>
              <w:t xml:space="preserve">05558 </w:t>
            </w:r>
          </w:p>
        </w:tc>
        <w:tc>
          <w:tcPr>
            <w:tcW w:w="3965" w:type="dxa"/>
          </w:tcPr>
          <w:p w14:paraId="08D406FA" w14:textId="308C4E82" w:rsidR="00C63CA3" w:rsidRPr="00C611ED" w:rsidRDefault="00C611ED" w:rsidP="00C63CA3">
            <w:pPr>
              <w:rPr>
                <w:b/>
                <w:bCs/>
                <w:sz w:val="28"/>
                <w:szCs w:val="28"/>
              </w:rPr>
            </w:pPr>
            <w:r w:rsidRPr="00C611ED">
              <w:rPr>
                <w:b/>
                <w:bCs/>
                <w:sz w:val="28"/>
                <w:szCs w:val="28"/>
              </w:rPr>
              <w:t>1907 US Highway 227</w:t>
            </w:r>
          </w:p>
        </w:tc>
        <w:tc>
          <w:tcPr>
            <w:tcW w:w="1737" w:type="dxa"/>
          </w:tcPr>
          <w:p w14:paraId="491C61A9" w14:textId="33D258C6" w:rsidR="00C63CA3" w:rsidRPr="00C611ED" w:rsidRDefault="00C611ED" w:rsidP="00C63CA3">
            <w:pPr>
              <w:rPr>
                <w:b/>
                <w:bCs/>
                <w:sz w:val="28"/>
                <w:szCs w:val="28"/>
              </w:rPr>
            </w:pPr>
            <w:r w:rsidRPr="00C611ED">
              <w:rPr>
                <w:b/>
                <w:bCs/>
                <w:sz w:val="28"/>
                <w:szCs w:val="28"/>
              </w:rPr>
              <w:t>Carrollton</w:t>
            </w:r>
          </w:p>
        </w:tc>
        <w:tc>
          <w:tcPr>
            <w:tcW w:w="731" w:type="dxa"/>
          </w:tcPr>
          <w:p w14:paraId="60DB7D1D" w14:textId="2501CF42" w:rsidR="00C63CA3" w:rsidRPr="00C611ED" w:rsidRDefault="00C611ED" w:rsidP="00C63CA3">
            <w:pPr>
              <w:rPr>
                <w:b/>
                <w:bCs/>
                <w:sz w:val="28"/>
                <w:szCs w:val="28"/>
              </w:rPr>
            </w:pPr>
            <w:r w:rsidRPr="00C611ED">
              <w:rPr>
                <w:b/>
                <w:bCs/>
                <w:sz w:val="28"/>
                <w:szCs w:val="28"/>
              </w:rPr>
              <w:t>KY</w:t>
            </w:r>
          </w:p>
        </w:tc>
        <w:tc>
          <w:tcPr>
            <w:tcW w:w="1662" w:type="dxa"/>
          </w:tcPr>
          <w:p w14:paraId="5F5BB0E1" w14:textId="2C081D30" w:rsidR="00C63CA3" w:rsidRPr="00C611ED" w:rsidRDefault="00C611ED" w:rsidP="00C63CA3">
            <w:pPr>
              <w:rPr>
                <w:b/>
                <w:bCs/>
                <w:sz w:val="28"/>
                <w:szCs w:val="28"/>
              </w:rPr>
            </w:pPr>
            <w:r w:rsidRPr="00C611ED">
              <w:rPr>
                <w:b/>
                <w:bCs/>
                <w:sz w:val="28"/>
                <w:szCs w:val="28"/>
              </w:rPr>
              <w:t>41008</w:t>
            </w:r>
          </w:p>
        </w:tc>
      </w:tr>
    </w:tbl>
    <w:p w14:paraId="4372F732" w14:textId="77777777" w:rsidR="00DF5FB3" w:rsidRPr="00425498" w:rsidRDefault="00DF5FB3">
      <w:pPr>
        <w:rPr>
          <w:b/>
          <w:bCs/>
          <w:sz w:val="36"/>
          <w:szCs w:val="36"/>
        </w:rPr>
      </w:pPr>
    </w:p>
    <w:p w14:paraId="7CF2F50F" w14:textId="77777777" w:rsidR="00C63CA3" w:rsidRDefault="00C63CA3">
      <w:pPr>
        <w:rPr>
          <w:b/>
          <w:bCs/>
          <w:sz w:val="28"/>
          <w:szCs w:val="28"/>
        </w:rPr>
      </w:pPr>
    </w:p>
    <w:p w14:paraId="46753505" w14:textId="3BD8D98D" w:rsidR="00C63CA3" w:rsidRDefault="00C63CA3" w:rsidP="00C63C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color w:val="0099D2"/>
          <w:sz w:val="28"/>
          <w:szCs w:val="28"/>
        </w:rPr>
        <w:t>Interior</w:t>
      </w: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 xml:space="preserve"> Only Window Cleaning</w:t>
      </w:r>
    </w:p>
    <w:p w14:paraId="4EDC29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543B350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Cobwebs removed from window and door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frames</w:t>
      </w:r>
      <w:proofErr w:type="gramEnd"/>
    </w:p>
    <w:p w14:paraId="7E6E27E7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Window glass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cleaned</w:t>
      </w:r>
      <w:proofErr w:type="gramEnd"/>
    </w:p>
    <w:p w14:paraId="3D6FB821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Window frames and sills wiped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clean</w:t>
      </w:r>
      <w:proofErr w:type="gramEnd"/>
    </w:p>
    <w:p w14:paraId="1407312F" w14:textId="77777777" w:rsidR="00DF5FB3" w:rsidRDefault="00DF5FB3" w:rsidP="00DF5FB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Sliding door screens brushed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clean</w:t>
      </w:r>
      <w:proofErr w:type="gramEnd"/>
    </w:p>
    <w:p w14:paraId="73671C1B" w14:textId="4B8F5E8D" w:rsidR="00DF5FB3" w:rsidRPr="00C63CA3" w:rsidRDefault="00DF5FB3" w:rsidP="00860053">
      <w:pPr>
        <w:numPr>
          <w:ilvl w:val="0"/>
          <w:numId w:val="1"/>
        </w:numPr>
        <w:spacing w:after="0" w:line="300" w:lineRule="atLeast"/>
        <w:rPr>
          <w:rFonts w:ascii="Arial" w:hAnsi="Arial" w:cs="Arial"/>
          <w:color w:val="666666"/>
          <w:sz w:val="21"/>
          <w:szCs w:val="21"/>
        </w:rPr>
      </w:pPr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 xml:space="preserve">Window tracks brushed and wet towel </w:t>
      </w:r>
      <w:proofErr w:type="gramStart"/>
      <w:r w:rsidRPr="00C63CA3">
        <w:rPr>
          <w:rStyle w:val="Strong"/>
          <w:rFonts w:ascii="Arial" w:hAnsi="Arial" w:cs="Arial"/>
          <w:color w:val="666666"/>
          <w:sz w:val="18"/>
          <w:szCs w:val="18"/>
        </w:rPr>
        <w:t>cleaned</w:t>
      </w:r>
      <w:proofErr w:type="gramEnd"/>
      <w:r w:rsidRPr="00C63CA3">
        <w:rPr>
          <w:rFonts w:ascii="Arial" w:hAnsi="Arial" w:cs="Arial"/>
          <w:color w:val="666666"/>
          <w:sz w:val="21"/>
          <w:szCs w:val="21"/>
        </w:rPr>
        <w:t> </w:t>
      </w:r>
    </w:p>
    <w:p w14:paraId="3E00CF4B" w14:textId="6C439BD7" w:rsidR="00DF5FB3" w:rsidRDefault="00DF5FB3" w:rsidP="00DF5FB3">
      <w:pPr>
        <w:rPr>
          <w:rFonts w:ascii="Times New Roman" w:hAnsi="Times New Roman" w:cs="Times New Roman"/>
          <w:sz w:val="24"/>
          <w:szCs w:val="24"/>
        </w:rPr>
      </w:pPr>
    </w:p>
    <w:p w14:paraId="401D406B" w14:textId="77777777" w:rsidR="00DF5FB3" w:rsidRPr="00C63CA3" w:rsidRDefault="00DF5FB3" w:rsidP="00DF5FB3">
      <w:pPr>
        <w:pStyle w:val="Heading2"/>
        <w:spacing w:before="0" w:beforeAutospacing="0" w:after="0" w:afterAutospacing="0"/>
        <w:rPr>
          <w:rFonts w:ascii="Arial" w:hAnsi="Arial" w:cs="Arial"/>
          <w:b w:val="0"/>
          <w:bCs w:val="0"/>
          <w:color w:val="0099D2"/>
          <w:sz w:val="28"/>
          <w:szCs w:val="28"/>
        </w:rPr>
      </w:pPr>
      <w:r w:rsidRPr="00C63CA3">
        <w:rPr>
          <w:rFonts w:ascii="Arial" w:hAnsi="Arial" w:cs="Arial"/>
          <w:b w:val="0"/>
          <w:bCs w:val="0"/>
          <w:color w:val="0099D2"/>
          <w:sz w:val="28"/>
          <w:szCs w:val="28"/>
        </w:rPr>
        <w:t>Exterior Only Window Cleaning</w:t>
      </w:r>
    </w:p>
    <w:p w14:paraId="3D3D3059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The Cleaning Process</w:t>
      </w:r>
    </w:p>
    <w:p w14:paraId="6F749A4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Cobwebs removed from window and door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frames</w:t>
      </w:r>
      <w:proofErr w:type="gramEnd"/>
    </w:p>
    <w:p w14:paraId="674E73DF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Exterior window glass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cleaned</w:t>
      </w:r>
      <w:proofErr w:type="gramEnd"/>
    </w:p>
    <w:p w14:paraId="3050DC50" w14:textId="77777777" w:rsidR="00DF5FB3" w:rsidRDefault="00DF5FB3" w:rsidP="00DF5FB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hAnsi="Arial" w:cs="Arial"/>
          <w:color w:val="666666"/>
          <w:sz w:val="18"/>
          <w:szCs w:val="18"/>
        </w:rPr>
      </w:pPr>
      <w:r>
        <w:rPr>
          <w:rStyle w:val="Strong"/>
          <w:rFonts w:ascii="Arial" w:hAnsi="Arial" w:cs="Arial"/>
          <w:color w:val="666666"/>
          <w:sz w:val="18"/>
          <w:szCs w:val="18"/>
        </w:rPr>
        <w:t xml:space="preserve">Exterior window frames and sills wiped </w:t>
      </w:r>
      <w:proofErr w:type="gramStart"/>
      <w:r>
        <w:rPr>
          <w:rStyle w:val="Strong"/>
          <w:rFonts w:ascii="Arial" w:hAnsi="Arial" w:cs="Arial"/>
          <w:color w:val="666666"/>
          <w:sz w:val="18"/>
          <w:szCs w:val="18"/>
        </w:rPr>
        <w:t>clean</w:t>
      </w:r>
      <w:proofErr w:type="gramEnd"/>
    </w:p>
    <w:p w14:paraId="3C7ECAFF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0D65A2C8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</w:p>
    <w:p w14:paraId="5CCD9955" w14:textId="77777777" w:rsidR="00DF5FB3" w:rsidRDefault="00DF5FB3" w:rsidP="00DF5FB3">
      <w:pPr>
        <w:pStyle w:val="NormalWeb"/>
        <w:spacing w:before="0" w:beforeAutospacing="0" w:after="0" w:afterAutospacing="0" w:line="300" w:lineRule="atLeast"/>
        <w:rPr>
          <w:rFonts w:ascii="Arial" w:hAnsi="Arial" w:cs="Arial"/>
          <w:color w:val="666666"/>
          <w:sz w:val="21"/>
          <w:szCs w:val="21"/>
        </w:rPr>
      </w:pPr>
      <w:r>
        <w:rPr>
          <w:rFonts w:ascii="Arial" w:hAnsi="Arial" w:cs="Arial"/>
          <w:color w:val="666666"/>
          <w:sz w:val="21"/>
          <w:szCs w:val="21"/>
        </w:rPr>
        <w:t> </w:t>
      </w:r>
    </w:p>
    <w:p w14:paraId="12B8BAB7" w14:textId="77777777" w:rsidR="00DF5FB3" w:rsidRDefault="00DF5FB3">
      <w:pPr>
        <w:rPr>
          <w:b/>
          <w:bCs/>
          <w:sz w:val="28"/>
          <w:szCs w:val="28"/>
        </w:rPr>
      </w:pPr>
    </w:p>
    <w:p w14:paraId="25690326" w14:textId="5832C5DF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Manager’s Signature:________________________        Date: ________________</w:t>
      </w:r>
    </w:p>
    <w:p w14:paraId="27810564" w14:textId="77777777" w:rsidR="00C63CA3" w:rsidRDefault="00C63CA3">
      <w:pPr>
        <w:rPr>
          <w:b/>
          <w:bCs/>
          <w:sz w:val="28"/>
          <w:szCs w:val="28"/>
        </w:rPr>
      </w:pPr>
    </w:p>
    <w:p w14:paraId="13121AE8" w14:textId="4DDD5466" w:rsidR="00C63CA3" w:rsidRDefault="00C63C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 Cleaner’s Signature: _________________        Date: _________________</w:t>
      </w:r>
    </w:p>
    <w:p w14:paraId="5E5C6DE5" w14:textId="77777777" w:rsidR="00C63CA3" w:rsidRDefault="00C63CA3">
      <w:pPr>
        <w:rPr>
          <w:b/>
          <w:bCs/>
          <w:sz w:val="28"/>
          <w:szCs w:val="28"/>
        </w:rPr>
      </w:pPr>
    </w:p>
    <w:p w14:paraId="24381A94" w14:textId="77777777" w:rsidR="00C63CA3" w:rsidRPr="00DF5FB3" w:rsidRDefault="00C63CA3">
      <w:pPr>
        <w:rPr>
          <w:b/>
          <w:bCs/>
          <w:sz w:val="28"/>
          <w:szCs w:val="28"/>
        </w:rPr>
      </w:pPr>
    </w:p>
    <w:sectPr w:rsidR="00C63CA3" w:rsidRPr="00DF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E67"/>
    <w:multiLevelType w:val="multilevel"/>
    <w:tmpl w:val="2A3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9A5"/>
    <w:multiLevelType w:val="multilevel"/>
    <w:tmpl w:val="FCC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A4E"/>
    <w:multiLevelType w:val="multilevel"/>
    <w:tmpl w:val="CBC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F7692"/>
    <w:multiLevelType w:val="multilevel"/>
    <w:tmpl w:val="39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63DED"/>
    <w:multiLevelType w:val="multilevel"/>
    <w:tmpl w:val="F8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67263">
    <w:abstractNumId w:val="4"/>
  </w:num>
  <w:num w:numId="2" w16cid:durableId="1938905109">
    <w:abstractNumId w:val="3"/>
  </w:num>
  <w:num w:numId="3" w16cid:durableId="1892618753">
    <w:abstractNumId w:val="1"/>
  </w:num>
  <w:num w:numId="4" w16cid:durableId="1797943470">
    <w:abstractNumId w:val="2"/>
  </w:num>
  <w:num w:numId="5" w16cid:durableId="2522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B3"/>
    <w:rsid w:val="002928AD"/>
    <w:rsid w:val="002F66F5"/>
    <w:rsid w:val="003E70B3"/>
    <w:rsid w:val="00425498"/>
    <w:rsid w:val="008A6DFB"/>
    <w:rsid w:val="009314E6"/>
    <w:rsid w:val="00944FC4"/>
    <w:rsid w:val="00C611ED"/>
    <w:rsid w:val="00C63CA3"/>
    <w:rsid w:val="00CC2C2B"/>
    <w:rsid w:val="00DF5FB3"/>
    <w:rsid w:val="00F4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20FD"/>
  <w15:chartTrackingRefBased/>
  <w15:docId w15:val="{87C3F288-9EB2-45D4-A3E7-9ABF144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5F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5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roundtheclockcleaning.ne#t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scott</dc:creator>
  <cp:keywords/>
  <dc:description/>
  <cp:lastModifiedBy>troy scott</cp:lastModifiedBy>
  <cp:revision>2</cp:revision>
  <dcterms:created xsi:type="dcterms:W3CDTF">2023-04-08T16:54:00Z</dcterms:created>
  <dcterms:modified xsi:type="dcterms:W3CDTF">2023-04-08T16:54:00Z</dcterms:modified>
</cp:coreProperties>
</file>