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9183ED" w14:textId="77777777" w:rsidR="00796F61" w:rsidRDefault="00000000">
      <w:r>
        <w:t>}</w:t>
      </w:r>
      <w:r>
        <w:rPr>
          <w:noProof/>
        </w:rPr>
        <mc:AlternateContent>
          <mc:Choice Requires="wpg">
            <w:drawing>
              <wp:anchor distT="0" distB="0" distL="114300" distR="114300" simplePos="0" relativeHeight="251658240" behindDoc="0" locked="0" layoutInCell="1" hidden="0" allowOverlap="1" wp14:anchorId="411C0B33" wp14:editId="6BE68A67">
                <wp:simplePos x="0" y="0"/>
                <wp:positionH relativeFrom="column">
                  <wp:posOffset>-435398</wp:posOffset>
                </wp:positionH>
                <wp:positionV relativeFrom="paragraph">
                  <wp:posOffset>33444</wp:posOffset>
                </wp:positionV>
                <wp:extent cx="6580505" cy="1486535"/>
                <wp:effectExtent l="0" t="0" r="0" b="0"/>
                <wp:wrapNone/>
                <wp:docPr id="48" name="Grupo 48"/>
                <wp:cNvGraphicFramePr/>
                <a:graphic xmlns:a="http://schemas.openxmlformats.org/drawingml/2006/main">
                  <a:graphicData uri="http://schemas.microsoft.com/office/word/2010/wordprocessingGroup">
                    <wpg:wgp>
                      <wpg:cNvGrpSpPr/>
                      <wpg:grpSpPr>
                        <a:xfrm>
                          <a:off x="0" y="0"/>
                          <a:ext cx="6580505" cy="1486535"/>
                          <a:chOff x="2055725" y="3036725"/>
                          <a:chExt cx="6580550" cy="1486550"/>
                        </a:xfrm>
                      </wpg:grpSpPr>
                      <wpg:grpSp>
                        <wpg:cNvPr id="176779682" name="Grupo 176779682"/>
                        <wpg:cNvGrpSpPr/>
                        <wpg:grpSpPr>
                          <a:xfrm>
                            <a:off x="2055748" y="3036733"/>
                            <a:ext cx="6580505" cy="1486535"/>
                            <a:chOff x="0" y="0"/>
                            <a:chExt cx="5903463" cy="1486894"/>
                          </a:xfrm>
                        </wpg:grpSpPr>
                        <wps:wsp>
                          <wps:cNvPr id="625664322" name="Rectángulo 625664322"/>
                          <wps:cNvSpPr/>
                          <wps:spPr>
                            <a:xfrm>
                              <a:off x="0" y="0"/>
                              <a:ext cx="5903450" cy="1486875"/>
                            </a:xfrm>
                            <a:prstGeom prst="rect">
                              <a:avLst/>
                            </a:prstGeom>
                            <a:noFill/>
                            <a:ln>
                              <a:noFill/>
                            </a:ln>
                          </wps:spPr>
                          <wps:txbx>
                            <w:txbxContent>
                              <w:p w14:paraId="1A9B1431" w14:textId="77777777" w:rsidR="00796F61" w:rsidRDefault="00796F61">
                                <w:pPr>
                                  <w:spacing w:after="0" w:line="240" w:lineRule="auto"/>
                                  <w:textDirection w:val="btLr"/>
                                </w:pPr>
                              </w:p>
                            </w:txbxContent>
                          </wps:txbx>
                          <wps:bodyPr spcFirstLastPara="1" wrap="square" lIns="91425" tIns="91425" rIns="91425" bIns="91425" anchor="ctr" anchorCtr="0">
                            <a:noAutofit/>
                          </wps:bodyPr>
                        </wps:wsp>
                        <wps:wsp>
                          <wps:cNvPr id="16607526" name="Rectángulo 16607526"/>
                          <wps:cNvSpPr/>
                          <wps:spPr>
                            <a:xfrm>
                              <a:off x="1024758" y="239160"/>
                              <a:ext cx="4878705" cy="1236313"/>
                            </a:xfrm>
                            <a:prstGeom prst="rect">
                              <a:avLst/>
                            </a:prstGeom>
                            <a:noFill/>
                            <a:ln>
                              <a:noFill/>
                            </a:ln>
                          </wps:spPr>
                          <wps:txbx>
                            <w:txbxContent>
                              <w:p w14:paraId="38E14475" w14:textId="77777777" w:rsidR="00796F61" w:rsidRDefault="00796F61">
                                <w:pPr>
                                  <w:spacing w:after="0" w:line="240" w:lineRule="auto"/>
                                  <w:textDirection w:val="btLr"/>
                                </w:pPr>
                              </w:p>
                              <w:p w14:paraId="350C093B" w14:textId="77777777" w:rsidR="00796F61" w:rsidRDefault="00000000">
                                <w:pPr>
                                  <w:spacing w:after="0" w:line="240" w:lineRule="auto"/>
                                  <w:textDirection w:val="btLr"/>
                                </w:pPr>
                                <w:r>
                                  <w:rPr>
                                    <w:b/>
                                    <w:color w:val="1F3864"/>
                                    <w:sz w:val="48"/>
                                  </w:rPr>
                                  <w:t xml:space="preserve">Guía1. Definición Proyecto APT </w:t>
                                </w:r>
                              </w:p>
                              <w:p w14:paraId="29CAF646" w14:textId="77777777" w:rsidR="00796F61" w:rsidRDefault="00000000">
                                <w:pPr>
                                  <w:spacing w:after="0" w:line="240" w:lineRule="auto"/>
                                  <w:textDirection w:val="btLr"/>
                                </w:pPr>
                                <w:r>
                                  <w:rPr>
                                    <w:b/>
                                    <w:color w:val="1F3864"/>
                                    <w:sz w:val="48"/>
                                  </w:rPr>
                                  <w:t>Asignatura Capstone</w:t>
                                </w:r>
                              </w:p>
                            </w:txbxContent>
                          </wps:txbx>
                          <wps:bodyPr spcFirstLastPara="1" wrap="square" lIns="91425" tIns="45700" rIns="91425" bIns="45700" anchor="t" anchorCtr="0">
                            <a:noAutofit/>
                          </wps:bodyPr>
                        </wps:wsp>
                        <wps:wsp>
                          <wps:cNvPr id="704195702" name="Rectángulo 704195702"/>
                          <wps:cNvSpPr/>
                          <wps:spPr>
                            <a:xfrm>
                              <a:off x="0" y="0"/>
                              <a:ext cx="993140" cy="1486894"/>
                            </a:xfrm>
                            <a:prstGeom prst="rect">
                              <a:avLst/>
                            </a:prstGeom>
                            <a:solidFill>
                              <a:srgbClr val="1F3864"/>
                            </a:solidFill>
                            <a:ln>
                              <a:noFill/>
                            </a:ln>
                          </wps:spPr>
                          <wps:txbx>
                            <w:txbxContent>
                              <w:p w14:paraId="1A3B97D6" w14:textId="77777777" w:rsidR="00796F61" w:rsidRDefault="00796F61">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48" name="image2.png"/>
                <a:graphic>
                  <a:graphicData uri="http://schemas.openxmlformats.org/drawingml/2006/picture">
                    <pic:pic>
                      <pic:nvPicPr>
                        <pic:cNvPr id="0" name="image2.png"/>
                        <pic:cNvPicPr preferRelativeResize="0"/>
                      </pic:nvPicPr>
                      <pic:blipFill>
                        <a:blip r:embed="rId8"/>
                        <a:srcRect/>
                        <a:stretch>
                          <a:fillRect/>
                        </a:stretch>
                      </pic:blipFill>
                      <pic:spPr>
                        <a:xfrm>
                          <a:off x="0" y="0"/>
                          <a:ext cx="6580505" cy="1486535"/>
                        </a:xfrm>
                        <a:prstGeom prst="rect"/>
                        <a:ln/>
                      </pic:spPr>
                    </pic:pic>
                  </a:graphicData>
                </a:graphic>
              </wp:anchor>
            </w:drawing>
          </mc:Fallback>
        </mc:AlternateContent>
      </w:r>
    </w:p>
    <w:p w14:paraId="577EFEE7" w14:textId="77777777" w:rsidR="00796F61" w:rsidRDefault="00796F61"/>
    <w:p w14:paraId="3E05BBA9" w14:textId="77777777" w:rsidR="00796F61" w:rsidRDefault="00796F61"/>
    <w:p w14:paraId="7CFD10C4" w14:textId="77777777" w:rsidR="00796F61" w:rsidRDefault="00796F61"/>
    <w:p w14:paraId="13792F42" w14:textId="77777777" w:rsidR="00796F61" w:rsidRDefault="00796F61"/>
    <w:p w14:paraId="2B16BACA" w14:textId="77777777" w:rsidR="00796F61" w:rsidRDefault="00796F61"/>
    <w:p w14:paraId="2208999F" w14:textId="77777777" w:rsidR="00796F61" w:rsidRDefault="00000000">
      <w:pPr>
        <w:rPr>
          <w:b/>
          <w:bCs/>
        </w:rPr>
      </w:pPr>
      <w:r>
        <w:rPr>
          <w:b/>
          <w:bCs/>
        </w:rPr>
        <w:tab/>
      </w:r>
    </w:p>
    <w:p w14:paraId="3EFA321E" w14:textId="77777777" w:rsidR="00796F61" w:rsidRDefault="00000000">
      <w:pPr>
        <w:numPr>
          <w:ilvl w:val="0"/>
          <w:numId w:val="1"/>
        </w:numPr>
        <w:pBdr>
          <w:top w:val="nil"/>
          <w:left w:val="nil"/>
          <w:bottom w:val="nil"/>
          <w:right w:val="nil"/>
          <w:between w:val="nil"/>
        </w:pBdr>
        <w:rPr>
          <w:b/>
          <w:bCs/>
          <w:color w:val="4472C4"/>
          <w:sz w:val="32"/>
          <w:szCs w:val="32"/>
        </w:rPr>
      </w:pPr>
      <w:r>
        <w:rPr>
          <w:b/>
          <w:bCs/>
          <w:color w:val="4472C4"/>
          <w:sz w:val="32"/>
          <w:szCs w:val="32"/>
        </w:rPr>
        <w:t>PARTE I</w:t>
      </w:r>
    </w:p>
    <w:tbl>
      <w:tblPr>
        <w:tblStyle w:val="a"/>
        <w:tblW w:w="9498" w:type="dxa"/>
        <w:jc w:val="center"/>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796F61" w14:paraId="79E189D7" w14:textId="77777777">
        <w:trPr>
          <w:trHeight w:val="440"/>
          <w:jc w:val="center"/>
        </w:trPr>
        <w:tc>
          <w:tcPr>
            <w:tcW w:w="9498" w:type="dxa"/>
            <w:tcMar>
              <w:top w:w="80" w:type="dxa"/>
              <w:bottom w:w="80" w:type="dxa"/>
            </w:tcMar>
            <w:vAlign w:val="center"/>
          </w:tcPr>
          <w:p w14:paraId="1F617C12" w14:textId="77777777" w:rsidR="00796F61" w:rsidRDefault="00000000">
            <w:pPr>
              <w:spacing w:after="20" w:line="240" w:lineRule="auto"/>
              <w:rPr>
                <w:b/>
                <w:bCs/>
                <w:color w:val="1F3864"/>
                <w:sz w:val="28"/>
                <w:szCs w:val="28"/>
              </w:rPr>
            </w:pPr>
            <w:r>
              <w:rPr>
                <w:b/>
                <w:bCs/>
                <w:color w:val="1F3864"/>
                <w:sz w:val="16"/>
                <w:szCs w:val="16"/>
              </w:rPr>
              <w:t>1. Antecedentes Personales</w:t>
            </w:r>
          </w:p>
        </w:tc>
      </w:tr>
      <w:tr w:rsidR="00796F61" w14:paraId="19778F3F" w14:textId="77777777">
        <w:trPr>
          <w:trHeight w:val="440"/>
          <w:jc w:val="center"/>
        </w:trPr>
        <w:tc>
          <w:tcPr>
            <w:tcW w:w="9498" w:type="dxa"/>
            <w:shd w:val="clear" w:color="auto" w:fill="D9E2F3"/>
            <w:tcMar>
              <w:top w:w="80" w:type="dxa"/>
              <w:bottom w:w="80" w:type="dxa"/>
            </w:tcMar>
            <w:vAlign w:val="center"/>
          </w:tcPr>
          <w:p w14:paraId="5C71EBFF" w14:textId="77777777" w:rsidR="00796F61" w:rsidRDefault="00000000">
            <w:pPr>
              <w:pBdr>
                <w:top w:val="nil"/>
                <w:left w:val="nil"/>
                <w:bottom w:val="nil"/>
                <w:right w:val="nil"/>
                <w:between w:val="nil"/>
              </w:pBdr>
              <w:tabs>
                <w:tab w:val="center" w:pos="4419"/>
                <w:tab w:val="right" w:pos="8838"/>
              </w:tabs>
              <w:spacing w:after="20" w:line="240" w:lineRule="auto"/>
              <w:rPr>
                <w:color w:val="1F3864"/>
              </w:rPr>
            </w:pPr>
            <w:r>
              <w:rPr>
                <w:color w:val="1F3864"/>
                <w:sz w:val="16"/>
                <w:szCs w:val="16"/>
              </w:rPr>
              <w:t xml:space="preserve">A continuación, se presenta una tabla en la que debes completar la información solicitada. </w:t>
            </w:r>
          </w:p>
        </w:tc>
      </w:tr>
    </w:tbl>
    <w:p w14:paraId="1ABF3629" w14:textId="77777777" w:rsidR="00796F61" w:rsidRDefault="00796F61">
      <w:pPr>
        <w:rPr>
          <w:b/>
          <w:bCs/>
          <w:color w:val="4472C4"/>
          <w:sz w:val="24"/>
          <w:szCs w:val="24"/>
        </w:rPr>
      </w:pPr>
    </w:p>
    <w:tbl>
      <w:tblPr>
        <w:tblStyle w:val="a0"/>
        <w:tblW w:w="9498" w:type="dxa"/>
        <w:jc w:val="center"/>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534"/>
        <w:gridCol w:w="6964"/>
      </w:tblGrid>
      <w:tr w:rsidR="00796F61" w14:paraId="0F551BC2" w14:textId="77777777">
        <w:trPr>
          <w:trHeight w:val="440"/>
          <w:jc w:val="center"/>
        </w:trPr>
        <w:tc>
          <w:tcPr>
            <w:tcW w:w="2534" w:type="dxa"/>
            <w:tcMar>
              <w:top w:w="80" w:type="dxa"/>
              <w:bottom w:w="80" w:type="dxa"/>
            </w:tcMar>
            <w:vAlign w:val="center"/>
          </w:tcPr>
          <w:p w14:paraId="348D874E" w14:textId="77777777" w:rsidR="00796F61" w:rsidRDefault="00000000">
            <w:pPr>
              <w:spacing w:after="20" w:line="240" w:lineRule="auto"/>
              <w:rPr>
                <w:color w:val="1F3864"/>
              </w:rPr>
            </w:pPr>
            <w:r>
              <w:rPr>
                <w:color w:val="1F3864"/>
                <w:sz w:val="16"/>
                <w:szCs w:val="16"/>
              </w:rPr>
              <w:t>Nombre estudiante</w:t>
            </w:r>
          </w:p>
        </w:tc>
        <w:tc>
          <w:tcPr>
            <w:tcW w:w="6964" w:type="dxa"/>
            <w:tcMar>
              <w:top w:w="80" w:type="dxa"/>
              <w:bottom w:w="80" w:type="dxa"/>
            </w:tcMar>
            <w:vAlign w:val="center"/>
          </w:tcPr>
          <w:p w14:paraId="348C8EF5" w14:textId="77777777" w:rsidR="00796F61" w:rsidRDefault="00000000">
            <w:pPr>
              <w:spacing w:after="20" w:line="240" w:lineRule="auto"/>
            </w:pPr>
            <w:r>
              <w:rPr>
                <w:sz w:val="16"/>
                <w:szCs w:val="16"/>
              </w:rPr>
              <w:t>Tsung-Hao Liu · Catalina Yanara Padilla Astudillo · Felipe Antonio Rojas Riffo</w:t>
            </w:r>
          </w:p>
        </w:tc>
      </w:tr>
      <w:tr w:rsidR="00796F61" w14:paraId="65195FCF" w14:textId="77777777">
        <w:trPr>
          <w:trHeight w:val="418"/>
          <w:jc w:val="center"/>
        </w:trPr>
        <w:tc>
          <w:tcPr>
            <w:tcW w:w="2534" w:type="dxa"/>
            <w:tcMar>
              <w:top w:w="80" w:type="dxa"/>
              <w:bottom w:w="80" w:type="dxa"/>
            </w:tcMar>
            <w:vAlign w:val="center"/>
          </w:tcPr>
          <w:p w14:paraId="4F169148" w14:textId="77777777" w:rsidR="00796F61" w:rsidRDefault="00000000">
            <w:pPr>
              <w:spacing w:after="20" w:line="240" w:lineRule="auto"/>
              <w:rPr>
                <w:color w:val="1F3864"/>
              </w:rPr>
            </w:pPr>
            <w:r>
              <w:rPr>
                <w:color w:val="1F3864"/>
                <w:sz w:val="16"/>
                <w:szCs w:val="16"/>
              </w:rPr>
              <w:t>Rut</w:t>
            </w:r>
          </w:p>
        </w:tc>
        <w:tc>
          <w:tcPr>
            <w:tcW w:w="6964" w:type="dxa"/>
            <w:tcMar>
              <w:top w:w="80" w:type="dxa"/>
              <w:bottom w:w="80" w:type="dxa"/>
            </w:tcMar>
            <w:vAlign w:val="center"/>
          </w:tcPr>
          <w:p w14:paraId="2FD04CA7" w14:textId="77777777" w:rsidR="00796F61" w:rsidRDefault="00000000">
            <w:pPr>
              <w:spacing w:after="20" w:line="240" w:lineRule="auto"/>
              <w:jc w:val="both"/>
              <w:rPr>
                <w:sz w:val="20"/>
                <w:szCs w:val="20"/>
              </w:rPr>
            </w:pPr>
            <w:r>
              <w:rPr>
                <w:color w:val="1E293B"/>
                <w:sz w:val="16"/>
                <w:szCs w:val="16"/>
              </w:rPr>
              <w:t>21.775.226-4 · 21.369.927-K · 19.213.193-6</w:t>
            </w:r>
          </w:p>
        </w:tc>
      </w:tr>
      <w:tr w:rsidR="00796F61" w14:paraId="00EC3C7C" w14:textId="77777777">
        <w:trPr>
          <w:trHeight w:val="425"/>
          <w:jc w:val="center"/>
        </w:trPr>
        <w:tc>
          <w:tcPr>
            <w:tcW w:w="2534" w:type="dxa"/>
            <w:tcMar>
              <w:top w:w="80" w:type="dxa"/>
              <w:bottom w:w="80" w:type="dxa"/>
            </w:tcMar>
            <w:vAlign w:val="center"/>
          </w:tcPr>
          <w:p w14:paraId="197D6A6F" w14:textId="77777777" w:rsidR="00796F61" w:rsidRDefault="00000000">
            <w:pPr>
              <w:spacing w:after="20" w:line="240" w:lineRule="auto"/>
              <w:rPr>
                <w:color w:val="1F3864"/>
              </w:rPr>
            </w:pPr>
            <w:r>
              <w:rPr>
                <w:color w:val="1F3864"/>
                <w:sz w:val="16"/>
                <w:szCs w:val="16"/>
              </w:rPr>
              <w:t>Carrera</w:t>
            </w:r>
          </w:p>
        </w:tc>
        <w:tc>
          <w:tcPr>
            <w:tcW w:w="6964" w:type="dxa"/>
            <w:tcMar>
              <w:top w:w="80" w:type="dxa"/>
              <w:bottom w:w="80" w:type="dxa"/>
            </w:tcMar>
            <w:vAlign w:val="center"/>
          </w:tcPr>
          <w:p w14:paraId="7B68DCD1" w14:textId="77777777" w:rsidR="00796F61" w:rsidRDefault="00000000">
            <w:pPr>
              <w:spacing w:after="20" w:line="240" w:lineRule="auto"/>
            </w:pPr>
            <w:r>
              <w:rPr>
                <w:sz w:val="16"/>
                <w:szCs w:val="16"/>
              </w:rPr>
              <w:t>Ingeniería en Informática</w:t>
            </w:r>
          </w:p>
        </w:tc>
      </w:tr>
      <w:tr w:rsidR="00796F61" w14:paraId="523ECB2C" w14:textId="77777777">
        <w:trPr>
          <w:trHeight w:val="417"/>
          <w:jc w:val="center"/>
        </w:trPr>
        <w:tc>
          <w:tcPr>
            <w:tcW w:w="2534" w:type="dxa"/>
            <w:tcMar>
              <w:top w:w="80" w:type="dxa"/>
              <w:bottom w:w="80" w:type="dxa"/>
            </w:tcMar>
            <w:vAlign w:val="center"/>
          </w:tcPr>
          <w:p w14:paraId="01D90C96" w14:textId="77777777" w:rsidR="00796F61" w:rsidRDefault="00000000">
            <w:pPr>
              <w:spacing w:after="20" w:line="240" w:lineRule="auto"/>
              <w:rPr>
                <w:color w:val="1F3864"/>
              </w:rPr>
            </w:pPr>
            <w:r>
              <w:rPr>
                <w:color w:val="1F3864"/>
                <w:sz w:val="16"/>
                <w:szCs w:val="16"/>
              </w:rPr>
              <w:t>Sede</w:t>
            </w:r>
          </w:p>
        </w:tc>
        <w:tc>
          <w:tcPr>
            <w:tcW w:w="6964" w:type="dxa"/>
            <w:tcMar>
              <w:top w:w="80" w:type="dxa"/>
              <w:bottom w:w="80" w:type="dxa"/>
            </w:tcMar>
            <w:vAlign w:val="center"/>
          </w:tcPr>
          <w:p w14:paraId="7EC4780F" w14:textId="77777777" w:rsidR="00796F61" w:rsidRDefault="00000000">
            <w:pPr>
              <w:spacing w:after="20" w:line="240" w:lineRule="auto"/>
            </w:pPr>
            <w:r>
              <w:rPr>
                <w:sz w:val="16"/>
                <w:szCs w:val="16"/>
              </w:rPr>
              <w:t>Plaza Oeste</w:t>
            </w:r>
          </w:p>
        </w:tc>
      </w:tr>
    </w:tbl>
    <w:p w14:paraId="4E0541E8" w14:textId="77777777" w:rsidR="00796F61" w:rsidRDefault="00796F61">
      <w:pPr>
        <w:rPr>
          <w:b/>
          <w:bCs/>
          <w:color w:val="4472C4"/>
          <w:sz w:val="24"/>
          <w:szCs w:val="24"/>
        </w:rPr>
      </w:pPr>
    </w:p>
    <w:tbl>
      <w:tblPr>
        <w:tblStyle w:val="a1"/>
        <w:tblW w:w="9498" w:type="dxa"/>
        <w:jc w:val="center"/>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796F61" w14:paraId="3016F89D" w14:textId="77777777">
        <w:trPr>
          <w:trHeight w:val="440"/>
          <w:jc w:val="center"/>
        </w:trPr>
        <w:tc>
          <w:tcPr>
            <w:tcW w:w="9498" w:type="dxa"/>
            <w:tcMar>
              <w:top w:w="80" w:type="dxa"/>
              <w:bottom w:w="80" w:type="dxa"/>
            </w:tcMar>
            <w:vAlign w:val="center"/>
          </w:tcPr>
          <w:p w14:paraId="3ABE42D7" w14:textId="77777777" w:rsidR="00796F61" w:rsidRDefault="00000000">
            <w:pPr>
              <w:spacing w:after="20" w:line="240" w:lineRule="auto"/>
              <w:rPr>
                <w:b/>
                <w:bCs/>
                <w:color w:val="1F3864"/>
                <w:sz w:val="28"/>
                <w:szCs w:val="28"/>
              </w:rPr>
            </w:pPr>
            <w:r>
              <w:rPr>
                <w:b/>
                <w:bCs/>
                <w:color w:val="1F3864"/>
                <w:sz w:val="16"/>
                <w:szCs w:val="16"/>
              </w:rPr>
              <w:t>2. Descripción Proyecto APT</w:t>
            </w:r>
          </w:p>
        </w:tc>
      </w:tr>
      <w:tr w:rsidR="00796F61" w14:paraId="1C55E018" w14:textId="77777777">
        <w:trPr>
          <w:trHeight w:val="440"/>
          <w:jc w:val="center"/>
        </w:trPr>
        <w:tc>
          <w:tcPr>
            <w:tcW w:w="9498" w:type="dxa"/>
            <w:shd w:val="clear" w:color="auto" w:fill="D9E2F3"/>
            <w:tcMar>
              <w:top w:w="80" w:type="dxa"/>
              <w:bottom w:w="80" w:type="dxa"/>
            </w:tcMar>
            <w:vAlign w:val="center"/>
          </w:tcPr>
          <w:p w14:paraId="7C4C75F3" w14:textId="77777777" w:rsidR="00796F61" w:rsidRDefault="00000000">
            <w:pPr>
              <w:pBdr>
                <w:top w:val="nil"/>
                <w:left w:val="nil"/>
                <w:bottom w:val="nil"/>
                <w:right w:val="nil"/>
                <w:between w:val="nil"/>
              </w:pBdr>
              <w:tabs>
                <w:tab w:val="center" w:pos="4419"/>
                <w:tab w:val="right" w:pos="8838"/>
              </w:tabs>
              <w:spacing w:after="20" w:line="240" w:lineRule="auto"/>
              <w:rPr>
                <w:color w:val="1F3864"/>
              </w:rPr>
            </w:pPr>
            <w:r>
              <w:rPr>
                <w:color w:val="1F3864"/>
                <w:sz w:val="16"/>
                <w:szCs w:val="16"/>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14:paraId="2582B317" w14:textId="77777777" w:rsidR="00796F61" w:rsidRDefault="00796F61">
      <w:pPr>
        <w:rPr>
          <w:b/>
          <w:bCs/>
          <w:sz w:val="24"/>
          <w:szCs w:val="24"/>
        </w:rPr>
      </w:pPr>
    </w:p>
    <w:tbl>
      <w:tblPr>
        <w:tblStyle w:val="a2"/>
        <w:tblW w:w="9498" w:type="dxa"/>
        <w:jc w:val="center"/>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587"/>
        <w:gridCol w:w="6911"/>
      </w:tblGrid>
      <w:tr w:rsidR="00796F61" w14:paraId="1CE47B3C" w14:textId="77777777">
        <w:trPr>
          <w:trHeight w:val="440"/>
          <w:jc w:val="center"/>
        </w:trPr>
        <w:tc>
          <w:tcPr>
            <w:tcW w:w="2587" w:type="dxa"/>
            <w:tcMar>
              <w:top w:w="80" w:type="dxa"/>
              <w:bottom w:w="80" w:type="dxa"/>
            </w:tcMar>
            <w:vAlign w:val="center"/>
          </w:tcPr>
          <w:p w14:paraId="221D3FF1" w14:textId="77777777" w:rsidR="00796F61" w:rsidRDefault="00000000">
            <w:pPr>
              <w:spacing w:after="20" w:line="240" w:lineRule="auto"/>
              <w:rPr>
                <w:color w:val="1F3864"/>
              </w:rPr>
            </w:pPr>
            <w:r>
              <w:rPr>
                <w:color w:val="1F3864"/>
                <w:sz w:val="16"/>
                <w:szCs w:val="16"/>
              </w:rPr>
              <w:t>Nombre del proyecto</w:t>
            </w:r>
          </w:p>
        </w:tc>
        <w:tc>
          <w:tcPr>
            <w:tcW w:w="6911" w:type="dxa"/>
            <w:tcMar>
              <w:top w:w="80" w:type="dxa"/>
              <w:bottom w:w="80" w:type="dxa"/>
            </w:tcMar>
            <w:vAlign w:val="center"/>
          </w:tcPr>
          <w:p w14:paraId="572AB812" w14:textId="77777777" w:rsidR="00796F61" w:rsidRDefault="00000000">
            <w:pPr>
              <w:spacing w:after="20" w:line="240" w:lineRule="auto"/>
            </w:pPr>
            <w:r>
              <w:rPr>
                <w:sz w:val="16"/>
                <w:szCs w:val="16"/>
              </w:rPr>
              <w:t>Aprueba Administración</w:t>
            </w:r>
          </w:p>
        </w:tc>
      </w:tr>
      <w:tr w:rsidR="00796F61" w14:paraId="0AED8758" w14:textId="77777777">
        <w:trPr>
          <w:trHeight w:val="418"/>
          <w:jc w:val="center"/>
        </w:trPr>
        <w:tc>
          <w:tcPr>
            <w:tcW w:w="2587" w:type="dxa"/>
            <w:tcMar>
              <w:top w:w="80" w:type="dxa"/>
              <w:bottom w:w="80" w:type="dxa"/>
            </w:tcMar>
            <w:vAlign w:val="center"/>
          </w:tcPr>
          <w:p w14:paraId="04586778" w14:textId="77777777" w:rsidR="00796F61" w:rsidRDefault="00000000">
            <w:pPr>
              <w:spacing w:after="20" w:line="240" w:lineRule="auto"/>
              <w:rPr>
                <w:color w:val="1F3864"/>
              </w:rPr>
            </w:pPr>
            <w:r>
              <w:rPr>
                <w:color w:val="1F3864"/>
                <w:sz w:val="16"/>
                <w:szCs w:val="16"/>
              </w:rPr>
              <w:t>Área (s) de desempeño(s)</w:t>
            </w:r>
          </w:p>
        </w:tc>
        <w:tc>
          <w:tcPr>
            <w:tcW w:w="6911" w:type="dxa"/>
            <w:tcMar>
              <w:top w:w="80" w:type="dxa"/>
              <w:bottom w:w="80" w:type="dxa"/>
            </w:tcMar>
            <w:vAlign w:val="center"/>
          </w:tcPr>
          <w:p w14:paraId="4E8622B0" w14:textId="77777777" w:rsidR="00796F61" w:rsidRDefault="00000000">
            <w:pPr>
              <w:spacing w:after="20" w:line="240" w:lineRule="auto"/>
            </w:pPr>
            <w:r>
              <w:rPr>
                <w:sz w:val="16"/>
                <w:szCs w:val="16"/>
              </w:rPr>
              <w:t>Desarrollo de software; arquitectura; datos; calidad; seguridad; gestión de proyectos TI.</w:t>
            </w:r>
          </w:p>
        </w:tc>
      </w:tr>
      <w:tr w:rsidR="00796F61" w14:paraId="5AD35E0F" w14:textId="77777777">
        <w:trPr>
          <w:trHeight w:val="425"/>
          <w:jc w:val="center"/>
        </w:trPr>
        <w:tc>
          <w:tcPr>
            <w:tcW w:w="2587" w:type="dxa"/>
            <w:tcMar>
              <w:top w:w="80" w:type="dxa"/>
              <w:bottom w:w="80" w:type="dxa"/>
            </w:tcMar>
            <w:vAlign w:val="center"/>
          </w:tcPr>
          <w:p w14:paraId="556DE06F" w14:textId="77777777" w:rsidR="00796F61" w:rsidRDefault="00000000">
            <w:pPr>
              <w:spacing w:after="20" w:line="240" w:lineRule="auto"/>
              <w:rPr>
                <w:color w:val="1F3864"/>
              </w:rPr>
            </w:pPr>
            <w:r>
              <w:rPr>
                <w:color w:val="1F3864"/>
                <w:sz w:val="16"/>
                <w:szCs w:val="16"/>
              </w:rPr>
              <w:t xml:space="preserve">Competencias </w:t>
            </w:r>
          </w:p>
          <w:p w14:paraId="7347D544" w14:textId="77777777" w:rsidR="00796F61" w:rsidRDefault="00796F61">
            <w:pPr>
              <w:spacing w:after="20" w:line="240" w:lineRule="auto"/>
              <w:rPr>
                <w:color w:val="1F3864"/>
              </w:rPr>
            </w:pPr>
          </w:p>
        </w:tc>
        <w:tc>
          <w:tcPr>
            <w:tcW w:w="6911" w:type="dxa"/>
            <w:tcMar>
              <w:top w:w="80" w:type="dxa"/>
              <w:bottom w:w="80" w:type="dxa"/>
            </w:tcMar>
            <w:vAlign w:val="center"/>
          </w:tcPr>
          <w:p w14:paraId="25CD94D4" w14:textId="77777777" w:rsidR="00796F61" w:rsidRDefault="00000000">
            <w:pPr>
              <w:spacing w:after="20" w:line="240" w:lineRule="auto"/>
            </w:pPr>
            <w:r>
              <w:rPr>
                <w:sz w:val="16"/>
                <w:szCs w:val="16"/>
              </w:rPr>
              <w:t>Desarrollo de soluciones, modelos de datos, pruebas, arquitectura, seguridad y gestión informática.</w:t>
            </w:r>
          </w:p>
        </w:tc>
      </w:tr>
    </w:tbl>
    <w:p w14:paraId="79CC4581" w14:textId="77777777" w:rsidR="00796F61" w:rsidRDefault="00796F61">
      <w:pPr>
        <w:spacing w:after="0" w:line="360" w:lineRule="auto"/>
        <w:jc w:val="both"/>
        <w:rPr>
          <w:b/>
          <w:bCs/>
          <w:sz w:val="24"/>
          <w:szCs w:val="24"/>
        </w:rPr>
      </w:pPr>
    </w:p>
    <w:p w14:paraId="2C9360D2" w14:textId="77777777" w:rsidR="00796F61" w:rsidRDefault="00000000">
      <w:pPr>
        <w:spacing w:after="0" w:line="240" w:lineRule="auto"/>
        <w:rPr>
          <w:b/>
          <w:bCs/>
          <w:sz w:val="24"/>
          <w:szCs w:val="24"/>
        </w:rPr>
      </w:pPr>
      <w:r>
        <w:br w:type="page"/>
      </w:r>
    </w:p>
    <w:tbl>
      <w:tblPr>
        <w:tblStyle w:val="a3"/>
        <w:tblW w:w="9498" w:type="dxa"/>
        <w:jc w:val="center"/>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796F61" w14:paraId="7C5B28BE" w14:textId="77777777">
        <w:trPr>
          <w:trHeight w:val="440"/>
          <w:jc w:val="center"/>
        </w:trPr>
        <w:tc>
          <w:tcPr>
            <w:tcW w:w="9498" w:type="dxa"/>
            <w:tcMar>
              <w:top w:w="80" w:type="dxa"/>
              <w:bottom w:w="80" w:type="dxa"/>
            </w:tcMar>
            <w:vAlign w:val="center"/>
          </w:tcPr>
          <w:p w14:paraId="2CF634FA" w14:textId="77777777" w:rsidR="00796F61" w:rsidRDefault="00000000">
            <w:pPr>
              <w:spacing w:after="20" w:line="240" w:lineRule="auto"/>
              <w:rPr>
                <w:b/>
                <w:bCs/>
                <w:color w:val="1F3864"/>
                <w:sz w:val="28"/>
                <w:szCs w:val="28"/>
              </w:rPr>
            </w:pPr>
            <w:r>
              <w:rPr>
                <w:b/>
                <w:bCs/>
                <w:color w:val="1F3864"/>
                <w:sz w:val="16"/>
                <w:szCs w:val="16"/>
              </w:rPr>
              <w:lastRenderedPageBreak/>
              <w:t>3. Fundamentación Proyecto APT</w:t>
            </w:r>
          </w:p>
        </w:tc>
      </w:tr>
    </w:tbl>
    <w:p w14:paraId="5036FDA1" w14:textId="77777777" w:rsidR="00796F61" w:rsidRDefault="00796F61">
      <w:pPr>
        <w:spacing w:after="0" w:line="360" w:lineRule="auto"/>
        <w:jc w:val="both"/>
        <w:rPr>
          <w:b/>
          <w:bCs/>
          <w:sz w:val="24"/>
          <w:szCs w:val="24"/>
        </w:rPr>
      </w:pPr>
    </w:p>
    <w:tbl>
      <w:tblPr>
        <w:tblStyle w:val="a4"/>
        <w:tblW w:w="9498" w:type="dxa"/>
        <w:jc w:val="center"/>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386"/>
        <w:gridCol w:w="7112"/>
      </w:tblGrid>
      <w:tr w:rsidR="00796F61" w14:paraId="6AFAF1E3" w14:textId="77777777">
        <w:trPr>
          <w:trHeight w:val="2443"/>
          <w:jc w:val="center"/>
        </w:trPr>
        <w:tc>
          <w:tcPr>
            <w:tcW w:w="2386" w:type="dxa"/>
            <w:tcMar>
              <w:top w:w="80" w:type="dxa"/>
              <w:bottom w:w="80" w:type="dxa"/>
            </w:tcMar>
            <w:vAlign w:val="center"/>
          </w:tcPr>
          <w:p w14:paraId="68ACE606" w14:textId="77777777" w:rsidR="00796F61" w:rsidRDefault="00000000">
            <w:pPr>
              <w:spacing w:after="20" w:line="240" w:lineRule="auto"/>
              <w:rPr>
                <w:color w:val="1F3864"/>
              </w:rPr>
            </w:pPr>
            <w:r>
              <w:rPr>
                <w:color w:val="1F3864"/>
                <w:sz w:val="16"/>
                <w:szCs w:val="16"/>
              </w:rPr>
              <w:t>Relevancia del proyecto APT</w:t>
            </w:r>
          </w:p>
        </w:tc>
        <w:tc>
          <w:tcPr>
            <w:tcW w:w="7112" w:type="dxa"/>
            <w:tcMar>
              <w:top w:w="80" w:type="dxa"/>
              <w:bottom w:w="80" w:type="dxa"/>
            </w:tcMar>
            <w:vAlign w:val="center"/>
          </w:tcPr>
          <w:p w14:paraId="4C015A88" w14:textId="77777777" w:rsidR="00796F61" w:rsidRDefault="00000000">
            <w:pPr>
              <w:spacing w:after="20" w:line="240" w:lineRule="auto"/>
            </w:pPr>
            <w:r>
              <w:rPr>
                <w:sz w:val="16"/>
                <w:szCs w:val="16"/>
              </w:rPr>
              <w:t>La plataforma Aprueba requiere un punto único y controlado para supervisar adopción, conversión, recaudación y salud operativa, y para ejecutar acciones administrativas con permisos diferenciados. Sin una consola central, la información y las operaciones quedan fragmentadas, aumentan los tiempos de respuesta y disminuye la trazabilidad de acciones sensibles. La solución aporta control, trazabilidad y capacidad de respuesta a quienes administran una plataforma educativa digital.</w:t>
            </w:r>
          </w:p>
        </w:tc>
      </w:tr>
      <w:tr w:rsidR="00796F61" w14:paraId="41D58267" w14:textId="77777777">
        <w:trPr>
          <w:trHeight w:val="1037"/>
          <w:jc w:val="center"/>
        </w:trPr>
        <w:tc>
          <w:tcPr>
            <w:tcW w:w="2386" w:type="dxa"/>
            <w:tcMar>
              <w:top w:w="80" w:type="dxa"/>
              <w:bottom w:w="80" w:type="dxa"/>
            </w:tcMar>
            <w:vAlign w:val="center"/>
          </w:tcPr>
          <w:p w14:paraId="381E938B" w14:textId="77777777" w:rsidR="00796F61" w:rsidRDefault="00000000">
            <w:pPr>
              <w:spacing w:after="20" w:line="240" w:lineRule="auto"/>
              <w:rPr>
                <w:color w:val="1F3864"/>
              </w:rPr>
            </w:pPr>
            <w:r>
              <w:rPr>
                <w:color w:val="1F3864"/>
                <w:sz w:val="16"/>
                <w:szCs w:val="16"/>
              </w:rPr>
              <w:t>Descripción del Proyecto APT</w:t>
            </w:r>
          </w:p>
        </w:tc>
        <w:tc>
          <w:tcPr>
            <w:tcW w:w="7112" w:type="dxa"/>
            <w:tcMar>
              <w:top w:w="80" w:type="dxa"/>
              <w:bottom w:w="80" w:type="dxa"/>
            </w:tcMar>
            <w:vAlign w:val="center"/>
          </w:tcPr>
          <w:p w14:paraId="080EFB90" w14:textId="77777777" w:rsidR="00796F61" w:rsidRDefault="00000000">
            <w:pPr>
              <w:spacing w:after="20" w:line="240" w:lineRule="auto"/>
            </w:pPr>
            <w:r>
              <w:rPr>
                <w:sz w:val="16"/>
                <w:szCs w:val="16"/>
              </w:rPr>
              <w:t>Aprueba Administración es la consola web administrativa de la plataforma freemium Aprueba. Centraliza indicadores de negocio, gestión de sponsors, operación técnica, usuarios y soporte, tutores, contenido y planes. Su propósito es entregar trazabilidad y control a gerencia, finanzas, operaciones y soporte mediante una SPA React y una API Express conectada a Firestore. El MVP incluye ocho vistas administrativas, autenticación, autorización por roles, API versionada, Firestore, interfaz bilingüe y modo claro/oscuro.</w:t>
            </w:r>
          </w:p>
        </w:tc>
      </w:tr>
      <w:tr w:rsidR="00796F61" w14:paraId="43D8ECF9" w14:textId="77777777">
        <w:trPr>
          <w:trHeight w:val="866"/>
          <w:jc w:val="center"/>
        </w:trPr>
        <w:tc>
          <w:tcPr>
            <w:tcW w:w="2386" w:type="dxa"/>
            <w:tcMar>
              <w:top w:w="80" w:type="dxa"/>
              <w:bottom w:w="80" w:type="dxa"/>
            </w:tcMar>
            <w:vAlign w:val="center"/>
          </w:tcPr>
          <w:p w14:paraId="36F88103" w14:textId="77777777" w:rsidR="00796F61" w:rsidRDefault="00000000">
            <w:pPr>
              <w:spacing w:after="20" w:line="240" w:lineRule="auto"/>
              <w:rPr>
                <w:color w:val="1F3864"/>
              </w:rPr>
            </w:pPr>
            <w:r>
              <w:rPr>
                <w:color w:val="1F3864"/>
                <w:sz w:val="16"/>
                <w:szCs w:val="16"/>
              </w:rPr>
              <w:t>Pertinencia del proyecto con el perfil de egreso</w:t>
            </w:r>
          </w:p>
        </w:tc>
        <w:tc>
          <w:tcPr>
            <w:tcW w:w="7112" w:type="dxa"/>
            <w:tcMar>
              <w:top w:w="80" w:type="dxa"/>
              <w:bottom w:w="80" w:type="dxa"/>
            </w:tcMar>
            <w:vAlign w:val="center"/>
          </w:tcPr>
          <w:p w14:paraId="767A1086" w14:textId="77777777" w:rsidR="00796F61" w:rsidRDefault="00000000">
            <w:pPr>
              <w:spacing w:after="20" w:line="240" w:lineRule="auto"/>
            </w:pPr>
            <w:r>
              <w:rPr>
                <w:sz w:val="16"/>
                <w:szCs w:val="16"/>
              </w:rPr>
              <w:t>El proyecto integra levantamiento de requisitos, desarrollo full-stack, arquitectura, datos, aseguramiento de calidad, seguridad y gestión ágil, competencias declaradas en el perfil de egreso de Ingeniería en Informática.</w:t>
            </w:r>
          </w:p>
        </w:tc>
      </w:tr>
      <w:tr w:rsidR="00796F61" w14:paraId="2CF883F4" w14:textId="77777777">
        <w:trPr>
          <w:trHeight w:val="866"/>
          <w:jc w:val="center"/>
        </w:trPr>
        <w:tc>
          <w:tcPr>
            <w:tcW w:w="2386" w:type="dxa"/>
            <w:tcMar>
              <w:top w:w="80" w:type="dxa"/>
              <w:bottom w:w="80" w:type="dxa"/>
            </w:tcMar>
            <w:vAlign w:val="center"/>
          </w:tcPr>
          <w:p w14:paraId="7407F5E1" w14:textId="77777777" w:rsidR="00796F61" w:rsidRDefault="00000000">
            <w:pPr>
              <w:spacing w:after="20" w:line="240" w:lineRule="auto"/>
              <w:rPr>
                <w:color w:val="1F3864"/>
              </w:rPr>
            </w:pPr>
            <w:r>
              <w:rPr>
                <w:color w:val="1F3864"/>
                <w:sz w:val="16"/>
                <w:szCs w:val="16"/>
              </w:rPr>
              <w:t>Relación con los intereses profesionales</w:t>
            </w:r>
          </w:p>
        </w:tc>
        <w:tc>
          <w:tcPr>
            <w:tcW w:w="7112" w:type="dxa"/>
            <w:tcMar>
              <w:top w:w="80" w:type="dxa"/>
              <w:bottom w:w="80" w:type="dxa"/>
            </w:tcMar>
            <w:vAlign w:val="center"/>
          </w:tcPr>
          <w:p w14:paraId="7070A861" w14:textId="77777777" w:rsidR="00796F61" w:rsidRDefault="00000000">
            <w:pPr>
              <w:spacing w:after="20" w:line="240" w:lineRule="auto"/>
              <w:rPr>
                <w:sz w:val="16"/>
                <w:szCs w:val="16"/>
              </w:rPr>
            </w:pPr>
            <w:r>
              <w:rPr>
                <w:sz w:val="16"/>
                <w:szCs w:val="16"/>
              </w:rPr>
              <w:t xml:space="preserve">El desarrollo del Proyecto APT se alinea de manera integral con las áreas de especialización e intereses profesionales de los miembros del equipo, permitiendo una distribución de roles que potencia las fortalezas individuales. El proyecto abarca el desarrollo backend, la administración de sistemas en la nube y la implementación de mecanismos de seguridad (autenticación y control de acceso), áreas que responden a los intereses de Tsung-Hao. Asimismo, el diseño del modelo de datos y la estructuración de la información en Firestore para alimentar los indicadores de negocio conectan directamente con la vocación de Catalina por la gestión y el modelamiento de datos. Por su parte, la definición de la arquitectura de software, el aseguramiento de la calidad (QA) y la aplicación de prácticas DevOps (despliegue con Docker y CI/CD) reflejan los objetivos profesionales de Felipe. Finalmente, el equipo comparte un interés formativo común en el área de </w:t>
            </w:r>
            <w:r>
              <w:rPr>
                <w:i/>
                <w:iCs/>
                <w:sz w:val="16"/>
                <w:szCs w:val="16"/>
              </w:rPr>
              <w:t>Machine Learning</w:t>
            </w:r>
            <w:r>
              <w:rPr>
                <w:sz w:val="16"/>
                <w:szCs w:val="16"/>
              </w:rPr>
              <w:t xml:space="preserve"> (como el análisis predictivo o el apoyo a la toma de decisiones), el cual se registra como una posible línea de desarrollo futuro para la plataforma, pero que queda explícitamente fuera del alcance de este MVP. </w:t>
            </w:r>
          </w:p>
        </w:tc>
      </w:tr>
      <w:tr w:rsidR="00796F61" w14:paraId="31696033" w14:textId="77777777">
        <w:trPr>
          <w:trHeight w:val="132"/>
          <w:jc w:val="center"/>
        </w:trPr>
        <w:tc>
          <w:tcPr>
            <w:tcW w:w="2386" w:type="dxa"/>
            <w:tcMar>
              <w:top w:w="80" w:type="dxa"/>
              <w:bottom w:w="80" w:type="dxa"/>
            </w:tcMar>
            <w:vAlign w:val="center"/>
          </w:tcPr>
          <w:p w14:paraId="54EB0513" w14:textId="77777777" w:rsidR="00796F61" w:rsidRDefault="00000000">
            <w:pPr>
              <w:spacing w:after="20" w:line="240" w:lineRule="auto"/>
              <w:rPr>
                <w:color w:val="1F3864"/>
              </w:rPr>
            </w:pPr>
            <w:r>
              <w:rPr>
                <w:color w:val="1F3864"/>
                <w:sz w:val="16"/>
                <w:szCs w:val="16"/>
              </w:rPr>
              <w:t>Factibilidad de desarrollo del Proyecto APT</w:t>
            </w:r>
          </w:p>
        </w:tc>
        <w:tc>
          <w:tcPr>
            <w:tcW w:w="7112" w:type="dxa"/>
            <w:tcMar>
              <w:top w:w="80" w:type="dxa"/>
              <w:bottom w:w="80" w:type="dxa"/>
            </w:tcMar>
            <w:vAlign w:val="center"/>
          </w:tcPr>
          <w:p w14:paraId="572E9726" w14:textId="77777777" w:rsidR="00796F61" w:rsidRDefault="00000000">
            <w:pPr>
              <w:spacing w:after="20" w:line="240" w:lineRule="auto"/>
            </w:pPr>
            <w:r>
              <w:rPr>
                <w:sz w:val="16"/>
                <w:szCs w:val="16"/>
              </w:rPr>
              <w:t>Es factible dentro de 18 semanas porque existe una base técnica verificable, documentación de API y datos, y una planificación compuesta por Sprint 0, cinco sprints principales de aproximadamente dos semanas y períodos de release, transición y cierre. Los riesgos principales son la falta de pruebas automatizadas, Docker, CI/CD, credenciales de integración y validación docente; se mitigan con alcance acotado, trabajo en copia segura, controles transversales, pruebas planificadas y decisiones registradas.</w:t>
            </w:r>
          </w:p>
        </w:tc>
      </w:tr>
    </w:tbl>
    <w:p w14:paraId="329C64BD" w14:textId="77777777" w:rsidR="00796F61" w:rsidRDefault="00796F61">
      <w:pPr>
        <w:rPr>
          <w:b/>
          <w:bCs/>
          <w:color w:val="4472C4"/>
          <w:sz w:val="32"/>
          <w:szCs w:val="32"/>
        </w:rPr>
      </w:pPr>
    </w:p>
    <w:p w14:paraId="34D162D4" w14:textId="77777777" w:rsidR="00796F61" w:rsidRDefault="00000000">
      <w:pPr>
        <w:numPr>
          <w:ilvl w:val="0"/>
          <w:numId w:val="1"/>
        </w:numPr>
        <w:pBdr>
          <w:top w:val="nil"/>
          <w:left w:val="nil"/>
          <w:bottom w:val="nil"/>
          <w:right w:val="nil"/>
          <w:between w:val="nil"/>
        </w:pBdr>
        <w:rPr>
          <w:b/>
          <w:bCs/>
          <w:color w:val="4472C4"/>
          <w:sz w:val="32"/>
          <w:szCs w:val="32"/>
        </w:rPr>
      </w:pPr>
      <w:r>
        <w:rPr>
          <w:b/>
          <w:bCs/>
          <w:color w:val="4472C4"/>
          <w:sz w:val="32"/>
          <w:szCs w:val="32"/>
        </w:rPr>
        <w:t xml:space="preserve">PARTE II </w:t>
      </w:r>
    </w:p>
    <w:tbl>
      <w:tblPr>
        <w:tblStyle w:val="a5"/>
        <w:tblW w:w="9498" w:type="dxa"/>
        <w:jc w:val="center"/>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796F61" w14:paraId="44C524AC" w14:textId="77777777">
        <w:trPr>
          <w:trHeight w:val="440"/>
          <w:jc w:val="center"/>
        </w:trPr>
        <w:tc>
          <w:tcPr>
            <w:tcW w:w="9498" w:type="dxa"/>
            <w:tcMar>
              <w:top w:w="80" w:type="dxa"/>
              <w:bottom w:w="80" w:type="dxa"/>
            </w:tcMar>
            <w:vAlign w:val="center"/>
          </w:tcPr>
          <w:p w14:paraId="5FC93362" w14:textId="77777777" w:rsidR="00796F61" w:rsidRDefault="00000000">
            <w:pPr>
              <w:spacing w:after="20" w:line="240" w:lineRule="auto"/>
              <w:rPr>
                <w:b/>
                <w:bCs/>
                <w:color w:val="1F3864"/>
                <w:sz w:val="28"/>
                <w:szCs w:val="28"/>
              </w:rPr>
            </w:pPr>
            <w:r>
              <w:rPr>
                <w:b/>
                <w:bCs/>
                <w:color w:val="1F3864"/>
                <w:sz w:val="16"/>
                <w:szCs w:val="16"/>
              </w:rPr>
              <w:t>4. Objetivos</w:t>
            </w:r>
          </w:p>
        </w:tc>
      </w:tr>
    </w:tbl>
    <w:p w14:paraId="5A1CADCE" w14:textId="77777777" w:rsidR="00796F61" w:rsidRDefault="00796F61">
      <w:pPr>
        <w:spacing w:after="0" w:line="360" w:lineRule="auto"/>
        <w:jc w:val="both"/>
        <w:rPr>
          <w:b/>
          <w:bCs/>
          <w:sz w:val="24"/>
          <w:szCs w:val="24"/>
        </w:rPr>
      </w:pPr>
    </w:p>
    <w:tbl>
      <w:tblPr>
        <w:tblStyle w:val="a6"/>
        <w:tblW w:w="9498" w:type="dxa"/>
        <w:jc w:val="center"/>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638"/>
        <w:gridCol w:w="6860"/>
      </w:tblGrid>
      <w:tr w:rsidR="00796F61" w14:paraId="6B175794" w14:textId="77777777">
        <w:trPr>
          <w:trHeight w:val="1259"/>
          <w:jc w:val="center"/>
        </w:trPr>
        <w:tc>
          <w:tcPr>
            <w:tcW w:w="2638" w:type="dxa"/>
            <w:tcMar>
              <w:top w:w="80" w:type="dxa"/>
              <w:bottom w:w="80" w:type="dxa"/>
            </w:tcMar>
            <w:vAlign w:val="center"/>
          </w:tcPr>
          <w:p w14:paraId="19449114" w14:textId="77777777" w:rsidR="00796F61" w:rsidRDefault="00000000">
            <w:pPr>
              <w:spacing w:after="20" w:line="240" w:lineRule="auto"/>
              <w:rPr>
                <w:color w:val="1F3864"/>
              </w:rPr>
            </w:pPr>
            <w:r>
              <w:rPr>
                <w:color w:val="1F3864"/>
                <w:sz w:val="16"/>
                <w:szCs w:val="16"/>
              </w:rPr>
              <w:lastRenderedPageBreak/>
              <w:t>Objetivo general</w:t>
            </w:r>
          </w:p>
        </w:tc>
        <w:tc>
          <w:tcPr>
            <w:tcW w:w="6860" w:type="dxa"/>
            <w:tcMar>
              <w:top w:w="80" w:type="dxa"/>
              <w:bottom w:w="80" w:type="dxa"/>
            </w:tcMar>
            <w:vAlign w:val="center"/>
          </w:tcPr>
          <w:p w14:paraId="767E6C8D" w14:textId="77777777" w:rsidR="00796F61" w:rsidRDefault="00000000">
            <w:pPr>
              <w:spacing w:after="20" w:line="240" w:lineRule="auto"/>
            </w:pPr>
            <w:r>
              <w:rPr>
                <w:sz w:val="16"/>
                <w:szCs w:val="16"/>
              </w:rPr>
              <w:t>Desarrollar y validar una consola web de administración para Aprueba que centralice la supervisión del negocio y la operación, aplicando arquitectura web full-stack, control de acceso por roles, persistencia documental, seguridad, pruebas y gestión ágil durante las 18 semanas del proyecto CAPSTONE.</w:t>
            </w:r>
          </w:p>
        </w:tc>
      </w:tr>
      <w:tr w:rsidR="00796F61" w14:paraId="387F10C0" w14:textId="77777777">
        <w:trPr>
          <w:trHeight w:val="834"/>
          <w:jc w:val="center"/>
        </w:trPr>
        <w:tc>
          <w:tcPr>
            <w:tcW w:w="2638" w:type="dxa"/>
            <w:tcMar>
              <w:top w:w="80" w:type="dxa"/>
              <w:bottom w:w="80" w:type="dxa"/>
            </w:tcMar>
            <w:vAlign w:val="center"/>
          </w:tcPr>
          <w:p w14:paraId="7987BA6E" w14:textId="77777777" w:rsidR="00796F61" w:rsidRDefault="00000000">
            <w:pPr>
              <w:spacing w:after="20" w:line="240" w:lineRule="auto"/>
              <w:rPr>
                <w:color w:val="1F3864"/>
              </w:rPr>
            </w:pPr>
            <w:r>
              <w:rPr>
                <w:color w:val="1F3864"/>
                <w:sz w:val="16"/>
                <w:szCs w:val="16"/>
              </w:rPr>
              <w:t>Objetivos específicos</w:t>
            </w:r>
          </w:p>
        </w:tc>
        <w:tc>
          <w:tcPr>
            <w:tcW w:w="6860" w:type="dxa"/>
            <w:tcMar>
              <w:top w:w="80" w:type="dxa"/>
              <w:bottom w:w="80" w:type="dxa"/>
            </w:tcMar>
            <w:vAlign w:val="center"/>
          </w:tcPr>
          <w:p w14:paraId="6707FCED" w14:textId="77777777" w:rsidR="00796F61" w:rsidRDefault="00000000">
            <w:pPr>
              <w:spacing w:after="20" w:line="240" w:lineRule="auto"/>
            </w:pPr>
            <w:r>
              <w:rPr>
                <w:sz w:val="16"/>
                <w:szCs w:val="16"/>
              </w:rPr>
              <w:t>1. Levantar y priorizar requisitos funcionales y no funcionales para los ocho módulos administrativos.</w:t>
            </w:r>
            <w:r>
              <w:rPr>
                <w:sz w:val="16"/>
                <w:szCs w:val="16"/>
              </w:rPr>
              <w:br/>
              <w:t>2. Consolidar una arquitectura React, Express y Firestore con contrato REST versionado y RBAC.</w:t>
            </w:r>
            <w:r>
              <w:rPr>
                <w:sz w:val="16"/>
                <w:szCs w:val="16"/>
              </w:rPr>
              <w:br/>
              <w:t>3. Implementar y verificar los flujos de autenticación, métricas, sponsors, operación, usuarios, soporte, tutores, contenido y planes.</w:t>
            </w:r>
            <w:r>
              <w:rPr>
                <w:sz w:val="16"/>
                <w:szCs w:val="16"/>
              </w:rPr>
              <w:br/>
              <w:t>4. Diseñar y ejecutar una estrategia progresiva de pruebas, seguridad, accesibilidad y rendimiento.</w:t>
            </w:r>
            <w:r>
              <w:rPr>
                <w:sz w:val="16"/>
                <w:szCs w:val="16"/>
              </w:rPr>
              <w:br/>
              <w:t>5. Preparar una ruta reproducible de contenerización, integración continua y despliegue sin exponer secretos.</w:t>
            </w:r>
          </w:p>
        </w:tc>
      </w:tr>
    </w:tbl>
    <w:p w14:paraId="7DB26ADD" w14:textId="77777777" w:rsidR="00796F61" w:rsidRDefault="00796F61">
      <w:pPr>
        <w:spacing w:after="0" w:line="360" w:lineRule="auto"/>
        <w:jc w:val="both"/>
        <w:rPr>
          <w:b/>
          <w:bCs/>
          <w:sz w:val="24"/>
          <w:szCs w:val="24"/>
        </w:rPr>
      </w:pPr>
    </w:p>
    <w:p w14:paraId="40BAADAD" w14:textId="77777777" w:rsidR="00796F61" w:rsidRDefault="00796F61">
      <w:pPr>
        <w:spacing w:after="0" w:line="360" w:lineRule="auto"/>
        <w:jc w:val="both"/>
        <w:rPr>
          <w:b/>
          <w:bCs/>
          <w:sz w:val="24"/>
          <w:szCs w:val="24"/>
        </w:rPr>
      </w:pPr>
    </w:p>
    <w:tbl>
      <w:tblPr>
        <w:tblStyle w:val="a7"/>
        <w:tblW w:w="9498" w:type="dxa"/>
        <w:jc w:val="center"/>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796F61" w14:paraId="6F8784A5" w14:textId="77777777">
        <w:trPr>
          <w:trHeight w:val="440"/>
          <w:jc w:val="center"/>
        </w:trPr>
        <w:tc>
          <w:tcPr>
            <w:tcW w:w="9498" w:type="dxa"/>
            <w:tcMar>
              <w:top w:w="80" w:type="dxa"/>
              <w:bottom w:w="80" w:type="dxa"/>
            </w:tcMar>
            <w:vAlign w:val="center"/>
          </w:tcPr>
          <w:p w14:paraId="54A59665" w14:textId="77777777" w:rsidR="00796F61" w:rsidRDefault="00000000">
            <w:pPr>
              <w:spacing w:after="20" w:line="240" w:lineRule="auto"/>
              <w:rPr>
                <w:b/>
                <w:bCs/>
                <w:color w:val="1F3864"/>
                <w:sz w:val="28"/>
                <w:szCs w:val="28"/>
              </w:rPr>
            </w:pPr>
            <w:r>
              <w:rPr>
                <w:b/>
                <w:bCs/>
                <w:color w:val="1F3864"/>
                <w:sz w:val="16"/>
                <w:szCs w:val="16"/>
              </w:rPr>
              <w:t>5. Metodología</w:t>
            </w:r>
          </w:p>
        </w:tc>
      </w:tr>
      <w:tr w:rsidR="00796F61" w14:paraId="274400F9" w14:textId="77777777">
        <w:trPr>
          <w:trHeight w:val="440"/>
          <w:jc w:val="center"/>
        </w:trPr>
        <w:tc>
          <w:tcPr>
            <w:tcW w:w="9498" w:type="dxa"/>
            <w:shd w:val="clear" w:color="auto" w:fill="D9E2F3"/>
            <w:tcMar>
              <w:top w:w="80" w:type="dxa"/>
              <w:bottom w:w="80" w:type="dxa"/>
            </w:tcMar>
            <w:vAlign w:val="center"/>
          </w:tcPr>
          <w:p w14:paraId="3CF8939F" w14:textId="77777777" w:rsidR="00796F61" w:rsidRDefault="00000000">
            <w:pPr>
              <w:pBdr>
                <w:top w:val="nil"/>
                <w:left w:val="nil"/>
                <w:bottom w:val="nil"/>
                <w:right w:val="nil"/>
                <w:between w:val="nil"/>
              </w:pBdr>
              <w:tabs>
                <w:tab w:val="center" w:pos="4419"/>
                <w:tab w:val="right" w:pos="8838"/>
              </w:tabs>
              <w:spacing w:after="20" w:line="240" w:lineRule="auto"/>
              <w:jc w:val="both"/>
              <w:rPr>
                <w:color w:val="1F3864"/>
              </w:rPr>
            </w:pPr>
            <w:r>
              <w:rPr>
                <w:color w:val="1F3864"/>
                <w:sz w:val="16"/>
                <w:szCs w:val="16"/>
              </w:rPr>
              <w:t xml:space="preserve">En el siguiente apartado deberás describir la metodología, propia de tu disciplina, que utilizarás para resolver el proyecto APT antes descrito, incluyendo las etapas y métodos de trabajo.  </w:t>
            </w:r>
          </w:p>
        </w:tc>
      </w:tr>
    </w:tbl>
    <w:p w14:paraId="76E60B7F" w14:textId="77777777" w:rsidR="00796F61" w:rsidRDefault="00796F61">
      <w:pPr>
        <w:spacing w:after="0" w:line="360" w:lineRule="auto"/>
        <w:jc w:val="both"/>
        <w:rPr>
          <w:b/>
          <w:bCs/>
          <w:sz w:val="24"/>
          <w:szCs w:val="24"/>
        </w:rPr>
      </w:pPr>
    </w:p>
    <w:tbl>
      <w:tblPr>
        <w:tblStyle w:val="a8"/>
        <w:tblW w:w="9498" w:type="dxa"/>
        <w:jc w:val="center"/>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796F61" w14:paraId="1D6DDD8F" w14:textId="77777777">
        <w:trPr>
          <w:jc w:val="center"/>
        </w:trPr>
        <w:tc>
          <w:tcPr>
            <w:tcW w:w="9498" w:type="dxa"/>
            <w:tcMar>
              <w:top w:w="80" w:type="dxa"/>
              <w:bottom w:w="80" w:type="dxa"/>
            </w:tcMar>
            <w:vAlign w:val="center"/>
          </w:tcPr>
          <w:p w14:paraId="72540C6E" w14:textId="77777777" w:rsidR="00796F61" w:rsidRDefault="00000000">
            <w:pPr>
              <w:spacing w:after="20" w:line="240" w:lineRule="auto"/>
              <w:jc w:val="center"/>
              <w:rPr>
                <w:color w:val="1F3864"/>
              </w:rPr>
            </w:pPr>
            <w:r>
              <w:rPr>
                <w:color w:val="1F3864"/>
                <w:sz w:val="16"/>
                <w:szCs w:val="16"/>
              </w:rPr>
              <w:t>Descripción de la Metodología</w:t>
            </w:r>
          </w:p>
        </w:tc>
      </w:tr>
      <w:tr w:rsidR="00796F61" w14:paraId="26D0EFDA" w14:textId="77777777">
        <w:trPr>
          <w:trHeight w:val="810"/>
          <w:jc w:val="center"/>
        </w:trPr>
        <w:tc>
          <w:tcPr>
            <w:tcW w:w="9498" w:type="dxa"/>
            <w:tcMar>
              <w:top w:w="80" w:type="dxa"/>
              <w:bottom w:w="80" w:type="dxa"/>
            </w:tcMar>
            <w:vAlign w:val="center"/>
          </w:tcPr>
          <w:p w14:paraId="1AD98BB2" w14:textId="77777777" w:rsidR="00796F61" w:rsidRDefault="00000000">
            <w:pPr>
              <w:spacing w:after="20" w:line="240" w:lineRule="auto"/>
            </w:pPr>
            <w:r>
              <w:rPr>
                <w:sz w:val="16"/>
                <w:szCs w:val="16"/>
              </w:rPr>
              <w:t>Scrum se adapta al calendario académico. Sprint 0 cubre definición, trazabilidad y línea base en las semanas 1-4; luego se ejecutan cinco sprints principales de aproximadamente dos semanas entre las semanas 5 y 15, con desarrollo, calidad, seguridad, documentación y control trabajando en paralelo. Las semanas 16-18 se destinan a release, despliegue, estabilización, transferencia y cierre. Cada sprint contempla planificación, seguimiento, revisión y retrospectiva. La Carta Gantt representa fechas y dependencias FS, SS y FF sin reemplazar la inspección y adaptación del backlog.</w:t>
            </w:r>
          </w:p>
        </w:tc>
      </w:tr>
    </w:tbl>
    <w:p w14:paraId="388E3CE9" w14:textId="77777777" w:rsidR="00796F61" w:rsidRDefault="00796F61">
      <w:pPr>
        <w:spacing w:after="0" w:line="360" w:lineRule="auto"/>
        <w:jc w:val="both"/>
        <w:rPr>
          <w:b/>
          <w:bCs/>
          <w:sz w:val="24"/>
          <w:szCs w:val="24"/>
        </w:rPr>
      </w:pPr>
    </w:p>
    <w:p w14:paraId="43C391C2" w14:textId="77777777" w:rsidR="00796F61" w:rsidRDefault="00000000">
      <w:pPr>
        <w:spacing w:after="0" w:line="240" w:lineRule="auto"/>
        <w:rPr>
          <w:b/>
          <w:bCs/>
          <w:sz w:val="24"/>
          <w:szCs w:val="24"/>
        </w:rPr>
      </w:pPr>
      <w:r>
        <w:br w:type="page"/>
      </w:r>
    </w:p>
    <w:tbl>
      <w:tblPr>
        <w:tblStyle w:val="a9"/>
        <w:tblW w:w="9640" w:type="dxa"/>
        <w:jc w:val="center"/>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796F61" w14:paraId="773D925F" w14:textId="77777777">
        <w:trPr>
          <w:trHeight w:val="440"/>
          <w:jc w:val="center"/>
        </w:trPr>
        <w:tc>
          <w:tcPr>
            <w:tcW w:w="9640" w:type="dxa"/>
            <w:tcMar>
              <w:top w:w="80" w:type="dxa"/>
              <w:bottom w:w="80" w:type="dxa"/>
            </w:tcMar>
            <w:vAlign w:val="center"/>
          </w:tcPr>
          <w:p w14:paraId="40BB9485" w14:textId="77777777" w:rsidR="00796F61" w:rsidRDefault="00000000">
            <w:pPr>
              <w:spacing w:after="20" w:line="240" w:lineRule="auto"/>
              <w:rPr>
                <w:b/>
                <w:bCs/>
                <w:color w:val="1F3864"/>
                <w:sz w:val="28"/>
                <w:szCs w:val="28"/>
              </w:rPr>
            </w:pPr>
            <w:r>
              <w:rPr>
                <w:b/>
                <w:bCs/>
                <w:color w:val="1F3864"/>
                <w:sz w:val="16"/>
                <w:szCs w:val="16"/>
              </w:rPr>
              <w:lastRenderedPageBreak/>
              <w:t>6. Evidencias</w:t>
            </w:r>
          </w:p>
        </w:tc>
      </w:tr>
      <w:tr w:rsidR="00796F61" w14:paraId="004D7549" w14:textId="77777777">
        <w:trPr>
          <w:trHeight w:val="440"/>
          <w:jc w:val="center"/>
        </w:trPr>
        <w:tc>
          <w:tcPr>
            <w:tcW w:w="9640" w:type="dxa"/>
            <w:shd w:val="clear" w:color="auto" w:fill="D9E2F3"/>
            <w:tcMar>
              <w:top w:w="80" w:type="dxa"/>
              <w:bottom w:w="80" w:type="dxa"/>
            </w:tcMar>
            <w:vAlign w:val="center"/>
          </w:tcPr>
          <w:p w14:paraId="10254179" w14:textId="77777777" w:rsidR="00796F61" w:rsidRDefault="00000000">
            <w:pPr>
              <w:spacing w:after="20" w:line="240" w:lineRule="auto"/>
              <w:jc w:val="both"/>
              <w:rPr>
                <w:color w:val="595959"/>
              </w:rPr>
            </w:pPr>
            <w:r>
              <w:rPr>
                <w:color w:val="1F3864"/>
                <w:sz w:val="16"/>
                <w:szCs w:val="16"/>
              </w:rPr>
              <w:t xml:space="preserve">A continuación, describe qué evidencias serán evaluadas en el informe de avance y en el informe final de tu proyecto APT. Estas evidencias deben ser acordadas con tu docente. </w:t>
            </w:r>
            <w:r>
              <w:rPr>
                <w:sz w:val="16"/>
                <w:szCs w:val="16"/>
              </w:rPr>
              <w:t xml:space="preserve"> Se entenderá por evidencia los productos que se desarrollen durante el proyecto y cuyo propósito sea visibilizar o documentar cómo se ha implementado el trabajo. </w:t>
            </w:r>
            <w:r>
              <w:rPr>
                <w:color w:val="595959"/>
                <w:sz w:val="16"/>
                <w:szCs w:val="16"/>
              </w:rPr>
              <w:t xml:space="preserve"> </w:t>
            </w:r>
          </w:p>
        </w:tc>
      </w:tr>
    </w:tbl>
    <w:p w14:paraId="36991915" w14:textId="77777777" w:rsidR="00796F61" w:rsidRDefault="00796F61">
      <w:pPr>
        <w:spacing w:after="0" w:line="360" w:lineRule="auto"/>
        <w:jc w:val="both"/>
        <w:rPr>
          <w:b/>
          <w:bCs/>
          <w:sz w:val="24"/>
          <w:szCs w:val="24"/>
        </w:rPr>
      </w:pPr>
    </w:p>
    <w:tbl>
      <w:tblPr>
        <w:tblStyle w:val="aa"/>
        <w:tblW w:w="10062" w:type="dxa"/>
        <w:jc w:val="center"/>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843"/>
        <w:gridCol w:w="1843"/>
        <w:gridCol w:w="3825"/>
        <w:gridCol w:w="2551"/>
      </w:tblGrid>
      <w:tr w:rsidR="00796F61" w14:paraId="62100382" w14:textId="77777777">
        <w:trPr>
          <w:trHeight w:val="362"/>
          <w:jc w:val="center"/>
        </w:trPr>
        <w:tc>
          <w:tcPr>
            <w:tcW w:w="1843" w:type="dxa"/>
            <w:tcMar>
              <w:top w:w="80" w:type="dxa"/>
              <w:bottom w:w="80" w:type="dxa"/>
            </w:tcMar>
            <w:vAlign w:val="center"/>
          </w:tcPr>
          <w:p w14:paraId="2A6410E0" w14:textId="77777777" w:rsidR="00796F61" w:rsidRDefault="00000000">
            <w:pPr>
              <w:pBdr>
                <w:top w:val="nil"/>
                <w:left w:val="nil"/>
                <w:bottom w:val="nil"/>
                <w:right w:val="nil"/>
                <w:between w:val="nil"/>
              </w:pBdr>
              <w:tabs>
                <w:tab w:val="center" w:pos="4419"/>
                <w:tab w:val="right" w:pos="8838"/>
              </w:tabs>
              <w:spacing w:after="20" w:line="240" w:lineRule="auto"/>
              <w:jc w:val="center"/>
              <w:rPr>
                <w:b/>
                <w:bCs/>
                <w:color w:val="1F3864"/>
              </w:rPr>
            </w:pPr>
            <w:r>
              <w:rPr>
                <w:b/>
                <w:bCs/>
                <w:color w:val="1F3864"/>
                <w:sz w:val="16"/>
                <w:szCs w:val="16"/>
              </w:rPr>
              <w:t xml:space="preserve">Tipo de evidencia </w:t>
            </w:r>
          </w:p>
          <w:p w14:paraId="5BE825DC" w14:textId="77777777" w:rsidR="00796F61" w:rsidRDefault="00000000">
            <w:pPr>
              <w:pBdr>
                <w:top w:val="nil"/>
                <w:left w:val="nil"/>
                <w:bottom w:val="nil"/>
                <w:right w:val="nil"/>
                <w:between w:val="nil"/>
              </w:pBdr>
              <w:tabs>
                <w:tab w:val="center" w:pos="4419"/>
                <w:tab w:val="right" w:pos="8838"/>
              </w:tabs>
              <w:spacing w:after="20" w:line="240" w:lineRule="auto"/>
              <w:jc w:val="center"/>
              <w:rPr>
                <w:b/>
                <w:bCs/>
                <w:color w:val="1F3864"/>
              </w:rPr>
            </w:pPr>
            <w:r>
              <w:rPr>
                <w:b/>
                <w:bCs/>
                <w:color w:val="1F3864"/>
                <w:sz w:val="16"/>
                <w:szCs w:val="16"/>
              </w:rPr>
              <w:t>(avance o final)</w:t>
            </w:r>
          </w:p>
        </w:tc>
        <w:tc>
          <w:tcPr>
            <w:tcW w:w="1843" w:type="dxa"/>
            <w:tcMar>
              <w:top w:w="80" w:type="dxa"/>
              <w:bottom w:w="80" w:type="dxa"/>
            </w:tcMar>
            <w:vAlign w:val="center"/>
          </w:tcPr>
          <w:p w14:paraId="74014382" w14:textId="77777777" w:rsidR="00796F61" w:rsidRDefault="00000000">
            <w:pPr>
              <w:pBdr>
                <w:top w:val="nil"/>
                <w:left w:val="nil"/>
                <w:bottom w:val="nil"/>
                <w:right w:val="nil"/>
                <w:between w:val="nil"/>
              </w:pBdr>
              <w:tabs>
                <w:tab w:val="center" w:pos="4419"/>
                <w:tab w:val="right" w:pos="8838"/>
              </w:tabs>
              <w:spacing w:after="20" w:line="240" w:lineRule="auto"/>
              <w:jc w:val="center"/>
              <w:rPr>
                <w:b/>
                <w:bCs/>
                <w:color w:val="1F3864"/>
              </w:rPr>
            </w:pPr>
            <w:r>
              <w:rPr>
                <w:b/>
                <w:bCs/>
                <w:color w:val="1F3864"/>
                <w:sz w:val="16"/>
                <w:szCs w:val="16"/>
              </w:rPr>
              <w:t>Nombre de la evidencia</w:t>
            </w:r>
          </w:p>
        </w:tc>
        <w:tc>
          <w:tcPr>
            <w:tcW w:w="3825" w:type="dxa"/>
            <w:tcMar>
              <w:top w:w="80" w:type="dxa"/>
              <w:bottom w:w="80" w:type="dxa"/>
            </w:tcMar>
            <w:vAlign w:val="center"/>
          </w:tcPr>
          <w:p w14:paraId="6F87C337" w14:textId="77777777" w:rsidR="00796F61" w:rsidRDefault="00000000">
            <w:pPr>
              <w:pBdr>
                <w:top w:val="nil"/>
                <w:left w:val="nil"/>
                <w:bottom w:val="nil"/>
                <w:right w:val="nil"/>
                <w:between w:val="nil"/>
              </w:pBdr>
              <w:tabs>
                <w:tab w:val="center" w:pos="4419"/>
                <w:tab w:val="right" w:pos="8838"/>
              </w:tabs>
              <w:spacing w:after="20" w:line="240" w:lineRule="auto"/>
              <w:jc w:val="center"/>
              <w:rPr>
                <w:b/>
                <w:bCs/>
                <w:color w:val="1F3864"/>
              </w:rPr>
            </w:pPr>
            <w:r>
              <w:rPr>
                <w:b/>
                <w:bCs/>
                <w:color w:val="1F3864"/>
                <w:sz w:val="16"/>
                <w:szCs w:val="16"/>
              </w:rPr>
              <w:t>Descripción</w:t>
            </w:r>
          </w:p>
        </w:tc>
        <w:tc>
          <w:tcPr>
            <w:tcW w:w="2551" w:type="dxa"/>
            <w:tcMar>
              <w:top w:w="80" w:type="dxa"/>
              <w:bottom w:w="80" w:type="dxa"/>
            </w:tcMar>
            <w:vAlign w:val="center"/>
          </w:tcPr>
          <w:p w14:paraId="465911E3" w14:textId="77777777" w:rsidR="00796F61" w:rsidRDefault="00000000">
            <w:pPr>
              <w:pBdr>
                <w:top w:val="nil"/>
                <w:left w:val="nil"/>
                <w:bottom w:val="nil"/>
                <w:right w:val="nil"/>
                <w:between w:val="nil"/>
              </w:pBdr>
              <w:tabs>
                <w:tab w:val="center" w:pos="4419"/>
                <w:tab w:val="right" w:pos="8838"/>
              </w:tabs>
              <w:spacing w:after="20" w:line="240" w:lineRule="auto"/>
              <w:jc w:val="center"/>
              <w:rPr>
                <w:b/>
                <w:bCs/>
                <w:color w:val="1F3864"/>
              </w:rPr>
            </w:pPr>
            <w:r>
              <w:rPr>
                <w:b/>
                <w:bCs/>
                <w:color w:val="1F3864"/>
                <w:sz w:val="16"/>
                <w:szCs w:val="16"/>
              </w:rPr>
              <w:t>Justificación</w:t>
            </w:r>
          </w:p>
        </w:tc>
      </w:tr>
      <w:tr w:rsidR="00796F61" w14:paraId="01FC8606" w14:textId="77777777">
        <w:trPr>
          <w:trHeight w:val="362"/>
          <w:jc w:val="center"/>
        </w:trPr>
        <w:tc>
          <w:tcPr>
            <w:tcW w:w="1843" w:type="dxa"/>
            <w:tcMar>
              <w:top w:w="80" w:type="dxa"/>
              <w:bottom w:w="80" w:type="dxa"/>
            </w:tcMar>
            <w:vAlign w:val="center"/>
          </w:tcPr>
          <w:p w14:paraId="1B638E76" w14:textId="77777777" w:rsidR="00796F61" w:rsidRDefault="00000000">
            <w:pPr>
              <w:spacing w:after="20" w:line="240" w:lineRule="auto"/>
            </w:pPr>
            <w:r>
              <w:rPr>
                <w:sz w:val="16"/>
                <w:szCs w:val="16"/>
              </w:rPr>
              <w:t>Avance</w:t>
            </w:r>
          </w:p>
        </w:tc>
        <w:tc>
          <w:tcPr>
            <w:tcW w:w="1843" w:type="dxa"/>
            <w:tcMar>
              <w:top w:w="80" w:type="dxa"/>
              <w:bottom w:w="80" w:type="dxa"/>
            </w:tcMar>
            <w:vAlign w:val="center"/>
          </w:tcPr>
          <w:p w14:paraId="555CFE7C" w14:textId="77777777" w:rsidR="00796F61" w:rsidRDefault="00000000">
            <w:pPr>
              <w:spacing w:after="20" w:line="240" w:lineRule="auto"/>
            </w:pPr>
            <w:r>
              <w:rPr>
                <w:sz w:val="16"/>
                <w:szCs w:val="16"/>
              </w:rPr>
              <w:t>Backlog, arquitectura y prototipo verificable</w:t>
            </w:r>
          </w:p>
        </w:tc>
        <w:tc>
          <w:tcPr>
            <w:tcW w:w="3825" w:type="dxa"/>
            <w:tcMar>
              <w:top w:w="80" w:type="dxa"/>
              <w:bottom w:w="80" w:type="dxa"/>
            </w:tcMar>
            <w:vAlign w:val="center"/>
          </w:tcPr>
          <w:p w14:paraId="6B9BCF09" w14:textId="77777777" w:rsidR="00796F61" w:rsidRDefault="00000000">
            <w:pPr>
              <w:spacing w:after="20" w:line="240" w:lineRule="auto"/>
            </w:pPr>
            <w:r>
              <w:rPr>
                <w:sz w:val="16"/>
                <w:szCs w:val="16"/>
              </w:rPr>
              <w:t>Requisitos, historias, diagramas y compilación del frontend.</w:t>
            </w:r>
          </w:p>
        </w:tc>
        <w:tc>
          <w:tcPr>
            <w:tcW w:w="2551" w:type="dxa"/>
            <w:tcMar>
              <w:top w:w="80" w:type="dxa"/>
              <w:bottom w:w="80" w:type="dxa"/>
            </w:tcMar>
            <w:vAlign w:val="center"/>
          </w:tcPr>
          <w:p w14:paraId="53626D00" w14:textId="77777777" w:rsidR="00796F61" w:rsidRDefault="00000000">
            <w:pPr>
              <w:spacing w:after="20" w:line="240" w:lineRule="auto"/>
            </w:pPr>
            <w:r>
              <w:rPr>
                <w:sz w:val="16"/>
                <w:szCs w:val="16"/>
              </w:rPr>
              <w:t>Demuestra la definición de requisitos, la planificación del producto y el diseño inicial de la solución.</w:t>
            </w:r>
          </w:p>
        </w:tc>
      </w:tr>
      <w:tr w:rsidR="00796F61" w14:paraId="6240EE66" w14:textId="77777777">
        <w:trPr>
          <w:trHeight w:val="362"/>
          <w:jc w:val="center"/>
        </w:trPr>
        <w:tc>
          <w:tcPr>
            <w:tcW w:w="1843" w:type="dxa"/>
            <w:tcMar>
              <w:top w:w="80" w:type="dxa"/>
              <w:bottom w:w="80" w:type="dxa"/>
            </w:tcMar>
            <w:vAlign w:val="center"/>
          </w:tcPr>
          <w:p w14:paraId="4FAE52AB" w14:textId="77777777" w:rsidR="00796F61" w:rsidRDefault="00000000">
            <w:pPr>
              <w:spacing w:after="20" w:line="240" w:lineRule="auto"/>
            </w:pPr>
            <w:r>
              <w:rPr>
                <w:sz w:val="16"/>
                <w:szCs w:val="16"/>
              </w:rPr>
              <w:t>Avance</w:t>
            </w:r>
          </w:p>
        </w:tc>
        <w:tc>
          <w:tcPr>
            <w:tcW w:w="1843" w:type="dxa"/>
            <w:tcMar>
              <w:top w:w="80" w:type="dxa"/>
              <w:bottom w:w="80" w:type="dxa"/>
            </w:tcMar>
            <w:vAlign w:val="center"/>
          </w:tcPr>
          <w:p w14:paraId="6DA656B1" w14:textId="77777777" w:rsidR="00796F61" w:rsidRDefault="00000000">
            <w:pPr>
              <w:spacing w:after="20" w:line="240" w:lineRule="auto"/>
            </w:pPr>
            <w:r>
              <w:rPr>
                <w:sz w:val="16"/>
                <w:szCs w:val="16"/>
              </w:rPr>
              <w:t>Informe de calidad</w:t>
            </w:r>
          </w:p>
        </w:tc>
        <w:tc>
          <w:tcPr>
            <w:tcW w:w="3825" w:type="dxa"/>
            <w:tcMar>
              <w:top w:w="80" w:type="dxa"/>
              <w:bottom w:w="80" w:type="dxa"/>
            </w:tcMar>
            <w:vAlign w:val="center"/>
          </w:tcPr>
          <w:p w14:paraId="2158BCB6" w14:textId="77777777" w:rsidR="00796F61" w:rsidRDefault="00000000">
            <w:pPr>
              <w:spacing w:after="20" w:line="240" w:lineRule="auto"/>
            </w:pPr>
            <w:r>
              <w:rPr>
                <w:sz w:val="16"/>
                <w:szCs w:val="16"/>
              </w:rPr>
              <w:t>Casos planificados y, en Fase 2, resultados de pruebas.</w:t>
            </w:r>
          </w:p>
        </w:tc>
        <w:tc>
          <w:tcPr>
            <w:tcW w:w="2551" w:type="dxa"/>
            <w:tcMar>
              <w:top w:w="80" w:type="dxa"/>
              <w:bottom w:w="80" w:type="dxa"/>
            </w:tcMar>
            <w:vAlign w:val="center"/>
          </w:tcPr>
          <w:p w14:paraId="644C680F" w14:textId="77777777" w:rsidR="00796F61" w:rsidRDefault="00000000">
            <w:pPr>
              <w:spacing w:after="20" w:line="240" w:lineRule="auto"/>
            </w:pPr>
            <w:r>
              <w:rPr>
                <w:sz w:val="16"/>
                <w:szCs w:val="16"/>
              </w:rPr>
              <w:t>Permite comprobar que existen criterios, pruebas y controles para evaluar la calidad del sistema.</w:t>
            </w:r>
          </w:p>
        </w:tc>
      </w:tr>
      <w:tr w:rsidR="00796F61" w14:paraId="61129B23" w14:textId="77777777">
        <w:trPr>
          <w:trHeight w:val="362"/>
          <w:jc w:val="center"/>
        </w:trPr>
        <w:tc>
          <w:tcPr>
            <w:tcW w:w="1843" w:type="dxa"/>
            <w:tcMar>
              <w:top w:w="80" w:type="dxa"/>
              <w:bottom w:w="80" w:type="dxa"/>
            </w:tcMar>
            <w:vAlign w:val="center"/>
          </w:tcPr>
          <w:p w14:paraId="7006AEEC" w14:textId="77777777" w:rsidR="00796F61" w:rsidRDefault="00000000">
            <w:pPr>
              <w:spacing w:after="20" w:line="240" w:lineRule="auto"/>
            </w:pPr>
            <w:r>
              <w:rPr>
                <w:sz w:val="16"/>
                <w:szCs w:val="16"/>
              </w:rPr>
              <w:t>Final</w:t>
            </w:r>
          </w:p>
        </w:tc>
        <w:tc>
          <w:tcPr>
            <w:tcW w:w="1843" w:type="dxa"/>
            <w:tcMar>
              <w:top w:w="80" w:type="dxa"/>
              <w:bottom w:w="80" w:type="dxa"/>
            </w:tcMar>
            <w:vAlign w:val="center"/>
          </w:tcPr>
          <w:p w14:paraId="4B7174D7" w14:textId="77777777" w:rsidR="00796F61" w:rsidRDefault="00000000">
            <w:pPr>
              <w:spacing w:after="20" w:line="240" w:lineRule="auto"/>
            </w:pPr>
            <w:r>
              <w:rPr>
                <w:sz w:val="16"/>
                <w:szCs w:val="16"/>
              </w:rPr>
              <w:t>Producto y repositorio público</w:t>
            </w:r>
          </w:p>
        </w:tc>
        <w:tc>
          <w:tcPr>
            <w:tcW w:w="3825" w:type="dxa"/>
            <w:tcMar>
              <w:top w:w="80" w:type="dxa"/>
              <w:bottom w:w="80" w:type="dxa"/>
            </w:tcMar>
            <w:vAlign w:val="center"/>
          </w:tcPr>
          <w:p w14:paraId="5A9C4587" w14:textId="77777777" w:rsidR="00796F61" w:rsidRDefault="00000000">
            <w:pPr>
              <w:spacing w:after="20" w:line="240" w:lineRule="auto"/>
            </w:pPr>
            <w:r>
              <w:rPr>
                <w:sz w:val="16"/>
                <w:szCs w:val="16"/>
              </w:rPr>
              <w:t>Código, README, manuales y enlace del repositorio.</w:t>
            </w:r>
          </w:p>
        </w:tc>
        <w:tc>
          <w:tcPr>
            <w:tcW w:w="2551" w:type="dxa"/>
            <w:tcMar>
              <w:top w:w="80" w:type="dxa"/>
              <w:bottom w:w="80" w:type="dxa"/>
            </w:tcMar>
            <w:vAlign w:val="center"/>
          </w:tcPr>
          <w:p w14:paraId="38243BB0" w14:textId="77777777" w:rsidR="00796F61" w:rsidRDefault="00000000">
            <w:pPr>
              <w:spacing w:after="20" w:line="240" w:lineRule="auto"/>
            </w:pPr>
            <w:r>
              <w:rPr>
                <w:sz w:val="16"/>
                <w:szCs w:val="16"/>
              </w:rPr>
              <w:t>Proporciona evidencia verificable del código, sus versiones, la documentación y el producto desarrollado.</w:t>
            </w:r>
          </w:p>
        </w:tc>
      </w:tr>
      <w:tr w:rsidR="00796F61" w14:paraId="3522C844" w14:textId="77777777">
        <w:trPr>
          <w:trHeight w:val="362"/>
          <w:jc w:val="center"/>
        </w:trPr>
        <w:tc>
          <w:tcPr>
            <w:tcW w:w="1843" w:type="dxa"/>
            <w:tcMar>
              <w:top w:w="80" w:type="dxa"/>
              <w:bottom w:w="80" w:type="dxa"/>
            </w:tcMar>
            <w:vAlign w:val="center"/>
          </w:tcPr>
          <w:p w14:paraId="21D68381" w14:textId="77777777" w:rsidR="00796F61" w:rsidRDefault="00000000">
            <w:pPr>
              <w:spacing w:after="20" w:line="240" w:lineRule="auto"/>
            </w:pPr>
            <w:r>
              <w:rPr>
                <w:sz w:val="16"/>
                <w:szCs w:val="16"/>
              </w:rPr>
              <w:t>Final</w:t>
            </w:r>
          </w:p>
        </w:tc>
        <w:tc>
          <w:tcPr>
            <w:tcW w:w="1843" w:type="dxa"/>
            <w:tcMar>
              <w:top w:w="80" w:type="dxa"/>
              <w:bottom w:w="80" w:type="dxa"/>
            </w:tcMar>
            <w:vAlign w:val="center"/>
          </w:tcPr>
          <w:p w14:paraId="3D7FB405" w14:textId="77777777" w:rsidR="00796F61" w:rsidRDefault="00000000">
            <w:pPr>
              <w:spacing w:after="20" w:line="240" w:lineRule="auto"/>
            </w:pPr>
            <w:r>
              <w:rPr>
                <w:sz w:val="16"/>
                <w:szCs w:val="16"/>
              </w:rPr>
              <w:t>Demostración y defensa</w:t>
            </w:r>
          </w:p>
        </w:tc>
        <w:tc>
          <w:tcPr>
            <w:tcW w:w="3825" w:type="dxa"/>
            <w:tcMar>
              <w:top w:w="80" w:type="dxa"/>
              <w:bottom w:w="80" w:type="dxa"/>
            </w:tcMar>
            <w:vAlign w:val="center"/>
          </w:tcPr>
          <w:p w14:paraId="6729FA95" w14:textId="77777777" w:rsidR="00796F61" w:rsidRDefault="00000000">
            <w:pPr>
              <w:spacing w:after="20" w:line="240" w:lineRule="auto"/>
            </w:pPr>
            <w:r>
              <w:rPr>
                <w:sz w:val="16"/>
                <w:szCs w:val="16"/>
              </w:rPr>
              <w:t>Presentación, demo y trazabilidad de aportes.</w:t>
            </w:r>
          </w:p>
        </w:tc>
        <w:tc>
          <w:tcPr>
            <w:tcW w:w="2551" w:type="dxa"/>
            <w:tcMar>
              <w:top w:w="80" w:type="dxa"/>
              <w:bottom w:w="80" w:type="dxa"/>
            </w:tcMar>
            <w:vAlign w:val="center"/>
          </w:tcPr>
          <w:p w14:paraId="507F0D01" w14:textId="77777777" w:rsidR="00796F61" w:rsidRDefault="00000000">
            <w:pPr>
              <w:spacing w:after="20" w:line="240" w:lineRule="auto"/>
            </w:pPr>
            <w:r>
              <w:rPr>
                <w:sz w:val="16"/>
                <w:szCs w:val="16"/>
              </w:rPr>
              <w:t>Permite comprobar el funcionamiento de la solución y la capacidad del equipo para explicar sus decisiones y aportes.</w:t>
            </w:r>
          </w:p>
        </w:tc>
      </w:tr>
    </w:tbl>
    <w:p w14:paraId="12699792" w14:textId="77777777" w:rsidR="00796F61" w:rsidRDefault="00796F61">
      <w:pPr>
        <w:spacing w:after="0" w:line="360" w:lineRule="auto"/>
        <w:jc w:val="both"/>
        <w:rPr>
          <w:b/>
          <w:bCs/>
          <w:sz w:val="24"/>
          <w:szCs w:val="24"/>
        </w:rPr>
      </w:pPr>
    </w:p>
    <w:tbl>
      <w:tblPr>
        <w:tblStyle w:val="ab"/>
        <w:tblW w:w="9640" w:type="dxa"/>
        <w:jc w:val="center"/>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796F61" w14:paraId="2D527260" w14:textId="77777777">
        <w:trPr>
          <w:trHeight w:val="440"/>
          <w:jc w:val="center"/>
        </w:trPr>
        <w:tc>
          <w:tcPr>
            <w:tcW w:w="9640" w:type="dxa"/>
            <w:tcMar>
              <w:top w:w="80" w:type="dxa"/>
              <w:bottom w:w="80" w:type="dxa"/>
            </w:tcMar>
            <w:vAlign w:val="center"/>
          </w:tcPr>
          <w:p w14:paraId="77E87EB9" w14:textId="77777777" w:rsidR="00796F61" w:rsidRDefault="00000000">
            <w:pPr>
              <w:spacing w:after="20" w:line="240" w:lineRule="auto"/>
              <w:rPr>
                <w:b/>
                <w:bCs/>
                <w:color w:val="1F3864"/>
                <w:sz w:val="28"/>
                <w:szCs w:val="28"/>
              </w:rPr>
            </w:pPr>
            <w:r>
              <w:rPr>
                <w:b/>
                <w:bCs/>
                <w:color w:val="1F3864"/>
                <w:sz w:val="16"/>
                <w:szCs w:val="16"/>
              </w:rPr>
              <w:t>7. Plan de Trabajo</w:t>
            </w:r>
          </w:p>
        </w:tc>
      </w:tr>
    </w:tbl>
    <w:p w14:paraId="4EFA8765" w14:textId="77777777" w:rsidR="00796F61" w:rsidRDefault="00796F61">
      <w:pPr>
        <w:spacing w:after="0" w:line="360" w:lineRule="auto"/>
        <w:jc w:val="both"/>
        <w:rPr>
          <w:b/>
          <w:bCs/>
          <w:sz w:val="24"/>
          <w:szCs w:val="24"/>
        </w:rPr>
      </w:pPr>
    </w:p>
    <w:tbl>
      <w:tblPr>
        <w:tblStyle w:val="ac"/>
        <w:tblW w:w="11061" w:type="dxa"/>
        <w:jc w:val="center"/>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580"/>
        <w:gridCol w:w="1580"/>
        <w:gridCol w:w="1580"/>
        <w:gridCol w:w="1580"/>
        <w:gridCol w:w="1580"/>
        <w:gridCol w:w="1580"/>
        <w:gridCol w:w="1581"/>
      </w:tblGrid>
      <w:tr w:rsidR="00796F61" w14:paraId="4C46A743" w14:textId="77777777">
        <w:trPr>
          <w:jc w:val="center"/>
        </w:trPr>
        <w:tc>
          <w:tcPr>
            <w:tcW w:w="11061" w:type="dxa"/>
            <w:gridSpan w:val="7"/>
            <w:tcMar>
              <w:top w:w="80" w:type="dxa"/>
              <w:bottom w:w="80" w:type="dxa"/>
            </w:tcMar>
            <w:vAlign w:val="center"/>
          </w:tcPr>
          <w:p w14:paraId="7C290235" w14:textId="77777777" w:rsidR="00796F61" w:rsidRDefault="00000000">
            <w:pPr>
              <w:spacing w:after="20" w:line="240" w:lineRule="auto"/>
              <w:jc w:val="center"/>
              <w:rPr>
                <w:color w:val="1F3864"/>
              </w:rPr>
            </w:pPr>
            <w:r>
              <w:rPr>
                <w:b/>
                <w:bCs/>
                <w:color w:val="1F3864"/>
                <w:sz w:val="16"/>
                <w:szCs w:val="16"/>
              </w:rPr>
              <w:t>Plan de Trabajo Proyecto APT</w:t>
            </w:r>
          </w:p>
        </w:tc>
      </w:tr>
      <w:tr w:rsidR="00796F61" w14:paraId="6DE2F2F5" w14:textId="77777777">
        <w:trPr>
          <w:jc w:val="center"/>
        </w:trPr>
        <w:tc>
          <w:tcPr>
            <w:tcW w:w="1580" w:type="dxa"/>
            <w:tcMar>
              <w:top w:w="80" w:type="dxa"/>
              <w:bottom w:w="80" w:type="dxa"/>
            </w:tcMar>
            <w:vAlign w:val="center"/>
          </w:tcPr>
          <w:p w14:paraId="4D8B807E" w14:textId="77777777" w:rsidR="00796F61" w:rsidRDefault="00000000">
            <w:pPr>
              <w:spacing w:after="20" w:line="240" w:lineRule="auto"/>
              <w:jc w:val="center"/>
              <w:rPr>
                <w:color w:val="1F3864"/>
                <w:sz w:val="18"/>
                <w:szCs w:val="18"/>
              </w:rPr>
            </w:pPr>
            <w:r>
              <w:rPr>
                <w:color w:val="1F3864"/>
                <w:sz w:val="16"/>
                <w:szCs w:val="16"/>
              </w:rPr>
              <w:t>Competencia o unidades de competencias</w:t>
            </w:r>
          </w:p>
        </w:tc>
        <w:tc>
          <w:tcPr>
            <w:tcW w:w="1580" w:type="dxa"/>
            <w:tcMar>
              <w:top w:w="80" w:type="dxa"/>
              <w:bottom w:w="80" w:type="dxa"/>
            </w:tcMar>
            <w:vAlign w:val="center"/>
          </w:tcPr>
          <w:p w14:paraId="7BCD42BA" w14:textId="77777777" w:rsidR="00796F61" w:rsidRDefault="00000000">
            <w:pPr>
              <w:spacing w:after="20" w:line="240" w:lineRule="auto"/>
              <w:jc w:val="center"/>
              <w:rPr>
                <w:color w:val="1F3864"/>
              </w:rPr>
            </w:pPr>
            <w:r>
              <w:rPr>
                <w:color w:val="1F3864"/>
                <w:sz w:val="16"/>
                <w:szCs w:val="16"/>
              </w:rPr>
              <w:t>Nombre de  Actividades/Tareas</w:t>
            </w:r>
          </w:p>
        </w:tc>
        <w:tc>
          <w:tcPr>
            <w:tcW w:w="1580" w:type="dxa"/>
            <w:tcMar>
              <w:top w:w="80" w:type="dxa"/>
              <w:bottom w:w="80" w:type="dxa"/>
            </w:tcMar>
            <w:vAlign w:val="center"/>
          </w:tcPr>
          <w:p w14:paraId="0C85DB6D" w14:textId="77777777" w:rsidR="00796F61" w:rsidRDefault="00000000">
            <w:pPr>
              <w:spacing w:after="20" w:line="240" w:lineRule="auto"/>
              <w:jc w:val="center"/>
              <w:rPr>
                <w:color w:val="1F3864"/>
              </w:rPr>
            </w:pPr>
            <w:r>
              <w:rPr>
                <w:color w:val="1F3864"/>
                <w:sz w:val="16"/>
                <w:szCs w:val="16"/>
              </w:rPr>
              <w:t>Descripción Actividades/Tareas</w:t>
            </w:r>
          </w:p>
        </w:tc>
        <w:tc>
          <w:tcPr>
            <w:tcW w:w="1580" w:type="dxa"/>
            <w:tcBorders>
              <w:right w:val="single" w:sz="4" w:space="0" w:color="CCCCCC"/>
            </w:tcBorders>
            <w:tcMar>
              <w:top w:w="80" w:type="dxa"/>
              <w:bottom w:w="80" w:type="dxa"/>
            </w:tcMar>
            <w:vAlign w:val="center"/>
          </w:tcPr>
          <w:p w14:paraId="063F8FD6" w14:textId="77777777" w:rsidR="00796F61" w:rsidRDefault="00000000">
            <w:pPr>
              <w:spacing w:after="20" w:line="240" w:lineRule="auto"/>
              <w:jc w:val="center"/>
              <w:rPr>
                <w:color w:val="1F3864"/>
              </w:rPr>
            </w:pPr>
            <w:r>
              <w:rPr>
                <w:color w:val="1F3864"/>
                <w:sz w:val="16"/>
                <w:szCs w:val="16"/>
              </w:rPr>
              <w:t>Recursos</w:t>
            </w:r>
          </w:p>
        </w:tc>
        <w:tc>
          <w:tcPr>
            <w:tcW w:w="1580" w:type="dxa"/>
            <w:tcBorders>
              <w:top w:val="single" w:sz="4" w:space="0" w:color="CCCCCC"/>
              <w:left w:val="single" w:sz="4" w:space="0" w:color="CCCCCC"/>
              <w:bottom w:val="single" w:sz="4" w:space="0" w:color="CCCCCC"/>
              <w:right w:val="single" w:sz="4" w:space="0" w:color="CCCCCC"/>
            </w:tcBorders>
            <w:tcMar>
              <w:top w:w="80" w:type="dxa"/>
              <w:bottom w:w="80" w:type="dxa"/>
            </w:tcMar>
            <w:vAlign w:val="center"/>
          </w:tcPr>
          <w:p w14:paraId="4F7DB0CD" w14:textId="77777777" w:rsidR="00796F61" w:rsidRDefault="00000000">
            <w:pPr>
              <w:spacing w:after="20" w:line="240" w:lineRule="auto"/>
              <w:jc w:val="center"/>
              <w:rPr>
                <w:color w:val="1F3864"/>
              </w:rPr>
            </w:pPr>
            <w:r>
              <w:rPr>
                <w:color w:val="1F3864"/>
                <w:sz w:val="16"/>
                <w:szCs w:val="16"/>
              </w:rPr>
              <w:t>Duración de la actividad</w:t>
            </w:r>
          </w:p>
          <w:p w14:paraId="23F47AD2" w14:textId="77777777" w:rsidR="00796F61" w:rsidRDefault="00796F61">
            <w:pPr>
              <w:spacing w:after="20" w:line="240" w:lineRule="auto"/>
              <w:jc w:val="center"/>
              <w:rPr>
                <w:color w:val="1F3864"/>
              </w:rPr>
            </w:pPr>
          </w:p>
        </w:tc>
        <w:tc>
          <w:tcPr>
            <w:tcW w:w="1580" w:type="dxa"/>
            <w:tcBorders>
              <w:top w:val="single" w:sz="4" w:space="0" w:color="CCCCCC"/>
              <w:left w:val="single" w:sz="4" w:space="0" w:color="CCCCCC"/>
              <w:bottom w:val="single" w:sz="4" w:space="0" w:color="CCCCCC"/>
              <w:right w:val="single" w:sz="4" w:space="0" w:color="CCCCCC"/>
            </w:tcBorders>
            <w:shd w:val="clear" w:color="auto" w:fill="FFFFFF"/>
            <w:tcMar>
              <w:top w:w="80" w:type="dxa"/>
              <w:bottom w:w="80" w:type="dxa"/>
            </w:tcMar>
            <w:vAlign w:val="center"/>
          </w:tcPr>
          <w:p w14:paraId="751895AA" w14:textId="77777777" w:rsidR="00796F61" w:rsidRDefault="00000000">
            <w:pPr>
              <w:spacing w:after="20" w:line="240" w:lineRule="auto"/>
              <w:jc w:val="center"/>
              <w:rPr>
                <w:color w:val="1F3864"/>
              </w:rPr>
            </w:pPr>
            <w:r>
              <w:rPr>
                <w:color w:val="1F3864"/>
                <w:sz w:val="16"/>
                <w:szCs w:val="16"/>
              </w:rPr>
              <w:t>Responsable</w:t>
            </w:r>
            <w:r>
              <w:rPr>
                <w:color w:val="1F3864"/>
                <w:sz w:val="16"/>
                <w:szCs w:val="16"/>
                <w:vertAlign w:val="superscript"/>
              </w:rPr>
              <w:footnoteReference w:id="1"/>
            </w:r>
          </w:p>
        </w:tc>
        <w:tc>
          <w:tcPr>
            <w:tcW w:w="1581" w:type="dxa"/>
            <w:tcBorders>
              <w:left w:val="single" w:sz="4" w:space="0" w:color="CCCCCC"/>
            </w:tcBorders>
            <w:tcMar>
              <w:top w:w="80" w:type="dxa"/>
              <w:bottom w:w="80" w:type="dxa"/>
            </w:tcMar>
            <w:vAlign w:val="center"/>
          </w:tcPr>
          <w:p w14:paraId="4B32909F" w14:textId="77777777" w:rsidR="00796F61" w:rsidRDefault="00000000">
            <w:pPr>
              <w:spacing w:after="20" w:line="240" w:lineRule="auto"/>
              <w:jc w:val="center"/>
              <w:rPr>
                <w:color w:val="1F3864"/>
              </w:rPr>
            </w:pPr>
            <w:r>
              <w:rPr>
                <w:color w:val="1F3864"/>
                <w:sz w:val="16"/>
                <w:szCs w:val="16"/>
              </w:rPr>
              <w:t>Observaciones</w:t>
            </w:r>
          </w:p>
        </w:tc>
      </w:tr>
      <w:tr w:rsidR="00796F61" w14:paraId="1BBA2D5E" w14:textId="77777777">
        <w:trPr>
          <w:jc w:val="center"/>
        </w:trPr>
        <w:tc>
          <w:tcPr>
            <w:tcW w:w="1580" w:type="dxa"/>
            <w:tcMar>
              <w:top w:w="80" w:type="dxa"/>
              <w:bottom w:w="80" w:type="dxa"/>
            </w:tcMar>
            <w:vAlign w:val="center"/>
          </w:tcPr>
          <w:p w14:paraId="368FA0FB" w14:textId="77777777" w:rsidR="00796F61" w:rsidRDefault="00000000">
            <w:pPr>
              <w:spacing w:after="20" w:line="240" w:lineRule="auto"/>
              <w:jc w:val="both"/>
              <w:rPr>
                <w:i/>
                <w:iCs/>
                <w:color w:val="548DD4"/>
                <w:sz w:val="18"/>
                <w:szCs w:val="18"/>
              </w:rPr>
            </w:pPr>
            <w:r>
              <w:rPr>
                <w:i/>
                <w:iCs/>
                <w:color w:val="548DD4"/>
                <w:sz w:val="16"/>
                <w:szCs w:val="16"/>
              </w:rPr>
              <w:t>Nombra las competencias o unidades de competencias que se relacionan con las diferentes actividades requeridas para el desarrollo de la actividad.</w:t>
            </w:r>
          </w:p>
        </w:tc>
        <w:tc>
          <w:tcPr>
            <w:tcW w:w="1580" w:type="dxa"/>
            <w:tcMar>
              <w:top w:w="80" w:type="dxa"/>
              <w:bottom w:w="80" w:type="dxa"/>
            </w:tcMar>
            <w:vAlign w:val="center"/>
          </w:tcPr>
          <w:p w14:paraId="3F1FA050" w14:textId="77777777" w:rsidR="00796F61" w:rsidRDefault="00000000">
            <w:pPr>
              <w:spacing w:after="20" w:line="240" w:lineRule="auto"/>
              <w:jc w:val="both"/>
              <w:rPr>
                <w:b/>
                <w:bCs/>
                <w:sz w:val="18"/>
                <w:szCs w:val="18"/>
              </w:rPr>
            </w:pPr>
            <w:r>
              <w:rPr>
                <w:i/>
                <w:iCs/>
                <w:color w:val="548DD4"/>
                <w:sz w:val="16"/>
                <w:szCs w:val="16"/>
              </w:rPr>
              <w:t>Señale el nombre de la tarea o actividad.</w:t>
            </w:r>
          </w:p>
        </w:tc>
        <w:tc>
          <w:tcPr>
            <w:tcW w:w="1580" w:type="dxa"/>
            <w:tcMar>
              <w:top w:w="80" w:type="dxa"/>
              <w:bottom w:w="80" w:type="dxa"/>
            </w:tcMar>
            <w:vAlign w:val="center"/>
          </w:tcPr>
          <w:p w14:paraId="3B5602D1" w14:textId="77777777" w:rsidR="00796F61" w:rsidRDefault="00000000">
            <w:pPr>
              <w:spacing w:after="20" w:line="240" w:lineRule="auto"/>
              <w:jc w:val="both"/>
              <w:rPr>
                <w:b/>
                <w:bCs/>
                <w:sz w:val="18"/>
                <w:szCs w:val="18"/>
              </w:rPr>
            </w:pPr>
            <w:r>
              <w:rPr>
                <w:i/>
                <w:iCs/>
                <w:color w:val="548DD4"/>
                <w:sz w:val="16"/>
                <w:szCs w:val="16"/>
              </w:rPr>
              <w:t>Describe la tarea o actividad.</w:t>
            </w:r>
          </w:p>
        </w:tc>
        <w:tc>
          <w:tcPr>
            <w:tcW w:w="1580" w:type="dxa"/>
            <w:tcBorders>
              <w:right w:val="single" w:sz="4" w:space="0" w:color="CCCCCC"/>
            </w:tcBorders>
            <w:tcMar>
              <w:top w:w="80" w:type="dxa"/>
              <w:bottom w:w="80" w:type="dxa"/>
            </w:tcMar>
            <w:vAlign w:val="center"/>
          </w:tcPr>
          <w:p w14:paraId="6DB6D906" w14:textId="77777777" w:rsidR="00796F61" w:rsidRDefault="00000000">
            <w:pPr>
              <w:spacing w:after="20" w:line="240" w:lineRule="auto"/>
              <w:jc w:val="both"/>
              <w:rPr>
                <w:i/>
                <w:iCs/>
                <w:color w:val="548DD4"/>
                <w:sz w:val="18"/>
                <w:szCs w:val="18"/>
              </w:rPr>
            </w:pPr>
            <w:r>
              <w:rPr>
                <w:i/>
                <w:iCs/>
                <w:color w:val="548DD4"/>
                <w:sz w:val="16"/>
                <w:szCs w:val="16"/>
              </w:rPr>
              <w:t>Nombra los recursos necesarios para llevar a cabo las actividades definidas.</w:t>
            </w:r>
          </w:p>
        </w:tc>
        <w:tc>
          <w:tcPr>
            <w:tcW w:w="1580" w:type="dxa"/>
            <w:tcBorders>
              <w:top w:val="single" w:sz="4" w:space="0" w:color="CCCCCC"/>
              <w:left w:val="single" w:sz="4" w:space="0" w:color="CCCCCC"/>
              <w:bottom w:val="single" w:sz="4" w:space="0" w:color="CCCCCC"/>
              <w:right w:val="single" w:sz="4" w:space="0" w:color="CCCCCC"/>
            </w:tcBorders>
            <w:tcMar>
              <w:top w:w="80" w:type="dxa"/>
              <w:bottom w:w="80" w:type="dxa"/>
            </w:tcMar>
            <w:vAlign w:val="center"/>
          </w:tcPr>
          <w:p w14:paraId="1AB0B7DD" w14:textId="77777777" w:rsidR="00796F61" w:rsidRDefault="00000000">
            <w:pPr>
              <w:spacing w:after="20" w:line="240" w:lineRule="auto"/>
              <w:jc w:val="both"/>
              <w:rPr>
                <w:i/>
                <w:iCs/>
                <w:color w:val="548DD4"/>
                <w:sz w:val="18"/>
                <w:szCs w:val="18"/>
              </w:rPr>
            </w:pPr>
            <w:r>
              <w:rPr>
                <w:i/>
                <w:iCs/>
                <w:color w:val="548DD4"/>
                <w:sz w:val="16"/>
                <w:szCs w:val="16"/>
              </w:rPr>
              <w:t>Escribe la duración de actividades o tarea.</w:t>
            </w:r>
          </w:p>
          <w:p w14:paraId="088A565B" w14:textId="77777777" w:rsidR="00796F61" w:rsidRDefault="00796F61">
            <w:pPr>
              <w:spacing w:after="20" w:line="240" w:lineRule="auto"/>
              <w:jc w:val="both"/>
              <w:rPr>
                <w:i/>
                <w:iCs/>
                <w:color w:val="548DD4"/>
                <w:sz w:val="18"/>
                <w:szCs w:val="18"/>
              </w:rPr>
            </w:pPr>
          </w:p>
        </w:tc>
        <w:tc>
          <w:tcPr>
            <w:tcW w:w="1580" w:type="dxa"/>
            <w:tcBorders>
              <w:top w:val="single" w:sz="4" w:space="0" w:color="CCCCCC"/>
              <w:left w:val="single" w:sz="4" w:space="0" w:color="CCCCCC"/>
              <w:bottom w:val="single" w:sz="4" w:space="0" w:color="CCCCCC"/>
              <w:right w:val="single" w:sz="4" w:space="0" w:color="CCCCCC"/>
            </w:tcBorders>
            <w:shd w:val="clear" w:color="auto" w:fill="FFFFFF"/>
            <w:tcMar>
              <w:top w:w="80" w:type="dxa"/>
              <w:bottom w:w="80" w:type="dxa"/>
            </w:tcMar>
            <w:vAlign w:val="center"/>
          </w:tcPr>
          <w:p w14:paraId="3E1F95F5" w14:textId="77777777" w:rsidR="00796F61" w:rsidRDefault="00000000">
            <w:pPr>
              <w:spacing w:after="20" w:line="240" w:lineRule="auto"/>
              <w:jc w:val="both"/>
              <w:rPr>
                <w:b/>
                <w:bCs/>
                <w:sz w:val="18"/>
                <w:szCs w:val="18"/>
              </w:rPr>
            </w:pPr>
            <w:r>
              <w:rPr>
                <w:i/>
                <w:iCs/>
                <w:color w:val="548DD4"/>
                <w:sz w:val="16"/>
                <w:szCs w:val="16"/>
              </w:rPr>
              <w:t>Escribe el nombre del integrante del equipo responsable de la actividad y tareas asociadas.</w:t>
            </w:r>
          </w:p>
        </w:tc>
        <w:tc>
          <w:tcPr>
            <w:tcW w:w="1581" w:type="dxa"/>
            <w:tcBorders>
              <w:left w:val="single" w:sz="4" w:space="0" w:color="CCCCCC"/>
            </w:tcBorders>
            <w:tcMar>
              <w:top w:w="80" w:type="dxa"/>
              <w:bottom w:w="80" w:type="dxa"/>
            </w:tcMar>
            <w:vAlign w:val="center"/>
          </w:tcPr>
          <w:p w14:paraId="5CC8BAFC" w14:textId="77777777" w:rsidR="00796F61" w:rsidRDefault="00000000">
            <w:pPr>
              <w:spacing w:after="20" w:line="240" w:lineRule="auto"/>
              <w:jc w:val="both"/>
              <w:rPr>
                <w:b/>
                <w:bCs/>
                <w:sz w:val="18"/>
                <w:szCs w:val="18"/>
              </w:rPr>
            </w:pPr>
            <w:r>
              <w:rPr>
                <w:i/>
                <w:iCs/>
                <w:color w:val="548DD4"/>
                <w:sz w:val="16"/>
                <w:szCs w:val="16"/>
              </w:rPr>
              <w:t>Escribe las dificultades o facilitadores que se podrían presentar durante la ejecución de cada una de las actividades propuestas para llevar a cabo el plan de trabajo.</w:t>
            </w:r>
          </w:p>
        </w:tc>
      </w:tr>
      <w:tr w:rsidR="00796F61" w14:paraId="5AC29CE2" w14:textId="77777777">
        <w:trPr>
          <w:jc w:val="center"/>
        </w:trPr>
        <w:tc>
          <w:tcPr>
            <w:tcW w:w="1580" w:type="dxa"/>
            <w:tcMar>
              <w:top w:w="80" w:type="dxa"/>
              <w:bottom w:w="80" w:type="dxa"/>
            </w:tcMar>
            <w:vAlign w:val="center"/>
          </w:tcPr>
          <w:p w14:paraId="506B1E21" w14:textId="77777777" w:rsidR="00796F61" w:rsidRDefault="00000000">
            <w:pPr>
              <w:spacing w:after="20" w:line="240" w:lineRule="auto"/>
            </w:pPr>
            <w:r>
              <w:rPr>
                <w:sz w:val="16"/>
                <w:szCs w:val="16"/>
              </w:rPr>
              <w:t>Gestión TI</w:t>
            </w:r>
          </w:p>
        </w:tc>
        <w:tc>
          <w:tcPr>
            <w:tcW w:w="1580" w:type="dxa"/>
            <w:tcMar>
              <w:top w:w="80" w:type="dxa"/>
              <w:bottom w:w="80" w:type="dxa"/>
            </w:tcMar>
            <w:vAlign w:val="center"/>
          </w:tcPr>
          <w:p w14:paraId="386FAD8F" w14:textId="77777777" w:rsidR="00796F61" w:rsidRDefault="00000000">
            <w:pPr>
              <w:spacing w:after="20" w:line="240" w:lineRule="auto"/>
            </w:pPr>
            <w:r>
              <w:rPr>
                <w:sz w:val="16"/>
                <w:szCs w:val="16"/>
              </w:rPr>
              <w:t>Definición y línea base</w:t>
            </w:r>
          </w:p>
        </w:tc>
        <w:tc>
          <w:tcPr>
            <w:tcW w:w="1580" w:type="dxa"/>
            <w:tcMar>
              <w:top w:w="80" w:type="dxa"/>
              <w:bottom w:w="80" w:type="dxa"/>
            </w:tcMar>
            <w:vAlign w:val="center"/>
          </w:tcPr>
          <w:p w14:paraId="2F620B0F" w14:textId="77777777" w:rsidR="00796F61" w:rsidRDefault="00000000">
            <w:pPr>
              <w:spacing w:after="20" w:line="240" w:lineRule="auto"/>
            </w:pPr>
            <w:r>
              <w:rPr>
                <w:sz w:val="16"/>
                <w:szCs w:val="16"/>
              </w:rPr>
              <w:t>Visión, alcance, RACI, RAID, requisitos y evidencias.</w:t>
            </w:r>
          </w:p>
        </w:tc>
        <w:tc>
          <w:tcPr>
            <w:tcW w:w="1580" w:type="dxa"/>
            <w:tcBorders>
              <w:right w:val="single" w:sz="4" w:space="0" w:color="CCCCCC"/>
            </w:tcBorders>
            <w:tcMar>
              <w:top w:w="80" w:type="dxa"/>
              <w:bottom w:w="80" w:type="dxa"/>
            </w:tcMar>
            <w:vAlign w:val="center"/>
          </w:tcPr>
          <w:p w14:paraId="5F4F1C8F" w14:textId="77777777" w:rsidR="00796F61" w:rsidRDefault="00000000">
            <w:pPr>
              <w:spacing w:after="20" w:line="240" w:lineRule="auto"/>
            </w:pPr>
            <w:r>
              <w:rPr>
                <w:sz w:val="16"/>
                <w:szCs w:val="16"/>
              </w:rPr>
              <w:t>Plantillas, rúbrica, código</w:t>
            </w:r>
          </w:p>
        </w:tc>
        <w:tc>
          <w:tcPr>
            <w:tcW w:w="1580" w:type="dxa"/>
            <w:tcBorders>
              <w:top w:val="single" w:sz="4" w:space="0" w:color="CCCCCC"/>
              <w:left w:val="single" w:sz="4" w:space="0" w:color="CCCCCC"/>
              <w:bottom w:val="single" w:sz="4" w:space="0" w:color="CCCCCC"/>
              <w:right w:val="single" w:sz="4" w:space="0" w:color="CCCCCC"/>
            </w:tcBorders>
            <w:tcMar>
              <w:top w:w="80" w:type="dxa"/>
              <w:bottom w:w="80" w:type="dxa"/>
            </w:tcMar>
            <w:vAlign w:val="center"/>
          </w:tcPr>
          <w:p w14:paraId="7907792E" w14:textId="77777777" w:rsidR="00796F61" w:rsidRDefault="00000000">
            <w:pPr>
              <w:spacing w:after="20" w:line="240" w:lineRule="auto"/>
            </w:pPr>
            <w:r>
              <w:rPr>
                <w:sz w:val="16"/>
                <w:szCs w:val="16"/>
              </w:rPr>
              <w:t>Sem. 1-4</w:t>
            </w:r>
          </w:p>
        </w:tc>
        <w:tc>
          <w:tcPr>
            <w:tcW w:w="1580" w:type="dxa"/>
            <w:tcBorders>
              <w:top w:val="single" w:sz="4" w:space="0" w:color="CCCCCC"/>
              <w:left w:val="single" w:sz="4" w:space="0" w:color="CCCCCC"/>
              <w:bottom w:val="single" w:sz="4" w:space="0" w:color="CCCCCC"/>
              <w:right w:val="single" w:sz="4" w:space="0" w:color="CCCCCC"/>
            </w:tcBorders>
            <w:shd w:val="clear" w:color="auto" w:fill="FFFFFF"/>
            <w:tcMar>
              <w:top w:w="80" w:type="dxa"/>
              <w:bottom w:w="80" w:type="dxa"/>
            </w:tcMar>
            <w:vAlign w:val="center"/>
          </w:tcPr>
          <w:p w14:paraId="2EC0D4BF" w14:textId="77777777" w:rsidR="00796F61" w:rsidRDefault="00000000">
            <w:pPr>
              <w:spacing w:after="20" w:line="240" w:lineRule="auto"/>
            </w:pPr>
            <w:r>
              <w:rPr>
                <w:sz w:val="16"/>
                <w:szCs w:val="16"/>
              </w:rPr>
              <w:t>Tsung-Hao / Equipo</w:t>
            </w:r>
          </w:p>
        </w:tc>
        <w:tc>
          <w:tcPr>
            <w:tcW w:w="1581" w:type="dxa"/>
            <w:tcBorders>
              <w:left w:val="single" w:sz="4" w:space="0" w:color="CCCCCC"/>
            </w:tcBorders>
            <w:tcMar>
              <w:top w:w="80" w:type="dxa"/>
              <w:bottom w:w="80" w:type="dxa"/>
            </w:tcMar>
            <w:vAlign w:val="center"/>
          </w:tcPr>
          <w:p w14:paraId="36AE60C1" w14:textId="77777777" w:rsidR="00796F61" w:rsidRDefault="00000000">
            <w:pPr>
              <w:spacing w:after="20" w:line="240" w:lineRule="auto"/>
            </w:pPr>
            <w:r>
              <w:rPr>
                <w:sz w:val="16"/>
                <w:szCs w:val="16"/>
              </w:rPr>
              <w:t>Sprint 0; validación docente pendiente</w:t>
            </w:r>
          </w:p>
        </w:tc>
      </w:tr>
      <w:tr w:rsidR="00796F61" w14:paraId="7A1E318D" w14:textId="77777777">
        <w:trPr>
          <w:jc w:val="center"/>
        </w:trPr>
        <w:tc>
          <w:tcPr>
            <w:tcW w:w="1580" w:type="dxa"/>
            <w:tcMar>
              <w:top w:w="80" w:type="dxa"/>
              <w:bottom w:w="80" w:type="dxa"/>
            </w:tcMar>
            <w:vAlign w:val="center"/>
          </w:tcPr>
          <w:p w14:paraId="770982F5" w14:textId="77777777" w:rsidR="00796F61" w:rsidRDefault="00000000">
            <w:pPr>
              <w:spacing w:after="20" w:line="240" w:lineRule="auto"/>
            </w:pPr>
            <w:r>
              <w:rPr>
                <w:sz w:val="16"/>
                <w:szCs w:val="16"/>
              </w:rPr>
              <w:lastRenderedPageBreak/>
              <w:t>Software, seguridad y datos</w:t>
            </w:r>
          </w:p>
        </w:tc>
        <w:tc>
          <w:tcPr>
            <w:tcW w:w="1580" w:type="dxa"/>
            <w:tcMar>
              <w:top w:w="80" w:type="dxa"/>
              <w:bottom w:w="80" w:type="dxa"/>
            </w:tcMar>
            <w:vAlign w:val="center"/>
          </w:tcPr>
          <w:p w14:paraId="42F1F0AF" w14:textId="77777777" w:rsidR="00796F61" w:rsidRDefault="00000000">
            <w:pPr>
              <w:spacing w:after="20" w:line="240" w:lineRule="auto"/>
            </w:pPr>
            <w:r>
              <w:rPr>
                <w:sz w:val="16"/>
                <w:szCs w:val="16"/>
              </w:rPr>
              <w:t>Cimientos, autenticación y datos</w:t>
            </w:r>
          </w:p>
        </w:tc>
        <w:tc>
          <w:tcPr>
            <w:tcW w:w="1580" w:type="dxa"/>
            <w:tcMar>
              <w:top w:w="80" w:type="dxa"/>
              <w:bottom w:w="80" w:type="dxa"/>
            </w:tcMar>
            <w:vAlign w:val="center"/>
          </w:tcPr>
          <w:p w14:paraId="56AB30D4" w14:textId="77777777" w:rsidR="00796F61" w:rsidRPr="006109C7" w:rsidRDefault="00000000">
            <w:pPr>
              <w:spacing w:after="20" w:line="240" w:lineRule="auto"/>
              <w:rPr>
                <w:lang w:val="en-US"/>
              </w:rPr>
            </w:pPr>
            <w:r w:rsidRPr="006109C7">
              <w:rPr>
                <w:sz w:val="16"/>
                <w:szCs w:val="16"/>
                <w:lang w:val="en-US"/>
              </w:rPr>
              <w:t>Layout, i18n, JWT, MFA, RBAC, Firestore y auditoría.</w:t>
            </w:r>
          </w:p>
        </w:tc>
        <w:tc>
          <w:tcPr>
            <w:tcW w:w="1580" w:type="dxa"/>
            <w:tcBorders>
              <w:right w:val="single" w:sz="4" w:space="0" w:color="CCCCCC"/>
            </w:tcBorders>
            <w:tcMar>
              <w:top w:w="80" w:type="dxa"/>
              <w:bottom w:w="80" w:type="dxa"/>
            </w:tcMar>
            <w:vAlign w:val="center"/>
          </w:tcPr>
          <w:p w14:paraId="007D2B42" w14:textId="77777777" w:rsidR="00796F61" w:rsidRDefault="00000000">
            <w:pPr>
              <w:spacing w:after="20" w:line="240" w:lineRule="auto"/>
            </w:pPr>
            <w:r>
              <w:rPr>
                <w:sz w:val="16"/>
                <w:szCs w:val="16"/>
              </w:rPr>
              <w:t>React, Vite, Express, Firebase</w:t>
            </w:r>
          </w:p>
        </w:tc>
        <w:tc>
          <w:tcPr>
            <w:tcW w:w="1580" w:type="dxa"/>
            <w:tcBorders>
              <w:top w:val="single" w:sz="4" w:space="0" w:color="CCCCCC"/>
              <w:left w:val="single" w:sz="4" w:space="0" w:color="CCCCCC"/>
              <w:bottom w:val="single" w:sz="4" w:space="0" w:color="CCCCCC"/>
              <w:right w:val="single" w:sz="4" w:space="0" w:color="CCCCCC"/>
            </w:tcBorders>
            <w:tcMar>
              <w:top w:w="80" w:type="dxa"/>
              <w:bottom w:w="80" w:type="dxa"/>
            </w:tcMar>
            <w:vAlign w:val="center"/>
          </w:tcPr>
          <w:p w14:paraId="5CF12837" w14:textId="77777777" w:rsidR="00796F61" w:rsidRDefault="00000000">
            <w:pPr>
              <w:spacing w:after="20" w:line="240" w:lineRule="auto"/>
            </w:pPr>
            <w:r>
              <w:rPr>
                <w:sz w:val="16"/>
                <w:szCs w:val="16"/>
              </w:rPr>
              <w:t>Sem. 5-8</w:t>
            </w:r>
          </w:p>
        </w:tc>
        <w:tc>
          <w:tcPr>
            <w:tcW w:w="1580" w:type="dxa"/>
            <w:tcBorders>
              <w:top w:val="single" w:sz="4" w:space="0" w:color="CCCCCC"/>
              <w:left w:val="single" w:sz="4" w:space="0" w:color="CCCCCC"/>
              <w:bottom w:val="single" w:sz="4" w:space="0" w:color="CCCCCC"/>
              <w:right w:val="single" w:sz="4" w:space="0" w:color="CCCCCC"/>
            </w:tcBorders>
            <w:shd w:val="clear" w:color="auto" w:fill="FFFFFF"/>
            <w:tcMar>
              <w:top w:w="80" w:type="dxa"/>
              <w:bottom w:w="80" w:type="dxa"/>
            </w:tcMar>
            <w:vAlign w:val="center"/>
          </w:tcPr>
          <w:p w14:paraId="2AA0AA63" w14:textId="77777777" w:rsidR="00796F61" w:rsidRDefault="00000000">
            <w:pPr>
              <w:spacing w:after="20" w:line="240" w:lineRule="auto"/>
            </w:pPr>
            <w:r>
              <w:rPr>
                <w:sz w:val="16"/>
                <w:szCs w:val="16"/>
              </w:rPr>
              <w:t>Catalina / Tsung-Hao / Felipe</w:t>
            </w:r>
          </w:p>
        </w:tc>
        <w:tc>
          <w:tcPr>
            <w:tcW w:w="1581" w:type="dxa"/>
            <w:tcBorders>
              <w:left w:val="single" w:sz="4" w:space="0" w:color="CCCCCC"/>
            </w:tcBorders>
            <w:tcMar>
              <w:top w:w="80" w:type="dxa"/>
              <w:bottom w:w="80" w:type="dxa"/>
            </w:tcMar>
            <w:vAlign w:val="center"/>
          </w:tcPr>
          <w:p w14:paraId="70B56630" w14:textId="77777777" w:rsidR="00796F61" w:rsidRDefault="00000000">
            <w:pPr>
              <w:spacing w:after="20" w:line="240" w:lineRule="auto"/>
            </w:pPr>
            <w:r>
              <w:rPr>
                <w:sz w:val="16"/>
                <w:szCs w:val="16"/>
              </w:rPr>
              <w:t>Sprints 1-2; MFA real pendiente</w:t>
            </w:r>
          </w:p>
        </w:tc>
      </w:tr>
      <w:tr w:rsidR="00796F61" w14:paraId="4F2E61D4" w14:textId="77777777">
        <w:trPr>
          <w:jc w:val="center"/>
        </w:trPr>
        <w:tc>
          <w:tcPr>
            <w:tcW w:w="1580" w:type="dxa"/>
            <w:tcMar>
              <w:top w:w="80" w:type="dxa"/>
              <w:bottom w:w="80" w:type="dxa"/>
            </w:tcMar>
            <w:vAlign w:val="center"/>
          </w:tcPr>
          <w:p w14:paraId="735FE0A3" w14:textId="77777777" w:rsidR="00796F61" w:rsidRDefault="00000000">
            <w:pPr>
              <w:spacing w:after="20" w:line="240" w:lineRule="auto"/>
            </w:pPr>
            <w:r>
              <w:rPr>
                <w:sz w:val="16"/>
                <w:szCs w:val="16"/>
              </w:rPr>
              <w:t>Software</w:t>
            </w:r>
          </w:p>
        </w:tc>
        <w:tc>
          <w:tcPr>
            <w:tcW w:w="1580" w:type="dxa"/>
            <w:tcMar>
              <w:top w:w="80" w:type="dxa"/>
              <w:bottom w:w="80" w:type="dxa"/>
            </w:tcMar>
            <w:vAlign w:val="center"/>
          </w:tcPr>
          <w:p w14:paraId="4039B524" w14:textId="77777777" w:rsidR="00796F61" w:rsidRDefault="00000000">
            <w:pPr>
              <w:spacing w:after="20" w:line="240" w:lineRule="auto"/>
            </w:pPr>
            <w:r>
              <w:rPr>
                <w:sz w:val="16"/>
                <w:szCs w:val="16"/>
              </w:rPr>
              <w:t>Resumen, Comercial, Sponsors y Planes</w:t>
            </w:r>
          </w:p>
        </w:tc>
        <w:tc>
          <w:tcPr>
            <w:tcW w:w="1580" w:type="dxa"/>
            <w:tcMar>
              <w:top w:w="80" w:type="dxa"/>
              <w:bottom w:w="80" w:type="dxa"/>
            </w:tcMar>
            <w:vAlign w:val="center"/>
          </w:tcPr>
          <w:p w14:paraId="00E6FD86" w14:textId="77777777" w:rsidR="00796F61" w:rsidRDefault="00000000">
            <w:pPr>
              <w:spacing w:after="20" w:line="240" w:lineRule="auto"/>
            </w:pPr>
            <w:r>
              <w:rPr>
                <w:sz w:val="16"/>
                <w:szCs w:val="16"/>
              </w:rPr>
              <w:t>Módulos de negocio, productos y reglas asociadas.</w:t>
            </w:r>
          </w:p>
        </w:tc>
        <w:tc>
          <w:tcPr>
            <w:tcW w:w="1580" w:type="dxa"/>
            <w:tcMar>
              <w:top w:w="80" w:type="dxa"/>
              <w:bottom w:w="80" w:type="dxa"/>
            </w:tcMar>
            <w:vAlign w:val="center"/>
          </w:tcPr>
          <w:p w14:paraId="3898B02F" w14:textId="77777777" w:rsidR="00796F61" w:rsidRDefault="00000000">
            <w:pPr>
              <w:spacing w:after="20" w:line="240" w:lineRule="auto"/>
            </w:pPr>
            <w:r>
              <w:rPr>
                <w:sz w:val="16"/>
                <w:szCs w:val="16"/>
              </w:rPr>
              <w:t>React, Firestore, API</w:t>
            </w:r>
          </w:p>
        </w:tc>
        <w:tc>
          <w:tcPr>
            <w:tcW w:w="1580" w:type="dxa"/>
            <w:tcBorders>
              <w:top w:val="single" w:sz="4" w:space="0" w:color="CCCCCC"/>
            </w:tcBorders>
            <w:tcMar>
              <w:top w:w="80" w:type="dxa"/>
              <w:bottom w:w="80" w:type="dxa"/>
            </w:tcMar>
            <w:vAlign w:val="center"/>
          </w:tcPr>
          <w:p w14:paraId="54ABBEE2" w14:textId="77777777" w:rsidR="00796F61" w:rsidRDefault="00000000">
            <w:pPr>
              <w:spacing w:after="20" w:line="240" w:lineRule="auto"/>
            </w:pPr>
            <w:r>
              <w:rPr>
                <w:sz w:val="16"/>
                <w:szCs w:val="16"/>
              </w:rPr>
              <w:t>Sem. 7-10</w:t>
            </w:r>
          </w:p>
        </w:tc>
        <w:tc>
          <w:tcPr>
            <w:tcW w:w="1580" w:type="dxa"/>
            <w:tcBorders>
              <w:top w:val="single" w:sz="4" w:space="0" w:color="CCCCCC"/>
            </w:tcBorders>
            <w:tcMar>
              <w:top w:w="80" w:type="dxa"/>
              <w:bottom w:w="80" w:type="dxa"/>
            </w:tcMar>
            <w:vAlign w:val="center"/>
          </w:tcPr>
          <w:p w14:paraId="5BC6D82A" w14:textId="77777777" w:rsidR="00796F61" w:rsidRDefault="00000000">
            <w:pPr>
              <w:spacing w:after="20" w:line="240" w:lineRule="auto"/>
            </w:pPr>
            <w:r>
              <w:rPr>
                <w:sz w:val="16"/>
                <w:szCs w:val="16"/>
              </w:rPr>
              <w:t>Catalina / Tsung-Hao</w:t>
            </w:r>
          </w:p>
        </w:tc>
        <w:tc>
          <w:tcPr>
            <w:tcW w:w="1581" w:type="dxa"/>
            <w:tcMar>
              <w:top w:w="80" w:type="dxa"/>
              <w:bottom w:w="80" w:type="dxa"/>
            </w:tcMar>
            <w:vAlign w:val="center"/>
          </w:tcPr>
          <w:p w14:paraId="765FAAF5" w14:textId="77777777" w:rsidR="00796F61" w:rsidRDefault="00000000">
            <w:pPr>
              <w:spacing w:after="20" w:line="240" w:lineRule="auto"/>
            </w:pPr>
            <w:r>
              <w:rPr>
                <w:sz w:val="16"/>
                <w:szCs w:val="16"/>
              </w:rPr>
              <w:t>Sprints 2-3</w:t>
            </w:r>
          </w:p>
        </w:tc>
      </w:tr>
      <w:tr w:rsidR="00796F61" w14:paraId="18D41280" w14:textId="77777777">
        <w:trPr>
          <w:jc w:val="center"/>
        </w:trPr>
        <w:tc>
          <w:tcPr>
            <w:tcW w:w="1580" w:type="dxa"/>
            <w:tcMar>
              <w:top w:w="80" w:type="dxa"/>
              <w:bottom w:w="80" w:type="dxa"/>
            </w:tcMar>
            <w:vAlign w:val="center"/>
          </w:tcPr>
          <w:p w14:paraId="416BE05A" w14:textId="77777777" w:rsidR="00796F61" w:rsidRDefault="00000000">
            <w:pPr>
              <w:spacing w:after="20" w:line="240" w:lineRule="auto"/>
            </w:pPr>
            <w:r>
              <w:rPr>
                <w:sz w:val="16"/>
                <w:szCs w:val="16"/>
              </w:rPr>
              <w:t>Arquitectura y software</w:t>
            </w:r>
          </w:p>
        </w:tc>
        <w:tc>
          <w:tcPr>
            <w:tcW w:w="1580" w:type="dxa"/>
            <w:tcMar>
              <w:top w:w="80" w:type="dxa"/>
              <w:bottom w:w="80" w:type="dxa"/>
            </w:tcMar>
            <w:vAlign w:val="center"/>
          </w:tcPr>
          <w:p w14:paraId="628AAA78" w14:textId="77777777" w:rsidR="00796F61" w:rsidRDefault="00000000">
            <w:pPr>
              <w:spacing w:after="20" w:line="240" w:lineRule="auto"/>
            </w:pPr>
            <w:r>
              <w:rPr>
                <w:sz w:val="16"/>
                <w:szCs w:val="16"/>
              </w:rPr>
              <w:t>Operativa, usuarios y soporte</w:t>
            </w:r>
          </w:p>
        </w:tc>
        <w:tc>
          <w:tcPr>
            <w:tcW w:w="1580" w:type="dxa"/>
            <w:tcMar>
              <w:top w:w="80" w:type="dxa"/>
              <w:bottom w:w="80" w:type="dxa"/>
            </w:tcMar>
            <w:vAlign w:val="center"/>
          </w:tcPr>
          <w:p w14:paraId="7CBAAC42" w14:textId="77777777" w:rsidR="00796F61" w:rsidRDefault="00000000">
            <w:pPr>
              <w:spacing w:after="20" w:line="240" w:lineRule="auto"/>
            </w:pPr>
            <w:r>
              <w:rPr>
                <w:sz w:val="16"/>
                <w:szCs w:val="16"/>
              </w:rPr>
              <w:t>Operativa, usuarios, tickets y recorrecciones.</w:t>
            </w:r>
          </w:p>
        </w:tc>
        <w:tc>
          <w:tcPr>
            <w:tcW w:w="1580" w:type="dxa"/>
            <w:tcMar>
              <w:top w:w="80" w:type="dxa"/>
              <w:bottom w:w="80" w:type="dxa"/>
            </w:tcMar>
            <w:vAlign w:val="center"/>
          </w:tcPr>
          <w:p w14:paraId="206F6B0C" w14:textId="77777777" w:rsidR="00796F61" w:rsidRDefault="00000000">
            <w:pPr>
              <w:spacing w:after="20" w:line="240" w:lineRule="auto"/>
            </w:pPr>
            <w:r>
              <w:rPr>
                <w:sz w:val="16"/>
                <w:szCs w:val="16"/>
              </w:rPr>
              <w:t>API, Firestore</w:t>
            </w:r>
          </w:p>
        </w:tc>
        <w:tc>
          <w:tcPr>
            <w:tcW w:w="1580" w:type="dxa"/>
            <w:tcMar>
              <w:top w:w="80" w:type="dxa"/>
              <w:bottom w:w="80" w:type="dxa"/>
            </w:tcMar>
            <w:vAlign w:val="center"/>
          </w:tcPr>
          <w:p w14:paraId="6D6A63A1" w14:textId="77777777" w:rsidR="00796F61" w:rsidRDefault="00000000">
            <w:pPr>
              <w:spacing w:after="20" w:line="240" w:lineRule="auto"/>
            </w:pPr>
            <w:r>
              <w:rPr>
                <w:sz w:val="16"/>
                <w:szCs w:val="16"/>
              </w:rPr>
              <w:t>Sem. 9-12</w:t>
            </w:r>
          </w:p>
        </w:tc>
        <w:tc>
          <w:tcPr>
            <w:tcW w:w="1580" w:type="dxa"/>
            <w:tcMar>
              <w:top w:w="80" w:type="dxa"/>
              <w:bottom w:w="80" w:type="dxa"/>
            </w:tcMar>
            <w:vAlign w:val="center"/>
          </w:tcPr>
          <w:p w14:paraId="257D0124" w14:textId="77777777" w:rsidR="00796F61" w:rsidRDefault="00000000">
            <w:pPr>
              <w:spacing w:after="20" w:line="240" w:lineRule="auto"/>
            </w:pPr>
            <w:r>
              <w:rPr>
                <w:sz w:val="16"/>
                <w:szCs w:val="16"/>
              </w:rPr>
              <w:t>Equipo</w:t>
            </w:r>
          </w:p>
        </w:tc>
        <w:tc>
          <w:tcPr>
            <w:tcW w:w="1581" w:type="dxa"/>
            <w:tcMar>
              <w:top w:w="80" w:type="dxa"/>
              <w:bottom w:w="80" w:type="dxa"/>
            </w:tcMar>
            <w:vAlign w:val="center"/>
          </w:tcPr>
          <w:p w14:paraId="47A17A0D" w14:textId="77777777" w:rsidR="00796F61" w:rsidRDefault="00000000">
            <w:pPr>
              <w:spacing w:after="20" w:line="240" w:lineRule="auto"/>
            </w:pPr>
            <w:r>
              <w:rPr>
                <w:sz w:val="16"/>
                <w:szCs w:val="16"/>
              </w:rPr>
              <w:t>Sprints 3-4</w:t>
            </w:r>
          </w:p>
        </w:tc>
      </w:tr>
      <w:tr w:rsidR="00796F61" w14:paraId="42DEF789" w14:textId="77777777">
        <w:trPr>
          <w:jc w:val="center"/>
        </w:trPr>
        <w:tc>
          <w:tcPr>
            <w:tcW w:w="1580" w:type="dxa"/>
            <w:tcMar>
              <w:top w:w="80" w:type="dxa"/>
              <w:bottom w:w="80" w:type="dxa"/>
            </w:tcMar>
            <w:vAlign w:val="center"/>
          </w:tcPr>
          <w:p w14:paraId="1AD680CF" w14:textId="77777777" w:rsidR="00796F61" w:rsidRDefault="00000000">
            <w:pPr>
              <w:spacing w:after="20" w:line="240" w:lineRule="auto"/>
            </w:pPr>
            <w:r>
              <w:rPr>
                <w:sz w:val="16"/>
                <w:szCs w:val="16"/>
              </w:rPr>
              <w:t>Datos y software</w:t>
            </w:r>
          </w:p>
        </w:tc>
        <w:tc>
          <w:tcPr>
            <w:tcW w:w="1580" w:type="dxa"/>
            <w:tcMar>
              <w:top w:w="80" w:type="dxa"/>
              <w:bottom w:w="80" w:type="dxa"/>
            </w:tcMar>
            <w:vAlign w:val="center"/>
          </w:tcPr>
          <w:p w14:paraId="3218438A" w14:textId="77777777" w:rsidR="00796F61" w:rsidRDefault="00000000">
            <w:pPr>
              <w:spacing w:after="20" w:line="240" w:lineRule="auto"/>
            </w:pPr>
            <w:r>
              <w:rPr>
                <w:sz w:val="16"/>
                <w:szCs w:val="16"/>
              </w:rPr>
              <w:t>Tutores y contenido</w:t>
            </w:r>
          </w:p>
        </w:tc>
        <w:tc>
          <w:tcPr>
            <w:tcW w:w="1580" w:type="dxa"/>
            <w:tcMar>
              <w:top w:w="80" w:type="dxa"/>
              <w:bottom w:w="80" w:type="dxa"/>
            </w:tcMar>
            <w:vAlign w:val="center"/>
          </w:tcPr>
          <w:p w14:paraId="67E3E3C4" w14:textId="77777777" w:rsidR="00796F61" w:rsidRDefault="00000000">
            <w:pPr>
              <w:spacing w:after="20" w:line="240" w:lineRule="auto"/>
            </w:pPr>
            <w:r>
              <w:rPr>
                <w:sz w:val="16"/>
                <w:szCs w:val="16"/>
              </w:rPr>
              <w:t>Tutores, reseñas, banco de preguntas e importación.</w:t>
            </w:r>
          </w:p>
        </w:tc>
        <w:tc>
          <w:tcPr>
            <w:tcW w:w="1580" w:type="dxa"/>
            <w:tcMar>
              <w:top w:w="80" w:type="dxa"/>
              <w:bottom w:w="80" w:type="dxa"/>
            </w:tcMar>
            <w:vAlign w:val="center"/>
          </w:tcPr>
          <w:p w14:paraId="2CA5BFDB" w14:textId="77777777" w:rsidR="00796F61" w:rsidRDefault="00000000">
            <w:pPr>
              <w:spacing w:after="20" w:line="240" w:lineRule="auto"/>
            </w:pPr>
            <w:r>
              <w:rPr>
                <w:sz w:val="16"/>
                <w:szCs w:val="16"/>
              </w:rPr>
              <w:t>Firestore, API</w:t>
            </w:r>
          </w:p>
        </w:tc>
        <w:tc>
          <w:tcPr>
            <w:tcW w:w="1580" w:type="dxa"/>
            <w:tcMar>
              <w:top w:w="80" w:type="dxa"/>
              <w:bottom w:w="80" w:type="dxa"/>
            </w:tcMar>
            <w:vAlign w:val="center"/>
          </w:tcPr>
          <w:p w14:paraId="6DBDEC61" w14:textId="77777777" w:rsidR="00796F61" w:rsidRDefault="00000000">
            <w:pPr>
              <w:spacing w:after="20" w:line="240" w:lineRule="auto"/>
            </w:pPr>
            <w:r>
              <w:rPr>
                <w:sz w:val="16"/>
                <w:szCs w:val="16"/>
              </w:rPr>
              <w:t>Sem. 11-13</w:t>
            </w:r>
          </w:p>
        </w:tc>
        <w:tc>
          <w:tcPr>
            <w:tcW w:w="1580" w:type="dxa"/>
            <w:tcMar>
              <w:top w:w="80" w:type="dxa"/>
              <w:bottom w:w="80" w:type="dxa"/>
            </w:tcMar>
            <w:vAlign w:val="center"/>
          </w:tcPr>
          <w:p w14:paraId="2A222B71" w14:textId="77777777" w:rsidR="00796F61" w:rsidRDefault="00000000">
            <w:pPr>
              <w:spacing w:after="20" w:line="240" w:lineRule="auto"/>
            </w:pPr>
            <w:r>
              <w:rPr>
                <w:sz w:val="16"/>
                <w:szCs w:val="16"/>
              </w:rPr>
              <w:t>Catalina / Felipe</w:t>
            </w:r>
          </w:p>
        </w:tc>
        <w:tc>
          <w:tcPr>
            <w:tcW w:w="1581" w:type="dxa"/>
            <w:tcMar>
              <w:top w:w="80" w:type="dxa"/>
              <w:bottom w:w="80" w:type="dxa"/>
            </w:tcMar>
            <w:vAlign w:val="center"/>
          </w:tcPr>
          <w:p w14:paraId="7BE95E98" w14:textId="77777777" w:rsidR="00796F61" w:rsidRDefault="00000000">
            <w:pPr>
              <w:spacing w:after="20" w:line="240" w:lineRule="auto"/>
            </w:pPr>
            <w:r>
              <w:rPr>
                <w:sz w:val="16"/>
                <w:szCs w:val="16"/>
              </w:rPr>
              <w:t>Sprints 4-5</w:t>
            </w:r>
          </w:p>
        </w:tc>
      </w:tr>
      <w:tr w:rsidR="00796F61" w14:paraId="214CAD9B" w14:textId="77777777">
        <w:trPr>
          <w:jc w:val="center"/>
        </w:trPr>
        <w:tc>
          <w:tcPr>
            <w:tcW w:w="1580" w:type="dxa"/>
            <w:tcMar>
              <w:top w:w="80" w:type="dxa"/>
              <w:bottom w:w="80" w:type="dxa"/>
            </w:tcMar>
            <w:vAlign w:val="center"/>
          </w:tcPr>
          <w:p w14:paraId="7ECB2898" w14:textId="77777777" w:rsidR="00796F61" w:rsidRDefault="00000000">
            <w:pPr>
              <w:spacing w:after="20" w:line="240" w:lineRule="auto"/>
            </w:pPr>
            <w:r>
              <w:rPr>
                <w:sz w:val="16"/>
                <w:szCs w:val="16"/>
              </w:rPr>
              <w:t>Calidad y seguridad</w:t>
            </w:r>
          </w:p>
        </w:tc>
        <w:tc>
          <w:tcPr>
            <w:tcW w:w="1580" w:type="dxa"/>
            <w:tcMar>
              <w:top w:w="80" w:type="dxa"/>
              <w:bottom w:w="80" w:type="dxa"/>
            </w:tcMar>
            <w:vAlign w:val="center"/>
          </w:tcPr>
          <w:p w14:paraId="52E149A7" w14:textId="77777777" w:rsidR="00796F61" w:rsidRDefault="00000000">
            <w:pPr>
              <w:spacing w:after="20" w:line="240" w:lineRule="auto"/>
            </w:pPr>
            <w:r>
              <w:rPr>
                <w:sz w:val="16"/>
                <w:szCs w:val="16"/>
              </w:rPr>
              <w:t>Integración, pruebas y estabilización</w:t>
            </w:r>
          </w:p>
        </w:tc>
        <w:tc>
          <w:tcPr>
            <w:tcW w:w="1580" w:type="dxa"/>
            <w:tcMar>
              <w:top w:w="80" w:type="dxa"/>
              <w:bottom w:w="80" w:type="dxa"/>
            </w:tcMar>
            <w:vAlign w:val="center"/>
          </w:tcPr>
          <w:p w14:paraId="27D35E04" w14:textId="77777777" w:rsidR="00796F61" w:rsidRDefault="00000000">
            <w:pPr>
              <w:spacing w:after="20" w:line="240" w:lineRule="auto"/>
            </w:pPr>
            <w:r>
              <w:rPr>
                <w:sz w:val="16"/>
                <w:szCs w:val="16"/>
              </w:rPr>
              <w:t>Integración de módulos, CI, seguridad, regresión, rendimiento y corrección de defectos.</w:t>
            </w:r>
          </w:p>
        </w:tc>
        <w:tc>
          <w:tcPr>
            <w:tcW w:w="1580" w:type="dxa"/>
            <w:tcMar>
              <w:top w:w="80" w:type="dxa"/>
              <w:bottom w:w="80" w:type="dxa"/>
            </w:tcMar>
            <w:vAlign w:val="center"/>
          </w:tcPr>
          <w:p w14:paraId="72CA8AD4" w14:textId="77777777" w:rsidR="00796F61" w:rsidRDefault="00000000">
            <w:pPr>
              <w:spacing w:after="20" w:line="240" w:lineRule="auto"/>
            </w:pPr>
            <w:r>
              <w:rPr>
                <w:sz w:val="16"/>
                <w:szCs w:val="16"/>
              </w:rPr>
              <w:t>Herramientas QA, CI/CD</w:t>
            </w:r>
          </w:p>
        </w:tc>
        <w:tc>
          <w:tcPr>
            <w:tcW w:w="1580" w:type="dxa"/>
            <w:tcMar>
              <w:top w:w="80" w:type="dxa"/>
              <w:bottom w:w="80" w:type="dxa"/>
            </w:tcMar>
            <w:vAlign w:val="center"/>
          </w:tcPr>
          <w:p w14:paraId="5F3CDCE0" w14:textId="77777777" w:rsidR="00796F61" w:rsidRDefault="00000000">
            <w:pPr>
              <w:spacing w:after="20" w:line="240" w:lineRule="auto"/>
            </w:pPr>
            <w:r>
              <w:rPr>
                <w:sz w:val="16"/>
                <w:szCs w:val="16"/>
              </w:rPr>
              <w:t>Sem. 10-15</w:t>
            </w:r>
          </w:p>
        </w:tc>
        <w:tc>
          <w:tcPr>
            <w:tcW w:w="1580" w:type="dxa"/>
            <w:tcMar>
              <w:top w:w="80" w:type="dxa"/>
              <w:bottom w:w="80" w:type="dxa"/>
            </w:tcMar>
            <w:vAlign w:val="center"/>
          </w:tcPr>
          <w:p w14:paraId="3CF272F0" w14:textId="77777777" w:rsidR="00796F61" w:rsidRDefault="00000000">
            <w:pPr>
              <w:spacing w:after="20" w:line="240" w:lineRule="auto"/>
            </w:pPr>
            <w:r>
              <w:rPr>
                <w:sz w:val="16"/>
                <w:szCs w:val="16"/>
              </w:rPr>
              <w:t>Equipo / Felipe</w:t>
            </w:r>
          </w:p>
        </w:tc>
        <w:tc>
          <w:tcPr>
            <w:tcW w:w="1581" w:type="dxa"/>
            <w:tcMar>
              <w:top w:w="80" w:type="dxa"/>
              <w:bottom w:w="80" w:type="dxa"/>
            </w:tcMar>
            <w:vAlign w:val="center"/>
          </w:tcPr>
          <w:p w14:paraId="3C303ACD" w14:textId="77777777" w:rsidR="00796F61" w:rsidRDefault="00000000">
            <w:pPr>
              <w:spacing w:after="20" w:line="240" w:lineRule="auto"/>
            </w:pPr>
            <w:r>
              <w:rPr>
                <w:sz w:val="16"/>
                <w:szCs w:val="16"/>
              </w:rPr>
              <w:t>Sprints 3-5 y estabilización</w:t>
            </w:r>
          </w:p>
        </w:tc>
      </w:tr>
      <w:tr w:rsidR="00796F61" w14:paraId="26B0E9AB" w14:textId="77777777">
        <w:trPr>
          <w:jc w:val="center"/>
        </w:trPr>
        <w:tc>
          <w:tcPr>
            <w:tcW w:w="1580" w:type="dxa"/>
            <w:tcMar>
              <w:top w:w="80" w:type="dxa"/>
              <w:bottom w:w="80" w:type="dxa"/>
            </w:tcMar>
            <w:vAlign w:val="center"/>
          </w:tcPr>
          <w:p w14:paraId="15ACD2B3" w14:textId="77777777" w:rsidR="00796F61" w:rsidRDefault="00000000">
            <w:pPr>
              <w:spacing w:after="20" w:line="240" w:lineRule="auto"/>
            </w:pPr>
            <w:r>
              <w:rPr>
                <w:sz w:val="16"/>
                <w:szCs w:val="16"/>
              </w:rPr>
              <w:t>Despliegue y documentación</w:t>
            </w:r>
          </w:p>
        </w:tc>
        <w:tc>
          <w:tcPr>
            <w:tcW w:w="1580" w:type="dxa"/>
            <w:tcMar>
              <w:top w:w="80" w:type="dxa"/>
              <w:bottom w:w="80" w:type="dxa"/>
            </w:tcMar>
            <w:vAlign w:val="center"/>
          </w:tcPr>
          <w:p w14:paraId="221BEA21" w14:textId="77777777" w:rsidR="00796F61" w:rsidRDefault="00000000">
            <w:pPr>
              <w:spacing w:after="20" w:line="240" w:lineRule="auto"/>
            </w:pPr>
            <w:r>
              <w:rPr>
                <w:sz w:val="16"/>
                <w:szCs w:val="16"/>
              </w:rPr>
              <w:t>Release y despliegue</w:t>
            </w:r>
          </w:p>
        </w:tc>
        <w:tc>
          <w:tcPr>
            <w:tcW w:w="1580" w:type="dxa"/>
            <w:tcMar>
              <w:top w:w="80" w:type="dxa"/>
              <w:bottom w:w="80" w:type="dxa"/>
            </w:tcMar>
            <w:vAlign w:val="center"/>
          </w:tcPr>
          <w:p w14:paraId="23F1CA4F" w14:textId="77777777" w:rsidR="00796F61" w:rsidRDefault="00000000">
            <w:pPr>
              <w:spacing w:after="20" w:line="240" w:lineRule="auto"/>
            </w:pPr>
            <w:r>
              <w:rPr>
                <w:sz w:val="16"/>
                <w:szCs w:val="16"/>
              </w:rPr>
              <w:t>UAT, manuales, Release Candidate, despliegue y rollback.</w:t>
            </w:r>
          </w:p>
        </w:tc>
        <w:tc>
          <w:tcPr>
            <w:tcW w:w="1580" w:type="dxa"/>
            <w:tcMar>
              <w:top w:w="80" w:type="dxa"/>
              <w:bottom w:w="80" w:type="dxa"/>
            </w:tcMar>
            <w:vAlign w:val="center"/>
          </w:tcPr>
          <w:p w14:paraId="0DEAF5C5" w14:textId="77777777" w:rsidR="00796F61" w:rsidRDefault="00000000">
            <w:pPr>
              <w:spacing w:after="20" w:line="240" w:lineRule="auto"/>
            </w:pPr>
            <w:r>
              <w:rPr>
                <w:sz w:val="16"/>
                <w:szCs w:val="16"/>
              </w:rPr>
              <w:t>Repositorio, runbooks, plataforma</w:t>
            </w:r>
          </w:p>
        </w:tc>
        <w:tc>
          <w:tcPr>
            <w:tcW w:w="1580" w:type="dxa"/>
            <w:tcMar>
              <w:top w:w="80" w:type="dxa"/>
              <w:bottom w:w="80" w:type="dxa"/>
            </w:tcMar>
            <w:vAlign w:val="center"/>
          </w:tcPr>
          <w:p w14:paraId="09E33B78" w14:textId="77777777" w:rsidR="00796F61" w:rsidRDefault="00000000">
            <w:pPr>
              <w:spacing w:after="20" w:line="240" w:lineRule="auto"/>
            </w:pPr>
            <w:r>
              <w:rPr>
                <w:sz w:val="16"/>
                <w:szCs w:val="16"/>
              </w:rPr>
              <w:t>Sem. 13-16</w:t>
            </w:r>
          </w:p>
        </w:tc>
        <w:tc>
          <w:tcPr>
            <w:tcW w:w="1580" w:type="dxa"/>
            <w:tcMar>
              <w:top w:w="80" w:type="dxa"/>
              <w:bottom w:w="80" w:type="dxa"/>
            </w:tcMar>
            <w:vAlign w:val="center"/>
          </w:tcPr>
          <w:p w14:paraId="6D6D2735" w14:textId="77777777" w:rsidR="00796F61" w:rsidRDefault="00000000">
            <w:pPr>
              <w:spacing w:after="20" w:line="240" w:lineRule="auto"/>
            </w:pPr>
            <w:r>
              <w:rPr>
                <w:sz w:val="16"/>
                <w:szCs w:val="16"/>
              </w:rPr>
              <w:t>Tsung-Hao / Felipe / Catalina</w:t>
            </w:r>
          </w:p>
        </w:tc>
        <w:tc>
          <w:tcPr>
            <w:tcW w:w="1581" w:type="dxa"/>
            <w:tcMar>
              <w:top w:w="80" w:type="dxa"/>
              <w:bottom w:w="80" w:type="dxa"/>
            </w:tcMar>
            <w:vAlign w:val="center"/>
          </w:tcPr>
          <w:p w14:paraId="0F861A70" w14:textId="77777777" w:rsidR="00796F61" w:rsidRDefault="00000000">
            <w:pPr>
              <w:spacing w:after="20" w:line="240" w:lineRule="auto"/>
            </w:pPr>
            <w:r>
              <w:rPr>
                <w:sz w:val="16"/>
                <w:szCs w:val="16"/>
              </w:rPr>
              <w:t>Release</w:t>
            </w:r>
          </w:p>
        </w:tc>
      </w:tr>
      <w:tr w:rsidR="00796F61" w14:paraId="7A1A52E5" w14:textId="77777777">
        <w:trPr>
          <w:jc w:val="center"/>
        </w:trPr>
        <w:tc>
          <w:tcPr>
            <w:tcW w:w="1580" w:type="dxa"/>
            <w:tcMar>
              <w:top w:w="80" w:type="dxa"/>
              <w:bottom w:w="80" w:type="dxa"/>
            </w:tcMar>
            <w:vAlign w:val="center"/>
          </w:tcPr>
          <w:p w14:paraId="6C011AB0" w14:textId="77777777" w:rsidR="00796F61" w:rsidRDefault="00000000">
            <w:pPr>
              <w:spacing w:after="20" w:line="240" w:lineRule="auto"/>
            </w:pPr>
            <w:r>
              <w:rPr>
                <w:sz w:val="16"/>
                <w:szCs w:val="16"/>
              </w:rPr>
              <w:t>Comunicación y operación</w:t>
            </w:r>
          </w:p>
        </w:tc>
        <w:tc>
          <w:tcPr>
            <w:tcW w:w="1580" w:type="dxa"/>
            <w:tcMar>
              <w:top w:w="80" w:type="dxa"/>
              <w:bottom w:w="80" w:type="dxa"/>
            </w:tcMar>
            <w:vAlign w:val="center"/>
          </w:tcPr>
          <w:p w14:paraId="0169BC6A" w14:textId="77777777" w:rsidR="00796F61" w:rsidRDefault="00000000">
            <w:pPr>
              <w:spacing w:after="20" w:line="240" w:lineRule="auto"/>
            </w:pPr>
            <w:r>
              <w:rPr>
                <w:sz w:val="16"/>
                <w:szCs w:val="16"/>
              </w:rPr>
              <w:t>Transición y cierre</w:t>
            </w:r>
          </w:p>
        </w:tc>
        <w:tc>
          <w:tcPr>
            <w:tcW w:w="1580" w:type="dxa"/>
            <w:tcMar>
              <w:top w:w="80" w:type="dxa"/>
              <w:bottom w:w="80" w:type="dxa"/>
            </w:tcMar>
            <w:vAlign w:val="center"/>
          </w:tcPr>
          <w:p w14:paraId="506DE654" w14:textId="77777777" w:rsidR="00796F61" w:rsidRDefault="00000000">
            <w:pPr>
              <w:spacing w:after="20" w:line="240" w:lineRule="auto"/>
            </w:pPr>
            <w:r>
              <w:rPr>
                <w:sz w:val="16"/>
                <w:szCs w:val="16"/>
              </w:rPr>
              <w:t>Estabilización posdespliegue, transferencia, capacitación, cierre y defensa.</w:t>
            </w:r>
          </w:p>
        </w:tc>
        <w:tc>
          <w:tcPr>
            <w:tcW w:w="1580" w:type="dxa"/>
            <w:tcMar>
              <w:top w:w="80" w:type="dxa"/>
              <w:bottom w:w="80" w:type="dxa"/>
            </w:tcMar>
            <w:vAlign w:val="center"/>
          </w:tcPr>
          <w:p w14:paraId="232A0AB9" w14:textId="77777777" w:rsidR="00796F61" w:rsidRDefault="00000000">
            <w:pPr>
              <w:spacing w:after="20" w:line="240" w:lineRule="auto"/>
            </w:pPr>
            <w:r>
              <w:rPr>
                <w:sz w:val="16"/>
                <w:szCs w:val="16"/>
              </w:rPr>
              <w:t>Documentación, tablero y presentación</w:t>
            </w:r>
          </w:p>
        </w:tc>
        <w:tc>
          <w:tcPr>
            <w:tcW w:w="1580" w:type="dxa"/>
            <w:tcMar>
              <w:top w:w="80" w:type="dxa"/>
              <w:bottom w:w="80" w:type="dxa"/>
            </w:tcMar>
            <w:vAlign w:val="center"/>
          </w:tcPr>
          <w:p w14:paraId="1EEA10DC" w14:textId="77777777" w:rsidR="00796F61" w:rsidRDefault="00000000">
            <w:pPr>
              <w:spacing w:after="20" w:line="240" w:lineRule="auto"/>
            </w:pPr>
            <w:r>
              <w:rPr>
                <w:sz w:val="16"/>
                <w:szCs w:val="16"/>
              </w:rPr>
              <w:t>Sem. 16-18</w:t>
            </w:r>
          </w:p>
        </w:tc>
        <w:tc>
          <w:tcPr>
            <w:tcW w:w="1580" w:type="dxa"/>
            <w:tcMar>
              <w:top w:w="80" w:type="dxa"/>
              <w:bottom w:w="80" w:type="dxa"/>
            </w:tcMar>
            <w:vAlign w:val="center"/>
          </w:tcPr>
          <w:p w14:paraId="14957D80" w14:textId="77777777" w:rsidR="00796F61" w:rsidRDefault="00000000">
            <w:pPr>
              <w:spacing w:after="20" w:line="240" w:lineRule="auto"/>
            </w:pPr>
            <w:r>
              <w:rPr>
                <w:sz w:val="16"/>
                <w:szCs w:val="16"/>
              </w:rPr>
              <w:t>Equipo / Catalina</w:t>
            </w:r>
          </w:p>
        </w:tc>
        <w:tc>
          <w:tcPr>
            <w:tcW w:w="1581" w:type="dxa"/>
            <w:tcMar>
              <w:top w:w="80" w:type="dxa"/>
              <w:bottom w:w="80" w:type="dxa"/>
            </w:tcMar>
            <w:vAlign w:val="center"/>
          </w:tcPr>
          <w:p w14:paraId="45FC461B" w14:textId="77777777" w:rsidR="00796F61" w:rsidRDefault="00000000">
            <w:pPr>
              <w:spacing w:after="20" w:line="240" w:lineRule="auto"/>
            </w:pPr>
            <w:r>
              <w:rPr>
                <w:sz w:val="16"/>
                <w:szCs w:val="16"/>
              </w:rPr>
              <w:t>Transición y Fase 3</w:t>
            </w:r>
          </w:p>
        </w:tc>
      </w:tr>
    </w:tbl>
    <w:p w14:paraId="5EEB1A45" w14:textId="77777777" w:rsidR="00796F61" w:rsidRDefault="00796F61">
      <w:pPr>
        <w:spacing w:after="0" w:line="360" w:lineRule="auto"/>
        <w:jc w:val="both"/>
        <w:rPr>
          <w:b/>
          <w:bCs/>
          <w:sz w:val="24"/>
          <w:szCs w:val="24"/>
        </w:rPr>
      </w:pPr>
    </w:p>
    <w:tbl>
      <w:tblPr>
        <w:tblStyle w:val="ad"/>
        <w:tblW w:w="9640" w:type="dxa"/>
        <w:jc w:val="center"/>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796F61" w14:paraId="62E16BD0" w14:textId="77777777">
        <w:trPr>
          <w:trHeight w:val="440"/>
          <w:jc w:val="center"/>
        </w:trPr>
        <w:tc>
          <w:tcPr>
            <w:tcW w:w="9640" w:type="dxa"/>
            <w:tcMar>
              <w:top w:w="80" w:type="dxa"/>
              <w:bottom w:w="80" w:type="dxa"/>
            </w:tcMar>
            <w:vAlign w:val="center"/>
          </w:tcPr>
          <w:p w14:paraId="7C5BA54D" w14:textId="77777777" w:rsidR="00796F61" w:rsidRDefault="00000000">
            <w:pPr>
              <w:spacing w:after="20" w:line="240" w:lineRule="auto"/>
              <w:rPr>
                <w:b/>
                <w:bCs/>
                <w:color w:val="1F3864"/>
                <w:sz w:val="28"/>
                <w:szCs w:val="28"/>
              </w:rPr>
            </w:pPr>
            <w:r>
              <w:rPr>
                <w:b/>
                <w:bCs/>
                <w:color w:val="1F3864"/>
                <w:sz w:val="16"/>
                <w:szCs w:val="16"/>
              </w:rPr>
              <w:t xml:space="preserve">8. Carta Gantt </w:t>
            </w:r>
          </w:p>
        </w:tc>
      </w:tr>
      <w:tr w:rsidR="00796F61" w14:paraId="6A04705C" w14:textId="77777777">
        <w:trPr>
          <w:trHeight w:val="440"/>
          <w:jc w:val="center"/>
        </w:trPr>
        <w:tc>
          <w:tcPr>
            <w:tcW w:w="9640" w:type="dxa"/>
            <w:shd w:val="clear" w:color="auto" w:fill="D9E2F3"/>
            <w:tcMar>
              <w:top w:w="80" w:type="dxa"/>
              <w:bottom w:w="80" w:type="dxa"/>
            </w:tcMar>
            <w:vAlign w:val="center"/>
          </w:tcPr>
          <w:p w14:paraId="7CF1F9AE" w14:textId="77777777" w:rsidR="00796F61" w:rsidRDefault="00000000">
            <w:pPr>
              <w:pBdr>
                <w:top w:val="nil"/>
                <w:left w:val="nil"/>
                <w:bottom w:val="nil"/>
                <w:right w:val="nil"/>
                <w:between w:val="nil"/>
              </w:pBdr>
              <w:tabs>
                <w:tab w:val="center" w:pos="4419"/>
                <w:tab w:val="right" w:pos="8838"/>
              </w:tabs>
              <w:spacing w:after="20" w:line="240" w:lineRule="auto"/>
              <w:jc w:val="both"/>
              <w:rPr>
                <w:color w:val="1F3864"/>
              </w:rPr>
            </w:pPr>
            <w:r>
              <w:rPr>
                <w:color w:val="1F3864"/>
                <w:sz w:val="16"/>
                <w:szCs w:val="16"/>
              </w:rPr>
              <w:t>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14:paraId="475765D8" w14:textId="77777777" w:rsidR="00796F61" w:rsidRDefault="00796F61">
      <w:pPr>
        <w:spacing w:after="0" w:line="360" w:lineRule="auto"/>
        <w:jc w:val="both"/>
        <w:rPr>
          <w:b/>
          <w:bCs/>
          <w:sz w:val="24"/>
          <w:szCs w:val="24"/>
        </w:rPr>
      </w:pPr>
    </w:p>
    <w:p w14:paraId="7EEAE2EF" w14:textId="77777777" w:rsidR="00796F61" w:rsidRDefault="00796F61">
      <w:pPr>
        <w:spacing w:after="0" w:line="360" w:lineRule="auto"/>
        <w:jc w:val="both"/>
        <w:rPr>
          <w:b/>
          <w:bCs/>
          <w:sz w:val="24"/>
          <w:szCs w:val="24"/>
        </w:rPr>
      </w:pPr>
    </w:p>
    <w:p w14:paraId="1410F85E" w14:textId="77777777" w:rsidR="00796F61" w:rsidRDefault="00796F61"/>
    <w:p w14:paraId="6A14E644" w14:textId="77777777" w:rsidR="00796F61" w:rsidRDefault="00796F61">
      <w:pPr>
        <w:sectPr w:rsidR="00796F61">
          <w:headerReference w:type="default" r:id="rId9"/>
          <w:pgSz w:w="11906" w:h="16838"/>
          <w:pgMar w:top="1417" w:right="1701" w:bottom="1417" w:left="1701" w:header="708" w:footer="708" w:gutter="0"/>
          <w:pgNumType w:start="1"/>
          <w:cols w:space="720"/>
        </w:sectPr>
      </w:pPr>
    </w:p>
    <w:p w14:paraId="3ED2C0C7" w14:textId="77777777" w:rsidR="00796F61" w:rsidRDefault="00000000">
      <w:pPr>
        <w:spacing w:after="80"/>
        <w:jc w:val="center"/>
      </w:pPr>
      <w:r>
        <w:rPr>
          <w:noProof/>
        </w:rPr>
        <w:lastRenderedPageBreak/>
        <w:drawing>
          <wp:inline distT="0" distB="0" distL="0" distR="0" wp14:anchorId="06587A52" wp14:editId="0B595AA8">
            <wp:extent cx="9281160" cy="5027002"/>
            <wp:effectExtent l="0" t="0" r="0" b="0"/>
            <wp:docPr id="980358146" name="Picture 49" descr="Carta Gantt del proyecto Aprueba Administración, semanas S1 a S18, representada mediante barras de col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ntt_rango.png"/>
                    <pic:cNvPicPr/>
                  </pic:nvPicPr>
                  <pic:blipFill>
                    <a:blip r:embed="rId10"/>
                    <a:stretch>
                      <a:fillRect/>
                    </a:stretch>
                  </pic:blipFill>
                  <pic:spPr>
                    <a:xfrm>
                      <a:off x="0" y="0"/>
                      <a:ext cx="9281160" cy="5027002"/>
                    </a:xfrm>
                    <a:prstGeom prst="rect">
                      <a:avLst/>
                    </a:prstGeom>
                  </pic:spPr>
                </pic:pic>
              </a:graphicData>
            </a:graphic>
          </wp:inline>
        </w:drawing>
      </w:r>
    </w:p>
    <w:p w14:paraId="363A78B9" w14:textId="4E6AA589" w:rsidR="00796F61" w:rsidRDefault="00000000">
      <w:pPr>
        <w:keepNext/>
        <w:spacing w:before="40" w:after="40"/>
        <w:jc w:val="center"/>
      </w:pPr>
      <w:r>
        <w:rPr>
          <w:b/>
          <w:sz w:val="18"/>
        </w:rPr>
        <w:t xml:space="preserve">Figura 1. </w:t>
      </w:r>
      <w:r>
        <w:rPr>
          <w:i/>
          <w:sz w:val="18"/>
        </w:rPr>
        <w:t>Carta Gantt del proyecto Aprueba Administración</w:t>
      </w:r>
    </w:p>
    <w:p w14:paraId="7C36104B" w14:textId="6FB002DC" w:rsidR="00796F61" w:rsidRDefault="00796F61">
      <w:pPr>
        <w:spacing w:after="0"/>
        <w:jc w:val="center"/>
      </w:pPr>
    </w:p>
    <w:sectPr w:rsidR="00796F61">
      <w:headerReference w:type="default" r:id="rId11"/>
      <w:pgSz w:w="15840" w:h="12240" w:orient="landscape"/>
      <w:pgMar w:top="648" w:right="504" w:bottom="648" w:left="504" w:header="259" w:footer="25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EF4E9A" w14:textId="77777777" w:rsidR="00C55890" w:rsidRDefault="00C55890">
      <w:pPr>
        <w:spacing w:after="0" w:line="240" w:lineRule="auto"/>
      </w:pPr>
      <w:r>
        <w:separator/>
      </w:r>
    </w:p>
  </w:endnote>
  <w:endnote w:type="continuationSeparator" w:id="0">
    <w:p w14:paraId="5F652FC8" w14:textId="77777777" w:rsidR="00C55890" w:rsidRDefault="00C5589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embedRegular r:id="rId1" w:fontKey="{89F83AE5-5792-497F-AE74-9380C22FCA6E}"/>
    <w:embedBold r:id="rId2" w:fontKey="{2B16CA87-BDE7-40CC-9FBD-91F82933EA4C}"/>
    <w:embedItalic r:id="rId3" w:fontKey="{3DE23FB7-0302-4114-834D-1290064BEBD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embedRegular r:id="rId4" w:fontKey="{F25D67DB-78D2-49E1-9260-B3B9D4D18FB6}"/>
  </w:font>
  <w:font w:name="DengXian Light">
    <w:altName w:val="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embedRegular r:id="rId5" w:fontKey="{DD496616-68C1-4F90-98AC-103BE9D86289}"/>
  </w:font>
  <w:font w:name="Georgia">
    <w:panose1 w:val="02040502050405020303"/>
    <w:charset w:val="00"/>
    <w:family w:val="roman"/>
    <w:pitch w:val="variable"/>
    <w:sig w:usb0="00000287" w:usb1="00000000" w:usb2="00000000" w:usb3="00000000" w:csb0="0000009F" w:csb1="00000000"/>
    <w:embedItalic r:id="rId6" w:fontKey="{7974AEE7-C19D-44AA-8DA8-B5E440BA5251}"/>
  </w:font>
  <w:font w:name="Century Gothic">
    <w:panose1 w:val="020B0502020202020204"/>
    <w:charset w:val="00"/>
    <w:family w:val="swiss"/>
    <w:pitch w:val="variable"/>
    <w:sig w:usb0="00000287" w:usb1="00000000" w:usb2="00000000" w:usb3="00000000" w:csb0="0000009F" w:csb1="00000000"/>
    <w:embedBold r:id="rId7" w:fontKey="{427EA904-7B72-45AC-A7C0-A82000F642CE}"/>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98C2E4" w14:textId="77777777" w:rsidR="00C55890" w:rsidRDefault="00C55890">
      <w:pPr>
        <w:spacing w:after="0" w:line="240" w:lineRule="auto"/>
      </w:pPr>
      <w:r>
        <w:separator/>
      </w:r>
    </w:p>
  </w:footnote>
  <w:footnote w:type="continuationSeparator" w:id="0">
    <w:p w14:paraId="44DA6253" w14:textId="77777777" w:rsidR="00C55890" w:rsidRDefault="00C55890">
      <w:pPr>
        <w:spacing w:after="0" w:line="240" w:lineRule="auto"/>
      </w:pPr>
      <w:r>
        <w:continuationSeparator/>
      </w:r>
    </w:p>
  </w:footnote>
  <w:footnote w:id="1">
    <w:p w14:paraId="069569CC" w14:textId="77777777" w:rsidR="00796F61" w:rsidRDefault="00000000">
      <w:pPr>
        <w:pBdr>
          <w:top w:val="nil"/>
          <w:left w:val="nil"/>
          <w:bottom w:val="nil"/>
          <w:right w:val="nil"/>
          <w:between w:val="nil"/>
        </w:pBdr>
        <w:spacing w:after="0" w:line="240" w:lineRule="auto"/>
        <w:rPr>
          <w:color w:val="595959"/>
          <w:sz w:val="20"/>
          <w:szCs w:val="20"/>
        </w:rPr>
      </w:pPr>
      <w:r>
        <w:rPr>
          <w:vertAlign w:val="superscript"/>
        </w:rPr>
        <w:footnoteRef/>
      </w:r>
      <w:r>
        <w:rPr>
          <w:color w:val="000000"/>
          <w:sz w:val="20"/>
          <w:szCs w:val="20"/>
        </w:rPr>
        <w:t xml:space="preserve"> </w:t>
      </w:r>
      <w:r>
        <w:rPr>
          <w:color w:val="595959"/>
          <w:sz w:val="20"/>
          <w:szCs w:val="20"/>
        </w:rPr>
        <w:t>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6EDFAA" w14:textId="77777777" w:rsidR="00796F61" w:rsidRDefault="00796F61">
    <w:pPr>
      <w:widowControl w:val="0"/>
      <w:pBdr>
        <w:top w:val="nil"/>
        <w:left w:val="nil"/>
        <w:bottom w:val="nil"/>
        <w:right w:val="nil"/>
        <w:between w:val="nil"/>
      </w:pBdr>
      <w:spacing w:after="0" w:line="276" w:lineRule="auto"/>
      <w:rPr>
        <w:color w:val="595959"/>
        <w:sz w:val="20"/>
        <w:szCs w:val="20"/>
      </w:rPr>
    </w:pPr>
  </w:p>
  <w:tbl>
    <w:tblPr>
      <w:tblStyle w:val="af"/>
      <w:tblW w:w="9923" w:type="dxa"/>
      <w:tblInd w:w="-70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707"/>
      <w:gridCol w:w="4216"/>
    </w:tblGrid>
    <w:tr w:rsidR="00796F61" w14:paraId="389CD673" w14:textId="77777777">
      <w:trPr>
        <w:trHeight w:val="697"/>
      </w:trPr>
      <w:tc>
        <w:tcPr>
          <w:tcW w:w="5707" w:type="dxa"/>
          <w:tcBorders>
            <w:top w:val="nil"/>
            <w:left w:val="nil"/>
            <w:bottom w:val="nil"/>
            <w:right w:val="nil"/>
          </w:tcBorders>
        </w:tcPr>
        <w:p w14:paraId="20872213" w14:textId="77777777" w:rsidR="00796F61" w:rsidRDefault="00000000">
          <w:pPr>
            <w:spacing w:after="0"/>
            <w:rPr>
              <w:rFonts w:ascii="Century Gothic" w:eastAsia="Century Gothic" w:hAnsi="Century Gothic" w:cs="Century Gothic"/>
              <w:b/>
              <w:bCs/>
              <w:color w:val="1D2763"/>
              <w:sz w:val="24"/>
              <w:szCs w:val="24"/>
            </w:rPr>
          </w:pPr>
          <w:r>
            <w:rPr>
              <w:rFonts w:ascii="Century Gothic" w:eastAsia="Century Gothic" w:hAnsi="Century Gothic" w:cs="Century Gothic"/>
              <w:b/>
              <w:bCs/>
              <w:color w:val="1D2763"/>
              <w:sz w:val="24"/>
              <w:szCs w:val="24"/>
            </w:rPr>
            <w:t xml:space="preserve">Guía Estudiante - Definición Proyecto APT </w:t>
          </w:r>
        </w:p>
        <w:p w14:paraId="7B32F7E8" w14:textId="77777777" w:rsidR="00796F61" w:rsidRDefault="00000000">
          <w:pPr>
            <w:spacing w:after="0"/>
            <w:rPr>
              <w:rFonts w:ascii="Century Gothic" w:eastAsia="Century Gothic" w:hAnsi="Century Gothic" w:cs="Century Gothic"/>
              <w:b/>
              <w:bCs/>
              <w:color w:val="1D2763"/>
              <w:sz w:val="24"/>
              <w:szCs w:val="24"/>
            </w:rPr>
          </w:pPr>
          <w:r>
            <w:rPr>
              <w:rFonts w:ascii="Century Gothic" w:eastAsia="Century Gothic" w:hAnsi="Century Gothic" w:cs="Century Gothic"/>
              <w:b/>
              <w:bCs/>
              <w:color w:val="1D2763"/>
              <w:sz w:val="24"/>
              <w:szCs w:val="24"/>
            </w:rPr>
            <w:t>Fase 1</w:t>
          </w:r>
        </w:p>
      </w:tc>
      <w:tc>
        <w:tcPr>
          <w:tcW w:w="4216" w:type="dxa"/>
          <w:tcBorders>
            <w:top w:val="nil"/>
            <w:left w:val="nil"/>
            <w:bottom w:val="nil"/>
            <w:right w:val="nil"/>
          </w:tcBorders>
        </w:tcPr>
        <w:p w14:paraId="6D5D8AA5" w14:textId="77777777" w:rsidR="00796F61" w:rsidRDefault="00000000">
          <w:pPr>
            <w:jc w:val="right"/>
            <w:rPr>
              <w:rFonts w:ascii="Century Gothic" w:eastAsia="Century Gothic" w:hAnsi="Century Gothic" w:cs="Century Gothic"/>
              <w:b/>
              <w:bCs/>
              <w:sz w:val="30"/>
              <w:szCs w:val="30"/>
            </w:rPr>
          </w:pPr>
          <w:r>
            <w:rPr>
              <w:noProof/>
            </w:rPr>
            <w:drawing>
              <wp:inline distT="0" distB="0" distL="0" distR="0" wp14:anchorId="46116F6F" wp14:editId="25ECC02E">
                <wp:extent cx="1996440" cy="428625"/>
                <wp:effectExtent l="0" t="0" r="0" b="0"/>
                <wp:docPr id="49" name="image1.png"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0" name="image1.png" descr="http://www.duoc.cl/normasgraficas/normasgraficas/marca-duoc/6logo-fondo-transparente/fondo-transparente.png"/>
                        <pic:cNvPicPr preferRelativeResize="0"/>
                      </pic:nvPicPr>
                      <pic:blipFill>
                        <a:blip r:embed="rId1"/>
                        <a:srcRect/>
                        <a:stretch>
                          <a:fillRect/>
                        </a:stretch>
                      </pic:blipFill>
                      <pic:spPr>
                        <a:xfrm>
                          <a:off x="0" y="0"/>
                          <a:ext cx="1996440" cy="428625"/>
                        </a:xfrm>
                        <a:prstGeom prst="rect">
                          <a:avLst/>
                        </a:prstGeom>
                        <a:ln/>
                      </pic:spPr>
                    </pic:pic>
                  </a:graphicData>
                </a:graphic>
              </wp:inline>
            </w:drawing>
          </w:r>
        </w:p>
      </w:tc>
    </w:tr>
  </w:tbl>
  <w:p w14:paraId="73DBD304" w14:textId="77777777" w:rsidR="00796F61" w:rsidRDefault="00796F61">
    <w:pPr>
      <w:pBdr>
        <w:top w:val="nil"/>
        <w:left w:val="nil"/>
        <w:bottom w:val="nil"/>
        <w:right w:val="nil"/>
        <w:between w:val="nil"/>
      </w:pBdr>
      <w:tabs>
        <w:tab w:val="center" w:pos="4419"/>
        <w:tab w:val="right" w:pos="8838"/>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580AF5" w14:textId="77777777" w:rsidR="00796F61" w:rsidRDefault="00796F6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5A7EC2"/>
    <w:multiLevelType w:val="multilevel"/>
    <w:tmpl w:val="3E90ACEE"/>
    <w:lvl w:ilvl="0">
      <w:start w:val="1"/>
      <w:numFmt w:val="upperLetter"/>
      <w:lvlText w:val="%1."/>
      <w:lvlJc w:val="left"/>
      <w:pPr>
        <w:ind w:left="720" w:hanging="360"/>
      </w:pPr>
      <w:rPr>
        <w:rFonts w:ascii="Calibri" w:eastAsia="Calibri" w:hAnsi="Calibri" w:cs="Calibr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3856404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96F61"/>
    <w:rsid w:val="006109C7"/>
    <w:rsid w:val="00796F61"/>
    <w:rsid w:val="00C55890"/>
    <w:rsid w:val="00D572DC"/>
  </w:rsids>
  <m:mathPr>
    <m:mathFont m:val="Cambria Math"/>
    <m:brkBin m:val="before"/>
    <m:brkBinSub m:val="--"/>
    <m:smallFrac m:val="0"/>
    <m:dispDef/>
    <m:lMargin m:val="0"/>
    <m:rMargin m:val="0"/>
    <m:defJc m:val="centerGroup"/>
    <m:wrapIndent m:val="1440"/>
    <m:intLim m:val="subSup"/>
    <m:naryLim m:val="undOvr"/>
  </m:mathPr>
  <w:themeFontLang w:val="es-CL"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1ED4F3"/>
  <w15:docId w15:val="{35F791D1-9DE7-44C5-9041-C613264D63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L"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40" w:after="0"/>
      <w:outlineLvl w:val="2"/>
    </w:pPr>
    <w:rPr>
      <w:color w:val="1F3863"/>
      <w:sz w:val="24"/>
      <w:szCs w:val="24"/>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character" w:customStyle="1" w:styleId="Ttulo3Car">
    <w:name w:val="Título 3 Car"/>
    <w:basedOn w:val="Fuentedeprrafopredeter"/>
    <w:uiPriority w:val="9"/>
    <w:rsid w:val="00D110EC"/>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D110E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D110E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rsid w:val="00D110EC"/>
    <w:pPr>
      <w:ind w:left="720"/>
      <w:contextualSpacing/>
    </w:pPr>
  </w:style>
  <w:style w:type="character" w:customStyle="1" w:styleId="PrrafodelistaCar">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unhideWhenUsed/>
    <w:rsid w:val="00D110EC"/>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D110EC"/>
    <w:rPr>
      <w:sz w:val="20"/>
      <w:szCs w:val="20"/>
      <w:lang w:val="es-ES"/>
    </w:rPr>
  </w:style>
  <w:style w:type="character" w:styleId="Refdenotaalpie">
    <w:name w:val="footnote reference"/>
    <w:basedOn w:val="Fuentedeprrafopredeter"/>
    <w:unhideWhenUsed/>
    <w:rsid w:val="00D110EC"/>
    <w:rPr>
      <w:vertAlign w:val="superscript"/>
    </w:rPr>
  </w:style>
  <w:style w:type="paragraph" w:styleId="Encabezado">
    <w:name w:val="header"/>
    <w:basedOn w:val="Normal"/>
    <w:link w:val="EncabezadoCar"/>
    <w:uiPriority w:val="99"/>
    <w:unhideWhenUsed/>
    <w:rsid w:val="00565AE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65AE6"/>
    <w:rPr>
      <w:sz w:val="22"/>
      <w:szCs w:val="22"/>
    </w:rPr>
  </w:style>
  <w:style w:type="table" w:customStyle="1" w:styleId="Tablaconcuadrcula1">
    <w:name w:val="Tabla con cuadrícula1"/>
    <w:basedOn w:val="Tablanormal"/>
    <w:next w:val="Tablaconcuadrcula"/>
    <w:uiPriority w:val="39"/>
    <w:rsid w:val="005673E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E6520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65208"/>
    <w:rPr>
      <w:rFonts w:ascii="Segoe UI" w:hAnsi="Segoe UI" w:cs="Segoe UI"/>
      <w:sz w:val="18"/>
      <w:szCs w:val="18"/>
    </w:rPr>
  </w:style>
  <w:style w:type="character" w:styleId="Refdecomentario">
    <w:name w:val="annotation reference"/>
    <w:basedOn w:val="Fuentedeprrafopredeter"/>
    <w:uiPriority w:val="99"/>
    <w:semiHidden/>
    <w:unhideWhenUsed/>
    <w:rsid w:val="008018E6"/>
    <w:rPr>
      <w:sz w:val="16"/>
      <w:szCs w:val="16"/>
    </w:rPr>
  </w:style>
  <w:style w:type="paragraph" w:styleId="Textocomentario">
    <w:name w:val="annotation text"/>
    <w:basedOn w:val="Normal"/>
    <w:link w:val="TextocomentarioCar"/>
    <w:uiPriority w:val="99"/>
    <w:unhideWhenUsed/>
    <w:rsid w:val="008018E6"/>
    <w:pPr>
      <w:spacing w:line="240" w:lineRule="auto"/>
    </w:pPr>
    <w:rPr>
      <w:sz w:val="20"/>
      <w:szCs w:val="20"/>
    </w:rPr>
  </w:style>
  <w:style w:type="character" w:customStyle="1" w:styleId="TextocomentarioCar">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unhideWhenUsed/>
    <w:rsid w:val="008018E6"/>
    <w:rPr>
      <w:b/>
      <w:bCs/>
    </w:rPr>
  </w:style>
  <w:style w:type="character" w:customStyle="1" w:styleId="AsuntodelcomentarioCar">
    <w:name w:val="Asunto del comentario Car"/>
    <w:basedOn w:val="TextocomentarioCar"/>
    <w:link w:val="Asuntodelcomentario"/>
    <w:uiPriority w:val="99"/>
    <w:semiHidden/>
    <w:rsid w:val="008018E6"/>
    <w:rPr>
      <w:b/>
      <w:bCs/>
      <w:sz w:val="20"/>
      <w:szCs w:val="20"/>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08" w:type="dxa"/>
        <w:bottom w:w="0" w:type="dxa"/>
        <w:right w:w="108" w:type="dxa"/>
      </w:tblCellMar>
    </w:tblPr>
  </w:style>
  <w:style w:type="table" w:customStyle="1" w:styleId="a0">
    <w:basedOn w:val="TableNormal"/>
    <w:tblPr>
      <w:tblStyleRowBandSize w:val="1"/>
      <w:tblStyleColBandSize w:val="1"/>
      <w:tblCellMar>
        <w:top w:w="0" w:type="dxa"/>
        <w:left w:w="108" w:type="dxa"/>
        <w:bottom w:w="0" w:type="dxa"/>
        <w:right w:w="108" w:type="dxa"/>
      </w:tblCellMar>
    </w:tblPr>
  </w:style>
  <w:style w:type="table" w:customStyle="1" w:styleId="a1">
    <w:basedOn w:val="TableNormal"/>
    <w:tblPr>
      <w:tblStyleRowBandSize w:val="1"/>
      <w:tblStyleColBandSize w:val="1"/>
      <w:tblCellMar>
        <w:top w:w="0" w:type="dxa"/>
        <w:left w:w="108" w:type="dxa"/>
        <w:bottom w:w="0" w:type="dxa"/>
        <w:right w:w="108" w:type="dxa"/>
      </w:tblCellMar>
    </w:tblPr>
  </w:style>
  <w:style w:type="table" w:customStyle="1" w:styleId="a2">
    <w:basedOn w:val="TableNormal"/>
    <w:tblPr>
      <w:tblStyleRowBandSize w:val="1"/>
      <w:tblStyleColBandSize w:val="1"/>
      <w:tblCellMar>
        <w:top w:w="0" w:type="dxa"/>
        <w:left w:w="108" w:type="dxa"/>
        <w:bottom w:w="0" w:type="dxa"/>
        <w:right w:w="108" w:type="dxa"/>
      </w:tblCellMar>
    </w:tblPr>
  </w:style>
  <w:style w:type="table" w:customStyle="1" w:styleId="a3">
    <w:basedOn w:val="TableNormal"/>
    <w:tblPr>
      <w:tblStyleRowBandSize w:val="1"/>
      <w:tblStyleColBandSize w:val="1"/>
      <w:tblCellMar>
        <w:top w:w="0" w:type="dxa"/>
        <w:left w:w="108" w:type="dxa"/>
        <w:bottom w:w="0" w:type="dxa"/>
        <w:right w:w="108" w:type="dxa"/>
      </w:tblCellMar>
    </w:tblPr>
  </w:style>
  <w:style w:type="table" w:customStyle="1" w:styleId="a4">
    <w:basedOn w:val="TableNormal"/>
    <w:tblPr>
      <w:tblStyleRowBandSize w:val="1"/>
      <w:tblStyleColBandSize w:val="1"/>
      <w:tblCellMar>
        <w:top w:w="0" w:type="dxa"/>
        <w:left w:w="108" w:type="dxa"/>
        <w:bottom w:w="0" w:type="dxa"/>
        <w:right w:w="108" w:type="dxa"/>
      </w:tblCellMar>
    </w:tblPr>
  </w:style>
  <w:style w:type="table" w:customStyle="1" w:styleId="a5">
    <w:basedOn w:val="TableNormal"/>
    <w:tblPr>
      <w:tblStyleRowBandSize w:val="1"/>
      <w:tblStyleColBandSize w:val="1"/>
      <w:tblCellMar>
        <w:top w:w="0" w:type="dxa"/>
        <w:left w:w="108" w:type="dxa"/>
        <w:bottom w:w="0" w:type="dxa"/>
        <w:right w:w="108" w:type="dxa"/>
      </w:tblCellMar>
    </w:tblPr>
  </w:style>
  <w:style w:type="table" w:customStyle="1" w:styleId="a6">
    <w:basedOn w:val="TableNormal"/>
    <w:tblPr>
      <w:tblStyleRowBandSize w:val="1"/>
      <w:tblStyleColBandSize w:val="1"/>
      <w:tblCellMar>
        <w:top w:w="0" w:type="dxa"/>
        <w:left w:w="108" w:type="dxa"/>
        <w:bottom w:w="0" w:type="dxa"/>
        <w:right w:w="108" w:type="dxa"/>
      </w:tblCellMar>
    </w:tblPr>
  </w:style>
  <w:style w:type="table" w:customStyle="1" w:styleId="a7">
    <w:basedOn w:val="TableNormal"/>
    <w:tblPr>
      <w:tblStyleRowBandSize w:val="1"/>
      <w:tblStyleColBandSize w:val="1"/>
      <w:tblCellMar>
        <w:top w:w="0" w:type="dxa"/>
        <w:left w:w="108" w:type="dxa"/>
        <w:bottom w:w="0" w:type="dxa"/>
        <w:right w:w="108" w:type="dxa"/>
      </w:tblCellMar>
    </w:tblPr>
  </w:style>
  <w:style w:type="table" w:customStyle="1" w:styleId="a8">
    <w:basedOn w:val="TableNormal"/>
    <w:tblPr>
      <w:tblStyleRowBandSize w:val="1"/>
      <w:tblStyleColBandSize w:val="1"/>
      <w:tblCellMar>
        <w:top w:w="0" w:type="dxa"/>
        <w:left w:w="108" w:type="dxa"/>
        <w:bottom w:w="0" w:type="dxa"/>
        <w:right w:w="108" w:type="dxa"/>
      </w:tblCellMar>
    </w:tblPr>
  </w:style>
  <w:style w:type="table" w:customStyle="1" w:styleId="a9">
    <w:basedOn w:val="TableNormal"/>
    <w:tblPr>
      <w:tblStyleRowBandSize w:val="1"/>
      <w:tblStyleColBandSize w:val="1"/>
      <w:tblCellMar>
        <w:top w:w="0" w:type="dxa"/>
        <w:left w:w="108" w:type="dxa"/>
        <w:bottom w:w="0" w:type="dxa"/>
        <w:right w:w="108" w:type="dxa"/>
      </w:tblCellMar>
    </w:tblPr>
  </w:style>
  <w:style w:type="table" w:customStyle="1" w:styleId="aa">
    <w:basedOn w:val="TableNormal"/>
    <w:tblPr>
      <w:tblStyleRowBandSize w:val="1"/>
      <w:tblStyleColBandSize w:val="1"/>
      <w:tblCellMar>
        <w:top w:w="0" w:type="dxa"/>
        <w:left w:w="108" w:type="dxa"/>
        <w:bottom w:w="0" w:type="dxa"/>
        <w:right w:w="108" w:type="dxa"/>
      </w:tblCellMar>
    </w:tblPr>
  </w:style>
  <w:style w:type="table" w:customStyle="1" w:styleId="ab">
    <w:basedOn w:val="TableNormal"/>
    <w:tblPr>
      <w:tblStyleRowBandSize w:val="1"/>
      <w:tblStyleColBandSize w:val="1"/>
      <w:tblCellMar>
        <w:top w:w="0" w:type="dxa"/>
        <w:left w:w="108" w:type="dxa"/>
        <w:bottom w:w="0" w:type="dxa"/>
        <w:right w:w="108" w:type="dxa"/>
      </w:tblCellMar>
    </w:tblPr>
  </w:style>
  <w:style w:type="table" w:customStyle="1" w:styleId="ac">
    <w:basedOn w:val="TableNormal"/>
    <w:tblPr>
      <w:tblStyleRowBandSize w:val="1"/>
      <w:tblStyleColBandSize w:val="1"/>
      <w:tblCellMar>
        <w:top w:w="0" w:type="dxa"/>
        <w:left w:w="108" w:type="dxa"/>
        <w:bottom w:w="0" w:type="dxa"/>
        <w:right w:w="108" w:type="dxa"/>
      </w:tblCellMar>
    </w:tblPr>
  </w:style>
  <w:style w:type="table" w:customStyle="1" w:styleId="ad">
    <w:basedOn w:val="TableNormal"/>
    <w:tblPr>
      <w:tblStyleRowBandSize w:val="1"/>
      <w:tblStyleColBandSize w:val="1"/>
      <w:tblCellMar>
        <w:top w:w="0" w:type="dxa"/>
        <w:left w:w="108" w:type="dxa"/>
        <w:bottom w:w="0" w:type="dxa"/>
        <w:right w:w="108" w:type="dxa"/>
      </w:tblCellMar>
    </w:tblPr>
  </w:style>
  <w:style w:type="table" w:customStyle="1" w:styleId="ae">
    <w:basedOn w:val="TableNormal"/>
    <w:tblPr>
      <w:tblStyleRowBandSize w:val="1"/>
      <w:tblStyleColBandSize w:val="1"/>
      <w:tblCellMar>
        <w:top w:w="0" w:type="dxa"/>
        <w:left w:w="108" w:type="dxa"/>
        <w:bottom w:w="0" w:type="dxa"/>
        <w:right w:w="108" w:type="dxa"/>
      </w:tblCellMar>
    </w:tblPr>
  </w:style>
  <w:style w:type="table" w:customStyle="1" w:styleId="af">
    <w:basedOn w:val="TableNormal"/>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MQ+gPM9YSuRVZuez2Rx/vx9sWSQ==">CgMxLjA4AHIhMW1fWkR5aWFCVmxmdEFqXzlTMEY2eGJZSDVYZTctamw3</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Pages>
  <Words>1499</Words>
  <Characters>8250</Characters>
  <Application>Microsoft Office Word</Application>
  <DocSecurity>0</DocSecurity>
  <Lines>68</Lines>
  <Paragraphs>19</Paragraphs>
  <ScaleCrop>false</ScaleCrop>
  <Company/>
  <LinksUpToDate>false</LinksUpToDate>
  <CharactersWithSpaces>9730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Tsung-Hao Liu; Catalina Yanara Padilla Astudillo; Felipe Antonio Rojas Riffo</dc:creator>
  <cp:lastModifiedBy>Tsung-Hao Liu</cp:lastModifiedBy>
  <cp:revision>2</cp:revision>
  <dcterms:created xsi:type="dcterms:W3CDTF">2022-08-24T18:07:00Z</dcterms:created>
  <dcterms:modified xsi:type="dcterms:W3CDTF">2026-09-02T00:54:00Z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