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before="0" w:after="0"/>
        <w:rPr>
          <w:rFonts w:hint="eastAsia"/>
          <w:sz w:val="52"/>
          <w:szCs w:val="52"/>
        </w:rPr>
      </w:pPr>
      <w:bookmarkStart w:id="70" w:name="_GoBack"/>
    </w:p>
    <w:p>
      <w:pPr>
        <w:rPr>
          <w:rFonts w:hint="eastAsia" w:ascii="楷体_GB2312" w:hAnsi="楷体_GB2312" w:eastAsia="楷体_GB2312" w:cs="楷体_GB2312"/>
          <w:sz w:val="52"/>
          <w:szCs w:val="52"/>
        </w:rPr>
      </w:pPr>
    </w:p>
    <w:p>
      <w:pPr>
        <w:rPr>
          <w:rFonts w:hint="eastAsia" w:ascii="楷体_GB2312" w:hAnsi="楷体_GB2312" w:eastAsia="楷体_GB2312" w:cs="楷体_GB2312"/>
          <w:sz w:val="52"/>
          <w:szCs w:val="52"/>
        </w:rPr>
      </w:pPr>
    </w:p>
    <w:p>
      <w:pPr>
        <w:pStyle w:val="13"/>
        <w:spacing w:before="0" w:after="0"/>
        <w:rPr>
          <w:rFonts w:hint="eastAsia" w:ascii="楷体_GB2312" w:hAnsi="楷体_GB2312" w:eastAsia="楷体_GB2312" w:cs="楷体_GB2312"/>
          <w:sz w:val="68"/>
          <w:szCs w:val="68"/>
        </w:rPr>
      </w:pPr>
      <w:r>
        <w:rPr>
          <w:rFonts w:hint="eastAsia" w:ascii="楷体_GB2312" w:hAnsi="楷体_GB2312" w:eastAsia="楷体_GB2312" w:cs="楷体_GB2312"/>
          <w:sz w:val="56"/>
          <w:szCs w:val="56"/>
        </w:rPr>
        <w:t>江西环境工程职业学院</w:t>
      </w:r>
    </w:p>
    <w:p>
      <w:pPr>
        <w:pStyle w:val="13"/>
        <w:spacing w:before="0" w:after="0"/>
        <w:rPr>
          <w:rFonts w:hint="eastAsia" w:ascii="楷体_GB2312" w:hAnsi="楷体_GB2312" w:eastAsia="楷体_GB2312" w:cs="楷体_GB2312"/>
          <w:sz w:val="84"/>
          <w:szCs w:val="84"/>
        </w:rPr>
      </w:pPr>
      <w:r>
        <w:rPr>
          <w:rFonts w:hint="eastAsia" w:ascii="楷体_GB2312" w:hAnsi="楷体_GB2312" w:eastAsia="楷体_GB2312" w:cs="楷体_GB2312"/>
          <w:sz w:val="84"/>
          <w:szCs w:val="84"/>
        </w:rPr>
        <w:t>学生</w:t>
      </w:r>
      <w:r>
        <w:rPr>
          <w:rFonts w:hint="eastAsia" w:ascii="楷体_GB2312" w:hAnsi="楷体_GB2312" w:eastAsia="楷体_GB2312" w:cs="楷体_GB2312"/>
          <w:sz w:val="84"/>
          <w:szCs w:val="84"/>
          <w:lang w:val="en-US" w:eastAsia="zh-CN"/>
        </w:rPr>
        <w:t>岗位</w:t>
      </w:r>
      <w:r>
        <w:rPr>
          <w:rFonts w:hint="eastAsia" w:ascii="楷体_GB2312" w:hAnsi="楷体_GB2312" w:eastAsia="楷体_GB2312" w:cs="楷体_GB2312"/>
          <w:sz w:val="84"/>
          <w:szCs w:val="84"/>
        </w:rPr>
        <w:t>实习手册</w:t>
      </w:r>
    </w:p>
    <w:p>
      <w:pPr>
        <w:jc w:val="center"/>
        <w:rPr>
          <w:rFonts w:hint="eastAsia" w:ascii="楷体_GB2312" w:hAnsi="楷体_GB2312" w:eastAsia="楷体_GB2312" w:cs="楷体_GB2312"/>
          <w:sz w:val="84"/>
          <w:szCs w:val="84"/>
        </w:rPr>
      </w:pPr>
    </w:p>
    <w:p>
      <w:pPr>
        <w:jc w:val="center"/>
        <w:rPr>
          <w:rFonts w:hint="eastAsia" w:ascii="楷体_GB2312" w:hAnsi="楷体_GB2312" w:eastAsia="楷体_GB2312" w:cs="楷体_GB2312"/>
          <w:sz w:val="84"/>
          <w:szCs w:val="84"/>
        </w:rPr>
      </w:pPr>
    </w:p>
    <w:p>
      <w:pPr>
        <w:jc w:val="center"/>
        <w:rPr>
          <w:rFonts w:hint="eastAsia" w:ascii="楷体_GB2312" w:hAnsi="楷体_GB2312" w:eastAsia="楷体_GB2312" w:cs="楷体_GB2312"/>
          <w:sz w:val="84"/>
          <w:szCs w:val="84"/>
        </w:rPr>
      </w:pPr>
      <w:r>
        <w:rPr>
          <w:rFonts w:hint="eastAsia" w:ascii="楷体_GB2312" w:hAnsi="楷体_GB2312" w:eastAsia="楷体_GB2312" w:cs="楷体_GB2312"/>
          <w:sz w:val="52"/>
        </w:rPr>
        <mc:AlternateContent>
          <mc:Choice Requires="wps">
            <w:drawing>
              <wp:inline distT="0" distB="0" distL="114300" distR="114300">
                <wp:extent cx="5320665" cy="3056890"/>
                <wp:effectExtent l="0" t="0" r="0" b="0"/>
                <wp:docPr id="1" name="文本框 1"/>
                <wp:cNvGraphicFramePr/>
                <a:graphic xmlns:a="http://schemas.openxmlformats.org/drawingml/2006/main">
                  <a:graphicData uri="http://schemas.microsoft.com/office/word/2010/wordprocessingShape">
                    <wps:wsp>
                      <wps:cNvSpPr txBox="1">
                        <a:spLocks noRot="1"/>
                      </wps:cNvSpPr>
                      <wps:spPr>
                        <a:xfrm>
                          <a:off x="0" y="0"/>
                          <a:ext cx="5320665" cy="3056890"/>
                        </a:xfrm>
                        <a:prstGeom prst="rect">
                          <a:avLst/>
                        </a:prstGeom>
                        <a:noFill/>
                        <a:ln>
                          <a:noFill/>
                        </a:ln>
                      </wps:spPr>
                      <wps:txbx>
                        <w:txbxContent>
                          <w:p>
                            <w:pPr>
                              <w:spacing w:line="360" w:lineRule="auto"/>
                              <w:jc w:val="left"/>
                              <w:rPr>
                                <w:rFonts w:hint="eastAsia" w:ascii="黑体" w:hAnsi="黑体" w:eastAsia="黑体"/>
                                <w:sz w:val="32"/>
                                <w:szCs w:val="32"/>
                                <w:u w:val="single"/>
                              </w:rPr>
                            </w:pPr>
                            <w:r>
                              <w:rPr>
                                <w:rFonts w:hint="eastAsia" w:ascii="黑体" w:hAnsi="黑体" w:eastAsia="黑体"/>
                                <w:sz w:val="32"/>
                                <w:szCs w:val="32"/>
                              </w:rPr>
                              <w:t>姓            名：</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吕辉</w:t>
                            </w:r>
                            <w:r>
                              <w:rPr>
                                <w:rFonts w:hint="eastAsia" w:ascii="黑体" w:hAnsi="黑体" w:eastAsia="黑体"/>
                                <w:sz w:val="32"/>
                                <w:szCs w:val="32"/>
                                <w:u w:val="single"/>
                              </w:rPr>
                              <w:t xml:space="preserve">                           </w:t>
                            </w:r>
                          </w:p>
                          <w:p>
                            <w:pPr>
                              <w:spacing w:line="360" w:lineRule="auto"/>
                              <w:jc w:val="left"/>
                              <w:rPr>
                                <w:rFonts w:hint="eastAsia" w:ascii="黑体" w:hAnsi="黑体" w:eastAsia="黑体"/>
                                <w:sz w:val="32"/>
                                <w:szCs w:val="32"/>
                                <w:u w:val="single"/>
                              </w:rPr>
                            </w:pPr>
                            <w:r>
                              <w:rPr>
                                <w:rFonts w:hint="eastAsia" w:ascii="黑体" w:hAnsi="黑体" w:eastAsia="黑体"/>
                                <w:sz w:val="32"/>
                                <w:szCs w:val="32"/>
                              </w:rPr>
                              <w:t>班   级   代  码：</w:t>
                            </w:r>
                            <w:r>
                              <w:rPr>
                                <w:rFonts w:hint="eastAsia" w:ascii="黑体" w:hAnsi="黑体" w:eastAsia="黑体"/>
                                <w:sz w:val="32"/>
                                <w:szCs w:val="32"/>
                                <w:u w:val="single"/>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ab/>
                            </w:r>
                            <w:r>
                              <w:rPr>
                                <w:rFonts w:hint="eastAsia" w:ascii="黑体" w:hAnsi="黑体" w:eastAsia="黑体"/>
                                <w:sz w:val="32"/>
                                <w:szCs w:val="32"/>
                                <w:u w:val="single"/>
                                <w:lang w:val="en-US" w:eastAsia="zh-CN"/>
                              </w:rPr>
                              <w:t>04S2001</w:t>
                            </w:r>
                            <w:r>
                              <w:rPr>
                                <w:rFonts w:hint="eastAsia" w:ascii="黑体" w:hAnsi="黑体" w:eastAsia="黑体"/>
                                <w:sz w:val="32"/>
                                <w:szCs w:val="32"/>
                                <w:u w:val="single"/>
                              </w:rPr>
                              <w:t xml:space="preserve">                           </w:t>
                            </w:r>
                          </w:p>
                          <w:p>
                            <w:pPr>
                              <w:spacing w:line="360" w:lineRule="auto"/>
                              <w:jc w:val="left"/>
                              <w:rPr>
                                <w:rFonts w:hint="eastAsia" w:ascii="黑体" w:hAnsi="黑体" w:eastAsia="黑体"/>
                                <w:sz w:val="32"/>
                                <w:szCs w:val="32"/>
                                <w:u w:val="single"/>
                              </w:rPr>
                            </w:pPr>
                            <w:r>
                              <w:rPr>
                                <w:rFonts w:hint="eastAsia" w:ascii="黑体" w:hAnsi="黑体" w:eastAsia="黑体"/>
                                <w:sz w:val="32"/>
                                <w:szCs w:val="32"/>
                              </w:rPr>
                              <w:t>所 在 二 级 学院：</w:t>
                            </w:r>
                            <w:r>
                              <w:rPr>
                                <w:rFonts w:hint="eastAsia" w:ascii="黑体" w:hAnsi="黑体" w:eastAsia="黑体"/>
                                <w:sz w:val="32"/>
                                <w:szCs w:val="32"/>
                                <w:u w:val="single"/>
                              </w:rPr>
                              <w:t xml:space="preserve">    江西环境工程职业学院                        </w:t>
                            </w:r>
                          </w:p>
                          <w:p>
                            <w:pPr>
                              <w:spacing w:line="360" w:lineRule="auto"/>
                              <w:jc w:val="left"/>
                              <w:rPr>
                                <w:rFonts w:hint="default" w:ascii="黑体" w:hAnsi="黑体" w:eastAsia="黑体"/>
                                <w:sz w:val="32"/>
                                <w:szCs w:val="32"/>
                                <w:u w:val="single"/>
                                <w:lang w:val="en-US" w:eastAsia="zh-CN"/>
                              </w:rPr>
                            </w:pPr>
                            <w:r>
                              <w:rPr>
                                <w:rFonts w:hint="eastAsia" w:ascii="黑体" w:hAnsi="黑体" w:eastAsia="黑体"/>
                                <w:sz w:val="32"/>
                                <w:szCs w:val="32"/>
                              </w:rPr>
                              <w:t>常 用 联 系 电话：</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13170976800              </w:t>
                            </w:r>
                          </w:p>
                          <w:p>
                            <w:pPr>
                              <w:spacing w:line="360" w:lineRule="auto"/>
                              <w:jc w:val="left"/>
                              <w:rPr>
                                <w:rFonts w:hint="eastAsia" w:ascii="黑体" w:hAnsi="黑体" w:eastAsia="黑体"/>
                                <w:sz w:val="32"/>
                                <w:szCs w:val="32"/>
                              </w:rPr>
                            </w:pPr>
                            <w:r>
                              <w:rPr>
                                <w:rFonts w:hint="eastAsia" w:ascii="黑体" w:hAnsi="黑体" w:eastAsia="黑体"/>
                                <w:sz w:val="32"/>
                                <w:szCs w:val="32"/>
                              </w:rPr>
                              <w:t>校内实习指导教师：</w:t>
                            </w:r>
                            <w:r>
                              <w:rPr>
                                <w:rFonts w:hint="eastAsia" w:ascii="黑体" w:hAnsi="黑体" w:eastAsia="黑体"/>
                                <w:sz w:val="32"/>
                                <w:szCs w:val="32"/>
                                <w:u w:val="single"/>
                              </w:rPr>
                              <w:t xml:space="preserve">           钟贞魁                      </w:t>
                            </w:r>
                          </w:p>
                          <w:p>
                            <w:pPr>
                              <w:spacing w:line="360" w:lineRule="auto"/>
                              <w:jc w:val="left"/>
                              <w:rPr>
                                <w:rFonts w:hint="eastAsia" w:ascii="黑体" w:hAnsi="黑体" w:eastAsia="黑体"/>
                                <w:sz w:val="32"/>
                                <w:szCs w:val="32"/>
                                <w:u w:val="single"/>
                              </w:rPr>
                            </w:pPr>
                            <w:r>
                              <w:rPr>
                                <w:rFonts w:hint="eastAsia" w:ascii="黑体" w:hAnsi="黑体" w:eastAsia="黑体"/>
                                <w:sz w:val="32"/>
                                <w:szCs w:val="32"/>
                              </w:rPr>
                              <w:t>岗位实习指导教师：</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 </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李路瑶</w:t>
                            </w:r>
                            <w:r>
                              <w:rPr>
                                <w:rFonts w:hint="eastAsia" w:ascii="黑体" w:hAnsi="黑体" w:eastAsia="黑体"/>
                                <w:sz w:val="32"/>
                                <w:szCs w:val="32"/>
                                <w:u w:val="single"/>
                              </w:rPr>
                              <w:t xml:space="preserve">                   </w:t>
                            </w:r>
                          </w:p>
                          <w:p>
                            <w:pPr>
                              <w:spacing w:line="360" w:lineRule="auto"/>
                              <w:jc w:val="left"/>
                              <w:rPr>
                                <w:rFonts w:ascii="黑体" w:hAnsi="黑体" w:eastAsia="黑体"/>
                                <w:sz w:val="32"/>
                                <w:szCs w:val="32"/>
                                <w:u w:val="single"/>
                              </w:rPr>
                            </w:pPr>
                            <w:r>
                              <w:rPr>
                                <w:rFonts w:hint="eastAsia" w:ascii="黑体" w:hAnsi="黑体" w:eastAsia="黑体"/>
                                <w:spacing w:val="11"/>
                                <w:sz w:val="32"/>
                                <w:szCs w:val="32"/>
                              </w:rPr>
                              <w:t>实  习  日  期：</w:t>
                            </w:r>
                            <w:r>
                              <w:rPr>
                                <w:rFonts w:hint="eastAsia" w:ascii="黑体" w:hAnsi="黑体" w:eastAsia="黑体"/>
                                <w:sz w:val="32"/>
                                <w:szCs w:val="32"/>
                                <w:u w:val="single"/>
                              </w:rPr>
                              <w:t>202</w:t>
                            </w:r>
                            <w:r>
                              <w:rPr>
                                <w:rFonts w:hint="eastAsia" w:ascii="黑体" w:hAnsi="黑体" w:eastAsia="黑体"/>
                                <w:sz w:val="32"/>
                                <w:szCs w:val="32"/>
                                <w:u w:val="single"/>
                                <w:lang w:val="en-US" w:eastAsia="zh-CN"/>
                              </w:rPr>
                              <w:t>3</w:t>
                            </w:r>
                            <w:r>
                              <w:rPr>
                                <w:rFonts w:hint="eastAsia" w:ascii="黑体" w:hAnsi="黑体" w:eastAsia="黑体"/>
                                <w:sz w:val="32"/>
                                <w:szCs w:val="32"/>
                                <w:u w:val="single"/>
                              </w:rPr>
                              <w:t>年</w:t>
                            </w:r>
                            <w:r>
                              <w:rPr>
                                <w:rFonts w:hint="eastAsia" w:ascii="黑体" w:hAnsi="黑体" w:eastAsia="黑体"/>
                                <w:sz w:val="32"/>
                                <w:szCs w:val="32"/>
                                <w:u w:val="single"/>
                                <w:lang w:val="en-US" w:eastAsia="zh-CN"/>
                              </w:rPr>
                              <w:t>1</w:t>
                            </w:r>
                            <w:r>
                              <w:rPr>
                                <w:rFonts w:hint="eastAsia" w:ascii="黑体" w:hAnsi="黑体" w:eastAsia="黑体"/>
                                <w:sz w:val="32"/>
                                <w:szCs w:val="32"/>
                                <w:u w:val="single"/>
                              </w:rPr>
                              <w:t>月1日</w:t>
                            </w:r>
                            <w:r>
                              <w:rPr>
                                <w:rFonts w:hint="eastAsia" w:ascii="宋体" w:hAnsi="宋体" w:cs="宋体"/>
                                <w:sz w:val="32"/>
                                <w:szCs w:val="32"/>
                                <w:u w:val="single"/>
                              </w:rPr>
                              <w:t>－</w:t>
                            </w:r>
                            <w:r>
                              <w:rPr>
                                <w:rFonts w:hint="eastAsia" w:ascii="黑体" w:hAnsi="黑体" w:eastAsia="黑体"/>
                                <w:sz w:val="32"/>
                                <w:szCs w:val="32"/>
                                <w:u w:val="single"/>
                              </w:rPr>
                              <w:t>202</w:t>
                            </w:r>
                            <w:r>
                              <w:rPr>
                                <w:rFonts w:hint="eastAsia" w:ascii="黑体" w:hAnsi="黑体" w:eastAsia="黑体"/>
                                <w:sz w:val="32"/>
                                <w:szCs w:val="32"/>
                                <w:u w:val="single"/>
                                <w:lang w:val="en-US" w:eastAsia="zh-CN"/>
                              </w:rPr>
                              <w:t>3</w:t>
                            </w:r>
                            <w:r>
                              <w:rPr>
                                <w:rFonts w:hint="eastAsia" w:ascii="黑体" w:hAnsi="黑体" w:eastAsia="黑体"/>
                                <w:sz w:val="32"/>
                                <w:szCs w:val="32"/>
                                <w:u w:val="single"/>
                              </w:rPr>
                              <w:t>年</w:t>
                            </w:r>
                            <w:r>
                              <w:rPr>
                                <w:rFonts w:hint="eastAsia" w:ascii="黑体" w:hAnsi="黑体" w:eastAsia="黑体"/>
                                <w:sz w:val="32"/>
                                <w:szCs w:val="32"/>
                                <w:u w:val="single"/>
                                <w:lang w:val="en-US" w:eastAsia="zh-CN"/>
                              </w:rPr>
                              <w:t>6</w:t>
                            </w:r>
                            <w:r>
                              <w:rPr>
                                <w:rFonts w:hint="eastAsia" w:ascii="黑体" w:hAnsi="黑体" w:eastAsia="黑体"/>
                                <w:sz w:val="32"/>
                                <w:szCs w:val="32"/>
                                <w:u w:val="single"/>
                              </w:rPr>
                              <w:t>月</w:t>
                            </w:r>
                            <w:r>
                              <w:rPr>
                                <w:rFonts w:hint="eastAsia" w:ascii="黑体" w:hAnsi="黑体" w:eastAsia="黑体"/>
                                <w:sz w:val="32"/>
                                <w:szCs w:val="32"/>
                                <w:u w:val="single"/>
                                <w:lang w:val="en-US" w:eastAsia="zh-CN"/>
                              </w:rPr>
                              <w:t>15</w:t>
                            </w:r>
                            <w:r>
                              <w:rPr>
                                <w:rFonts w:hint="eastAsia" w:ascii="黑体" w:hAnsi="黑体" w:eastAsia="黑体"/>
                                <w:sz w:val="32"/>
                                <w:szCs w:val="32"/>
                                <w:u w:val="single"/>
                              </w:rPr>
                              <w:t xml:space="preserve">日   </w:t>
                            </w:r>
                          </w:p>
                          <w:p>
                            <w:pPr>
                              <w:jc w:val="left"/>
                            </w:pPr>
                          </w:p>
                        </w:txbxContent>
                      </wps:txbx>
                      <wps:bodyPr upright="1"/>
                    </wps:wsp>
                  </a:graphicData>
                </a:graphic>
              </wp:inline>
            </w:drawing>
          </mc:Choice>
          <mc:Fallback>
            <w:pict>
              <v:shape id="_x0000_s1026" o:spid="_x0000_s1026" o:spt="202" type="#_x0000_t202" style="height:240.7pt;width:418.95pt;" filled="f" stroked="f" coordsize="21600,21600" o:gfxdata="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71hTj1AAAAAUBAAAPAAAAAAAAAAEAIAAAACIAAABkcnMvZG93bnJldi54bWxQSwECFAAU&#10;AAAACACHTuJAHHXe2rwBAAByAwAADgAAAAAAAAABACAAAAAjAQAAZHJzL2Uyb0RvYy54bWxQSwUG&#10;AAAAAAYABgBZAQAAUQUAAAAA&#10;">
                <v:path/>
                <v:fill on="f" focussize="0,0"/>
                <v:stroke on="f"/>
                <v:imagedata o:title=""/>
                <o:lock v:ext="edit" grouping="f" rotation="t" text="f" aspectratio="f"/>
                <v:textbox>
                  <w:txbxContent>
                    <w:p>
                      <w:pPr>
                        <w:spacing w:line="360" w:lineRule="auto"/>
                        <w:jc w:val="left"/>
                        <w:rPr>
                          <w:rFonts w:hint="eastAsia" w:ascii="黑体" w:hAnsi="黑体" w:eastAsia="黑体"/>
                          <w:sz w:val="32"/>
                          <w:szCs w:val="32"/>
                          <w:u w:val="single"/>
                        </w:rPr>
                      </w:pPr>
                      <w:r>
                        <w:rPr>
                          <w:rFonts w:hint="eastAsia" w:ascii="黑体" w:hAnsi="黑体" w:eastAsia="黑体"/>
                          <w:sz w:val="32"/>
                          <w:szCs w:val="32"/>
                        </w:rPr>
                        <w:t>姓            名：</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吕辉</w:t>
                      </w:r>
                      <w:r>
                        <w:rPr>
                          <w:rFonts w:hint="eastAsia" w:ascii="黑体" w:hAnsi="黑体" w:eastAsia="黑体"/>
                          <w:sz w:val="32"/>
                          <w:szCs w:val="32"/>
                          <w:u w:val="single"/>
                        </w:rPr>
                        <w:t xml:space="preserve">                           </w:t>
                      </w:r>
                    </w:p>
                    <w:p>
                      <w:pPr>
                        <w:spacing w:line="360" w:lineRule="auto"/>
                        <w:jc w:val="left"/>
                        <w:rPr>
                          <w:rFonts w:hint="eastAsia" w:ascii="黑体" w:hAnsi="黑体" w:eastAsia="黑体"/>
                          <w:sz w:val="32"/>
                          <w:szCs w:val="32"/>
                          <w:u w:val="single"/>
                        </w:rPr>
                      </w:pPr>
                      <w:r>
                        <w:rPr>
                          <w:rFonts w:hint="eastAsia" w:ascii="黑体" w:hAnsi="黑体" w:eastAsia="黑体"/>
                          <w:sz w:val="32"/>
                          <w:szCs w:val="32"/>
                        </w:rPr>
                        <w:t>班   级   代  码：</w:t>
                      </w:r>
                      <w:r>
                        <w:rPr>
                          <w:rFonts w:hint="eastAsia" w:ascii="黑体" w:hAnsi="黑体" w:eastAsia="黑体"/>
                          <w:sz w:val="32"/>
                          <w:szCs w:val="32"/>
                          <w:u w:val="single"/>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ab/>
                      </w:r>
                      <w:r>
                        <w:rPr>
                          <w:rFonts w:hint="eastAsia" w:ascii="黑体" w:hAnsi="黑体" w:eastAsia="黑体"/>
                          <w:sz w:val="32"/>
                          <w:szCs w:val="32"/>
                          <w:u w:val="single"/>
                          <w:lang w:val="en-US" w:eastAsia="zh-CN"/>
                        </w:rPr>
                        <w:t>04S2001</w:t>
                      </w:r>
                      <w:r>
                        <w:rPr>
                          <w:rFonts w:hint="eastAsia" w:ascii="黑体" w:hAnsi="黑体" w:eastAsia="黑体"/>
                          <w:sz w:val="32"/>
                          <w:szCs w:val="32"/>
                          <w:u w:val="single"/>
                        </w:rPr>
                        <w:t xml:space="preserve">                           </w:t>
                      </w:r>
                    </w:p>
                    <w:p>
                      <w:pPr>
                        <w:spacing w:line="360" w:lineRule="auto"/>
                        <w:jc w:val="left"/>
                        <w:rPr>
                          <w:rFonts w:hint="eastAsia" w:ascii="黑体" w:hAnsi="黑体" w:eastAsia="黑体"/>
                          <w:sz w:val="32"/>
                          <w:szCs w:val="32"/>
                          <w:u w:val="single"/>
                        </w:rPr>
                      </w:pPr>
                      <w:r>
                        <w:rPr>
                          <w:rFonts w:hint="eastAsia" w:ascii="黑体" w:hAnsi="黑体" w:eastAsia="黑体"/>
                          <w:sz w:val="32"/>
                          <w:szCs w:val="32"/>
                        </w:rPr>
                        <w:t>所 在 二 级 学院：</w:t>
                      </w:r>
                      <w:r>
                        <w:rPr>
                          <w:rFonts w:hint="eastAsia" w:ascii="黑体" w:hAnsi="黑体" w:eastAsia="黑体"/>
                          <w:sz w:val="32"/>
                          <w:szCs w:val="32"/>
                          <w:u w:val="single"/>
                        </w:rPr>
                        <w:t xml:space="preserve">    江西环境工程职业学院                        </w:t>
                      </w:r>
                    </w:p>
                    <w:p>
                      <w:pPr>
                        <w:spacing w:line="360" w:lineRule="auto"/>
                        <w:jc w:val="left"/>
                        <w:rPr>
                          <w:rFonts w:hint="default" w:ascii="黑体" w:hAnsi="黑体" w:eastAsia="黑体"/>
                          <w:sz w:val="32"/>
                          <w:szCs w:val="32"/>
                          <w:u w:val="single"/>
                          <w:lang w:val="en-US" w:eastAsia="zh-CN"/>
                        </w:rPr>
                      </w:pPr>
                      <w:r>
                        <w:rPr>
                          <w:rFonts w:hint="eastAsia" w:ascii="黑体" w:hAnsi="黑体" w:eastAsia="黑体"/>
                          <w:sz w:val="32"/>
                          <w:szCs w:val="32"/>
                        </w:rPr>
                        <w:t>常 用 联 系 电话：</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13170976800              </w:t>
                      </w:r>
                    </w:p>
                    <w:p>
                      <w:pPr>
                        <w:spacing w:line="360" w:lineRule="auto"/>
                        <w:jc w:val="left"/>
                        <w:rPr>
                          <w:rFonts w:hint="eastAsia" w:ascii="黑体" w:hAnsi="黑体" w:eastAsia="黑体"/>
                          <w:sz w:val="32"/>
                          <w:szCs w:val="32"/>
                        </w:rPr>
                      </w:pPr>
                      <w:r>
                        <w:rPr>
                          <w:rFonts w:hint="eastAsia" w:ascii="黑体" w:hAnsi="黑体" w:eastAsia="黑体"/>
                          <w:sz w:val="32"/>
                          <w:szCs w:val="32"/>
                        </w:rPr>
                        <w:t>校内实习指导教师：</w:t>
                      </w:r>
                      <w:r>
                        <w:rPr>
                          <w:rFonts w:hint="eastAsia" w:ascii="黑体" w:hAnsi="黑体" w:eastAsia="黑体"/>
                          <w:sz w:val="32"/>
                          <w:szCs w:val="32"/>
                          <w:u w:val="single"/>
                        </w:rPr>
                        <w:t xml:space="preserve">           钟贞魁                      </w:t>
                      </w:r>
                    </w:p>
                    <w:p>
                      <w:pPr>
                        <w:spacing w:line="360" w:lineRule="auto"/>
                        <w:jc w:val="left"/>
                        <w:rPr>
                          <w:rFonts w:hint="eastAsia" w:ascii="黑体" w:hAnsi="黑体" w:eastAsia="黑体"/>
                          <w:sz w:val="32"/>
                          <w:szCs w:val="32"/>
                          <w:u w:val="single"/>
                        </w:rPr>
                      </w:pPr>
                      <w:r>
                        <w:rPr>
                          <w:rFonts w:hint="eastAsia" w:ascii="黑体" w:hAnsi="黑体" w:eastAsia="黑体"/>
                          <w:sz w:val="32"/>
                          <w:szCs w:val="32"/>
                        </w:rPr>
                        <w:t>岗位实习指导教师：</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 </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李路瑶</w:t>
                      </w:r>
                      <w:r>
                        <w:rPr>
                          <w:rFonts w:hint="eastAsia" w:ascii="黑体" w:hAnsi="黑体" w:eastAsia="黑体"/>
                          <w:sz w:val="32"/>
                          <w:szCs w:val="32"/>
                          <w:u w:val="single"/>
                        </w:rPr>
                        <w:t xml:space="preserve">                   </w:t>
                      </w:r>
                    </w:p>
                    <w:p>
                      <w:pPr>
                        <w:spacing w:line="360" w:lineRule="auto"/>
                        <w:jc w:val="left"/>
                        <w:rPr>
                          <w:rFonts w:ascii="黑体" w:hAnsi="黑体" w:eastAsia="黑体"/>
                          <w:sz w:val="32"/>
                          <w:szCs w:val="32"/>
                          <w:u w:val="single"/>
                        </w:rPr>
                      </w:pPr>
                      <w:r>
                        <w:rPr>
                          <w:rFonts w:hint="eastAsia" w:ascii="黑体" w:hAnsi="黑体" w:eastAsia="黑体"/>
                          <w:spacing w:val="11"/>
                          <w:sz w:val="32"/>
                          <w:szCs w:val="32"/>
                        </w:rPr>
                        <w:t>实  习  日  期：</w:t>
                      </w:r>
                      <w:r>
                        <w:rPr>
                          <w:rFonts w:hint="eastAsia" w:ascii="黑体" w:hAnsi="黑体" w:eastAsia="黑体"/>
                          <w:sz w:val="32"/>
                          <w:szCs w:val="32"/>
                          <w:u w:val="single"/>
                        </w:rPr>
                        <w:t>202</w:t>
                      </w:r>
                      <w:r>
                        <w:rPr>
                          <w:rFonts w:hint="eastAsia" w:ascii="黑体" w:hAnsi="黑体" w:eastAsia="黑体"/>
                          <w:sz w:val="32"/>
                          <w:szCs w:val="32"/>
                          <w:u w:val="single"/>
                          <w:lang w:val="en-US" w:eastAsia="zh-CN"/>
                        </w:rPr>
                        <w:t>3</w:t>
                      </w:r>
                      <w:r>
                        <w:rPr>
                          <w:rFonts w:hint="eastAsia" w:ascii="黑体" w:hAnsi="黑体" w:eastAsia="黑体"/>
                          <w:sz w:val="32"/>
                          <w:szCs w:val="32"/>
                          <w:u w:val="single"/>
                        </w:rPr>
                        <w:t>年</w:t>
                      </w:r>
                      <w:r>
                        <w:rPr>
                          <w:rFonts w:hint="eastAsia" w:ascii="黑体" w:hAnsi="黑体" w:eastAsia="黑体"/>
                          <w:sz w:val="32"/>
                          <w:szCs w:val="32"/>
                          <w:u w:val="single"/>
                          <w:lang w:val="en-US" w:eastAsia="zh-CN"/>
                        </w:rPr>
                        <w:t>1</w:t>
                      </w:r>
                      <w:r>
                        <w:rPr>
                          <w:rFonts w:hint="eastAsia" w:ascii="黑体" w:hAnsi="黑体" w:eastAsia="黑体"/>
                          <w:sz w:val="32"/>
                          <w:szCs w:val="32"/>
                          <w:u w:val="single"/>
                        </w:rPr>
                        <w:t>月1日</w:t>
                      </w:r>
                      <w:r>
                        <w:rPr>
                          <w:rFonts w:hint="eastAsia" w:ascii="宋体" w:hAnsi="宋体" w:cs="宋体"/>
                          <w:sz w:val="32"/>
                          <w:szCs w:val="32"/>
                          <w:u w:val="single"/>
                        </w:rPr>
                        <w:t>－</w:t>
                      </w:r>
                      <w:r>
                        <w:rPr>
                          <w:rFonts w:hint="eastAsia" w:ascii="黑体" w:hAnsi="黑体" w:eastAsia="黑体"/>
                          <w:sz w:val="32"/>
                          <w:szCs w:val="32"/>
                          <w:u w:val="single"/>
                        </w:rPr>
                        <w:t>202</w:t>
                      </w:r>
                      <w:r>
                        <w:rPr>
                          <w:rFonts w:hint="eastAsia" w:ascii="黑体" w:hAnsi="黑体" w:eastAsia="黑体"/>
                          <w:sz w:val="32"/>
                          <w:szCs w:val="32"/>
                          <w:u w:val="single"/>
                          <w:lang w:val="en-US" w:eastAsia="zh-CN"/>
                        </w:rPr>
                        <w:t>3</w:t>
                      </w:r>
                      <w:r>
                        <w:rPr>
                          <w:rFonts w:hint="eastAsia" w:ascii="黑体" w:hAnsi="黑体" w:eastAsia="黑体"/>
                          <w:sz w:val="32"/>
                          <w:szCs w:val="32"/>
                          <w:u w:val="single"/>
                        </w:rPr>
                        <w:t>年</w:t>
                      </w:r>
                      <w:r>
                        <w:rPr>
                          <w:rFonts w:hint="eastAsia" w:ascii="黑体" w:hAnsi="黑体" w:eastAsia="黑体"/>
                          <w:sz w:val="32"/>
                          <w:szCs w:val="32"/>
                          <w:u w:val="single"/>
                          <w:lang w:val="en-US" w:eastAsia="zh-CN"/>
                        </w:rPr>
                        <w:t>6</w:t>
                      </w:r>
                      <w:r>
                        <w:rPr>
                          <w:rFonts w:hint="eastAsia" w:ascii="黑体" w:hAnsi="黑体" w:eastAsia="黑体"/>
                          <w:sz w:val="32"/>
                          <w:szCs w:val="32"/>
                          <w:u w:val="single"/>
                        </w:rPr>
                        <w:t>月</w:t>
                      </w:r>
                      <w:r>
                        <w:rPr>
                          <w:rFonts w:hint="eastAsia" w:ascii="黑体" w:hAnsi="黑体" w:eastAsia="黑体"/>
                          <w:sz w:val="32"/>
                          <w:szCs w:val="32"/>
                          <w:u w:val="single"/>
                          <w:lang w:val="en-US" w:eastAsia="zh-CN"/>
                        </w:rPr>
                        <w:t>15</w:t>
                      </w:r>
                      <w:r>
                        <w:rPr>
                          <w:rFonts w:hint="eastAsia" w:ascii="黑体" w:hAnsi="黑体" w:eastAsia="黑体"/>
                          <w:sz w:val="32"/>
                          <w:szCs w:val="32"/>
                          <w:u w:val="single"/>
                        </w:rPr>
                        <w:t xml:space="preserve">日   </w:t>
                      </w:r>
                    </w:p>
                    <w:p>
                      <w:pPr>
                        <w:jc w:val="left"/>
                      </w:pPr>
                    </w:p>
                  </w:txbxContent>
                </v:textbox>
                <w10:wrap type="none"/>
                <w10:anchorlock/>
              </v:shape>
            </w:pict>
          </mc:Fallback>
        </mc:AlternateContent>
      </w:r>
    </w:p>
    <w:p>
      <w:pPr>
        <w:jc w:val="center"/>
        <w:rPr>
          <w:rFonts w:hint="eastAsia" w:ascii="楷体_GB2312" w:hAnsi="楷体_GB2312" w:eastAsia="楷体_GB2312" w:cs="楷体_GB2312"/>
          <w:szCs w:val="21"/>
        </w:rPr>
      </w:pPr>
    </w:p>
    <w:p>
      <w:pPr>
        <w:jc w:val="center"/>
        <w:rPr>
          <w:rFonts w:hint="eastAsia" w:ascii="楷体_GB2312" w:hAnsi="楷体_GB2312" w:eastAsia="楷体_GB2312" w:cs="楷体_GB2312"/>
          <w:szCs w:val="21"/>
        </w:rPr>
      </w:pPr>
    </w:p>
    <w:p>
      <w:pPr>
        <w:jc w:val="center"/>
        <w:rPr>
          <w:rFonts w:hint="eastAsia" w:ascii="楷体_GB2312" w:hAnsi="楷体_GB2312" w:eastAsia="楷体_GB2312" w:cs="楷体_GB2312"/>
          <w:sz w:val="28"/>
          <w:szCs w:val="28"/>
        </w:rPr>
      </w:pPr>
    </w:p>
    <w:p>
      <w:pPr>
        <w:jc w:val="center"/>
        <w:rPr>
          <w:rFonts w:hint="eastAsia" w:ascii="楷体_GB2312" w:hAnsi="楷体_GB2312" w:eastAsia="楷体_GB2312" w:cs="楷体_GB2312"/>
          <w:sz w:val="28"/>
          <w:szCs w:val="28"/>
        </w:rPr>
      </w:pPr>
    </w:p>
    <w:p>
      <w:pPr>
        <w:jc w:val="center"/>
        <w:rPr>
          <w:rFonts w:hint="eastAsia" w:ascii="黑体" w:hAnsi="黑体" w:eastAsia="黑体"/>
          <w:sz w:val="28"/>
          <w:szCs w:val="28"/>
        </w:rPr>
      </w:pPr>
      <w:r>
        <w:rPr>
          <w:rFonts w:hint="eastAsia" w:ascii="楷体_GB2312" w:hAnsi="楷体_GB2312" w:eastAsia="楷体_GB2312" w:cs="楷体_GB2312"/>
          <w:sz w:val="28"/>
          <w:szCs w:val="28"/>
        </w:rPr>
        <w:t>江西环境工程职业学院教务处印制</w:t>
      </w:r>
      <w:r>
        <w:rPr>
          <w:rFonts w:hint="eastAsia" w:ascii="黑体" w:hAnsi="黑体" w:eastAsia="黑体"/>
          <w:sz w:val="28"/>
          <w:szCs w:val="28"/>
        </w:rPr>
        <w:br w:type="page"/>
      </w:r>
    </w:p>
    <w:p>
      <w:pPr>
        <w:jc w:val="center"/>
        <w:rPr>
          <w:rStyle w:val="18"/>
          <w:rFonts w:hint="eastAsia" w:ascii="楷体_GB2312" w:hAnsi="楷体_GB2312" w:eastAsia="楷体_GB2312" w:cs="楷体_GB2312"/>
          <w:b/>
          <w:bCs/>
          <w:sz w:val="48"/>
          <w:szCs w:val="48"/>
        </w:rPr>
      </w:pPr>
    </w:p>
    <w:p>
      <w:pPr>
        <w:jc w:val="center"/>
        <w:rPr>
          <w:rStyle w:val="18"/>
          <w:rFonts w:ascii="楷体_GB2312" w:hAnsi="楷体_GB2312" w:eastAsia="楷体_GB2312" w:cs="楷体_GB2312"/>
          <w:b/>
          <w:bCs/>
          <w:sz w:val="48"/>
          <w:szCs w:val="48"/>
        </w:rPr>
      </w:pPr>
      <w:r>
        <w:rPr>
          <w:rStyle w:val="18"/>
          <w:rFonts w:hint="eastAsia" w:ascii="楷体_GB2312" w:hAnsi="楷体_GB2312" w:eastAsia="楷体_GB2312" w:cs="楷体_GB2312"/>
          <w:b/>
          <w:bCs/>
          <w:sz w:val="48"/>
          <w:szCs w:val="48"/>
        </w:rPr>
        <w:t>阅读事项</w:t>
      </w:r>
    </w:p>
    <w:p>
      <w:pPr>
        <w:jc w:val="center"/>
        <w:rPr>
          <w:rFonts w:hint="eastAsia" w:ascii="黑体" w:hAnsi="黑体" w:eastAsia="黑体"/>
          <w:sz w:val="28"/>
          <w:szCs w:val="28"/>
        </w:rPr>
      </w:pPr>
    </w:p>
    <w:p>
      <w:pPr>
        <w:spacing w:line="440" w:lineRule="exact"/>
        <w:ind w:firstLine="560" w:firstLineChars="200"/>
        <w:jc w:val="left"/>
        <w:rPr>
          <w:rFonts w:hint="eastAsia" w:ascii="楷体_GB2312" w:hAnsi="楷体_GB2312" w:eastAsia="楷体_GB2312" w:cs="楷体_GB2312"/>
          <w:sz w:val="28"/>
          <w:szCs w:val="28"/>
        </w:rPr>
      </w:pPr>
      <w:r>
        <w:rPr>
          <w:rFonts w:hint="eastAsia" w:ascii="楷体_GB2312" w:hAnsi="楷体_GB2312" w:eastAsia="楷体_GB2312" w:cs="楷体_GB2312"/>
          <w:sz w:val="28"/>
          <w:szCs w:val="28"/>
        </w:rPr>
        <w:t>1.学生实习工作是实现职业教育培养目标，增强学生综合能力的基本环节，是教育教学的核心部分，应当科学组织、依法实施,遵循学生成长规律和职业能力形成规律，保护学生合法权益；应当坚持理论与实践相结合，强化校企协同育人，将职业精神养成教育贯穿学生实习全过程，促进职业技能与职业精神高度融合，服务学生全面发展，提高技术技能人才培养质量和就业创业能力。</w:t>
      </w:r>
    </w:p>
    <w:p>
      <w:pPr>
        <w:spacing w:line="440" w:lineRule="exact"/>
        <w:ind w:firstLine="560" w:firstLineChars="200"/>
        <w:jc w:val="left"/>
        <w:rPr>
          <w:rFonts w:hint="eastAsia" w:ascii="楷体_GB2312" w:hAnsi="楷体_GB2312" w:eastAsia="楷体_GB2312" w:cs="楷体_GB2312"/>
          <w:sz w:val="28"/>
          <w:szCs w:val="28"/>
        </w:rPr>
      </w:pPr>
      <w:r>
        <w:rPr>
          <w:rFonts w:hint="eastAsia" w:ascii="楷体_GB2312" w:hAnsi="楷体_GB2312" w:eastAsia="楷体_GB2312" w:cs="楷体_GB2312"/>
          <w:sz w:val="28"/>
          <w:szCs w:val="28"/>
        </w:rPr>
        <w:t>2.跟岗实习是指不具有独立操作能力、不能完全适应实习岗位要求的学生，由学校统一组织到实习单位的相应岗位，在专业人员指导下部分参与实际辅助工作的活动</w:t>
      </w:r>
    </w:p>
    <w:p>
      <w:pPr>
        <w:spacing w:line="440" w:lineRule="exact"/>
        <w:ind w:firstLine="560" w:firstLineChars="200"/>
        <w:jc w:val="left"/>
        <w:rPr>
          <w:rFonts w:hint="eastAsia" w:ascii="楷体_GB2312" w:hAnsi="楷体_GB2312" w:eastAsia="楷体_GB2312" w:cs="楷体_GB2312"/>
          <w:sz w:val="28"/>
          <w:szCs w:val="28"/>
        </w:rPr>
      </w:pPr>
      <w:r>
        <w:rPr>
          <w:rFonts w:hint="eastAsia" w:ascii="楷体_GB2312" w:hAnsi="楷体_GB2312" w:eastAsia="楷体_GB2312" w:cs="楷体_GB2312"/>
          <w:sz w:val="28"/>
          <w:szCs w:val="28"/>
        </w:rPr>
        <w:t>3.校内实习指导教师是指学校指定的校内教师；</w:t>
      </w:r>
    </w:p>
    <w:p>
      <w:pPr>
        <w:spacing w:line="440" w:lineRule="exact"/>
        <w:ind w:firstLine="560" w:firstLineChars="200"/>
        <w:jc w:val="left"/>
        <w:rPr>
          <w:rFonts w:ascii="楷体_GB2312" w:hAnsi="楷体_GB2312" w:eastAsia="楷体_GB2312" w:cs="楷体_GB2312"/>
          <w:sz w:val="28"/>
          <w:szCs w:val="28"/>
        </w:rPr>
      </w:pPr>
      <w:r>
        <w:rPr>
          <w:rFonts w:hint="eastAsia" w:ascii="楷体_GB2312" w:hAnsi="楷体_GB2312" w:eastAsia="楷体_GB2312" w:cs="楷体_GB2312"/>
          <w:sz w:val="28"/>
          <w:szCs w:val="28"/>
        </w:rPr>
        <w:t>4.岗位实习指导教师是指实习单位指定的内部员工；</w:t>
      </w:r>
    </w:p>
    <w:p>
      <w:pPr>
        <w:spacing w:line="440" w:lineRule="exact"/>
        <w:ind w:firstLine="560" w:firstLineChars="200"/>
        <w:jc w:val="left"/>
        <w:rPr>
          <w:rFonts w:hint="eastAsia" w:ascii="楷体_GB2312" w:hAnsi="楷体_GB2312" w:eastAsia="楷体_GB2312" w:cs="楷体_GB2312"/>
          <w:sz w:val="28"/>
          <w:szCs w:val="28"/>
        </w:rPr>
      </w:pPr>
      <w:r>
        <w:rPr>
          <w:rFonts w:hint="eastAsia" w:ascii="楷体_GB2312" w:hAnsi="楷体_GB2312" w:eastAsia="楷体_GB2312" w:cs="楷体_GB2312"/>
          <w:sz w:val="28"/>
          <w:szCs w:val="28"/>
        </w:rPr>
        <w:t>5.实习前，要在校内指导教师和岗位实习指导教师指导下，填写《实习工作任务表》、《实习岗位工作计划表》；</w:t>
      </w:r>
    </w:p>
    <w:p>
      <w:pPr>
        <w:spacing w:line="440" w:lineRule="exact"/>
        <w:ind w:firstLine="560" w:firstLineChars="200"/>
        <w:jc w:val="left"/>
        <w:rPr>
          <w:rFonts w:ascii="楷体_GB2312" w:hAnsi="楷体_GB2312" w:eastAsia="楷体_GB2312" w:cs="楷体_GB2312"/>
          <w:sz w:val="28"/>
          <w:szCs w:val="28"/>
        </w:rPr>
      </w:pPr>
      <w:r>
        <w:rPr>
          <w:rFonts w:hint="eastAsia" w:ascii="楷体_GB2312" w:hAnsi="楷体_GB2312" w:eastAsia="楷体_GB2312" w:cs="楷体_GB2312"/>
          <w:sz w:val="28"/>
          <w:szCs w:val="28"/>
        </w:rPr>
        <w:t>6.在实习期间，每周要填写《实习日志》1次；</w:t>
      </w:r>
    </w:p>
    <w:p>
      <w:pPr>
        <w:spacing w:line="440" w:lineRule="exact"/>
        <w:ind w:firstLine="560" w:firstLineChars="200"/>
        <w:jc w:val="left"/>
        <w:rPr>
          <w:rFonts w:hint="eastAsia" w:ascii="楷体_GB2312" w:hAnsi="楷体_GB2312" w:eastAsia="楷体_GB2312" w:cs="楷体_GB2312"/>
          <w:sz w:val="28"/>
          <w:szCs w:val="28"/>
        </w:rPr>
      </w:pPr>
      <w:r>
        <w:rPr>
          <w:rFonts w:hint="eastAsia" w:ascii="楷体_GB2312" w:hAnsi="楷体_GB2312" w:eastAsia="楷体_GB2312" w:cs="楷体_GB2312"/>
          <w:sz w:val="28"/>
          <w:szCs w:val="28"/>
        </w:rPr>
        <w:t>7.待实习结束后，要撰写《实习工作总结》、《实习报告书》、《江西环境工程职业学院学生实习工作考核表》。其中，要单独双面打印且填报好的2份《江西环境工程职业学院学生实习工作考核表》，1份由所属辅导员装入学籍档案中，1份由所在二级学院保存。</w:t>
      </w:r>
    </w:p>
    <w:p>
      <w:pPr>
        <w:spacing w:line="440" w:lineRule="exact"/>
        <w:ind w:firstLine="560" w:firstLineChars="200"/>
        <w:jc w:val="left"/>
        <w:rPr>
          <w:rFonts w:hint="eastAsia" w:ascii="楷体_GB2312" w:hAnsi="楷体_GB2312" w:eastAsia="楷体_GB2312" w:cs="楷体_GB2312"/>
          <w:sz w:val="28"/>
          <w:szCs w:val="28"/>
        </w:rPr>
      </w:pPr>
      <w:r>
        <w:rPr>
          <w:rFonts w:hint="eastAsia" w:ascii="楷体_GB2312" w:hAnsi="楷体_GB2312" w:eastAsia="楷体_GB2312" w:cs="楷体_GB2312"/>
          <w:sz w:val="28"/>
          <w:szCs w:val="28"/>
        </w:rPr>
        <w:t>8.依据《教育部等五部门关于印发〈职业学校学生实习管理规定〉的通知</w:t>
      </w:r>
      <w:r>
        <w:rPr>
          <w:rFonts w:hint="eastAsia" w:ascii="楷体_GB2312" w:hAnsi="楷体_GB2312" w:eastAsia="楷体_GB2312" w:cs="楷体_GB2312"/>
          <w:sz w:val="32"/>
          <w:szCs w:val="32"/>
        </w:rPr>
        <w:t>》文件中的</w:t>
      </w:r>
      <w:r>
        <w:rPr>
          <w:rFonts w:hint="eastAsia" w:ascii="楷体_GB2312" w:hAnsi="楷体_GB2312" w:eastAsia="楷体_GB2312" w:cs="楷体_GB2312"/>
          <w:sz w:val="28"/>
          <w:szCs w:val="28"/>
        </w:rPr>
        <w:t>第二十九、第三十条要求</w:t>
      </w:r>
      <w:r>
        <w:rPr>
          <w:rFonts w:hint="eastAsia" w:ascii="楷体_GB2312" w:hAnsi="楷体_GB2312" w:eastAsia="楷体_GB2312" w:cs="楷体_GB2312"/>
          <w:sz w:val="32"/>
          <w:szCs w:val="32"/>
        </w:rPr>
        <w:t>：</w:t>
      </w:r>
      <w:r>
        <w:rPr>
          <w:rFonts w:hint="eastAsia" w:ascii="楷体_GB2312" w:hAnsi="楷体_GB2312" w:eastAsia="楷体_GB2312" w:cs="楷体_GB2312"/>
          <w:sz w:val="28"/>
          <w:szCs w:val="28"/>
        </w:rPr>
        <w:t>（1）跟岗实习和顶岗实习的考核结果应当记入实习学生学业成绩，考核结果分优秀、良好、合格和不合格四个等次，考核合格以上等次的学生获得学分，并纳入学籍档案。实习考核不合格者，不予毕业。（2） 职业学校应当会同实习单位对违反规章制度、实习纪律以及实习协议的学生，进行批评教育。学生违规情节严重的，经双方研究后，由职业学校给予纪律处分；给实习单位造成财产损失的，应当依法予以赔偿。</w:t>
      </w:r>
    </w:p>
    <w:p>
      <w:pPr>
        <w:jc w:val="center"/>
        <w:rPr>
          <w:rFonts w:hint="eastAsia" w:ascii="黑体" w:hAnsi="黑体" w:eastAsia="黑体"/>
          <w:sz w:val="28"/>
          <w:szCs w:val="28"/>
        </w:rPr>
      </w:pPr>
    </w:p>
    <w:p>
      <w:pPr>
        <w:jc w:val="center"/>
        <w:rPr>
          <w:rFonts w:hint="eastAsia" w:ascii="黑体" w:hAnsi="黑体" w:eastAsia="黑体"/>
          <w:sz w:val="28"/>
          <w:szCs w:val="28"/>
        </w:rPr>
      </w:pPr>
    </w:p>
    <w:p>
      <w:pPr>
        <w:jc w:val="center"/>
        <w:rPr>
          <w:rStyle w:val="18"/>
          <w:rFonts w:hint="eastAsia" w:ascii="楷体_GB2312" w:hAnsi="楷体_GB2312" w:eastAsia="楷体_GB2312" w:cs="楷体_GB2312"/>
          <w:b/>
          <w:bCs/>
          <w:sz w:val="48"/>
          <w:szCs w:val="48"/>
        </w:rPr>
        <w:sectPr>
          <w:footerReference r:id="rId3" w:type="default"/>
          <w:footerReference r:id="rId4" w:type="even"/>
          <w:pgSz w:w="11906" w:h="16838"/>
          <w:pgMar w:top="1077" w:right="1426" w:bottom="1077" w:left="1440" w:header="851" w:footer="992" w:gutter="0"/>
          <w:cols w:space="720" w:num="1"/>
          <w:docGrid w:linePitch="312" w:charSpace="0"/>
        </w:sectPr>
      </w:pPr>
    </w:p>
    <w:p>
      <w:pPr>
        <w:jc w:val="center"/>
        <w:rPr>
          <w:rFonts w:ascii="楷体_GB2312" w:hAnsi="楷体_GB2312" w:eastAsia="楷体_GB2312" w:cs="楷体_GB2312"/>
          <w:b/>
          <w:bCs/>
          <w:sz w:val="48"/>
          <w:szCs w:val="48"/>
        </w:rPr>
      </w:pPr>
      <w:r>
        <w:rPr>
          <w:rStyle w:val="19"/>
          <w:rFonts w:hint="eastAsia" w:ascii="楷体_GB2312" w:hAnsi="楷体_GB2312" w:eastAsia="楷体_GB2312" w:cs="楷体_GB2312"/>
          <w:b/>
          <w:bCs/>
          <w:sz w:val="48"/>
          <w:szCs w:val="48"/>
        </w:rPr>
        <w:t>目  录</w:t>
      </w:r>
    </w:p>
    <w:p>
      <w:pPr>
        <w:jc w:val="center"/>
        <w:rPr>
          <w:rFonts w:hint="eastAsia" w:ascii="楷体_GB2312" w:hAnsi="楷体_GB2312" w:eastAsia="楷体_GB2312" w:cs="楷体_GB2312"/>
          <w:b/>
          <w:bCs/>
          <w:szCs w:val="21"/>
        </w:rPr>
      </w:pPr>
    </w:p>
    <w:p>
      <w:pPr>
        <w:spacing w:line="480" w:lineRule="auto"/>
        <w:ind w:firstLine="562" w:firstLineChars="200"/>
        <w:rPr>
          <w:rFonts w:hint="eastAsia" w:ascii="楷体_GB2312" w:hAnsi="楷体_GB2312" w:eastAsia="楷体_GB2312" w:cs="楷体_GB2312"/>
          <w:b/>
          <w:bCs/>
          <w:sz w:val="28"/>
          <w:szCs w:val="28"/>
        </w:rPr>
      </w:pPr>
      <w:r>
        <w:rPr>
          <w:rFonts w:hint="eastAsia" w:ascii="楷体_GB2312" w:hAnsi="楷体_GB2312" w:eastAsia="楷体_GB2312" w:cs="楷体_GB2312"/>
          <w:b/>
          <w:bCs/>
          <w:sz w:val="28"/>
          <w:szCs w:val="28"/>
        </w:rPr>
        <w:t>1.实习工作任务表</w:t>
      </w:r>
      <w:r>
        <w:rPr>
          <w:rFonts w:hint="eastAsia" w:ascii="微软雅黑" w:hAnsi="微软雅黑" w:eastAsia="微软雅黑" w:cs="微软雅黑"/>
          <w:b/>
          <w:bCs/>
          <w:sz w:val="28"/>
          <w:szCs w:val="28"/>
        </w:rPr>
        <w:t>･･････････････････････････････････････</w:t>
      </w:r>
      <w:r>
        <w:rPr>
          <w:rFonts w:hint="eastAsia" w:ascii="微软雅黑" w:hAnsi="微软雅黑" w:eastAsia="微软雅黑" w:cs="微软雅黑"/>
          <w:sz w:val="28"/>
          <w:szCs w:val="28"/>
        </w:rPr>
        <w:t>1</w:t>
      </w:r>
    </w:p>
    <w:p>
      <w:pPr>
        <w:spacing w:line="480" w:lineRule="auto"/>
        <w:ind w:firstLine="562" w:firstLineChars="200"/>
        <w:rPr>
          <w:rFonts w:hint="eastAsia" w:ascii="楷体_GB2312" w:hAnsi="楷体_GB2312" w:eastAsia="楷体_GB2312" w:cs="楷体_GB2312"/>
          <w:b/>
          <w:bCs/>
          <w:sz w:val="28"/>
          <w:szCs w:val="28"/>
        </w:rPr>
      </w:pPr>
      <w:r>
        <w:rPr>
          <w:rFonts w:hint="eastAsia" w:ascii="楷体_GB2312" w:hAnsi="楷体_GB2312" w:eastAsia="楷体_GB2312" w:cs="楷体_GB2312"/>
          <w:b/>
          <w:bCs/>
          <w:sz w:val="28"/>
          <w:szCs w:val="28"/>
        </w:rPr>
        <w:t>2.实习岗位工作计划表</w:t>
      </w:r>
      <w:r>
        <w:rPr>
          <w:rFonts w:hint="eastAsia" w:ascii="微软雅黑" w:hAnsi="微软雅黑" w:eastAsia="微软雅黑" w:cs="微软雅黑"/>
          <w:b/>
          <w:bCs/>
          <w:sz w:val="28"/>
          <w:szCs w:val="28"/>
        </w:rPr>
        <w:t>･･････････････････････････････････</w:t>
      </w:r>
      <w:r>
        <w:rPr>
          <w:rFonts w:hint="eastAsia" w:ascii="微软雅黑" w:hAnsi="微软雅黑" w:eastAsia="微软雅黑" w:cs="微软雅黑"/>
          <w:sz w:val="28"/>
          <w:szCs w:val="28"/>
        </w:rPr>
        <w:t>2</w:t>
      </w:r>
    </w:p>
    <w:p>
      <w:pPr>
        <w:spacing w:line="480" w:lineRule="auto"/>
        <w:ind w:firstLine="562" w:firstLineChars="200"/>
        <w:rPr>
          <w:rFonts w:hint="eastAsia" w:ascii="微软雅黑" w:hAnsi="微软雅黑" w:eastAsia="微软雅黑" w:cs="微软雅黑"/>
          <w:b/>
          <w:bCs/>
          <w:sz w:val="28"/>
          <w:szCs w:val="28"/>
        </w:rPr>
      </w:pPr>
      <w:r>
        <w:rPr>
          <w:rFonts w:hint="eastAsia" w:ascii="楷体_GB2312" w:hAnsi="楷体_GB2312" w:eastAsia="楷体_GB2312" w:cs="楷体_GB2312"/>
          <w:b/>
          <w:bCs/>
          <w:sz w:val="28"/>
          <w:szCs w:val="28"/>
        </w:rPr>
        <w:t>3.实习日志</w:t>
      </w:r>
      <w:r>
        <w:rPr>
          <w:rFonts w:hint="eastAsia" w:ascii="微软雅黑" w:hAnsi="微软雅黑" w:eastAsia="微软雅黑" w:cs="微软雅黑"/>
          <w:b/>
          <w:bCs/>
          <w:sz w:val="28"/>
          <w:szCs w:val="28"/>
        </w:rPr>
        <w:t>･････････････････････････････････････････</w:t>
      </w:r>
      <w:r>
        <w:rPr>
          <w:rFonts w:hint="eastAsia" w:ascii="微软雅黑" w:hAnsi="微软雅黑" w:eastAsia="微软雅黑" w:cs="微软雅黑"/>
          <w:sz w:val="28"/>
          <w:szCs w:val="28"/>
        </w:rPr>
        <w:t>3~26</w:t>
      </w:r>
    </w:p>
    <w:p>
      <w:pPr>
        <w:spacing w:line="480" w:lineRule="auto"/>
        <w:ind w:firstLine="562" w:firstLineChars="200"/>
        <w:rPr>
          <w:rFonts w:hint="eastAsia" w:ascii="微软雅黑" w:hAnsi="微软雅黑" w:eastAsia="微软雅黑" w:cs="微软雅黑"/>
          <w:sz w:val="28"/>
          <w:szCs w:val="28"/>
        </w:rPr>
      </w:pPr>
      <w:r>
        <w:rPr>
          <w:rFonts w:hint="eastAsia" w:ascii="楷体_GB2312" w:hAnsi="楷体_GB2312" w:eastAsia="楷体_GB2312" w:cs="楷体_GB2312"/>
          <w:b/>
          <w:bCs/>
          <w:sz w:val="28"/>
          <w:szCs w:val="28"/>
        </w:rPr>
        <w:t>4.实习工作总结</w:t>
      </w:r>
      <w:r>
        <w:rPr>
          <w:rFonts w:hint="eastAsia" w:ascii="微软雅黑" w:hAnsi="微软雅黑" w:eastAsia="微软雅黑" w:cs="微软雅黑"/>
          <w:b/>
          <w:bCs/>
          <w:sz w:val="28"/>
          <w:szCs w:val="28"/>
        </w:rPr>
        <w:t>･････････････････････････････････････</w:t>
      </w:r>
      <w:r>
        <w:rPr>
          <w:rFonts w:hint="eastAsia" w:ascii="微软雅黑" w:hAnsi="微软雅黑" w:eastAsia="微软雅黑" w:cs="微软雅黑"/>
          <w:sz w:val="28"/>
          <w:szCs w:val="28"/>
        </w:rPr>
        <w:t>27~31</w:t>
      </w:r>
    </w:p>
    <w:p>
      <w:pPr>
        <w:spacing w:line="480" w:lineRule="auto"/>
        <w:ind w:firstLine="562" w:firstLineChars="200"/>
        <w:rPr>
          <w:rFonts w:hint="eastAsia" w:ascii="微软雅黑" w:hAnsi="微软雅黑" w:eastAsia="微软雅黑" w:cs="微软雅黑"/>
          <w:sz w:val="28"/>
          <w:szCs w:val="28"/>
        </w:rPr>
      </w:pPr>
      <w:r>
        <w:rPr>
          <w:rFonts w:hint="eastAsia" w:ascii="楷体_GB2312" w:hAnsi="楷体_GB2312" w:eastAsia="楷体_GB2312" w:cs="楷体_GB2312"/>
          <w:b/>
          <w:bCs/>
          <w:sz w:val="28"/>
          <w:szCs w:val="28"/>
        </w:rPr>
        <w:t>5.实习报告书</w:t>
      </w:r>
      <w:r>
        <w:rPr>
          <w:rFonts w:hint="eastAsia" w:ascii="微软雅黑" w:hAnsi="微软雅黑" w:eastAsia="微软雅黑" w:cs="微软雅黑"/>
          <w:b/>
          <w:bCs/>
          <w:sz w:val="28"/>
          <w:szCs w:val="28"/>
        </w:rPr>
        <w:t>･･･････････････････････････････････････</w:t>
      </w:r>
      <w:r>
        <w:rPr>
          <w:rFonts w:hint="eastAsia" w:ascii="微软雅黑" w:hAnsi="微软雅黑" w:eastAsia="微软雅黑" w:cs="微软雅黑"/>
          <w:sz w:val="28"/>
          <w:szCs w:val="28"/>
        </w:rPr>
        <w:t>32~33</w:t>
      </w:r>
    </w:p>
    <w:p>
      <w:pPr>
        <w:spacing w:line="480" w:lineRule="auto"/>
        <w:ind w:firstLine="562" w:firstLineChars="200"/>
        <w:rPr>
          <w:rFonts w:hint="eastAsia" w:ascii="微软雅黑" w:hAnsi="微软雅黑" w:eastAsia="微软雅黑" w:cs="微软雅黑"/>
          <w:sz w:val="28"/>
          <w:szCs w:val="28"/>
        </w:rPr>
      </w:pPr>
      <w:r>
        <w:rPr>
          <w:rFonts w:hint="eastAsia" w:ascii="楷体_GB2312" w:hAnsi="楷体_GB2312" w:eastAsia="楷体_GB2312" w:cs="楷体_GB2312"/>
          <w:b/>
          <w:bCs/>
          <w:sz w:val="28"/>
          <w:szCs w:val="28"/>
        </w:rPr>
        <w:t>6.江西环境工程职业学院学生实习工作考核表</w:t>
      </w:r>
      <w:r>
        <w:rPr>
          <w:rFonts w:hint="eastAsia" w:ascii="微软雅黑" w:hAnsi="微软雅黑" w:eastAsia="微软雅黑" w:cs="微软雅黑"/>
          <w:b/>
          <w:bCs/>
          <w:sz w:val="28"/>
          <w:szCs w:val="28"/>
        </w:rPr>
        <w:t>･･･････････</w:t>
      </w:r>
      <w:r>
        <w:rPr>
          <w:rFonts w:hint="eastAsia" w:ascii="微软雅黑" w:hAnsi="微软雅黑" w:eastAsia="微软雅黑" w:cs="微软雅黑"/>
          <w:sz w:val="28"/>
          <w:szCs w:val="28"/>
        </w:rPr>
        <w:t>34~35</w:t>
      </w:r>
    </w:p>
    <w:p>
      <w:pPr>
        <w:ind w:left="2" w:hanging="2"/>
        <w:rPr>
          <w:rFonts w:hint="eastAsia" w:ascii="楷体_GB2312" w:eastAsia="楷体_GB2312"/>
          <w:b/>
          <w:sz w:val="28"/>
          <w:szCs w:val="28"/>
        </w:rPr>
        <w:sectPr>
          <w:footerReference r:id="rId5" w:type="default"/>
          <w:pgSz w:w="11906" w:h="16838"/>
          <w:pgMar w:top="1077" w:right="1426" w:bottom="1077" w:left="1440" w:header="851" w:footer="992" w:gutter="0"/>
          <w:pgNumType w:start="1"/>
          <w:cols w:space="720" w:num="1"/>
          <w:docGrid w:linePitch="312" w:charSpace="0"/>
        </w:sectPr>
      </w:pPr>
    </w:p>
    <w:p>
      <w:pPr>
        <w:ind w:left="2" w:hanging="2"/>
        <w:jc w:val="center"/>
        <w:rPr>
          <w:rFonts w:ascii="楷体_GB2312" w:eastAsia="楷体_GB2312"/>
          <w:b/>
          <w:bCs/>
          <w:sz w:val="28"/>
          <w:szCs w:val="28"/>
        </w:rPr>
      </w:pPr>
      <w:r>
        <w:rPr>
          <w:rFonts w:hint="eastAsia" w:ascii="楷体_GB2312" w:eastAsia="楷体_GB2312"/>
          <w:b/>
          <w:bCs/>
          <w:sz w:val="28"/>
          <w:szCs w:val="28"/>
        </w:rPr>
        <w:t>实习工作任务表</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624"/>
        <w:gridCol w:w="1740"/>
        <w:gridCol w:w="2160"/>
        <w:gridCol w:w="1085"/>
        <w:gridCol w:w="291"/>
        <w:gridCol w:w="1620"/>
        <w:gridCol w:w="1683"/>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569" w:hRule="atLeast"/>
          <w:jc w:val="center"/>
        </w:trPr>
        <w:tc>
          <w:tcPr>
            <w:tcW w:w="2364" w:type="dxa"/>
            <w:gridSpan w:val="2"/>
            <w:tcBorders>
              <w:bottom w:val="single" w:color="auto" w:sz="12" w:space="0"/>
              <w:right w:val="single" w:color="auto" w:sz="12" w:space="0"/>
            </w:tcBorders>
            <w:noWrap w:val="0"/>
            <w:vAlign w:val="center"/>
          </w:tcPr>
          <w:p>
            <w:pPr>
              <w:spacing w:line="0" w:lineRule="atLeast"/>
              <w:jc w:val="center"/>
              <w:rPr>
                <w:rFonts w:ascii="楷体_GB2312" w:eastAsia="楷体_GB2312"/>
                <w:b/>
                <w:sz w:val="24"/>
              </w:rPr>
            </w:pPr>
            <w:r>
              <w:rPr>
                <w:rFonts w:hint="eastAsia" w:ascii="楷体_GB2312" w:eastAsia="楷体_GB2312"/>
                <w:b/>
                <w:sz w:val="24"/>
              </w:rPr>
              <w:t>实习起止时间</w:t>
            </w:r>
          </w:p>
        </w:tc>
        <w:tc>
          <w:tcPr>
            <w:tcW w:w="6839" w:type="dxa"/>
            <w:gridSpan w:val="5"/>
            <w:tcBorders>
              <w:left w:val="single" w:color="auto" w:sz="12" w:space="0"/>
              <w:bottom w:val="single" w:color="auto" w:sz="12" w:space="0"/>
            </w:tcBorders>
            <w:noWrap w:val="0"/>
            <w:vAlign w:val="center"/>
          </w:tcPr>
          <w:p>
            <w:pPr>
              <w:spacing w:line="0" w:lineRule="atLeast"/>
              <w:jc w:val="center"/>
              <w:rPr>
                <w:rFonts w:hint="eastAsia" w:ascii="楷体_GB2312" w:eastAsia="楷体_GB2312"/>
                <w:b/>
                <w:sz w:val="24"/>
              </w:rPr>
            </w:pPr>
            <w:r>
              <w:rPr>
                <w:rFonts w:hint="eastAsia" w:ascii="楷体_GB2312" w:eastAsia="楷体_GB2312"/>
                <w:b/>
                <w:sz w:val="24"/>
              </w:rPr>
              <w:t>202</w:t>
            </w:r>
            <w:r>
              <w:rPr>
                <w:rFonts w:hint="eastAsia" w:ascii="楷体_GB2312" w:eastAsia="楷体_GB2312"/>
                <w:b/>
                <w:sz w:val="24"/>
                <w:lang w:val="en-US" w:eastAsia="zh-CN"/>
              </w:rPr>
              <w:t>3</w:t>
            </w:r>
            <w:r>
              <w:rPr>
                <w:rFonts w:hint="eastAsia" w:ascii="楷体_GB2312" w:eastAsia="楷体_GB2312"/>
                <w:b/>
                <w:sz w:val="24"/>
              </w:rPr>
              <w:t>年</w:t>
            </w:r>
            <w:r>
              <w:rPr>
                <w:rFonts w:hint="eastAsia" w:ascii="楷体_GB2312" w:eastAsia="楷体_GB2312"/>
                <w:b/>
                <w:sz w:val="24"/>
                <w:lang w:val="en-US" w:eastAsia="zh-CN"/>
              </w:rPr>
              <w:t>1</w:t>
            </w:r>
            <w:r>
              <w:rPr>
                <w:rFonts w:hint="eastAsia" w:ascii="楷体_GB2312" w:eastAsia="楷体_GB2312"/>
                <w:b/>
                <w:sz w:val="24"/>
              </w:rPr>
              <w:t>月1日--202</w:t>
            </w:r>
            <w:r>
              <w:rPr>
                <w:rFonts w:hint="eastAsia" w:ascii="楷体_GB2312" w:eastAsia="楷体_GB2312"/>
                <w:b/>
                <w:sz w:val="24"/>
                <w:lang w:val="en-US" w:eastAsia="zh-CN"/>
              </w:rPr>
              <w:t>3</w:t>
            </w:r>
            <w:r>
              <w:rPr>
                <w:rFonts w:hint="eastAsia" w:ascii="楷体_GB2312" w:eastAsia="楷体_GB2312"/>
                <w:b/>
                <w:sz w:val="24"/>
              </w:rPr>
              <w:t>年</w:t>
            </w:r>
            <w:r>
              <w:rPr>
                <w:rFonts w:hint="eastAsia" w:ascii="楷体_GB2312" w:eastAsia="楷体_GB2312"/>
                <w:b/>
                <w:sz w:val="24"/>
                <w:lang w:val="en-US" w:eastAsia="zh-CN"/>
              </w:rPr>
              <w:t>6</w:t>
            </w:r>
            <w:r>
              <w:rPr>
                <w:rFonts w:hint="eastAsia" w:ascii="楷体_GB2312" w:eastAsia="楷体_GB2312"/>
                <w:b/>
                <w:sz w:val="24"/>
              </w:rPr>
              <w:t>月</w:t>
            </w:r>
            <w:r>
              <w:rPr>
                <w:rFonts w:hint="eastAsia" w:ascii="楷体_GB2312" w:eastAsia="楷体_GB2312"/>
                <w:b/>
                <w:sz w:val="24"/>
                <w:lang w:val="en-US" w:eastAsia="zh-CN"/>
              </w:rPr>
              <w:t>15</w:t>
            </w:r>
            <w:r>
              <w:rPr>
                <w:rFonts w:hint="eastAsia" w:ascii="楷体_GB2312" w:eastAsia="楷体_GB2312"/>
                <w:b/>
                <w:sz w:val="24"/>
              </w:rPr>
              <w:t>日</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994" w:hRule="atLeast"/>
          <w:jc w:val="center"/>
        </w:trPr>
        <w:tc>
          <w:tcPr>
            <w:tcW w:w="2364" w:type="dxa"/>
            <w:gridSpan w:val="2"/>
            <w:tcBorders>
              <w:top w:val="single" w:color="auto" w:sz="12" w:space="0"/>
              <w:bottom w:val="single" w:color="auto" w:sz="8" w:space="0"/>
              <w:right w:val="single" w:color="auto" w:sz="12" w:space="0"/>
            </w:tcBorders>
            <w:noWrap w:val="0"/>
            <w:vAlign w:val="center"/>
          </w:tcPr>
          <w:p>
            <w:pPr>
              <w:snapToGrid w:val="0"/>
              <w:spacing w:line="0" w:lineRule="atLeast"/>
              <w:rPr>
                <w:rFonts w:hint="eastAsia" w:ascii="楷体_GB2312" w:eastAsia="楷体_GB2312"/>
                <w:b/>
                <w:sz w:val="24"/>
              </w:rPr>
            </w:pPr>
          </w:p>
          <w:p>
            <w:pPr>
              <w:snapToGrid w:val="0"/>
              <w:spacing w:line="0" w:lineRule="atLeast"/>
              <w:jc w:val="left"/>
              <w:rPr>
                <w:rFonts w:ascii="楷体_GB2312" w:eastAsia="楷体_GB2312"/>
                <w:b/>
                <w:sz w:val="24"/>
              </w:rPr>
            </w:pPr>
            <w:r>
              <w:rPr>
                <w:rFonts w:hint="eastAsia" w:ascii="楷体_GB2312" w:eastAsia="楷体_GB2312"/>
                <w:b/>
                <w:sz w:val="24"/>
              </w:rPr>
              <w:t>所属单位的类型</w:t>
            </w:r>
          </w:p>
          <w:p>
            <w:pPr>
              <w:spacing w:line="0" w:lineRule="atLeast"/>
              <w:jc w:val="center"/>
              <w:rPr>
                <w:rFonts w:ascii="楷体_GB2312" w:eastAsia="楷体_GB2312"/>
                <w:b/>
                <w:sz w:val="24"/>
              </w:rPr>
            </w:pPr>
            <w:r>
              <w:rPr>
                <w:rFonts w:hint="eastAsia" w:ascii="楷体_GB2312" w:eastAsia="楷体_GB2312"/>
                <w:b/>
                <w:sz w:val="24"/>
              </w:rPr>
              <w:t>所在单位的信息</w:t>
            </w:r>
          </w:p>
        </w:tc>
        <w:tc>
          <w:tcPr>
            <w:tcW w:w="2160" w:type="dxa"/>
            <w:tcBorders>
              <w:top w:val="single" w:color="auto" w:sz="12" w:space="0"/>
              <w:left w:val="single" w:color="auto" w:sz="12" w:space="0"/>
            </w:tcBorders>
            <w:noWrap w:val="0"/>
            <w:vAlign w:val="center"/>
          </w:tcPr>
          <w:p>
            <w:pPr>
              <w:spacing w:line="0" w:lineRule="atLeast"/>
              <w:jc w:val="center"/>
              <w:rPr>
                <w:rFonts w:ascii="楷体_GB2312" w:eastAsia="楷体_GB2312"/>
                <w:b/>
                <w:sz w:val="24"/>
              </w:rPr>
            </w:pPr>
            <w:r>
              <w:rPr>
                <w:rFonts w:hint="eastAsia" w:ascii="楷体_GB2312" w:eastAsia="楷体_GB2312"/>
                <w:b/>
                <w:sz w:val="24"/>
              </w:rPr>
              <w:t>单位全称</w:t>
            </w:r>
          </w:p>
        </w:tc>
        <w:tc>
          <w:tcPr>
            <w:tcW w:w="1376" w:type="dxa"/>
            <w:gridSpan w:val="2"/>
            <w:tcBorders>
              <w:top w:val="single" w:color="auto" w:sz="12" w:space="0"/>
            </w:tcBorders>
            <w:noWrap w:val="0"/>
            <w:vAlign w:val="center"/>
          </w:tcPr>
          <w:p>
            <w:pPr>
              <w:spacing w:line="0" w:lineRule="atLeast"/>
              <w:jc w:val="center"/>
              <w:rPr>
                <w:rFonts w:ascii="楷体_GB2312" w:eastAsia="楷体_GB2312"/>
                <w:b/>
                <w:sz w:val="24"/>
              </w:rPr>
            </w:pPr>
            <w:r>
              <w:rPr>
                <w:rFonts w:hint="eastAsia" w:ascii="楷体_GB2312" w:eastAsia="楷体_GB2312"/>
                <w:b/>
                <w:sz w:val="24"/>
              </w:rPr>
              <w:t>专业或岗位全称</w:t>
            </w:r>
          </w:p>
        </w:tc>
        <w:tc>
          <w:tcPr>
            <w:tcW w:w="1620" w:type="dxa"/>
            <w:tcBorders>
              <w:top w:val="single" w:color="auto" w:sz="12" w:space="0"/>
            </w:tcBorders>
            <w:noWrap w:val="0"/>
            <w:vAlign w:val="center"/>
          </w:tcPr>
          <w:p>
            <w:pPr>
              <w:spacing w:line="0" w:lineRule="atLeast"/>
              <w:jc w:val="center"/>
              <w:rPr>
                <w:rFonts w:ascii="楷体_GB2312" w:eastAsia="楷体_GB2312"/>
                <w:b/>
                <w:sz w:val="24"/>
              </w:rPr>
            </w:pPr>
            <w:r>
              <w:rPr>
                <w:rFonts w:hint="eastAsia" w:ascii="楷体_GB2312" w:eastAsia="楷体_GB2312"/>
                <w:b/>
                <w:sz w:val="24"/>
              </w:rPr>
              <w:t>指定的本单位联系人</w:t>
            </w:r>
          </w:p>
        </w:tc>
        <w:tc>
          <w:tcPr>
            <w:tcW w:w="1683" w:type="dxa"/>
            <w:tcBorders>
              <w:top w:val="single" w:color="auto" w:sz="12" w:space="0"/>
            </w:tcBorders>
            <w:noWrap w:val="0"/>
            <w:vAlign w:val="center"/>
          </w:tcPr>
          <w:p>
            <w:pPr>
              <w:spacing w:line="0" w:lineRule="atLeast"/>
              <w:jc w:val="center"/>
              <w:rPr>
                <w:rFonts w:ascii="楷体_GB2312" w:eastAsia="楷体_GB2312"/>
                <w:b/>
                <w:sz w:val="24"/>
              </w:rPr>
            </w:pPr>
            <w:r>
              <w:rPr>
                <w:rFonts w:hint="eastAsia" w:ascii="楷体_GB2312" w:eastAsia="楷体_GB2312"/>
                <w:b/>
                <w:sz w:val="24"/>
              </w:rPr>
              <w:t>指定的本单位联系人电话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418" w:hRule="atLeast"/>
          <w:jc w:val="center"/>
        </w:trPr>
        <w:tc>
          <w:tcPr>
            <w:tcW w:w="2364" w:type="dxa"/>
            <w:gridSpan w:val="2"/>
            <w:tcBorders>
              <w:top w:val="single" w:color="auto" w:sz="8" w:space="0"/>
              <w:bottom w:val="single" w:color="auto" w:sz="8" w:space="0"/>
              <w:right w:val="single" w:color="auto" w:sz="12" w:space="0"/>
            </w:tcBorders>
            <w:noWrap w:val="0"/>
            <w:vAlign w:val="center"/>
          </w:tcPr>
          <w:p>
            <w:pPr>
              <w:jc w:val="center"/>
              <w:rPr>
                <w:rFonts w:hint="eastAsia" w:ascii="楷体_GB2312" w:eastAsia="楷体_GB2312"/>
                <w:bCs/>
                <w:sz w:val="24"/>
              </w:rPr>
            </w:pPr>
            <w:r>
              <w:rPr>
                <w:rFonts w:hint="eastAsia" w:ascii="楷体_GB2312" w:eastAsia="楷体_GB2312"/>
                <w:b/>
                <w:sz w:val="24"/>
              </w:rPr>
              <w:t>所在二级学院</w:t>
            </w:r>
          </w:p>
        </w:tc>
        <w:tc>
          <w:tcPr>
            <w:tcW w:w="2160" w:type="dxa"/>
            <w:tcBorders>
              <w:left w:val="single" w:color="auto" w:sz="12" w:space="0"/>
            </w:tcBorders>
            <w:noWrap w:val="0"/>
            <w:vAlign w:val="center"/>
          </w:tcPr>
          <w:p>
            <w:pPr>
              <w:jc w:val="center"/>
              <w:rPr>
                <w:rFonts w:ascii="楷体_GB2312" w:eastAsia="楷体_GB2312"/>
                <w:bCs/>
                <w:sz w:val="18"/>
                <w:szCs w:val="18"/>
              </w:rPr>
            </w:pPr>
            <w:r>
              <w:rPr>
                <w:rFonts w:hint="eastAsia" w:ascii="楷体_GB2312" w:eastAsia="楷体_GB2312"/>
                <w:bCs/>
                <w:szCs w:val="21"/>
                <w:lang w:val="en-US" w:eastAsia="zh-CN"/>
              </w:rPr>
              <w:t>通讯与信息学院</w:t>
            </w:r>
          </w:p>
        </w:tc>
        <w:tc>
          <w:tcPr>
            <w:tcW w:w="1376" w:type="dxa"/>
            <w:gridSpan w:val="2"/>
            <w:noWrap w:val="0"/>
            <w:vAlign w:val="center"/>
          </w:tcPr>
          <w:p>
            <w:pPr>
              <w:jc w:val="center"/>
              <w:rPr>
                <w:rFonts w:hint="eastAsia" w:ascii="楷体_GB2312" w:eastAsia="楷体_GB2312"/>
                <w:bCs/>
                <w:sz w:val="18"/>
                <w:szCs w:val="18"/>
                <w:lang w:val="en-US" w:eastAsia="zh-CN"/>
              </w:rPr>
            </w:pPr>
            <w:r>
              <w:rPr>
                <w:rFonts w:hint="eastAsia" w:ascii="楷体_GB2312" w:eastAsia="楷体_GB2312"/>
                <w:bCs/>
                <w:szCs w:val="21"/>
                <w:lang w:val="en-US" w:eastAsia="zh-CN"/>
              </w:rPr>
              <w:t>软件技术</w:t>
            </w:r>
          </w:p>
        </w:tc>
        <w:tc>
          <w:tcPr>
            <w:tcW w:w="1620" w:type="dxa"/>
            <w:noWrap w:val="0"/>
            <w:vAlign w:val="center"/>
          </w:tcPr>
          <w:p>
            <w:pPr>
              <w:jc w:val="center"/>
              <w:rPr>
                <w:rFonts w:hint="eastAsia" w:ascii="楷体_GB2312" w:eastAsia="楷体_GB2312"/>
                <w:bCs/>
                <w:sz w:val="18"/>
                <w:szCs w:val="18"/>
                <w:lang w:val="en-US" w:eastAsia="zh-CN"/>
              </w:rPr>
            </w:pPr>
            <w:r>
              <w:rPr>
                <w:rFonts w:hint="eastAsia" w:ascii="楷体_GB2312" w:eastAsia="楷体_GB2312"/>
                <w:bCs/>
                <w:szCs w:val="21"/>
                <w:lang w:val="en-US" w:eastAsia="zh-CN"/>
              </w:rPr>
              <w:t>钟贞魁</w:t>
            </w:r>
          </w:p>
        </w:tc>
        <w:tc>
          <w:tcPr>
            <w:tcW w:w="1683" w:type="dxa"/>
            <w:noWrap w:val="0"/>
            <w:vAlign w:val="center"/>
          </w:tcPr>
          <w:p>
            <w:pPr>
              <w:jc w:val="center"/>
              <w:rPr>
                <w:rFonts w:hint="default" w:ascii="楷体_GB2312" w:eastAsia="楷体_GB2312"/>
                <w:bCs/>
                <w:sz w:val="18"/>
                <w:szCs w:val="18"/>
                <w:lang w:val="en-US" w:eastAsia="zh-CN"/>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408" w:hRule="atLeast"/>
          <w:jc w:val="center"/>
        </w:trPr>
        <w:tc>
          <w:tcPr>
            <w:tcW w:w="624" w:type="dxa"/>
            <w:vMerge w:val="restart"/>
            <w:tcBorders>
              <w:top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b/>
                <w:sz w:val="24"/>
              </w:rPr>
            </w:pPr>
            <w:r>
              <w:rPr>
                <w:rFonts w:hint="eastAsia" w:ascii="楷体_GB2312" w:eastAsia="楷体_GB2312"/>
                <w:b/>
                <w:sz w:val="24"/>
              </w:rPr>
              <w:t>实习单位</w:t>
            </w:r>
          </w:p>
        </w:tc>
        <w:tc>
          <w:tcPr>
            <w:tcW w:w="1740" w:type="dxa"/>
            <w:tcBorders>
              <w:top w:val="single" w:color="auto" w:sz="8" w:space="0"/>
              <w:left w:val="single" w:color="auto" w:sz="8" w:space="0"/>
              <w:bottom w:val="single" w:color="auto" w:sz="8" w:space="0"/>
              <w:right w:val="single" w:color="auto" w:sz="12" w:space="0"/>
            </w:tcBorders>
            <w:noWrap w:val="0"/>
            <w:vAlign w:val="center"/>
          </w:tcPr>
          <w:p>
            <w:pPr>
              <w:jc w:val="center"/>
              <w:rPr>
                <w:rFonts w:hint="default" w:ascii="楷体_GB2312" w:eastAsia="楷体_GB2312"/>
                <w:bCs/>
                <w:sz w:val="18"/>
                <w:szCs w:val="18"/>
                <w:lang w:val="en-US" w:eastAsia="zh-CN"/>
              </w:rPr>
            </w:pPr>
            <w:r>
              <w:rPr>
                <w:rFonts w:hint="eastAsia" w:ascii="楷体_GB2312" w:eastAsia="楷体_GB2312"/>
                <w:bCs/>
                <w:sz w:val="18"/>
                <w:szCs w:val="18"/>
                <w:lang w:val="en-US" w:eastAsia="zh-CN"/>
              </w:rPr>
              <w:t>江西省赣州市</w:t>
            </w:r>
          </w:p>
        </w:tc>
        <w:tc>
          <w:tcPr>
            <w:tcW w:w="2160" w:type="dxa"/>
            <w:tcBorders>
              <w:left w:val="single" w:color="auto" w:sz="12" w:space="0"/>
            </w:tcBorders>
            <w:noWrap w:val="0"/>
            <w:vAlign w:val="center"/>
          </w:tcPr>
          <w:p>
            <w:pPr>
              <w:jc w:val="center"/>
              <w:rPr>
                <w:rFonts w:hint="default" w:ascii="楷体_GB2312" w:eastAsia="楷体_GB2312"/>
                <w:bCs/>
                <w:sz w:val="18"/>
                <w:szCs w:val="18"/>
                <w:lang w:val="en-US" w:eastAsia="zh-CN"/>
              </w:rPr>
            </w:pPr>
            <w:r>
              <w:rPr>
                <w:rFonts w:hint="eastAsia" w:ascii="楷体_GB2312" w:eastAsia="楷体_GB2312"/>
                <w:bCs/>
                <w:sz w:val="18"/>
                <w:szCs w:val="18"/>
                <w:lang w:val="en-US" w:eastAsia="zh-CN"/>
              </w:rPr>
              <w:t>大余县简约服饰厂</w:t>
            </w:r>
          </w:p>
        </w:tc>
        <w:tc>
          <w:tcPr>
            <w:tcW w:w="1376" w:type="dxa"/>
            <w:gridSpan w:val="2"/>
            <w:noWrap w:val="0"/>
            <w:vAlign w:val="center"/>
          </w:tcPr>
          <w:p>
            <w:pPr>
              <w:jc w:val="center"/>
              <w:rPr>
                <w:rFonts w:hint="eastAsia" w:ascii="楷体_GB2312" w:eastAsia="楷体_GB2312"/>
                <w:bCs/>
                <w:sz w:val="18"/>
                <w:szCs w:val="18"/>
                <w:lang w:val="en-US" w:eastAsia="zh-CN"/>
              </w:rPr>
            </w:pPr>
            <w:r>
              <w:rPr>
                <w:rFonts w:hint="eastAsia" w:ascii="楷体_GB2312" w:eastAsia="楷体_GB2312"/>
                <w:bCs/>
                <w:sz w:val="18"/>
                <w:szCs w:val="18"/>
                <w:lang w:val="en-US" w:eastAsia="zh-CN"/>
              </w:rPr>
              <w:t>文员</w:t>
            </w:r>
          </w:p>
        </w:tc>
        <w:tc>
          <w:tcPr>
            <w:tcW w:w="1620" w:type="dxa"/>
            <w:noWrap w:val="0"/>
            <w:vAlign w:val="center"/>
          </w:tcPr>
          <w:p>
            <w:pPr>
              <w:ind w:firstLine="540" w:firstLineChars="300"/>
              <w:jc w:val="both"/>
              <w:rPr>
                <w:rFonts w:hint="default" w:ascii="楷体_GB2312" w:eastAsia="楷体_GB2312"/>
                <w:bCs/>
                <w:sz w:val="18"/>
                <w:szCs w:val="18"/>
                <w:lang w:val="en-US" w:eastAsia="zh-CN"/>
              </w:rPr>
            </w:pPr>
            <w:r>
              <w:rPr>
                <w:rFonts w:hint="eastAsia" w:ascii="楷体_GB2312" w:eastAsia="楷体_GB2312"/>
                <w:bCs/>
                <w:sz w:val="18"/>
                <w:szCs w:val="18"/>
                <w:lang w:val="en-US" w:eastAsia="zh-CN"/>
              </w:rPr>
              <w:t>李路瑶</w:t>
            </w:r>
          </w:p>
        </w:tc>
        <w:tc>
          <w:tcPr>
            <w:tcW w:w="1683" w:type="dxa"/>
            <w:noWrap w:val="0"/>
            <w:vAlign w:val="center"/>
          </w:tcPr>
          <w:p>
            <w:pPr>
              <w:jc w:val="center"/>
              <w:rPr>
                <w:rFonts w:hint="default" w:ascii="楷体_GB2312" w:eastAsia="楷体_GB2312"/>
                <w:bCs/>
                <w:sz w:val="18"/>
                <w:szCs w:val="18"/>
                <w:lang w:val="en-US" w:eastAsia="zh-CN"/>
              </w:rPr>
            </w:pPr>
            <w:r>
              <w:rPr>
                <w:rFonts w:hint="eastAsia" w:ascii="楷体_GB2312" w:eastAsia="楷体_GB2312"/>
                <w:bCs/>
                <w:sz w:val="18"/>
                <w:szCs w:val="18"/>
                <w:lang w:val="en-US" w:eastAsia="zh-CN"/>
              </w:rPr>
              <w:t>19136970704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378" w:hRule="atLeast"/>
          <w:jc w:val="center"/>
        </w:trPr>
        <w:tc>
          <w:tcPr>
            <w:tcW w:w="624" w:type="dxa"/>
            <w:vMerge w:val="continue"/>
            <w:tcBorders>
              <w:top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b/>
                <w:sz w:val="24"/>
              </w:rPr>
            </w:pPr>
          </w:p>
        </w:tc>
        <w:tc>
          <w:tcPr>
            <w:tcW w:w="1740" w:type="dxa"/>
            <w:tcBorders>
              <w:top w:val="single" w:color="auto" w:sz="8" w:space="0"/>
              <w:left w:val="single" w:color="auto" w:sz="8" w:space="0"/>
              <w:bottom w:val="single" w:color="auto" w:sz="8" w:space="0"/>
              <w:right w:val="single" w:color="auto" w:sz="12" w:space="0"/>
            </w:tcBorders>
            <w:noWrap w:val="0"/>
            <w:vAlign w:val="center"/>
          </w:tcPr>
          <w:p>
            <w:pPr>
              <w:rPr>
                <w:rFonts w:hint="eastAsia" w:ascii="楷体_GB2312" w:eastAsia="楷体_GB2312"/>
                <w:bCs/>
                <w:sz w:val="18"/>
                <w:szCs w:val="18"/>
              </w:rPr>
            </w:pPr>
          </w:p>
        </w:tc>
        <w:tc>
          <w:tcPr>
            <w:tcW w:w="2160" w:type="dxa"/>
            <w:tcBorders>
              <w:left w:val="single" w:color="auto" w:sz="12" w:space="0"/>
            </w:tcBorders>
            <w:noWrap w:val="0"/>
            <w:vAlign w:val="center"/>
          </w:tcPr>
          <w:p>
            <w:pPr>
              <w:jc w:val="center"/>
              <w:rPr>
                <w:rFonts w:ascii="楷体_GB2312" w:eastAsia="楷体_GB2312"/>
                <w:bCs/>
                <w:sz w:val="18"/>
                <w:szCs w:val="18"/>
              </w:rPr>
            </w:pPr>
          </w:p>
        </w:tc>
        <w:tc>
          <w:tcPr>
            <w:tcW w:w="1376" w:type="dxa"/>
            <w:gridSpan w:val="2"/>
            <w:noWrap w:val="0"/>
            <w:vAlign w:val="center"/>
          </w:tcPr>
          <w:p>
            <w:pPr>
              <w:jc w:val="center"/>
              <w:rPr>
                <w:rFonts w:hint="eastAsia" w:ascii="楷体_GB2312" w:eastAsia="楷体_GB2312"/>
                <w:bCs/>
                <w:sz w:val="18"/>
                <w:szCs w:val="18"/>
              </w:rPr>
            </w:pPr>
          </w:p>
        </w:tc>
        <w:tc>
          <w:tcPr>
            <w:tcW w:w="1620" w:type="dxa"/>
            <w:noWrap w:val="0"/>
            <w:vAlign w:val="center"/>
          </w:tcPr>
          <w:p>
            <w:pPr>
              <w:jc w:val="center"/>
              <w:rPr>
                <w:rFonts w:ascii="楷体_GB2312" w:eastAsia="楷体_GB2312"/>
                <w:bCs/>
                <w:sz w:val="18"/>
                <w:szCs w:val="18"/>
              </w:rPr>
            </w:pPr>
          </w:p>
        </w:tc>
        <w:tc>
          <w:tcPr>
            <w:tcW w:w="1683" w:type="dxa"/>
            <w:noWrap w:val="0"/>
            <w:vAlign w:val="center"/>
          </w:tcPr>
          <w:p>
            <w:pPr>
              <w:jc w:val="center"/>
              <w:rPr>
                <w:rFonts w:hint="eastAsia" w:ascii="楷体_GB2312" w:eastAsia="楷体_GB2312"/>
                <w:bCs/>
                <w:sz w:val="18"/>
                <w:szCs w:val="18"/>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354" w:hRule="atLeast"/>
          <w:jc w:val="center"/>
        </w:trPr>
        <w:tc>
          <w:tcPr>
            <w:tcW w:w="624" w:type="dxa"/>
            <w:vMerge w:val="continue"/>
            <w:tcBorders>
              <w:top w:val="single" w:color="auto" w:sz="8" w:space="0"/>
              <w:bottom w:val="single" w:color="auto" w:sz="12" w:space="0"/>
              <w:right w:val="single" w:color="auto" w:sz="8" w:space="0"/>
            </w:tcBorders>
            <w:noWrap w:val="0"/>
            <w:vAlign w:val="center"/>
          </w:tcPr>
          <w:p>
            <w:pPr>
              <w:spacing w:line="0" w:lineRule="atLeast"/>
              <w:jc w:val="center"/>
              <w:rPr>
                <w:rFonts w:hint="eastAsia" w:ascii="楷体_GB2312" w:eastAsia="楷体_GB2312"/>
                <w:b/>
                <w:sz w:val="24"/>
              </w:rPr>
            </w:pPr>
          </w:p>
        </w:tc>
        <w:tc>
          <w:tcPr>
            <w:tcW w:w="1740" w:type="dxa"/>
            <w:tcBorders>
              <w:top w:val="single" w:color="auto" w:sz="8" w:space="0"/>
              <w:left w:val="single" w:color="auto" w:sz="8" w:space="0"/>
              <w:bottom w:val="single" w:color="auto" w:sz="12" w:space="0"/>
              <w:right w:val="single" w:color="auto" w:sz="12" w:space="0"/>
            </w:tcBorders>
            <w:noWrap w:val="0"/>
            <w:vAlign w:val="center"/>
          </w:tcPr>
          <w:p>
            <w:pPr>
              <w:rPr>
                <w:rFonts w:hint="eastAsia" w:ascii="楷体_GB2312" w:eastAsia="楷体_GB2312"/>
                <w:bCs/>
                <w:sz w:val="18"/>
                <w:szCs w:val="18"/>
              </w:rPr>
            </w:pPr>
          </w:p>
        </w:tc>
        <w:tc>
          <w:tcPr>
            <w:tcW w:w="2160" w:type="dxa"/>
            <w:tcBorders>
              <w:left w:val="single" w:color="auto" w:sz="12" w:space="0"/>
              <w:bottom w:val="single" w:color="auto" w:sz="12" w:space="0"/>
            </w:tcBorders>
            <w:noWrap w:val="0"/>
            <w:vAlign w:val="center"/>
          </w:tcPr>
          <w:p>
            <w:pPr>
              <w:jc w:val="center"/>
              <w:rPr>
                <w:rFonts w:ascii="楷体_GB2312" w:eastAsia="楷体_GB2312"/>
                <w:bCs/>
                <w:sz w:val="18"/>
                <w:szCs w:val="18"/>
              </w:rPr>
            </w:pPr>
          </w:p>
        </w:tc>
        <w:tc>
          <w:tcPr>
            <w:tcW w:w="1376" w:type="dxa"/>
            <w:gridSpan w:val="2"/>
            <w:tcBorders>
              <w:bottom w:val="single" w:color="auto" w:sz="12" w:space="0"/>
            </w:tcBorders>
            <w:noWrap w:val="0"/>
            <w:vAlign w:val="center"/>
          </w:tcPr>
          <w:p>
            <w:pPr>
              <w:jc w:val="center"/>
              <w:rPr>
                <w:rFonts w:hint="eastAsia" w:ascii="楷体_GB2312" w:eastAsia="楷体_GB2312"/>
                <w:bCs/>
                <w:sz w:val="18"/>
                <w:szCs w:val="18"/>
              </w:rPr>
            </w:pPr>
          </w:p>
        </w:tc>
        <w:tc>
          <w:tcPr>
            <w:tcW w:w="1620" w:type="dxa"/>
            <w:tcBorders>
              <w:bottom w:val="single" w:color="auto" w:sz="12" w:space="0"/>
            </w:tcBorders>
            <w:noWrap w:val="0"/>
            <w:vAlign w:val="center"/>
          </w:tcPr>
          <w:p>
            <w:pPr>
              <w:jc w:val="center"/>
              <w:rPr>
                <w:rFonts w:hint="eastAsia" w:ascii="楷体_GB2312" w:eastAsia="楷体_GB2312"/>
                <w:bCs/>
                <w:sz w:val="18"/>
                <w:szCs w:val="18"/>
              </w:rPr>
            </w:pPr>
          </w:p>
        </w:tc>
        <w:tc>
          <w:tcPr>
            <w:tcW w:w="1683" w:type="dxa"/>
            <w:tcBorders>
              <w:bottom w:val="single" w:color="auto" w:sz="12" w:space="0"/>
            </w:tcBorders>
            <w:noWrap w:val="0"/>
            <w:vAlign w:val="center"/>
          </w:tcPr>
          <w:p>
            <w:pPr>
              <w:jc w:val="center"/>
              <w:rPr>
                <w:rFonts w:hint="eastAsia" w:ascii="楷体_GB2312" w:eastAsia="楷体_GB2312"/>
                <w:bCs/>
                <w:sz w:val="18"/>
                <w:szCs w:val="18"/>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330" w:hRule="atLeast"/>
          <w:jc w:val="center"/>
        </w:trPr>
        <w:tc>
          <w:tcPr>
            <w:tcW w:w="624" w:type="dxa"/>
            <w:vMerge w:val="restart"/>
            <w:tcBorders>
              <w:top w:val="single" w:color="auto" w:sz="12" w:space="0"/>
              <w:bottom w:val="single" w:color="auto" w:sz="8" w:space="0"/>
            </w:tcBorders>
            <w:noWrap w:val="0"/>
            <w:vAlign w:val="center"/>
          </w:tcPr>
          <w:p>
            <w:pPr>
              <w:spacing w:line="0" w:lineRule="atLeast"/>
              <w:jc w:val="center"/>
              <w:rPr>
                <w:rFonts w:hint="eastAsia" w:ascii="楷体_GB2312" w:eastAsia="楷体_GB2312"/>
                <w:b/>
                <w:sz w:val="24"/>
              </w:rPr>
            </w:pPr>
            <w:r>
              <w:rPr>
                <w:rFonts w:hint="eastAsia" w:ascii="楷体_GB2312" w:eastAsia="楷体_GB2312"/>
                <w:b/>
                <w:sz w:val="24"/>
              </w:rPr>
              <w:t>实习要求</w:t>
            </w:r>
          </w:p>
        </w:tc>
        <w:tc>
          <w:tcPr>
            <w:tcW w:w="1740" w:type="dxa"/>
            <w:vMerge w:val="restart"/>
            <w:tcBorders>
              <w:top w:val="single" w:color="auto" w:sz="12" w:space="0"/>
              <w:bottom w:val="single" w:color="auto" w:sz="8" w:space="0"/>
              <w:right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24"/>
              </w:rPr>
              <w:t>所在二级学院</w:t>
            </w:r>
          </w:p>
        </w:tc>
        <w:tc>
          <w:tcPr>
            <w:tcW w:w="6839" w:type="dxa"/>
            <w:gridSpan w:val="5"/>
            <w:tcBorders>
              <w:top w:val="single" w:color="auto" w:sz="12" w:space="0"/>
              <w:left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18"/>
                <w:szCs w:val="18"/>
              </w:rPr>
              <w:t>1.安全工作：保证自身及他人安全，不影响自身健康，不危害他人健康。</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298" w:hRule="atLeast"/>
          <w:jc w:val="center"/>
        </w:trPr>
        <w:tc>
          <w:tcPr>
            <w:tcW w:w="624" w:type="dxa"/>
            <w:vMerge w:val="continue"/>
            <w:tcBorders>
              <w:top w:val="single" w:color="auto" w:sz="8" w:space="0"/>
              <w:bottom w:val="single" w:color="auto" w:sz="8" w:space="0"/>
            </w:tcBorders>
            <w:noWrap w:val="0"/>
            <w:vAlign w:val="center"/>
          </w:tcPr>
          <w:p>
            <w:pPr>
              <w:spacing w:line="0" w:lineRule="atLeast"/>
              <w:jc w:val="center"/>
              <w:rPr>
                <w:rFonts w:hint="eastAsia" w:ascii="楷体_GB2312" w:eastAsia="楷体_GB2312"/>
                <w:b/>
                <w:sz w:val="24"/>
              </w:rPr>
            </w:pPr>
          </w:p>
        </w:tc>
        <w:tc>
          <w:tcPr>
            <w:tcW w:w="1740" w:type="dxa"/>
            <w:vMerge w:val="continue"/>
            <w:tcBorders>
              <w:top w:val="single" w:color="auto" w:sz="8" w:space="0"/>
              <w:bottom w:val="single" w:color="auto" w:sz="8" w:space="0"/>
              <w:right w:val="single" w:color="auto" w:sz="12" w:space="0"/>
            </w:tcBorders>
            <w:noWrap w:val="0"/>
            <w:vAlign w:val="center"/>
          </w:tcPr>
          <w:p>
            <w:pPr>
              <w:jc w:val="left"/>
              <w:rPr>
                <w:rFonts w:hint="eastAsia" w:ascii="楷体_GB2312" w:eastAsia="楷体_GB2312"/>
                <w:bCs/>
                <w:sz w:val="24"/>
              </w:rPr>
            </w:pPr>
          </w:p>
        </w:tc>
        <w:tc>
          <w:tcPr>
            <w:tcW w:w="6839" w:type="dxa"/>
            <w:gridSpan w:val="5"/>
            <w:tcBorders>
              <w:left w:val="single" w:color="auto" w:sz="12" w:space="0"/>
            </w:tcBorders>
            <w:noWrap w:val="0"/>
            <w:vAlign w:val="center"/>
          </w:tcPr>
          <w:p>
            <w:pPr>
              <w:jc w:val="left"/>
              <w:rPr>
                <w:rFonts w:ascii="楷体_GB2312" w:eastAsia="楷体_GB2312"/>
                <w:bCs/>
                <w:sz w:val="18"/>
                <w:szCs w:val="18"/>
              </w:rPr>
            </w:pPr>
            <w:r>
              <w:rPr>
                <w:rFonts w:hint="eastAsia" w:ascii="楷体_GB2312" w:eastAsia="楷体_GB2312"/>
                <w:bCs/>
                <w:sz w:val="18"/>
                <w:szCs w:val="18"/>
              </w:rPr>
              <w:t>2.实习纪律：严于律己，有进取心。</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319" w:hRule="atLeast"/>
          <w:jc w:val="center"/>
        </w:trPr>
        <w:tc>
          <w:tcPr>
            <w:tcW w:w="624" w:type="dxa"/>
            <w:vMerge w:val="continue"/>
            <w:tcBorders>
              <w:top w:val="single" w:color="auto" w:sz="8" w:space="0"/>
              <w:bottom w:val="single" w:color="auto" w:sz="8" w:space="0"/>
            </w:tcBorders>
            <w:noWrap w:val="0"/>
            <w:vAlign w:val="center"/>
          </w:tcPr>
          <w:p>
            <w:pPr>
              <w:spacing w:line="0" w:lineRule="atLeast"/>
              <w:jc w:val="center"/>
              <w:rPr>
                <w:rFonts w:hint="eastAsia" w:ascii="楷体_GB2312" w:eastAsia="楷体_GB2312"/>
                <w:b/>
                <w:sz w:val="24"/>
              </w:rPr>
            </w:pPr>
          </w:p>
        </w:tc>
        <w:tc>
          <w:tcPr>
            <w:tcW w:w="1740" w:type="dxa"/>
            <w:vMerge w:val="continue"/>
            <w:tcBorders>
              <w:top w:val="single" w:color="auto" w:sz="8" w:space="0"/>
              <w:bottom w:val="single" w:color="auto" w:sz="8" w:space="0"/>
              <w:right w:val="single" w:color="auto" w:sz="12" w:space="0"/>
            </w:tcBorders>
            <w:noWrap w:val="0"/>
            <w:vAlign w:val="center"/>
          </w:tcPr>
          <w:p>
            <w:pPr>
              <w:jc w:val="left"/>
              <w:rPr>
                <w:rFonts w:hint="eastAsia" w:ascii="楷体_GB2312" w:eastAsia="楷体_GB2312"/>
                <w:bCs/>
                <w:sz w:val="24"/>
              </w:rPr>
            </w:pPr>
          </w:p>
        </w:tc>
        <w:tc>
          <w:tcPr>
            <w:tcW w:w="6839" w:type="dxa"/>
            <w:gridSpan w:val="5"/>
            <w:tcBorders>
              <w:left w:val="single" w:color="auto" w:sz="12" w:space="0"/>
            </w:tcBorders>
            <w:noWrap w:val="0"/>
            <w:vAlign w:val="center"/>
          </w:tcPr>
          <w:p>
            <w:pPr>
              <w:jc w:val="left"/>
              <w:rPr>
                <w:rFonts w:ascii="楷体_GB2312" w:eastAsia="楷体_GB2312"/>
                <w:bCs/>
                <w:sz w:val="18"/>
                <w:szCs w:val="18"/>
              </w:rPr>
            </w:pPr>
            <w:r>
              <w:rPr>
                <w:rFonts w:hint="eastAsia" w:ascii="楷体_GB2312" w:eastAsia="楷体_GB2312"/>
                <w:bCs/>
                <w:sz w:val="18"/>
                <w:szCs w:val="18"/>
              </w:rPr>
              <w:t>3.问题协调：沉稳客观看待问题，友好协商解决问题。</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306" w:hRule="atLeast"/>
          <w:jc w:val="center"/>
        </w:trPr>
        <w:tc>
          <w:tcPr>
            <w:tcW w:w="624" w:type="dxa"/>
            <w:vMerge w:val="continue"/>
            <w:tcBorders>
              <w:top w:val="single" w:color="auto" w:sz="8" w:space="0"/>
              <w:bottom w:val="single" w:color="auto" w:sz="12" w:space="0"/>
            </w:tcBorders>
            <w:noWrap w:val="0"/>
            <w:vAlign w:val="center"/>
          </w:tcPr>
          <w:p>
            <w:pPr>
              <w:spacing w:line="0" w:lineRule="atLeast"/>
              <w:jc w:val="center"/>
              <w:rPr>
                <w:rFonts w:hint="eastAsia" w:ascii="楷体_GB2312" w:eastAsia="楷体_GB2312"/>
                <w:b/>
                <w:sz w:val="24"/>
              </w:rPr>
            </w:pPr>
          </w:p>
        </w:tc>
        <w:tc>
          <w:tcPr>
            <w:tcW w:w="1740" w:type="dxa"/>
            <w:vMerge w:val="restart"/>
            <w:tcBorders>
              <w:top w:val="single" w:color="auto" w:sz="8" w:space="0"/>
              <w:bottom w:val="single" w:color="auto" w:sz="12" w:space="0"/>
              <w:right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24"/>
              </w:rPr>
              <w:t>所在实习单位</w:t>
            </w:r>
          </w:p>
        </w:tc>
        <w:tc>
          <w:tcPr>
            <w:tcW w:w="6839" w:type="dxa"/>
            <w:gridSpan w:val="5"/>
            <w:tcBorders>
              <w:left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18"/>
                <w:szCs w:val="18"/>
              </w:rPr>
              <w:t>1.安全要求：保证自身及他人安全，包括身心安全和财务安全。</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272" w:hRule="atLeast"/>
          <w:jc w:val="center"/>
        </w:trPr>
        <w:tc>
          <w:tcPr>
            <w:tcW w:w="624" w:type="dxa"/>
            <w:vMerge w:val="continue"/>
            <w:tcBorders>
              <w:top w:val="single" w:color="auto" w:sz="12" w:space="0"/>
              <w:bottom w:val="single" w:color="auto" w:sz="12" w:space="0"/>
            </w:tcBorders>
            <w:noWrap w:val="0"/>
            <w:vAlign w:val="center"/>
          </w:tcPr>
          <w:p>
            <w:pPr>
              <w:spacing w:line="0" w:lineRule="atLeast"/>
              <w:jc w:val="center"/>
              <w:rPr>
                <w:rFonts w:hint="eastAsia" w:ascii="楷体_GB2312" w:eastAsia="楷体_GB2312"/>
                <w:b/>
                <w:sz w:val="24"/>
              </w:rPr>
            </w:pPr>
          </w:p>
        </w:tc>
        <w:tc>
          <w:tcPr>
            <w:tcW w:w="1740" w:type="dxa"/>
            <w:vMerge w:val="continue"/>
            <w:tcBorders>
              <w:top w:val="single" w:color="auto" w:sz="12" w:space="0"/>
              <w:bottom w:val="single" w:color="auto" w:sz="12" w:space="0"/>
              <w:right w:val="single" w:color="auto" w:sz="12" w:space="0"/>
            </w:tcBorders>
            <w:noWrap w:val="0"/>
            <w:vAlign w:val="center"/>
          </w:tcPr>
          <w:p>
            <w:pPr>
              <w:rPr>
                <w:rFonts w:hint="eastAsia" w:ascii="楷体_GB2312" w:eastAsia="楷体_GB2312"/>
                <w:bCs/>
                <w:sz w:val="24"/>
              </w:rPr>
            </w:pPr>
          </w:p>
        </w:tc>
        <w:tc>
          <w:tcPr>
            <w:tcW w:w="6839" w:type="dxa"/>
            <w:gridSpan w:val="5"/>
            <w:tcBorders>
              <w:left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18"/>
                <w:szCs w:val="18"/>
              </w:rPr>
              <w:t>2.企业纪律：按时上下班，严格遵守公司纪律。</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258" w:hRule="atLeast"/>
          <w:jc w:val="center"/>
        </w:trPr>
        <w:tc>
          <w:tcPr>
            <w:tcW w:w="624" w:type="dxa"/>
            <w:vMerge w:val="continue"/>
            <w:tcBorders>
              <w:top w:val="single" w:color="auto" w:sz="12" w:space="0"/>
              <w:bottom w:val="single" w:color="auto" w:sz="12" w:space="0"/>
            </w:tcBorders>
            <w:noWrap w:val="0"/>
            <w:vAlign w:val="center"/>
          </w:tcPr>
          <w:p>
            <w:pPr>
              <w:spacing w:line="0" w:lineRule="atLeast"/>
              <w:jc w:val="center"/>
              <w:rPr>
                <w:rFonts w:hint="eastAsia" w:ascii="楷体_GB2312" w:eastAsia="楷体_GB2312"/>
                <w:b/>
                <w:sz w:val="24"/>
              </w:rPr>
            </w:pPr>
          </w:p>
        </w:tc>
        <w:tc>
          <w:tcPr>
            <w:tcW w:w="1740" w:type="dxa"/>
            <w:vMerge w:val="continue"/>
            <w:tcBorders>
              <w:top w:val="single" w:color="auto" w:sz="12" w:space="0"/>
              <w:bottom w:val="single" w:color="auto" w:sz="12" w:space="0"/>
              <w:right w:val="single" w:color="auto" w:sz="12" w:space="0"/>
            </w:tcBorders>
            <w:noWrap w:val="0"/>
            <w:vAlign w:val="center"/>
          </w:tcPr>
          <w:p>
            <w:pPr>
              <w:rPr>
                <w:rFonts w:hint="eastAsia" w:ascii="楷体_GB2312" w:eastAsia="楷体_GB2312"/>
                <w:bCs/>
                <w:sz w:val="24"/>
              </w:rPr>
            </w:pPr>
          </w:p>
        </w:tc>
        <w:tc>
          <w:tcPr>
            <w:tcW w:w="6839" w:type="dxa"/>
            <w:gridSpan w:val="5"/>
            <w:tcBorders>
              <w:left w:val="single" w:color="auto" w:sz="12" w:space="0"/>
              <w:bottom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18"/>
                <w:szCs w:val="18"/>
              </w:rPr>
              <w:t>3.问题沟通：友好交流沟通问题。</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283" w:hRule="atLeast"/>
          <w:jc w:val="center"/>
        </w:trPr>
        <w:tc>
          <w:tcPr>
            <w:tcW w:w="624" w:type="dxa"/>
            <w:vMerge w:val="restart"/>
            <w:tcBorders>
              <w:top w:val="single" w:color="auto" w:sz="12" w:space="0"/>
              <w:bottom w:val="single" w:color="auto" w:sz="8" w:space="0"/>
            </w:tcBorders>
            <w:noWrap w:val="0"/>
            <w:vAlign w:val="center"/>
          </w:tcPr>
          <w:p>
            <w:pPr>
              <w:spacing w:line="0" w:lineRule="atLeast"/>
              <w:jc w:val="center"/>
              <w:rPr>
                <w:rFonts w:hint="eastAsia" w:ascii="楷体_GB2312" w:eastAsia="楷体_GB2312"/>
                <w:b/>
                <w:sz w:val="24"/>
              </w:rPr>
            </w:pPr>
            <w:r>
              <w:rPr>
                <w:rFonts w:hint="eastAsia" w:ascii="楷体_GB2312" w:eastAsia="楷体_GB2312"/>
                <w:b/>
                <w:sz w:val="24"/>
              </w:rPr>
              <w:t>实习目标</w:t>
            </w:r>
          </w:p>
        </w:tc>
        <w:tc>
          <w:tcPr>
            <w:tcW w:w="1740" w:type="dxa"/>
            <w:vMerge w:val="restart"/>
            <w:tcBorders>
              <w:top w:val="single" w:color="auto" w:sz="12" w:space="0"/>
              <w:bottom w:val="single" w:color="auto" w:sz="8" w:space="0"/>
              <w:right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24"/>
              </w:rPr>
              <w:t>所在二级学院</w:t>
            </w:r>
          </w:p>
        </w:tc>
        <w:tc>
          <w:tcPr>
            <w:tcW w:w="6839" w:type="dxa"/>
            <w:gridSpan w:val="5"/>
            <w:tcBorders>
              <w:top w:val="single" w:color="auto" w:sz="12" w:space="0"/>
              <w:left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18"/>
                <w:szCs w:val="18"/>
              </w:rPr>
              <w:t>学习方面认真听讲，积极完成学习任务。</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251" w:hRule="atLeast"/>
          <w:jc w:val="center"/>
        </w:trPr>
        <w:tc>
          <w:tcPr>
            <w:tcW w:w="624" w:type="dxa"/>
            <w:vMerge w:val="continue"/>
            <w:tcBorders>
              <w:top w:val="single" w:color="auto" w:sz="8" w:space="0"/>
              <w:bottom w:val="single" w:color="auto" w:sz="8" w:space="0"/>
            </w:tcBorders>
            <w:noWrap w:val="0"/>
            <w:vAlign w:val="center"/>
          </w:tcPr>
          <w:p>
            <w:pPr>
              <w:jc w:val="center"/>
              <w:rPr>
                <w:rFonts w:hint="eastAsia" w:ascii="楷体_GB2312" w:eastAsia="楷体_GB2312"/>
                <w:bCs/>
                <w:sz w:val="24"/>
              </w:rPr>
            </w:pPr>
          </w:p>
        </w:tc>
        <w:tc>
          <w:tcPr>
            <w:tcW w:w="1740" w:type="dxa"/>
            <w:vMerge w:val="continue"/>
            <w:tcBorders>
              <w:top w:val="single" w:color="auto" w:sz="8" w:space="0"/>
              <w:bottom w:val="single" w:color="auto" w:sz="8" w:space="0"/>
              <w:right w:val="single" w:color="auto" w:sz="12" w:space="0"/>
            </w:tcBorders>
            <w:noWrap w:val="0"/>
            <w:vAlign w:val="center"/>
          </w:tcPr>
          <w:p>
            <w:pPr>
              <w:rPr>
                <w:rFonts w:hint="eastAsia" w:ascii="楷体_GB2312" w:eastAsia="楷体_GB2312"/>
                <w:bCs/>
                <w:sz w:val="18"/>
                <w:szCs w:val="18"/>
              </w:rPr>
            </w:pPr>
          </w:p>
        </w:tc>
        <w:tc>
          <w:tcPr>
            <w:tcW w:w="6839" w:type="dxa"/>
            <w:gridSpan w:val="5"/>
            <w:tcBorders>
              <w:left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18"/>
                <w:szCs w:val="18"/>
              </w:rPr>
              <w:t>生活方面与他人和谐相处，收拾好自己的宿舍。</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283" w:hRule="atLeast"/>
          <w:jc w:val="center"/>
        </w:trPr>
        <w:tc>
          <w:tcPr>
            <w:tcW w:w="624" w:type="dxa"/>
            <w:vMerge w:val="continue"/>
            <w:tcBorders>
              <w:top w:val="single" w:color="auto" w:sz="8" w:space="0"/>
              <w:bottom w:val="single" w:color="auto" w:sz="8" w:space="0"/>
            </w:tcBorders>
            <w:noWrap w:val="0"/>
            <w:vAlign w:val="center"/>
          </w:tcPr>
          <w:p>
            <w:pPr>
              <w:jc w:val="center"/>
              <w:rPr>
                <w:rFonts w:hint="eastAsia" w:ascii="楷体_GB2312" w:eastAsia="楷体_GB2312"/>
                <w:bCs/>
                <w:sz w:val="24"/>
              </w:rPr>
            </w:pPr>
          </w:p>
        </w:tc>
        <w:tc>
          <w:tcPr>
            <w:tcW w:w="1740" w:type="dxa"/>
            <w:vMerge w:val="continue"/>
            <w:tcBorders>
              <w:top w:val="single" w:color="auto" w:sz="8" w:space="0"/>
              <w:bottom w:val="single" w:color="auto" w:sz="8" w:space="0"/>
              <w:right w:val="single" w:color="auto" w:sz="12" w:space="0"/>
            </w:tcBorders>
            <w:noWrap w:val="0"/>
            <w:vAlign w:val="center"/>
          </w:tcPr>
          <w:p>
            <w:pPr>
              <w:rPr>
                <w:rFonts w:hint="eastAsia" w:ascii="楷体_GB2312" w:eastAsia="楷体_GB2312"/>
                <w:bCs/>
                <w:sz w:val="18"/>
                <w:szCs w:val="18"/>
              </w:rPr>
            </w:pPr>
          </w:p>
        </w:tc>
        <w:tc>
          <w:tcPr>
            <w:tcW w:w="6839" w:type="dxa"/>
            <w:gridSpan w:val="5"/>
            <w:tcBorders>
              <w:left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18"/>
                <w:szCs w:val="18"/>
              </w:rPr>
              <w:t>工作方面按时按量完成自己所负责的工作。</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283" w:hRule="atLeast"/>
          <w:jc w:val="center"/>
        </w:trPr>
        <w:tc>
          <w:tcPr>
            <w:tcW w:w="624" w:type="dxa"/>
            <w:vMerge w:val="continue"/>
            <w:tcBorders>
              <w:top w:val="single" w:color="auto" w:sz="8" w:space="0"/>
              <w:bottom w:val="single" w:color="auto" w:sz="12" w:space="0"/>
            </w:tcBorders>
            <w:noWrap w:val="0"/>
            <w:vAlign w:val="center"/>
          </w:tcPr>
          <w:p>
            <w:pPr>
              <w:jc w:val="center"/>
              <w:rPr>
                <w:rFonts w:hint="eastAsia" w:ascii="楷体_GB2312" w:eastAsia="楷体_GB2312"/>
                <w:bCs/>
                <w:sz w:val="24"/>
              </w:rPr>
            </w:pPr>
          </w:p>
        </w:tc>
        <w:tc>
          <w:tcPr>
            <w:tcW w:w="1740" w:type="dxa"/>
            <w:vMerge w:val="restart"/>
            <w:tcBorders>
              <w:top w:val="single" w:color="auto" w:sz="8" w:space="0"/>
              <w:bottom w:val="single" w:color="auto" w:sz="12" w:space="0"/>
              <w:right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24"/>
              </w:rPr>
              <w:t>所在实习单位</w:t>
            </w:r>
          </w:p>
        </w:tc>
        <w:tc>
          <w:tcPr>
            <w:tcW w:w="6839" w:type="dxa"/>
            <w:gridSpan w:val="5"/>
            <w:tcBorders>
              <w:left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18"/>
                <w:szCs w:val="18"/>
              </w:rPr>
              <w:t>按时上下班，不迟到，不缺勤，不早退，不无故旷工。</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283" w:hRule="atLeast"/>
          <w:jc w:val="center"/>
        </w:trPr>
        <w:tc>
          <w:tcPr>
            <w:tcW w:w="624" w:type="dxa"/>
            <w:vMerge w:val="continue"/>
            <w:tcBorders>
              <w:top w:val="single" w:color="auto" w:sz="12" w:space="0"/>
              <w:bottom w:val="single" w:color="auto" w:sz="12" w:space="0"/>
            </w:tcBorders>
            <w:noWrap w:val="0"/>
            <w:vAlign w:val="center"/>
          </w:tcPr>
          <w:p>
            <w:pPr>
              <w:jc w:val="center"/>
              <w:rPr>
                <w:rFonts w:hint="eastAsia" w:ascii="楷体_GB2312" w:eastAsia="楷体_GB2312"/>
                <w:bCs/>
                <w:sz w:val="24"/>
              </w:rPr>
            </w:pPr>
          </w:p>
        </w:tc>
        <w:tc>
          <w:tcPr>
            <w:tcW w:w="1740" w:type="dxa"/>
            <w:vMerge w:val="continue"/>
            <w:tcBorders>
              <w:top w:val="single" w:color="auto" w:sz="12" w:space="0"/>
              <w:bottom w:val="single" w:color="auto" w:sz="12" w:space="0"/>
              <w:right w:val="single" w:color="auto" w:sz="12" w:space="0"/>
            </w:tcBorders>
            <w:noWrap w:val="0"/>
            <w:vAlign w:val="center"/>
          </w:tcPr>
          <w:p>
            <w:pPr>
              <w:rPr>
                <w:rFonts w:hint="eastAsia" w:ascii="楷体_GB2312" w:eastAsia="楷体_GB2312"/>
                <w:bCs/>
                <w:sz w:val="18"/>
                <w:szCs w:val="18"/>
              </w:rPr>
            </w:pPr>
          </w:p>
        </w:tc>
        <w:tc>
          <w:tcPr>
            <w:tcW w:w="6839" w:type="dxa"/>
            <w:gridSpan w:val="5"/>
            <w:tcBorders>
              <w:left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18"/>
                <w:szCs w:val="18"/>
              </w:rPr>
              <w:t>上班期间严格遵守公司规章制度。</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283" w:hRule="atLeast"/>
          <w:jc w:val="center"/>
        </w:trPr>
        <w:tc>
          <w:tcPr>
            <w:tcW w:w="624" w:type="dxa"/>
            <w:vMerge w:val="continue"/>
            <w:tcBorders>
              <w:top w:val="single" w:color="auto" w:sz="12" w:space="0"/>
              <w:bottom w:val="single" w:color="auto" w:sz="12" w:space="0"/>
            </w:tcBorders>
            <w:noWrap w:val="0"/>
            <w:vAlign w:val="center"/>
          </w:tcPr>
          <w:p>
            <w:pPr>
              <w:jc w:val="center"/>
              <w:rPr>
                <w:rFonts w:hint="eastAsia" w:ascii="楷体_GB2312" w:eastAsia="楷体_GB2312"/>
                <w:bCs/>
                <w:sz w:val="24"/>
              </w:rPr>
            </w:pPr>
          </w:p>
        </w:tc>
        <w:tc>
          <w:tcPr>
            <w:tcW w:w="1740" w:type="dxa"/>
            <w:vMerge w:val="continue"/>
            <w:tcBorders>
              <w:top w:val="single" w:color="auto" w:sz="12" w:space="0"/>
              <w:bottom w:val="single" w:color="auto" w:sz="12" w:space="0"/>
              <w:right w:val="single" w:color="auto" w:sz="12" w:space="0"/>
            </w:tcBorders>
            <w:noWrap w:val="0"/>
            <w:vAlign w:val="center"/>
          </w:tcPr>
          <w:p>
            <w:pPr>
              <w:rPr>
                <w:rFonts w:hint="eastAsia" w:ascii="楷体_GB2312" w:eastAsia="楷体_GB2312"/>
                <w:bCs/>
                <w:sz w:val="18"/>
                <w:szCs w:val="18"/>
              </w:rPr>
            </w:pPr>
          </w:p>
        </w:tc>
        <w:tc>
          <w:tcPr>
            <w:tcW w:w="6839" w:type="dxa"/>
            <w:gridSpan w:val="5"/>
            <w:tcBorders>
              <w:left w:val="single" w:color="auto" w:sz="12" w:space="0"/>
              <w:bottom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18"/>
                <w:szCs w:val="18"/>
              </w:rPr>
              <w:t>与顾客友好沟通，与同事友好相处。</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283" w:hRule="atLeast"/>
          <w:jc w:val="center"/>
        </w:trPr>
        <w:tc>
          <w:tcPr>
            <w:tcW w:w="624" w:type="dxa"/>
            <w:vMerge w:val="restart"/>
            <w:tcBorders>
              <w:top w:val="single" w:color="auto" w:sz="12" w:space="0"/>
              <w:bottom w:val="single" w:color="auto" w:sz="8" w:space="0"/>
            </w:tcBorders>
            <w:noWrap w:val="0"/>
            <w:vAlign w:val="center"/>
          </w:tcPr>
          <w:p>
            <w:pPr>
              <w:jc w:val="center"/>
              <w:rPr>
                <w:rFonts w:hint="eastAsia" w:ascii="楷体_GB2312" w:eastAsia="楷体_GB2312"/>
                <w:b/>
                <w:sz w:val="24"/>
              </w:rPr>
            </w:pPr>
            <w:r>
              <w:rPr>
                <w:rFonts w:hint="eastAsia" w:ascii="楷体_GB2312" w:eastAsia="楷体_GB2312"/>
                <w:b/>
                <w:sz w:val="24"/>
              </w:rPr>
              <w:t>实习任务</w:t>
            </w:r>
          </w:p>
        </w:tc>
        <w:tc>
          <w:tcPr>
            <w:tcW w:w="1740" w:type="dxa"/>
            <w:vMerge w:val="restart"/>
            <w:tcBorders>
              <w:top w:val="single" w:color="auto" w:sz="12" w:space="0"/>
              <w:bottom w:val="single" w:color="auto" w:sz="8" w:space="0"/>
              <w:right w:val="single" w:color="auto" w:sz="12" w:space="0"/>
            </w:tcBorders>
            <w:noWrap w:val="0"/>
            <w:vAlign w:val="center"/>
          </w:tcPr>
          <w:p>
            <w:pPr>
              <w:rPr>
                <w:rFonts w:hint="eastAsia" w:ascii="楷体_GB2312" w:eastAsia="楷体_GB2312"/>
                <w:bCs/>
                <w:sz w:val="18"/>
                <w:szCs w:val="18"/>
              </w:rPr>
            </w:pPr>
            <w:r>
              <w:rPr>
                <w:rFonts w:hint="eastAsia" w:ascii="楷体_GB2312" w:eastAsia="楷体_GB2312"/>
                <w:bCs/>
                <w:sz w:val="24"/>
              </w:rPr>
              <w:t>所在二级学院</w:t>
            </w:r>
          </w:p>
        </w:tc>
        <w:tc>
          <w:tcPr>
            <w:tcW w:w="6839" w:type="dxa"/>
            <w:gridSpan w:val="5"/>
            <w:tcBorders>
              <w:top w:val="single" w:color="auto" w:sz="12" w:space="0"/>
              <w:left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18"/>
                <w:szCs w:val="18"/>
              </w:rPr>
              <w:t>按时按量完成学习任务，认真工作。</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283" w:hRule="atLeast"/>
          <w:jc w:val="center"/>
        </w:trPr>
        <w:tc>
          <w:tcPr>
            <w:tcW w:w="624" w:type="dxa"/>
            <w:vMerge w:val="continue"/>
            <w:tcBorders>
              <w:top w:val="single" w:color="auto" w:sz="8" w:space="0"/>
              <w:bottom w:val="single" w:color="auto" w:sz="8" w:space="0"/>
            </w:tcBorders>
            <w:noWrap w:val="0"/>
            <w:vAlign w:val="center"/>
          </w:tcPr>
          <w:p>
            <w:pPr>
              <w:jc w:val="center"/>
              <w:rPr>
                <w:rFonts w:hint="eastAsia" w:ascii="楷体_GB2312" w:eastAsia="楷体_GB2312"/>
                <w:b/>
                <w:sz w:val="24"/>
              </w:rPr>
            </w:pPr>
          </w:p>
        </w:tc>
        <w:tc>
          <w:tcPr>
            <w:tcW w:w="1740" w:type="dxa"/>
            <w:vMerge w:val="continue"/>
            <w:tcBorders>
              <w:top w:val="single" w:color="auto" w:sz="8" w:space="0"/>
              <w:bottom w:val="single" w:color="auto" w:sz="8" w:space="0"/>
              <w:right w:val="single" w:color="auto" w:sz="12" w:space="0"/>
            </w:tcBorders>
            <w:noWrap w:val="0"/>
            <w:vAlign w:val="center"/>
          </w:tcPr>
          <w:p>
            <w:pPr>
              <w:rPr>
                <w:rFonts w:hint="eastAsia" w:ascii="楷体_GB2312" w:eastAsia="楷体_GB2312"/>
                <w:bCs/>
                <w:sz w:val="18"/>
                <w:szCs w:val="18"/>
              </w:rPr>
            </w:pPr>
          </w:p>
        </w:tc>
        <w:tc>
          <w:tcPr>
            <w:tcW w:w="6839" w:type="dxa"/>
            <w:gridSpan w:val="5"/>
            <w:tcBorders>
              <w:left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18"/>
                <w:szCs w:val="18"/>
              </w:rPr>
              <w:t>学习更多的专业知识，学习专业技能。</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283" w:hRule="atLeast"/>
          <w:jc w:val="center"/>
        </w:trPr>
        <w:tc>
          <w:tcPr>
            <w:tcW w:w="624" w:type="dxa"/>
            <w:vMerge w:val="continue"/>
            <w:tcBorders>
              <w:top w:val="single" w:color="auto" w:sz="8" w:space="0"/>
              <w:bottom w:val="single" w:color="auto" w:sz="8" w:space="0"/>
            </w:tcBorders>
            <w:noWrap w:val="0"/>
            <w:vAlign w:val="center"/>
          </w:tcPr>
          <w:p>
            <w:pPr>
              <w:jc w:val="center"/>
              <w:rPr>
                <w:rFonts w:hint="eastAsia" w:ascii="楷体_GB2312" w:eastAsia="楷体_GB2312"/>
                <w:b/>
                <w:sz w:val="24"/>
              </w:rPr>
            </w:pPr>
          </w:p>
        </w:tc>
        <w:tc>
          <w:tcPr>
            <w:tcW w:w="1740" w:type="dxa"/>
            <w:vMerge w:val="continue"/>
            <w:tcBorders>
              <w:top w:val="single" w:color="auto" w:sz="8" w:space="0"/>
              <w:bottom w:val="single" w:color="auto" w:sz="8" w:space="0"/>
              <w:right w:val="single" w:color="auto" w:sz="12" w:space="0"/>
            </w:tcBorders>
            <w:noWrap w:val="0"/>
            <w:vAlign w:val="center"/>
          </w:tcPr>
          <w:p>
            <w:pPr>
              <w:rPr>
                <w:rFonts w:hint="eastAsia" w:ascii="楷体_GB2312" w:eastAsia="楷体_GB2312"/>
                <w:bCs/>
                <w:sz w:val="18"/>
                <w:szCs w:val="18"/>
              </w:rPr>
            </w:pPr>
          </w:p>
        </w:tc>
        <w:tc>
          <w:tcPr>
            <w:tcW w:w="6839" w:type="dxa"/>
            <w:gridSpan w:val="5"/>
            <w:tcBorders>
              <w:left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18"/>
                <w:szCs w:val="18"/>
              </w:rPr>
              <w:t>强身健体，多交朋友。</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283" w:hRule="atLeast"/>
          <w:jc w:val="center"/>
        </w:trPr>
        <w:tc>
          <w:tcPr>
            <w:tcW w:w="624" w:type="dxa"/>
            <w:vMerge w:val="continue"/>
            <w:tcBorders>
              <w:top w:val="single" w:color="auto" w:sz="8" w:space="0"/>
              <w:bottom w:val="single" w:color="auto" w:sz="12" w:space="0"/>
            </w:tcBorders>
            <w:noWrap w:val="0"/>
            <w:vAlign w:val="center"/>
          </w:tcPr>
          <w:p>
            <w:pPr>
              <w:jc w:val="center"/>
              <w:rPr>
                <w:rFonts w:hint="eastAsia" w:ascii="楷体_GB2312" w:eastAsia="楷体_GB2312"/>
                <w:b/>
                <w:sz w:val="24"/>
              </w:rPr>
            </w:pPr>
          </w:p>
        </w:tc>
        <w:tc>
          <w:tcPr>
            <w:tcW w:w="1740" w:type="dxa"/>
            <w:vMerge w:val="restart"/>
            <w:tcBorders>
              <w:top w:val="single" w:color="auto" w:sz="8" w:space="0"/>
              <w:bottom w:val="single" w:color="auto" w:sz="12" w:space="0"/>
              <w:right w:val="single" w:color="auto" w:sz="12" w:space="0"/>
            </w:tcBorders>
            <w:noWrap w:val="0"/>
            <w:vAlign w:val="center"/>
          </w:tcPr>
          <w:p>
            <w:pPr>
              <w:rPr>
                <w:rFonts w:hint="eastAsia" w:ascii="楷体_GB2312" w:eastAsia="楷体_GB2312"/>
                <w:bCs/>
                <w:sz w:val="18"/>
                <w:szCs w:val="18"/>
              </w:rPr>
            </w:pPr>
            <w:r>
              <w:rPr>
                <w:rFonts w:hint="eastAsia" w:ascii="楷体_GB2312" w:eastAsia="楷体_GB2312"/>
                <w:bCs/>
                <w:sz w:val="24"/>
              </w:rPr>
              <w:t>所在实习单位</w:t>
            </w:r>
          </w:p>
        </w:tc>
        <w:tc>
          <w:tcPr>
            <w:tcW w:w="6839" w:type="dxa"/>
            <w:gridSpan w:val="5"/>
            <w:tcBorders>
              <w:left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18"/>
                <w:szCs w:val="18"/>
              </w:rPr>
              <w:t>通过社会实践增长自身能力，努力工作。</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283" w:hRule="atLeast"/>
          <w:jc w:val="center"/>
        </w:trPr>
        <w:tc>
          <w:tcPr>
            <w:tcW w:w="624" w:type="dxa"/>
            <w:vMerge w:val="continue"/>
            <w:tcBorders>
              <w:top w:val="single" w:color="auto" w:sz="12" w:space="0"/>
              <w:bottom w:val="single" w:color="auto" w:sz="12" w:space="0"/>
            </w:tcBorders>
            <w:noWrap w:val="0"/>
            <w:vAlign w:val="center"/>
          </w:tcPr>
          <w:p>
            <w:pPr>
              <w:jc w:val="center"/>
              <w:rPr>
                <w:rFonts w:hint="eastAsia" w:ascii="楷体_GB2312" w:eastAsia="楷体_GB2312"/>
                <w:b/>
                <w:sz w:val="24"/>
              </w:rPr>
            </w:pPr>
          </w:p>
        </w:tc>
        <w:tc>
          <w:tcPr>
            <w:tcW w:w="1740" w:type="dxa"/>
            <w:vMerge w:val="continue"/>
            <w:tcBorders>
              <w:top w:val="single" w:color="auto" w:sz="12" w:space="0"/>
              <w:bottom w:val="single" w:color="auto" w:sz="12" w:space="0"/>
              <w:right w:val="single" w:color="auto" w:sz="12" w:space="0"/>
            </w:tcBorders>
            <w:noWrap w:val="0"/>
            <w:vAlign w:val="center"/>
          </w:tcPr>
          <w:p>
            <w:pPr>
              <w:rPr>
                <w:rFonts w:hint="eastAsia" w:ascii="楷体_GB2312" w:eastAsia="楷体_GB2312"/>
                <w:bCs/>
                <w:sz w:val="18"/>
                <w:szCs w:val="18"/>
              </w:rPr>
            </w:pPr>
          </w:p>
        </w:tc>
        <w:tc>
          <w:tcPr>
            <w:tcW w:w="6839" w:type="dxa"/>
            <w:gridSpan w:val="5"/>
            <w:tcBorders>
              <w:left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18"/>
                <w:szCs w:val="18"/>
              </w:rPr>
              <w:t>了解一个行业所需要做的工作内容，熟悉工作流程。</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283" w:hRule="atLeast"/>
          <w:jc w:val="center"/>
        </w:trPr>
        <w:tc>
          <w:tcPr>
            <w:tcW w:w="624" w:type="dxa"/>
            <w:vMerge w:val="continue"/>
            <w:tcBorders>
              <w:top w:val="single" w:color="auto" w:sz="12" w:space="0"/>
              <w:bottom w:val="single" w:color="auto" w:sz="12" w:space="0"/>
            </w:tcBorders>
            <w:noWrap w:val="0"/>
            <w:vAlign w:val="center"/>
          </w:tcPr>
          <w:p>
            <w:pPr>
              <w:jc w:val="center"/>
              <w:rPr>
                <w:rFonts w:hint="eastAsia" w:ascii="楷体_GB2312" w:eastAsia="楷体_GB2312"/>
                <w:b/>
                <w:sz w:val="24"/>
              </w:rPr>
            </w:pPr>
          </w:p>
        </w:tc>
        <w:tc>
          <w:tcPr>
            <w:tcW w:w="1740" w:type="dxa"/>
            <w:vMerge w:val="continue"/>
            <w:tcBorders>
              <w:top w:val="single" w:color="auto" w:sz="12" w:space="0"/>
              <w:bottom w:val="single" w:color="auto" w:sz="12" w:space="0"/>
              <w:right w:val="single" w:color="auto" w:sz="12" w:space="0"/>
            </w:tcBorders>
            <w:noWrap w:val="0"/>
            <w:vAlign w:val="center"/>
          </w:tcPr>
          <w:p>
            <w:pPr>
              <w:rPr>
                <w:rFonts w:hint="eastAsia" w:ascii="楷体_GB2312" w:eastAsia="楷体_GB2312"/>
                <w:bCs/>
                <w:sz w:val="18"/>
                <w:szCs w:val="18"/>
              </w:rPr>
            </w:pPr>
          </w:p>
        </w:tc>
        <w:tc>
          <w:tcPr>
            <w:tcW w:w="6839" w:type="dxa"/>
            <w:gridSpan w:val="5"/>
            <w:tcBorders>
              <w:left w:val="single" w:color="auto" w:sz="12" w:space="0"/>
              <w:bottom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18"/>
                <w:szCs w:val="18"/>
              </w:rPr>
              <w:t>通过实习明确自身今后发展，有工作计划性。</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577" w:hRule="atLeast"/>
          <w:jc w:val="center"/>
        </w:trPr>
        <w:tc>
          <w:tcPr>
            <w:tcW w:w="624" w:type="dxa"/>
            <w:vMerge w:val="restart"/>
            <w:tcBorders>
              <w:top w:val="single" w:color="auto" w:sz="12" w:space="0"/>
              <w:bottom w:val="single" w:color="auto" w:sz="8" w:space="0"/>
            </w:tcBorders>
            <w:noWrap w:val="0"/>
            <w:vAlign w:val="center"/>
          </w:tcPr>
          <w:p>
            <w:pPr>
              <w:jc w:val="center"/>
              <w:rPr>
                <w:rFonts w:hint="eastAsia" w:ascii="楷体_GB2312" w:eastAsia="楷体_GB2312"/>
                <w:b/>
                <w:sz w:val="24"/>
              </w:rPr>
            </w:pPr>
            <w:r>
              <w:rPr>
                <w:rFonts w:hint="eastAsia" w:ascii="楷体_GB2312" w:eastAsia="楷体_GB2312"/>
                <w:b/>
                <w:sz w:val="24"/>
              </w:rPr>
              <w:t>考核细则</w:t>
            </w:r>
          </w:p>
        </w:tc>
        <w:tc>
          <w:tcPr>
            <w:tcW w:w="1740" w:type="dxa"/>
            <w:tcBorders>
              <w:top w:val="single" w:color="auto" w:sz="12" w:space="0"/>
              <w:bottom w:val="single" w:color="auto" w:sz="8" w:space="0"/>
              <w:right w:val="single" w:color="auto" w:sz="12" w:space="0"/>
            </w:tcBorders>
            <w:noWrap w:val="0"/>
            <w:vAlign w:val="center"/>
          </w:tcPr>
          <w:p>
            <w:pPr>
              <w:rPr>
                <w:rFonts w:hint="eastAsia" w:ascii="楷体_GB2312" w:eastAsia="楷体_GB2312"/>
                <w:bCs/>
                <w:sz w:val="18"/>
                <w:szCs w:val="18"/>
              </w:rPr>
            </w:pPr>
            <w:r>
              <w:rPr>
                <w:rFonts w:hint="eastAsia" w:ascii="楷体_GB2312" w:eastAsia="楷体_GB2312"/>
                <w:bCs/>
                <w:sz w:val="24"/>
              </w:rPr>
              <w:t>所在二级学院</w:t>
            </w:r>
          </w:p>
        </w:tc>
        <w:tc>
          <w:tcPr>
            <w:tcW w:w="6839" w:type="dxa"/>
            <w:gridSpan w:val="5"/>
            <w:tcBorders>
              <w:top w:val="single" w:color="auto" w:sz="12" w:space="0"/>
              <w:left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18"/>
                <w:szCs w:val="18"/>
              </w:rPr>
              <w:t xml:space="preserve">学习任务完成良好，有学习目标。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630" w:hRule="atLeast"/>
          <w:jc w:val="center"/>
        </w:trPr>
        <w:tc>
          <w:tcPr>
            <w:tcW w:w="624" w:type="dxa"/>
            <w:vMerge w:val="continue"/>
            <w:tcBorders>
              <w:top w:val="single" w:color="auto" w:sz="8" w:space="0"/>
              <w:bottom w:val="single" w:color="auto" w:sz="12" w:space="0"/>
            </w:tcBorders>
            <w:noWrap w:val="0"/>
            <w:vAlign w:val="center"/>
          </w:tcPr>
          <w:p>
            <w:pPr>
              <w:jc w:val="center"/>
              <w:rPr>
                <w:rFonts w:hint="eastAsia" w:ascii="楷体_GB2312" w:eastAsia="楷体_GB2312"/>
                <w:b/>
                <w:sz w:val="24"/>
              </w:rPr>
            </w:pPr>
          </w:p>
        </w:tc>
        <w:tc>
          <w:tcPr>
            <w:tcW w:w="1740" w:type="dxa"/>
            <w:tcBorders>
              <w:top w:val="single" w:color="auto" w:sz="8" w:space="0"/>
              <w:bottom w:val="single" w:color="auto" w:sz="12" w:space="0"/>
              <w:right w:val="single" w:color="auto" w:sz="12" w:space="0"/>
            </w:tcBorders>
            <w:noWrap w:val="0"/>
            <w:vAlign w:val="center"/>
          </w:tcPr>
          <w:p>
            <w:pPr>
              <w:rPr>
                <w:rFonts w:hint="eastAsia" w:ascii="楷体_GB2312" w:eastAsia="楷体_GB2312"/>
                <w:bCs/>
                <w:sz w:val="18"/>
                <w:szCs w:val="18"/>
              </w:rPr>
            </w:pPr>
            <w:r>
              <w:rPr>
                <w:rFonts w:hint="eastAsia" w:ascii="楷体_GB2312" w:eastAsia="楷体_GB2312"/>
                <w:bCs/>
                <w:sz w:val="24"/>
              </w:rPr>
              <w:t>所在实习单位</w:t>
            </w:r>
          </w:p>
        </w:tc>
        <w:tc>
          <w:tcPr>
            <w:tcW w:w="6839" w:type="dxa"/>
            <w:gridSpan w:val="5"/>
            <w:tcBorders>
              <w:left w:val="single" w:color="auto" w:sz="12" w:space="0"/>
              <w:bottom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18"/>
                <w:szCs w:val="18"/>
              </w:rPr>
              <w:t>实习过程无任何不良情况，通过实习增长知识。</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601" w:hRule="atLeast"/>
          <w:jc w:val="center"/>
        </w:trPr>
        <w:tc>
          <w:tcPr>
            <w:tcW w:w="624" w:type="dxa"/>
            <w:vMerge w:val="restart"/>
            <w:tcBorders>
              <w:top w:val="single" w:color="auto" w:sz="12" w:space="0"/>
              <w:bottom w:val="single" w:color="auto" w:sz="8" w:space="0"/>
              <w:right w:val="single" w:color="auto" w:sz="8" w:space="0"/>
            </w:tcBorders>
            <w:noWrap w:val="0"/>
            <w:vAlign w:val="center"/>
          </w:tcPr>
          <w:p>
            <w:pPr>
              <w:jc w:val="center"/>
              <w:rPr>
                <w:rFonts w:hint="eastAsia" w:ascii="楷体_GB2312" w:eastAsia="楷体_GB2312"/>
                <w:b/>
                <w:sz w:val="24"/>
              </w:rPr>
            </w:pPr>
            <w:r>
              <w:rPr>
                <w:rFonts w:hint="eastAsia" w:ascii="楷体_GB2312" w:eastAsia="楷体_GB2312"/>
                <w:b/>
                <w:sz w:val="24"/>
              </w:rPr>
              <w:t>成果提交</w:t>
            </w:r>
          </w:p>
        </w:tc>
        <w:tc>
          <w:tcPr>
            <w:tcW w:w="1740" w:type="dxa"/>
            <w:tcBorders>
              <w:top w:val="single" w:color="auto" w:sz="12" w:space="0"/>
              <w:left w:val="single" w:color="auto" w:sz="8" w:space="0"/>
              <w:bottom w:val="single" w:color="auto" w:sz="8" w:space="0"/>
              <w:right w:val="single" w:color="auto" w:sz="12" w:space="0"/>
            </w:tcBorders>
            <w:noWrap w:val="0"/>
            <w:vAlign w:val="center"/>
          </w:tcPr>
          <w:p>
            <w:pPr>
              <w:rPr>
                <w:rFonts w:hint="eastAsia" w:ascii="楷体_GB2312" w:eastAsia="楷体_GB2312"/>
                <w:bCs/>
                <w:sz w:val="18"/>
                <w:szCs w:val="18"/>
              </w:rPr>
            </w:pPr>
            <w:r>
              <w:rPr>
                <w:rFonts w:hint="eastAsia" w:ascii="楷体_GB2312" w:eastAsia="楷体_GB2312"/>
                <w:bCs/>
                <w:sz w:val="24"/>
              </w:rPr>
              <w:t>所在二级学院</w:t>
            </w:r>
          </w:p>
        </w:tc>
        <w:tc>
          <w:tcPr>
            <w:tcW w:w="6839" w:type="dxa"/>
            <w:gridSpan w:val="5"/>
            <w:tcBorders>
              <w:top w:val="single" w:color="auto" w:sz="12" w:space="0"/>
              <w:left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18"/>
                <w:szCs w:val="18"/>
              </w:rPr>
              <w:t>实习任务书、实习计划、实习日志、实习总结、实习报告。</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640" w:hRule="atLeast"/>
          <w:jc w:val="center"/>
        </w:trPr>
        <w:tc>
          <w:tcPr>
            <w:tcW w:w="624" w:type="dxa"/>
            <w:vMerge w:val="continue"/>
            <w:tcBorders>
              <w:top w:val="single" w:color="auto" w:sz="8" w:space="0"/>
              <w:bottom w:val="single" w:color="auto" w:sz="12" w:space="0"/>
              <w:right w:val="single" w:color="auto" w:sz="8" w:space="0"/>
            </w:tcBorders>
            <w:noWrap w:val="0"/>
            <w:vAlign w:val="center"/>
          </w:tcPr>
          <w:p>
            <w:pPr>
              <w:jc w:val="center"/>
              <w:rPr>
                <w:rFonts w:hint="eastAsia" w:ascii="楷体_GB2312" w:eastAsia="楷体_GB2312"/>
                <w:bCs/>
                <w:sz w:val="24"/>
              </w:rPr>
            </w:pPr>
          </w:p>
        </w:tc>
        <w:tc>
          <w:tcPr>
            <w:tcW w:w="1740" w:type="dxa"/>
            <w:tcBorders>
              <w:top w:val="single" w:color="auto" w:sz="8" w:space="0"/>
              <w:left w:val="single" w:color="auto" w:sz="8" w:space="0"/>
              <w:bottom w:val="single" w:color="auto" w:sz="12" w:space="0"/>
              <w:right w:val="single" w:color="auto" w:sz="12" w:space="0"/>
            </w:tcBorders>
            <w:noWrap w:val="0"/>
            <w:vAlign w:val="center"/>
          </w:tcPr>
          <w:p>
            <w:pPr>
              <w:rPr>
                <w:rFonts w:hint="eastAsia" w:ascii="楷体_GB2312" w:eastAsia="楷体_GB2312"/>
                <w:bCs/>
                <w:sz w:val="18"/>
                <w:szCs w:val="18"/>
              </w:rPr>
            </w:pPr>
            <w:r>
              <w:rPr>
                <w:rFonts w:hint="eastAsia" w:ascii="楷体_GB2312" w:eastAsia="楷体_GB2312"/>
                <w:bCs/>
                <w:sz w:val="24"/>
              </w:rPr>
              <w:t>所在实习单位</w:t>
            </w:r>
          </w:p>
        </w:tc>
        <w:tc>
          <w:tcPr>
            <w:tcW w:w="6839" w:type="dxa"/>
            <w:gridSpan w:val="5"/>
            <w:tcBorders>
              <w:left w:val="single" w:color="auto" w:sz="12" w:space="0"/>
              <w:bottom w:val="single" w:color="auto" w:sz="12" w:space="0"/>
            </w:tcBorders>
            <w:noWrap w:val="0"/>
            <w:vAlign w:val="center"/>
          </w:tcPr>
          <w:p>
            <w:pPr>
              <w:jc w:val="left"/>
              <w:rPr>
                <w:rFonts w:hint="eastAsia" w:ascii="楷体_GB2312" w:eastAsia="楷体_GB2312"/>
                <w:bCs/>
                <w:sz w:val="18"/>
                <w:szCs w:val="18"/>
              </w:rPr>
            </w:pPr>
            <w:r>
              <w:rPr>
                <w:rFonts w:hint="eastAsia" w:ascii="楷体_GB2312" w:eastAsia="楷体_GB2312"/>
                <w:bCs/>
                <w:sz w:val="18"/>
                <w:szCs w:val="18"/>
              </w:rPr>
              <w:t>实习证明、实习报告、实习总结。</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90" w:hRule="atLeast"/>
          <w:jc w:val="center"/>
        </w:trPr>
        <w:tc>
          <w:tcPr>
            <w:tcW w:w="2364" w:type="dxa"/>
            <w:gridSpan w:val="2"/>
            <w:tcBorders>
              <w:top w:val="single" w:color="auto" w:sz="12" w:space="0"/>
              <w:left w:val="single" w:color="auto" w:sz="12" w:space="0"/>
              <w:bottom w:val="single" w:color="auto" w:sz="12" w:space="0"/>
              <w:right w:val="single" w:color="auto" w:sz="12" w:space="0"/>
            </w:tcBorders>
            <w:noWrap w:val="0"/>
            <w:vAlign w:val="center"/>
          </w:tcPr>
          <w:p>
            <w:pPr>
              <w:jc w:val="center"/>
              <w:rPr>
                <w:rFonts w:hint="eastAsia" w:ascii="楷体_GB2312" w:hAnsi="楷体_GB2312" w:eastAsia="楷体_GB2312" w:cs="楷体_GB2312"/>
                <w:b/>
                <w:bCs/>
                <w:sz w:val="24"/>
              </w:rPr>
            </w:pPr>
            <w:r>
              <w:rPr>
                <w:rFonts w:hint="eastAsia" w:ascii="楷体_GB2312" w:hAnsi="楷体_GB2312" w:eastAsia="楷体_GB2312" w:cs="楷体_GB2312"/>
                <w:b/>
                <w:bCs/>
                <w:sz w:val="24"/>
              </w:rPr>
              <w:t>实习指导教师</w:t>
            </w:r>
          </w:p>
          <w:p>
            <w:pPr>
              <w:jc w:val="center"/>
              <w:rPr>
                <w:rFonts w:hint="eastAsia" w:ascii="楷体_GB2312" w:hAnsi="楷体_GB2312" w:eastAsia="楷体_GB2312" w:cs="楷体_GB2312"/>
                <w:b/>
                <w:bCs/>
                <w:sz w:val="24"/>
              </w:rPr>
            </w:pPr>
            <w:r>
              <w:rPr>
                <w:rFonts w:hint="eastAsia" w:ascii="楷体_GB2312" w:hAnsi="楷体_GB2312" w:eastAsia="楷体_GB2312" w:cs="楷体_GB2312"/>
                <w:b/>
                <w:bCs/>
                <w:sz w:val="24"/>
              </w:rPr>
              <w:t>审批意见</w:t>
            </w:r>
          </w:p>
        </w:tc>
        <w:tc>
          <w:tcPr>
            <w:tcW w:w="3245" w:type="dxa"/>
            <w:gridSpan w:val="2"/>
            <w:tcBorders>
              <w:top w:val="single" w:color="auto" w:sz="12" w:space="0"/>
              <w:left w:val="single" w:color="auto" w:sz="12" w:space="0"/>
              <w:bottom w:val="single" w:color="auto" w:sz="12" w:space="0"/>
              <w:right w:val="single" w:color="auto" w:sz="8" w:space="0"/>
            </w:tcBorders>
            <w:noWrap w:val="0"/>
            <w:vAlign w:val="top"/>
          </w:tcPr>
          <w:p>
            <w:pPr>
              <w:rPr>
                <w:rFonts w:hint="eastAsia" w:ascii="楷体_GB2312" w:hAnsi="楷体_GB2312" w:eastAsia="楷体_GB2312" w:cs="楷体_GB2312"/>
                <w:szCs w:val="21"/>
              </w:rPr>
            </w:pPr>
            <w:r>
              <w:rPr>
                <w:rFonts w:hint="eastAsia" w:ascii="楷体_GB2312" w:hAnsi="楷体_GB2312" w:eastAsia="楷体_GB2312" w:cs="楷体_GB2312"/>
                <w:szCs w:val="21"/>
              </w:rPr>
              <w:t>校内实习指导教师：</w:t>
            </w:r>
          </w:p>
          <w:p>
            <w:pPr>
              <w:rPr>
                <w:rFonts w:hint="eastAsia" w:ascii="楷体_GB2312" w:hAnsi="楷体_GB2312" w:eastAsia="楷体_GB2312" w:cs="楷体_GB2312"/>
                <w:szCs w:val="21"/>
              </w:rPr>
            </w:pPr>
          </w:p>
          <w:p>
            <w:pPr>
              <w:ind w:firstLine="1470" w:firstLineChars="700"/>
              <w:rPr>
                <w:rFonts w:hint="eastAsia" w:ascii="楷体_GB2312" w:hAnsi="楷体_GB2312" w:eastAsia="楷体_GB2312" w:cs="楷体_GB2312"/>
                <w:szCs w:val="21"/>
              </w:rPr>
            </w:pPr>
            <w:r>
              <w:rPr>
                <w:rFonts w:hint="eastAsia" w:ascii="楷体_GB2312" w:hAnsi="楷体_GB2312" w:eastAsia="楷体_GB2312" w:cs="楷体_GB2312"/>
                <w:szCs w:val="21"/>
              </w:rPr>
              <w:t>签名：</w:t>
            </w:r>
          </w:p>
          <w:p>
            <w:pPr>
              <w:ind w:firstLine="1365" w:firstLineChars="650"/>
              <w:rPr>
                <w:rFonts w:hint="eastAsia" w:ascii="楷体_GB2312" w:hAnsi="楷体_GB2312" w:eastAsia="楷体_GB2312" w:cs="楷体_GB2312"/>
                <w:bCs/>
                <w:sz w:val="24"/>
              </w:rPr>
            </w:pPr>
            <w:r>
              <w:rPr>
                <w:rFonts w:hint="eastAsia" w:ascii="楷体_GB2312" w:hAnsi="楷体_GB2312" w:eastAsia="楷体_GB2312" w:cs="楷体_GB2312"/>
                <w:szCs w:val="21"/>
              </w:rPr>
              <w:t>202</w:t>
            </w:r>
            <w:r>
              <w:rPr>
                <w:rFonts w:hint="eastAsia" w:ascii="楷体_GB2312" w:hAnsi="楷体_GB2312" w:eastAsia="楷体_GB2312" w:cs="楷体_GB2312"/>
                <w:szCs w:val="21"/>
                <w:lang w:val="en-US" w:eastAsia="zh-CN"/>
              </w:rPr>
              <w:t>3</w:t>
            </w:r>
            <w:r>
              <w:rPr>
                <w:rFonts w:hint="eastAsia" w:ascii="楷体_GB2312" w:hAnsi="楷体_GB2312" w:eastAsia="楷体_GB2312" w:cs="楷体_GB2312"/>
                <w:szCs w:val="21"/>
              </w:rPr>
              <w:t>年</w:t>
            </w:r>
            <w:r>
              <w:rPr>
                <w:rFonts w:hint="eastAsia" w:ascii="楷体_GB2312" w:hAnsi="楷体_GB2312" w:eastAsia="楷体_GB2312" w:cs="楷体_GB2312"/>
                <w:szCs w:val="21"/>
                <w:lang w:val="en-US" w:eastAsia="zh-CN"/>
              </w:rPr>
              <w:t>1</w:t>
            </w:r>
            <w:r>
              <w:rPr>
                <w:rFonts w:hint="eastAsia" w:ascii="楷体_GB2312" w:hAnsi="楷体_GB2312" w:eastAsia="楷体_GB2312" w:cs="楷体_GB2312"/>
                <w:szCs w:val="21"/>
              </w:rPr>
              <w:t xml:space="preserve"> 月1日</w:t>
            </w:r>
          </w:p>
        </w:tc>
        <w:tc>
          <w:tcPr>
            <w:tcW w:w="3594" w:type="dxa"/>
            <w:gridSpan w:val="3"/>
            <w:tcBorders>
              <w:top w:val="single" w:color="auto" w:sz="12" w:space="0"/>
              <w:left w:val="single" w:color="auto" w:sz="8" w:space="0"/>
              <w:bottom w:val="single" w:color="auto" w:sz="12" w:space="0"/>
              <w:right w:val="single" w:color="auto" w:sz="12" w:space="0"/>
            </w:tcBorders>
            <w:noWrap w:val="0"/>
            <w:vAlign w:val="center"/>
          </w:tcPr>
          <w:p>
            <w:pPr>
              <w:rPr>
                <w:rFonts w:hint="eastAsia" w:ascii="楷体_GB2312" w:hAnsi="楷体_GB2312" w:eastAsia="楷体_GB2312" w:cs="楷体_GB2312"/>
                <w:szCs w:val="21"/>
              </w:rPr>
            </w:pPr>
            <w:r>
              <w:rPr>
                <w:rFonts w:hint="eastAsia" w:ascii="楷体_GB2312" w:hAnsi="楷体_GB2312" w:eastAsia="楷体_GB2312" w:cs="楷体_GB2312"/>
                <w:szCs w:val="21"/>
              </w:rPr>
              <w:t xml:space="preserve">岗位实习指导教师：  </w:t>
            </w:r>
          </w:p>
          <w:p>
            <w:pPr>
              <w:rPr>
                <w:rFonts w:hint="eastAsia" w:ascii="楷体_GB2312" w:hAnsi="楷体_GB2312" w:eastAsia="楷体_GB2312" w:cs="楷体_GB2312"/>
                <w:szCs w:val="21"/>
              </w:rPr>
            </w:pPr>
          </w:p>
          <w:p>
            <w:pPr>
              <w:ind w:firstLine="1470" w:firstLineChars="700"/>
              <w:rPr>
                <w:rFonts w:hint="eastAsia" w:ascii="楷体_GB2312" w:hAnsi="楷体_GB2312" w:eastAsia="楷体_GB2312" w:cs="楷体_GB2312"/>
                <w:szCs w:val="21"/>
                <w:lang w:eastAsia="zh-CN"/>
              </w:rPr>
            </w:pPr>
            <w:r>
              <w:rPr>
                <w:rFonts w:hint="eastAsia" w:ascii="楷体_GB2312" w:hAnsi="楷体_GB2312" w:eastAsia="楷体_GB2312" w:cs="楷体_GB2312"/>
                <w:szCs w:val="21"/>
              </w:rPr>
              <w:t>签名：</w:t>
            </w:r>
          </w:p>
          <w:p>
            <w:pPr>
              <w:jc w:val="center"/>
              <w:rPr>
                <w:rFonts w:hint="eastAsia" w:ascii="楷体_GB2312" w:hAnsi="楷体_GB2312" w:eastAsia="楷体_GB2312" w:cs="楷体_GB2312"/>
                <w:bCs/>
                <w:sz w:val="24"/>
              </w:rPr>
            </w:pPr>
            <w:r>
              <w:rPr>
                <w:rFonts w:hint="eastAsia" w:ascii="楷体_GB2312" w:hAnsi="楷体_GB2312" w:eastAsia="楷体_GB2312" w:cs="楷体_GB2312"/>
                <w:szCs w:val="21"/>
              </w:rPr>
              <w:t xml:space="preserve">                 202</w:t>
            </w:r>
            <w:r>
              <w:rPr>
                <w:rFonts w:hint="eastAsia" w:ascii="楷体_GB2312" w:hAnsi="楷体_GB2312" w:eastAsia="楷体_GB2312" w:cs="楷体_GB2312"/>
                <w:szCs w:val="21"/>
                <w:lang w:val="en-US" w:eastAsia="zh-CN"/>
              </w:rPr>
              <w:t>3</w:t>
            </w:r>
            <w:r>
              <w:rPr>
                <w:rFonts w:hint="eastAsia" w:ascii="楷体_GB2312" w:hAnsi="楷体_GB2312" w:eastAsia="楷体_GB2312" w:cs="楷体_GB2312"/>
                <w:szCs w:val="21"/>
              </w:rPr>
              <w:t xml:space="preserve">年 </w:t>
            </w:r>
            <w:r>
              <w:rPr>
                <w:rFonts w:hint="eastAsia" w:ascii="楷体_GB2312" w:hAnsi="楷体_GB2312" w:eastAsia="楷体_GB2312" w:cs="楷体_GB2312"/>
                <w:szCs w:val="21"/>
                <w:lang w:val="en-US" w:eastAsia="zh-CN"/>
              </w:rPr>
              <w:t>1</w:t>
            </w:r>
            <w:r>
              <w:rPr>
                <w:rFonts w:hint="eastAsia" w:ascii="楷体_GB2312" w:hAnsi="楷体_GB2312" w:eastAsia="楷体_GB2312" w:cs="楷体_GB2312"/>
                <w:szCs w:val="21"/>
              </w:rPr>
              <w:t xml:space="preserve"> 月1日</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trHeight w:val="1122" w:hRule="atLeast"/>
          <w:jc w:val="center"/>
        </w:trPr>
        <w:tc>
          <w:tcPr>
            <w:tcW w:w="2364" w:type="dxa"/>
            <w:gridSpan w:val="2"/>
            <w:tcBorders>
              <w:top w:val="single" w:color="auto" w:sz="12" w:space="0"/>
              <w:right w:val="single" w:color="auto" w:sz="12" w:space="0"/>
            </w:tcBorders>
            <w:noWrap w:val="0"/>
            <w:vAlign w:val="center"/>
          </w:tcPr>
          <w:p>
            <w:pPr>
              <w:jc w:val="center"/>
              <w:rPr>
                <w:rFonts w:hint="eastAsia" w:ascii="楷体_GB2312" w:hAnsi="楷体_GB2312" w:eastAsia="楷体_GB2312" w:cs="楷体_GB2312"/>
                <w:b/>
                <w:bCs/>
                <w:sz w:val="24"/>
              </w:rPr>
            </w:pPr>
            <w:r>
              <w:rPr>
                <w:rFonts w:hint="eastAsia" w:ascii="楷体_GB2312" w:hAnsi="楷体_GB2312" w:eastAsia="楷体_GB2312" w:cs="楷体_GB2312"/>
                <w:b/>
                <w:bCs/>
                <w:sz w:val="24"/>
              </w:rPr>
              <w:t>实习组织接收单位</w:t>
            </w:r>
          </w:p>
          <w:p>
            <w:pPr>
              <w:jc w:val="center"/>
              <w:rPr>
                <w:rFonts w:hint="eastAsia" w:ascii="楷体_GB2312" w:hAnsi="楷体_GB2312" w:eastAsia="楷体_GB2312" w:cs="楷体_GB2312"/>
                <w:b/>
                <w:bCs/>
                <w:sz w:val="24"/>
              </w:rPr>
            </w:pPr>
            <w:r>
              <w:rPr>
                <w:rFonts w:hint="eastAsia" w:ascii="楷体_GB2312" w:hAnsi="楷体_GB2312" w:eastAsia="楷体_GB2312" w:cs="楷体_GB2312"/>
                <w:b/>
                <w:bCs/>
                <w:sz w:val="24"/>
              </w:rPr>
              <w:t>批准意见</w:t>
            </w:r>
          </w:p>
        </w:tc>
        <w:tc>
          <w:tcPr>
            <w:tcW w:w="3245" w:type="dxa"/>
            <w:gridSpan w:val="2"/>
            <w:tcBorders>
              <w:top w:val="single" w:color="auto" w:sz="12" w:space="0"/>
              <w:left w:val="single" w:color="auto" w:sz="12" w:space="0"/>
            </w:tcBorders>
            <w:noWrap w:val="0"/>
            <w:vAlign w:val="top"/>
          </w:tcPr>
          <w:p>
            <w:pPr>
              <w:rPr>
                <w:rFonts w:hint="eastAsia" w:ascii="楷体_GB2312" w:hAnsi="楷体_GB2312" w:eastAsia="楷体_GB2312" w:cs="楷体_GB2312"/>
                <w:szCs w:val="21"/>
              </w:rPr>
            </w:pPr>
            <w:r>
              <w:rPr>
                <w:rFonts w:hint="eastAsia" w:ascii="楷体_GB2312" w:hAnsi="楷体_GB2312" w:eastAsia="楷体_GB2312" w:cs="楷体_GB2312"/>
                <w:szCs w:val="21"/>
              </w:rPr>
              <w:t>所在二级学院：  同意</w:t>
            </w:r>
          </w:p>
          <w:p>
            <w:pPr>
              <w:rPr>
                <w:rFonts w:hint="eastAsia" w:ascii="楷体_GB2312" w:hAnsi="楷体_GB2312" w:eastAsia="楷体_GB2312" w:cs="楷体_GB2312"/>
                <w:szCs w:val="21"/>
              </w:rPr>
            </w:pPr>
            <w:r>
              <w:rPr>
                <w:rFonts w:hint="eastAsia" w:ascii="楷体_GB2312" w:hAnsi="楷体_GB2312" w:eastAsia="楷体_GB2312" w:cs="楷体_GB2312"/>
                <w:szCs w:val="21"/>
              </w:rPr>
              <w:t xml:space="preserve">              </w:t>
            </w:r>
          </w:p>
          <w:p>
            <w:pPr>
              <w:ind w:firstLine="840" w:firstLineChars="400"/>
              <w:rPr>
                <w:rFonts w:hint="eastAsia" w:ascii="楷体_GB2312" w:hAnsi="楷体_GB2312" w:eastAsia="楷体_GB2312" w:cs="楷体_GB2312"/>
                <w:szCs w:val="21"/>
              </w:rPr>
            </w:pPr>
            <w:r>
              <w:rPr>
                <w:rFonts w:hint="eastAsia" w:ascii="楷体_GB2312" w:hAnsi="楷体_GB2312" w:eastAsia="楷体_GB2312" w:cs="楷体_GB2312"/>
                <w:szCs w:val="21"/>
              </w:rPr>
              <w:t>江西环境工程职业学院</w:t>
            </w:r>
          </w:p>
          <w:p>
            <w:pPr>
              <w:ind w:firstLine="1365" w:firstLineChars="650"/>
              <w:rPr>
                <w:rFonts w:hint="eastAsia" w:ascii="楷体_GB2312" w:hAnsi="楷体_GB2312" w:eastAsia="楷体_GB2312" w:cs="楷体_GB2312"/>
                <w:bCs/>
                <w:sz w:val="24"/>
              </w:rPr>
            </w:pPr>
            <w:r>
              <w:rPr>
                <w:rFonts w:hint="eastAsia" w:ascii="楷体_GB2312" w:hAnsi="楷体_GB2312" w:eastAsia="楷体_GB2312" w:cs="楷体_GB2312"/>
                <w:szCs w:val="21"/>
              </w:rPr>
              <w:t>202</w:t>
            </w:r>
            <w:r>
              <w:rPr>
                <w:rFonts w:hint="eastAsia" w:ascii="楷体_GB2312" w:hAnsi="楷体_GB2312" w:eastAsia="楷体_GB2312" w:cs="楷体_GB2312"/>
                <w:szCs w:val="21"/>
                <w:lang w:val="en-US" w:eastAsia="zh-CN"/>
              </w:rPr>
              <w:t>3</w:t>
            </w:r>
            <w:r>
              <w:rPr>
                <w:rFonts w:hint="eastAsia" w:ascii="楷体_GB2312" w:hAnsi="楷体_GB2312" w:eastAsia="楷体_GB2312" w:cs="楷体_GB2312"/>
                <w:szCs w:val="21"/>
              </w:rPr>
              <w:t xml:space="preserve">年 </w:t>
            </w:r>
            <w:r>
              <w:rPr>
                <w:rFonts w:hint="eastAsia" w:ascii="楷体_GB2312" w:hAnsi="楷体_GB2312" w:eastAsia="楷体_GB2312" w:cs="楷体_GB2312"/>
                <w:szCs w:val="21"/>
                <w:lang w:val="en-US" w:eastAsia="zh-CN"/>
              </w:rPr>
              <w:t>1</w:t>
            </w:r>
            <w:r>
              <w:rPr>
                <w:rFonts w:hint="eastAsia" w:ascii="楷体_GB2312" w:hAnsi="楷体_GB2312" w:eastAsia="楷体_GB2312" w:cs="楷体_GB2312"/>
                <w:szCs w:val="21"/>
              </w:rPr>
              <w:t xml:space="preserve"> 月1日</w:t>
            </w:r>
          </w:p>
        </w:tc>
        <w:tc>
          <w:tcPr>
            <w:tcW w:w="3594" w:type="dxa"/>
            <w:gridSpan w:val="3"/>
            <w:tcBorders>
              <w:top w:val="single" w:color="auto" w:sz="12" w:space="0"/>
            </w:tcBorders>
            <w:noWrap w:val="0"/>
            <w:vAlign w:val="center"/>
          </w:tcPr>
          <w:p>
            <w:pPr>
              <w:rPr>
                <w:rFonts w:hint="eastAsia" w:ascii="楷体_GB2312" w:hAnsi="楷体_GB2312" w:eastAsia="楷体_GB2312" w:cs="楷体_GB2312"/>
                <w:szCs w:val="21"/>
              </w:rPr>
            </w:pPr>
            <w:r>
              <w:rPr>
                <w:rFonts w:hint="eastAsia" w:ascii="楷体_GB2312" w:hAnsi="楷体_GB2312" w:eastAsia="楷体_GB2312" w:cs="楷体_GB2312"/>
                <w:szCs w:val="21"/>
              </w:rPr>
              <w:t>所在实习单位</w:t>
            </w:r>
            <w:r>
              <w:rPr>
                <w:rFonts w:hint="eastAsia" w:ascii="楷体_GB2312" w:hAnsi="楷体_GB2312" w:eastAsia="楷体_GB2312" w:cs="楷体_GB2312"/>
                <w:szCs w:val="21"/>
                <w:lang w:eastAsia="zh-CN"/>
              </w:rPr>
              <w:t>：</w:t>
            </w:r>
          </w:p>
          <w:p>
            <w:pPr>
              <w:rPr>
                <w:rFonts w:hint="eastAsia" w:ascii="楷体_GB2312" w:hAnsi="楷体_GB2312" w:eastAsia="楷体_GB2312" w:cs="楷体_GB2312"/>
                <w:szCs w:val="21"/>
                <w:lang w:val="en-US" w:eastAsia="zh-CN"/>
              </w:rPr>
            </w:pPr>
            <w:r>
              <w:rPr>
                <w:rFonts w:hint="eastAsia" w:ascii="楷体_GB2312" w:hAnsi="楷体_GB2312" w:eastAsia="楷体_GB2312" w:cs="楷体_GB2312"/>
                <w:szCs w:val="21"/>
              </w:rPr>
              <w:t xml:space="preserve"> </w:t>
            </w:r>
            <w:r>
              <w:rPr>
                <w:rFonts w:hint="eastAsia" w:ascii="楷体_GB2312" w:hAnsi="楷体_GB2312" w:eastAsia="楷体_GB2312" w:cs="楷体_GB2312"/>
                <w:szCs w:val="21"/>
                <w:lang w:val="en-US" w:eastAsia="zh-CN"/>
              </w:rPr>
              <w:t xml:space="preserve">                </w:t>
            </w:r>
          </w:p>
          <w:p>
            <w:pPr>
              <w:rPr>
                <w:rFonts w:hint="default" w:ascii="楷体_GB2312" w:hAnsi="楷体_GB2312" w:eastAsia="楷体_GB2312" w:cs="楷体_GB2312"/>
                <w:szCs w:val="21"/>
                <w:lang w:val="en-US" w:eastAsia="zh-CN"/>
              </w:rPr>
            </w:pPr>
            <w:r>
              <w:rPr>
                <w:rFonts w:hint="eastAsia" w:ascii="楷体_GB2312" w:hAnsi="楷体_GB2312" w:eastAsia="楷体_GB2312" w:cs="楷体_GB2312"/>
                <w:szCs w:val="21"/>
                <w:lang w:val="en-US" w:eastAsia="zh-CN"/>
              </w:rPr>
              <w:t xml:space="preserve">                    </w:t>
            </w:r>
          </w:p>
          <w:p>
            <w:pPr>
              <w:jc w:val="center"/>
              <w:rPr>
                <w:rFonts w:hint="eastAsia" w:ascii="楷体_GB2312" w:hAnsi="楷体_GB2312" w:eastAsia="楷体_GB2312" w:cs="楷体_GB2312"/>
                <w:bCs/>
                <w:sz w:val="24"/>
              </w:rPr>
            </w:pPr>
            <w:r>
              <w:rPr>
                <w:rFonts w:hint="eastAsia" w:ascii="楷体_GB2312" w:hAnsi="楷体_GB2312" w:eastAsia="楷体_GB2312" w:cs="楷体_GB2312"/>
                <w:szCs w:val="21"/>
              </w:rPr>
              <w:t xml:space="preserve">                202</w:t>
            </w:r>
            <w:r>
              <w:rPr>
                <w:rFonts w:hint="eastAsia" w:ascii="楷体_GB2312" w:hAnsi="楷体_GB2312" w:eastAsia="楷体_GB2312" w:cs="楷体_GB2312"/>
                <w:szCs w:val="21"/>
                <w:lang w:val="en-US" w:eastAsia="zh-CN"/>
              </w:rPr>
              <w:t>3</w:t>
            </w:r>
            <w:r>
              <w:rPr>
                <w:rFonts w:hint="eastAsia" w:ascii="楷体_GB2312" w:hAnsi="楷体_GB2312" w:eastAsia="楷体_GB2312" w:cs="楷体_GB2312"/>
                <w:szCs w:val="21"/>
              </w:rPr>
              <w:t>年</w:t>
            </w:r>
            <w:r>
              <w:rPr>
                <w:rFonts w:hint="eastAsia" w:ascii="楷体_GB2312" w:hAnsi="楷体_GB2312" w:eastAsia="楷体_GB2312" w:cs="楷体_GB2312"/>
                <w:szCs w:val="21"/>
                <w:lang w:val="en-US" w:eastAsia="zh-CN"/>
              </w:rPr>
              <w:t>1</w:t>
            </w:r>
            <w:r>
              <w:rPr>
                <w:rFonts w:hint="eastAsia" w:ascii="楷体_GB2312" w:hAnsi="楷体_GB2312" w:eastAsia="楷体_GB2312" w:cs="楷体_GB2312"/>
                <w:szCs w:val="21"/>
              </w:rPr>
              <w:t xml:space="preserve"> 月1日</w:t>
            </w:r>
          </w:p>
        </w:tc>
      </w:tr>
    </w:tbl>
    <w:p>
      <w:pPr>
        <w:tabs>
          <w:tab w:val="left" w:pos="7080"/>
        </w:tabs>
        <w:jc w:val="center"/>
        <w:rPr>
          <w:rFonts w:ascii="楷体_GB2312" w:eastAsia="楷体_GB2312"/>
          <w:b/>
          <w:bCs/>
          <w:sz w:val="44"/>
          <w:szCs w:val="44"/>
        </w:rPr>
      </w:pPr>
      <w:r>
        <w:rPr>
          <w:rFonts w:hint="eastAsia" w:ascii="楷体_GB2312" w:eastAsia="楷体_GB2312"/>
          <w:b/>
          <w:bCs/>
          <w:sz w:val="44"/>
          <w:szCs w:val="44"/>
        </w:rPr>
        <w:t xml:space="preserve"> 实习岗位工作计划表</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890"/>
        <w:gridCol w:w="381"/>
        <w:gridCol w:w="939"/>
        <w:gridCol w:w="1230"/>
        <w:gridCol w:w="1267"/>
        <w:gridCol w:w="1332"/>
        <w:gridCol w:w="633"/>
        <w:gridCol w:w="30"/>
        <w:gridCol w:w="1560"/>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2271" w:type="dxa"/>
            <w:gridSpan w:val="2"/>
            <w:tcBorders>
              <w:top w:val="single" w:color="auto" w:sz="12" w:space="0"/>
              <w:left w:val="single" w:color="auto" w:sz="12" w:space="0"/>
              <w:bottom w:val="single" w:color="auto" w:sz="8" w:space="0"/>
              <w:right w:val="single" w:color="auto" w:sz="4"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sz w:val="24"/>
              </w:rPr>
              <w:t>实习单位全称</w:t>
            </w:r>
          </w:p>
        </w:tc>
        <w:tc>
          <w:tcPr>
            <w:tcW w:w="6991" w:type="dxa"/>
            <w:gridSpan w:val="7"/>
            <w:tcBorders>
              <w:top w:val="single" w:color="auto" w:sz="12" w:space="0"/>
              <w:left w:val="single" w:color="auto" w:sz="4" w:space="0"/>
              <w:bottom w:val="single" w:color="auto" w:sz="8" w:space="0"/>
              <w:right w:val="single" w:color="auto" w:sz="12" w:space="0"/>
            </w:tcBorders>
            <w:noWrap w:val="0"/>
            <w:vAlign w:val="center"/>
          </w:tcPr>
          <w:p>
            <w:pPr>
              <w:spacing w:before="120" w:beforeLines="50" w:after="120" w:afterLines="50"/>
              <w:jc w:val="center"/>
              <w:rPr>
                <w:rFonts w:hint="default" w:ascii="楷体_GB2312" w:eastAsia="楷体_GB2312"/>
                <w:sz w:val="24"/>
                <w:lang w:val="en-US"/>
              </w:rPr>
            </w:pPr>
            <w:r>
              <w:rPr>
                <w:rFonts w:hint="eastAsia" w:ascii="楷体_GB2312" w:eastAsia="楷体_GB2312"/>
                <w:bCs/>
                <w:sz w:val="24"/>
                <w:szCs w:val="24"/>
                <w:lang w:val="en-US" w:eastAsia="zh-CN"/>
              </w:rPr>
              <w:t>大余县简约服饰厂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2271" w:type="dxa"/>
            <w:gridSpan w:val="2"/>
            <w:tcBorders>
              <w:top w:val="single" w:color="auto" w:sz="8" w:space="0"/>
              <w:left w:val="single" w:color="auto" w:sz="12" w:space="0"/>
              <w:bottom w:val="single" w:color="auto" w:sz="8" w:space="0"/>
              <w:right w:val="single" w:color="auto" w:sz="4"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实习单位地址</w:t>
            </w:r>
          </w:p>
        </w:tc>
        <w:tc>
          <w:tcPr>
            <w:tcW w:w="3436" w:type="dxa"/>
            <w:gridSpan w:val="3"/>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jc w:val="center"/>
              <w:rPr>
                <w:rFonts w:hint="eastAsia" w:ascii="楷体_GB2312" w:eastAsia="楷体_GB2312"/>
                <w:sz w:val="24"/>
                <w:lang w:eastAsia="zh-CN"/>
              </w:rPr>
            </w:pPr>
            <w:r>
              <w:rPr>
                <w:rFonts w:hint="eastAsia" w:ascii="楷体_GB2312" w:eastAsia="楷体_GB2312"/>
                <w:sz w:val="24"/>
                <w:lang w:eastAsia="zh-CN"/>
              </w:rPr>
              <w:t>江西省赣州市</w:t>
            </w:r>
          </w:p>
        </w:tc>
        <w:tc>
          <w:tcPr>
            <w:tcW w:w="1965" w:type="dxa"/>
            <w:gridSpan w:val="2"/>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sz w:val="24"/>
              </w:rPr>
              <w:t>邮 编</w:t>
            </w:r>
          </w:p>
        </w:tc>
        <w:tc>
          <w:tcPr>
            <w:tcW w:w="1590" w:type="dxa"/>
            <w:gridSpan w:val="2"/>
            <w:tcBorders>
              <w:top w:val="single" w:color="auto" w:sz="8" w:space="0"/>
              <w:left w:val="single" w:color="auto" w:sz="4" w:space="0"/>
              <w:bottom w:val="single" w:color="auto" w:sz="8" w:space="0"/>
              <w:right w:val="single" w:color="auto" w:sz="12" w:space="0"/>
            </w:tcBorders>
            <w:noWrap w:val="0"/>
            <w:vAlign w:val="center"/>
          </w:tcPr>
          <w:p>
            <w:pPr>
              <w:spacing w:before="120" w:beforeLines="50" w:after="120" w:afterLines="50"/>
              <w:jc w:val="center"/>
              <w:rPr>
                <w:rFonts w:hint="default" w:ascii="楷体_GB2312" w:eastAsia="楷体_GB2312"/>
                <w:sz w:val="24"/>
                <w:lang w:val="en-US" w:eastAsia="zh-CN"/>
              </w:rPr>
            </w:pPr>
            <w:r>
              <w:rPr>
                <w:rFonts w:hint="eastAsia" w:ascii="楷体_GB2312" w:eastAsia="楷体_GB2312"/>
                <w:sz w:val="24"/>
                <w:lang w:val="en-US" w:eastAsia="zh-CN"/>
              </w:rPr>
              <w:t>341500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2271" w:type="dxa"/>
            <w:gridSpan w:val="2"/>
            <w:tcBorders>
              <w:top w:val="single" w:color="auto" w:sz="8" w:space="0"/>
              <w:left w:val="single" w:color="auto" w:sz="12" w:space="0"/>
              <w:bottom w:val="single" w:color="auto" w:sz="8" w:space="0"/>
              <w:right w:val="single" w:color="auto" w:sz="4"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sz w:val="24"/>
              </w:rPr>
              <w:t>实习起止时间</w:t>
            </w:r>
          </w:p>
        </w:tc>
        <w:tc>
          <w:tcPr>
            <w:tcW w:w="6991" w:type="dxa"/>
            <w:gridSpan w:val="7"/>
            <w:tcBorders>
              <w:top w:val="single" w:color="auto" w:sz="8" w:space="0"/>
              <w:left w:val="single" w:color="auto" w:sz="4" w:space="0"/>
              <w:bottom w:val="single" w:color="auto" w:sz="8" w:space="0"/>
              <w:right w:val="single" w:color="auto" w:sz="12" w:space="0"/>
            </w:tcBorders>
            <w:noWrap w:val="0"/>
            <w:vAlign w:val="center"/>
          </w:tcPr>
          <w:p>
            <w:pPr>
              <w:spacing w:before="120" w:beforeLines="50" w:after="120" w:afterLines="50"/>
              <w:jc w:val="center"/>
              <w:rPr>
                <w:rFonts w:hint="eastAsia" w:ascii="楷体_GB2312" w:eastAsia="楷体_GB2312"/>
                <w:sz w:val="24"/>
              </w:rPr>
            </w:pPr>
            <w:r>
              <w:rPr>
                <w:rFonts w:hint="eastAsia" w:ascii="楷体_GB2312" w:eastAsia="楷体_GB2312"/>
                <w:sz w:val="24"/>
              </w:rPr>
              <w:t>202</w:t>
            </w:r>
            <w:r>
              <w:rPr>
                <w:rFonts w:hint="eastAsia" w:ascii="楷体_GB2312" w:eastAsia="楷体_GB2312"/>
                <w:sz w:val="24"/>
                <w:lang w:val="en-US" w:eastAsia="zh-CN"/>
              </w:rPr>
              <w:t>3</w:t>
            </w:r>
            <w:r>
              <w:rPr>
                <w:rFonts w:hint="eastAsia" w:ascii="楷体_GB2312" w:eastAsia="楷体_GB2312"/>
                <w:sz w:val="24"/>
              </w:rPr>
              <w:t>年</w:t>
            </w:r>
            <w:r>
              <w:rPr>
                <w:rFonts w:hint="eastAsia" w:ascii="楷体_GB2312" w:eastAsia="楷体_GB2312"/>
                <w:sz w:val="24"/>
                <w:lang w:val="en-US" w:eastAsia="zh-CN"/>
              </w:rPr>
              <w:t>1</w:t>
            </w:r>
            <w:r>
              <w:rPr>
                <w:rFonts w:hint="eastAsia" w:ascii="楷体_GB2312" w:eastAsia="楷体_GB2312"/>
                <w:sz w:val="24"/>
              </w:rPr>
              <w:t xml:space="preserve"> 月 1 日    ——    202</w:t>
            </w:r>
            <w:r>
              <w:rPr>
                <w:rFonts w:hint="eastAsia" w:ascii="楷体_GB2312" w:eastAsia="楷体_GB2312"/>
                <w:sz w:val="24"/>
                <w:lang w:val="en-US" w:eastAsia="zh-CN"/>
              </w:rPr>
              <w:t>3</w:t>
            </w:r>
            <w:r>
              <w:rPr>
                <w:rFonts w:ascii="楷体_GB2312" w:eastAsia="楷体_GB2312"/>
                <w:sz w:val="24"/>
              </w:rPr>
              <w:t xml:space="preserve"> </w:t>
            </w:r>
            <w:r>
              <w:rPr>
                <w:rFonts w:hint="eastAsia" w:ascii="楷体_GB2312" w:eastAsia="楷体_GB2312"/>
                <w:sz w:val="24"/>
              </w:rPr>
              <w:t xml:space="preserve">年 </w:t>
            </w:r>
            <w:r>
              <w:rPr>
                <w:rFonts w:hint="eastAsia" w:ascii="楷体_GB2312" w:eastAsia="楷体_GB2312"/>
                <w:sz w:val="24"/>
                <w:lang w:val="en-US" w:eastAsia="zh-CN"/>
              </w:rPr>
              <w:t>6</w:t>
            </w:r>
            <w:r>
              <w:rPr>
                <w:rFonts w:hint="eastAsia" w:ascii="楷体_GB2312" w:eastAsia="楷体_GB2312"/>
                <w:sz w:val="24"/>
              </w:rPr>
              <w:t>月</w:t>
            </w:r>
            <w:r>
              <w:rPr>
                <w:rFonts w:hint="eastAsia" w:ascii="楷体_GB2312" w:eastAsia="楷体_GB2312"/>
                <w:sz w:val="24"/>
                <w:lang w:val="en-US" w:eastAsia="zh-CN"/>
              </w:rPr>
              <w:t>15</w:t>
            </w:r>
            <w:r>
              <w:rPr>
                <w:rFonts w:hint="eastAsia" w:ascii="楷体_GB2312" w:eastAsia="楷体_GB2312"/>
                <w:sz w:val="24"/>
              </w:rPr>
              <w:t>日</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12" w:hRule="atLeast"/>
          <w:jc w:val="center"/>
        </w:trPr>
        <w:tc>
          <w:tcPr>
            <w:tcW w:w="2271" w:type="dxa"/>
            <w:gridSpan w:val="2"/>
            <w:vMerge w:val="restart"/>
            <w:tcBorders>
              <w:top w:val="single" w:color="auto" w:sz="8" w:space="0"/>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岗位实习</w:t>
            </w:r>
          </w:p>
          <w:p>
            <w:pPr>
              <w:spacing w:line="0" w:lineRule="atLeast"/>
              <w:jc w:val="center"/>
              <w:rPr>
                <w:rFonts w:hint="eastAsia" w:ascii="楷体_GB2312" w:eastAsia="楷体_GB2312"/>
                <w:sz w:val="24"/>
              </w:rPr>
            </w:pPr>
            <w:r>
              <w:rPr>
                <w:rFonts w:hint="eastAsia" w:ascii="楷体_GB2312" w:eastAsia="楷体_GB2312"/>
                <w:sz w:val="24"/>
              </w:rPr>
              <w:t>指导教师</w:t>
            </w:r>
          </w:p>
        </w:tc>
        <w:tc>
          <w:tcPr>
            <w:tcW w:w="939" w:type="dxa"/>
            <w:tcBorders>
              <w:top w:val="single" w:color="auto" w:sz="8" w:space="0"/>
              <w:left w:val="single" w:color="auto" w:sz="8" w:space="0"/>
              <w:bottom w:val="single" w:color="auto" w:sz="8" w:space="0"/>
              <w:right w:val="single" w:color="auto" w:sz="4"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姓名</w:t>
            </w:r>
          </w:p>
        </w:tc>
        <w:tc>
          <w:tcPr>
            <w:tcW w:w="1230" w:type="dxa"/>
            <w:tcBorders>
              <w:top w:val="single" w:color="auto" w:sz="8" w:space="0"/>
              <w:left w:val="single" w:color="auto" w:sz="4" w:space="0"/>
              <w:bottom w:val="single" w:color="auto" w:sz="8" w:space="0"/>
              <w:right w:val="single" w:color="auto" w:sz="4"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职务/职业资格</w:t>
            </w:r>
          </w:p>
        </w:tc>
        <w:tc>
          <w:tcPr>
            <w:tcW w:w="1267" w:type="dxa"/>
            <w:tcBorders>
              <w:top w:val="single" w:color="auto" w:sz="8" w:space="0"/>
              <w:left w:val="single" w:color="auto" w:sz="4" w:space="0"/>
              <w:bottom w:val="single" w:color="auto" w:sz="8" w:space="0"/>
              <w:right w:val="single" w:color="auto" w:sz="4"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指导的</w:t>
            </w:r>
          </w:p>
          <w:p>
            <w:pPr>
              <w:spacing w:line="0" w:lineRule="atLeast"/>
              <w:jc w:val="center"/>
              <w:rPr>
                <w:rFonts w:ascii="楷体_GB2312" w:eastAsia="楷体_GB2312"/>
                <w:sz w:val="24"/>
              </w:rPr>
            </w:pPr>
            <w:r>
              <w:rPr>
                <w:rFonts w:hint="eastAsia" w:ascii="楷体_GB2312" w:eastAsia="楷体_GB2312"/>
                <w:sz w:val="24"/>
              </w:rPr>
              <w:t>实习岗位</w:t>
            </w:r>
          </w:p>
        </w:tc>
        <w:tc>
          <w:tcPr>
            <w:tcW w:w="1995" w:type="dxa"/>
            <w:gridSpan w:val="3"/>
            <w:tcBorders>
              <w:top w:val="single" w:color="auto" w:sz="8" w:space="0"/>
              <w:left w:val="single" w:color="auto" w:sz="4" w:space="0"/>
              <w:bottom w:val="single" w:color="auto" w:sz="8" w:space="0"/>
              <w:right w:val="single" w:color="auto" w:sz="4"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实习单位全称</w:t>
            </w:r>
          </w:p>
        </w:tc>
        <w:tc>
          <w:tcPr>
            <w:tcW w:w="1560" w:type="dxa"/>
            <w:tcBorders>
              <w:top w:val="single" w:color="auto" w:sz="8" w:space="0"/>
              <w:left w:val="single" w:color="auto" w:sz="4" w:space="0"/>
              <w:bottom w:val="single" w:color="auto" w:sz="8" w:space="0"/>
              <w:right w:val="single" w:color="auto" w:sz="12"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联系电话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2271" w:type="dxa"/>
            <w:gridSpan w:val="2"/>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szCs w:val="24"/>
              </w:rPr>
            </w:pPr>
          </w:p>
        </w:tc>
        <w:tc>
          <w:tcPr>
            <w:tcW w:w="939" w:type="dxa"/>
            <w:tcBorders>
              <w:top w:val="single" w:color="auto" w:sz="8" w:space="0"/>
              <w:left w:val="single" w:color="auto" w:sz="8" w:space="0"/>
              <w:bottom w:val="single" w:color="auto" w:sz="8" w:space="0"/>
              <w:right w:val="single" w:color="auto" w:sz="4" w:space="0"/>
            </w:tcBorders>
            <w:noWrap w:val="0"/>
            <w:vAlign w:val="center"/>
          </w:tcPr>
          <w:p>
            <w:pPr>
              <w:spacing w:before="120" w:beforeLines="50" w:after="120" w:afterLines="50"/>
              <w:jc w:val="center"/>
              <w:rPr>
                <w:rFonts w:hint="default" w:ascii="楷体_GB2312" w:eastAsia="楷体_GB2312"/>
                <w:sz w:val="24"/>
                <w:szCs w:val="24"/>
                <w:lang w:val="en-US" w:eastAsia="zh-CN"/>
              </w:rPr>
            </w:pPr>
            <w:r>
              <w:rPr>
                <w:rFonts w:hint="eastAsia" w:ascii="楷体_GB2312" w:eastAsia="楷体_GB2312"/>
                <w:bCs/>
                <w:sz w:val="18"/>
                <w:szCs w:val="18"/>
                <w:lang w:val="en-US" w:eastAsia="zh-CN"/>
              </w:rPr>
              <w:t>李路瑶</w:t>
            </w:r>
          </w:p>
        </w:tc>
        <w:tc>
          <w:tcPr>
            <w:tcW w:w="1230" w:type="dxa"/>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jc w:val="both"/>
              <w:rPr>
                <w:rFonts w:hint="default" w:ascii="楷体_GB2312" w:eastAsia="楷体_GB2312"/>
                <w:sz w:val="24"/>
                <w:szCs w:val="24"/>
                <w:lang w:val="en-US" w:eastAsia="zh-CN"/>
              </w:rPr>
            </w:pPr>
          </w:p>
        </w:tc>
        <w:tc>
          <w:tcPr>
            <w:tcW w:w="1267" w:type="dxa"/>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文员</w:t>
            </w:r>
          </w:p>
        </w:tc>
        <w:tc>
          <w:tcPr>
            <w:tcW w:w="1995" w:type="dxa"/>
            <w:gridSpan w:val="3"/>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rPr>
                <w:rFonts w:hint="default" w:ascii="楷体_GB2312" w:eastAsia="楷体_GB2312"/>
                <w:sz w:val="24"/>
                <w:szCs w:val="24"/>
                <w:lang w:val="en-US" w:eastAsia="zh-CN"/>
              </w:rPr>
            </w:pPr>
            <w:r>
              <w:rPr>
                <w:rFonts w:hint="eastAsia" w:ascii="楷体_GB2312" w:eastAsia="楷体_GB2312"/>
                <w:sz w:val="24"/>
                <w:szCs w:val="24"/>
                <w:lang w:val="en-US" w:eastAsia="zh-CN"/>
              </w:rPr>
              <w:t>大余县简约服饰厂</w:t>
            </w:r>
          </w:p>
        </w:tc>
        <w:tc>
          <w:tcPr>
            <w:tcW w:w="1560" w:type="dxa"/>
            <w:tcBorders>
              <w:top w:val="single" w:color="auto" w:sz="8" w:space="0"/>
              <w:left w:val="single" w:color="auto" w:sz="4" w:space="0"/>
              <w:bottom w:val="single" w:color="auto" w:sz="8" w:space="0"/>
              <w:right w:val="single" w:color="auto" w:sz="12" w:space="0"/>
            </w:tcBorders>
            <w:noWrap w:val="0"/>
            <w:vAlign w:val="center"/>
          </w:tcPr>
          <w:p>
            <w:pPr>
              <w:spacing w:before="120" w:beforeLines="50" w:after="120" w:afterLines="50"/>
              <w:jc w:val="center"/>
              <w:rPr>
                <w:rFonts w:hint="default" w:ascii="楷体_GB2312" w:eastAsia="楷体_GB2312"/>
                <w:sz w:val="24"/>
                <w:szCs w:val="24"/>
                <w:lang w:val="en-US" w:eastAsia="zh-CN"/>
              </w:rPr>
            </w:pPr>
            <w:r>
              <w:rPr>
                <w:rFonts w:hint="eastAsia" w:ascii="楷体_GB2312" w:eastAsia="楷体_GB2312"/>
                <w:bCs/>
                <w:sz w:val="18"/>
                <w:szCs w:val="18"/>
                <w:lang w:val="en-US" w:eastAsia="zh-CN"/>
              </w:rPr>
              <w:t>19136970704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2271" w:type="dxa"/>
            <w:gridSpan w:val="2"/>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939" w:type="dxa"/>
            <w:tcBorders>
              <w:top w:val="single" w:color="auto" w:sz="8" w:space="0"/>
              <w:left w:val="single" w:color="auto" w:sz="8" w:space="0"/>
              <w:bottom w:val="single" w:color="auto" w:sz="8" w:space="0"/>
              <w:right w:val="single" w:color="auto" w:sz="4" w:space="0"/>
            </w:tcBorders>
            <w:noWrap w:val="0"/>
            <w:vAlign w:val="center"/>
          </w:tcPr>
          <w:p>
            <w:pPr>
              <w:spacing w:before="120" w:beforeLines="50" w:after="120" w:afterLines="50"/>
              <w:jc w:val="center"/>
              <w:rPr>
                <w:rFonts w:ascii="楷体_GB2312" w:eastAsia="楷体_GB2312"/>
                <w:sz w:val="24"/>
              </w:rPr>
            </w:pPr>
          </w:p>
        </w:tc>
        <w:tc>
          <w:tcPr>
            <w:tcW w:w="1230" w:type="dxa"/>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jc w:val="center"/>
              <w:rPr>
                <w:rFonts w:hint="eastAsia" w:ascii="楷体_GB2312" w:eastAsia="楷体_GB2312"/>
                <w:sz w:val="24"/>
              </w:rPr>
            </w:pPr>
          </w:p>
        </w:tc>
        <w:tc>
          <w:tcPr>
            <w:tcW w:w="1267" w:type="dxa"/>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jc w:val="center"/>
              <w:rPr>
                <w:rFonts w:ascii="楷体_GB2312" w:eastAsia="楷体_GB2312"/>
                <w:sz w:val="24"/>
              </w:rPr>
            </w:pPr>
          </w:p>
        </w:tc>
        <w:tc>
          <w:tcPr>
            <w:tcW w:w="1995" w:type="dxa"/>
            <w:gridSpan w:val="3"/>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jc w:val="center"/>
              <w:rPr>
                <w:rFonts w:ascii="楷体_GB2312" w:eastAsia="楷体_GB2312"/>
                <w:sz w:val="24"/>
              </w:rPr>
            </w:pPr>
          </w:p>
        </w:tc>
        <w:tc>
          <w:tcPr>
            <w:tcW w:w="1560" w:type="dxa"/>
            <w:tcBorders>
              <w:top w:val="single" w:color="auto" w:sz="8" w:space="0"/>
              <w:left w:val="single" w:color="auto" w:sz="4"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2271" w:type="dxa"/>
            <w:gridSpan w:val="2"/>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939" w:type="dxa"/>
            <w:tcBorders>
              <w:top w:val="single" w:color="auto" w:sz="8" w:space="0"/>
              <w:left w:val="single" w:color="auto" w:sz="8" w:space="0"/>
              <w:bottom w:val="single" w:color="auto" w:sz="8" w:space="0"/>
              <w:right w:val="single" w:color="auto" w:sz="4" w:space="0"/>
            </w:tcBorders>
            <w:noWrap w:val="0"/>
            <w:vAlign w:val="center"/>
          </w:tcPr>
          <w:p>
            <w:pPr>
              <w:spacing w:before="120" w:beforeLines="50" w:after="120" w:afterLines="50"/>
              <w:jc w:val="center"/>
              <w:rPr>
                <w:rFonts w:ascii="楷体_GB2312" w:eastAsia="楷体_GB2312"/>
                <w:sz w:val="24"/>
              </w:rPr>
            </w:pPr>
          </w:p>
        </w:tc>
        <w:tc>
          <w:tcPr>
            <w:tcW w:w="1230" w:type="dxa"/>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jc w:val="center"/>
              <w:rPr>
                <w:rFonts w:hint="eastAsia" w:ascii="楷体_GB2312" w:eastAsia="楷体_GB2312"/>
                <w:sz w:val="24"/>
              </w:rPr>
            </w:pPr>
          </w:p>
        </w:tc>
        <w:tc>
          <w:tcPr>
            <w:tcW w:w="1267" w:type="dxa"/>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jc w:val="center"/>
              <w:rPr>
                <w:rFonts w:ascii="楷体_GB2312" w:eastAsia="楷体_GB2312"/>
                <w:sz w:val="24"/>
              </w:rPr>
            </w:pPr>
          </w:p>
        </w:tc>
        <w:tc>
          <w:tcPr>
            <w:tcW w:w="1995" w:type="dxa"/>
            <w:gridSpan w:val="3"/>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jc w:val="center"/>
              <w:rPr>
                <w:rFonts w:ascii="楷体_GB2312" w:eastAsia="楷体_GB2312"/>
                <w:sz w:val="24"/>
              </w:rPr>
            </w:pPr>
          </w:p>
        </w:tc>
        <w:tc>
          <w:tcPr>
            <w:tcW w:w="1560" w:type="dxa"/>
            <w:tcBorders>
              <w:top w:val="single" w:color="auto" w:sz="8" w:space="0"/>
              <w:left w:val="single" w:color="auto" w:sz="4"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2271" w:type="dxa"/>
            <w:gridSpan w:val="2"/>
            <w:vMerge w:val="continue"/>
            <w:tcBorders>
              <w:left w:val="single" w:color="auto" w:sz="12"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p>
        </w:tc>
        <w:tc>
          <w:tcPr>
            <w:tcW w:w="939" w:type="dxa"/>
            <w:tcBorders>
              <w:top w:val="single" w:color="auto" w:sz="8" w:space="0"/>
              <w:left w:val="single" w:color="auto" w:sz="8" w:space="0"/>
              <w:bottom w:val="single" w:color="auto" w:sz="8" w:space="0"/>
              <w:right w:val="single" w:color="auto" w:sz="4" w:space="0"/>
            </w:tcBorders>
            <w:noWrap w:val="0"/>
            <w:vAlign w:val="center"/>
          </w:tcPr>
          <w:p>
            <w:pPr>
              <w:spacing w:before="120" w:beforeLines="50" w:after="120" w:afterLines="50"/>
              <w:jc w:val="center"/>
              <w:rPr>
                <w:rFonts w:ascii="楷体_GB2312" w:eastAsia="楷体_GB2312"/>
                <w:sz w:val="24"/>
              </w:rPr>
            </w:pPr>
          </w:p>
        </w:tc>
        <w:tc>
          <w:tcPr>
            <w:tcW w:w="1230" w:type="dxa"/>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jc w:val="center"/>
              <w:rPr>
                <w:rFonts w:hint="eastAsia" w:ascii="楷体_GB2312" w:eastAsia="楷体_GB2312"/>
                <w:sz w:val="24"/>
              </w:rPr>
            </w:pPr>
          </w:p>
        </w:tc>
        <w:tc>
          <w:tcPr>
            <w:tcW w:w="1267" w:type="dxa"/>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jc w:val="center"/>
              <w:rPr>
                <w:rFonts w:ascii="楷体_GB2312" w:eastAsia="楷体_GB2312"/>
                <w:sz w:val="24"/>
              </w:rPr>
            </w:pPr>
          </w:p>
        </w:tc>
        <w:tc>
          <w:tcPr>
            <w:tcW w:w="1995" w:type="dxa"/>
            <w:gridSpan w:val="3"/>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jc w:val="center"/>
              <w:rPr>
                <w:rFonts w:ascii="楷体_GB2312" w:eastAsia="楷体_GB2312"/>
                <w:sz w:val="24"/>
              </w:rPr>
            </w:pPr>
          </w:p>
        </w:tc>
        <w:tc>
          <w:tcPr>
            <w:tcW w:w="1560" w:type="dxa"/>
            <w:tcBorders>
              <w:top w:val="single" w:color="auto" w:sz="8" w:space="0"/>
              <w:left w:val="single" w:color="auto" w:sz="4"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5" w:hRule="atLeast"/>
          <w:jc w:val="center"/>
        </w:trPr>
        <w:tc>
          <w:tcPr>
            <w:tcW w:w="2271" w:type="dxa"/>
            <w:gridSpan w:val="2"/>
            <w:tcBorders>
              <w:top w:val="single" w:color="auto" w:sz="8" w:space="0"/>
              <w:left w:val="single" w:color="auto" w:sz="12" w:space="0"/>
              <w:bottom w:val="single" w:color="auto" w:sz="8" w:space="0"/>
              <w:right w:val="single" w:color="auto" w:sz="4"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实习日期</w:t>
            </w:r>
          </w:p>
        </w:tc>
        <w:tc>
          <w:tcPr>
            <w:tcW w:w="939" w:type="dxa"/>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line="300" w:lineRule="exact"/>
              <w:jc w:val="center"/>
              <w:rPr>
                <w:rFonts w:ascii="楷体_GB2312" w:eastAsia="楷体_GB2312"/>
                <w:sz w:val="24"/>
              </w:rPr>
            </w:pPr>
            <w:r>
              <w:rPr>
                <w:rFonts w:hint="eastAsia" w:ascii="楷体_GB2312" w:eastAsia="楷体_GB2312"/>
                <w:sz w:val="24"/>
              </w:rPr>
              <w:t>实习岗位</w:t>
            </w:r>
          </w:p>
        </w:tc>
        <w:tc>
          <w:tcPr>
            <w:tcW w:w="4492" w:type="dxa"/>
            <w:gridSpan w:val="5"/>
            <w:tcBorders>
              <w:top w:val="single" w:color="auto" w:sz="8" w:space="0"/>
              <w:left w:val="single" w:color="auto" w:sz="4" w:space="0"/>
              <w:bottom w:val="single" w:color="auto" w:sz="8" w:space="0"/>
              <w:right w:val="single" w:color="auto" w:sz="4" w:space="0"/>
            </w:tcBorders>
            <w:noWrap w:val="0"/>
            <w:vAlign w:val="center"/>
          </w:tcPr>
          <w:p>
            <w:pPr>
              <w:jc w:val="center"/>
              <w:rPr>
                <w:rFonts w:hint="eastAsia" w:ascii="楷体_GB2312" w:eastAsia="楷体_GB2312"/>
                <w:sz w:val="24"/>
              </w:rPr>
            </w:pPr>
            <w:r>
              <w:rPr>
                <w:rFonts w:hint="eastAsia" w:ascii="楷体_GB2312" w:eastAsia="楷体_GB2312"/>
                <w:sz w:val="24"/>
              </w:rPr>
              <w:t xml:space="preserve">  实习任务</w:t>
            </w:r>
          </w:p>
        </w:tc>
        <w:tc>
          <w:tcPr>
            <w:tcW w:w="1560" w:type="dxa"/>
            <w:tcBorders>
              <w:top w:val="single" w:color="auto" w:sz="8" w:space="0"/>
              <w:left w:val="single" w:color="auto" w:sz="4" w:space="0"/>
              <w:bottom w:val="single" w:color="auto" w:sz="8" w:space="0"/>
              <w:right w:val="single" w:color="auto" w:sz="12" w:space="0"/>
            </w:tcBorders>
            <w:noWrap w:val="0"/>
            <w:vAlign w:val="center"/>
          </w:tcPr>
          <w:p>
            <w:pPr>
              <w:jc w:val="center"/>
              <w:rPr>
                <w:rFonts w:hint="eastAsia" w:ascii="楷体_GB2312" w:eastAsia="楷体_GB2312"/>
                <w:sz w:val="24"/>
              </w:rPr>
            </w:pPr>
            <w:r>
              <w:rPr>
                <w:rFonts w:hint="eastAsia" w:ascii="楷体_GB2312" w:eastAsia="楷体_GB2312"/>
                <w:sz w:val="24"/>
              </w:rPr>
              <w:t>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243" w:hRule="atLeast"/>
          <w:jc w:val="center"/>
        </w:trPr>
        <w:tc>
          <w:tcPr>
            <w:tcW w:w="2271" w:type="dxa"/>
            <w:gridSpan w:val="2"/>
            <w:tcBorders>
              <w:top w:val="single" w:color="auto" w:sz="8" w:space="0"/>
              <w:left w:val="single" w:color="auto" w:sz="12" w:space="0"/>
              <w:bottom w:val="single" w:color="auto" w:sz="8" w:space="0"/>
              <w:right w:val="single" w:color="auto" w:sz="4" w:space="0"/>
            </w:tcBorders>
            <w:noWrap w:val="0"/>
            <w:vAlign w:val="center"/>
          </w:tcPr>
          <w:p>
            <w:pPr>
              <w:spacing w:before="120" w:beforeLines="50" w:after="120" w:afterLines="50" w:line="300" w:lineRule="exact"/>
              <w:jc w:val="center"/>
              <w:rPr>
                <w:rFonts w:ascii="楷体_GB2312" w:eastAsia="楷体_GB2312"/>
                <w:sz w:val="18"/>
                <w:szCs w:val="18"/>
              </w:rPr>
            </w:pPr>
            <w:r>
              <w:rPr>
                <w:rFonts w:hint="eastAsia" w:ascii="楷体_GB2312" w:eastAsia="楷体_GB2312"/>
                <w:sz w:val="18"/>
                <w:szCs w:val="18"/>
                <w:lang w:val="en-US" w:eastAsia="zh-CN"/>
              </w:rPr>
              <w:t>1</w:t>
            </w:r>
            <w:r>
              <w:rPr>
                <w:rFonts w:hint="eastAsia" w:ascii="楷体_GB2312" w:eastAsia="楷体_GB2312"/>
                <w:sz w:val="18"/>
                <w:szCs w:val="18"/>
              </w:rPr>
              <w:t>月1日 -</w:t>
            </w:r>
            <w:r>
              <w:rPr>
                <w:rFonts w:hint="eastAsia" w:ascii="楷体_GB2312" w:eastAsia="楷体_GB2312"/>
                <w:sz w:val="18"/>
                <w:szCs w:val="18"/>
                <w:lang w:val="en-US" w:eastAsia="zh-CN"/>
              </w:rPr>
              <w:t>3</w:t>
            </w:r>
            <w:r>
              <w:rPr>
                <w:rFonts w:hint="eastAsia" w:ascii="楷体_GB2312" w:eastAsia="楷体_GB2312"/>
                <w:sz w:val="18"/>
                <w:szCs w:val="18"/>
              </w:rPr>
              <w:t>月10日</w:t>
            </w:r>
          </w:p>
        </w:tc>
        <w:tc>
          <w:tcPr>
            <w:tcW w:w="939" w:type="dxa"/>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line="300" w:lineRule="exact"/>
              <w:rPr>
                <w:rFonts w:hint="default" w:ascii="楷体_GB2312" w:eastAsia="楷体_GB2312"/>
                <w:sz w:val="18"/>
                <w:szCs w:val="18"/>
                <w:lang w:val="en-US" w:eastAsia="zh-CN"/>
              </w:rPr>
            </w:pPr>
            <w:r>
              <w:rPr>
                <w:rFonts w:hint="eastAsia" w:ascii="楷体_GB2312" w:eastAsia="楷体_GB2312"/>
                <w:sz w:val="18"/>
                <w:szCs w:val="18"/>
                <w:lang w:val="en-US" w:eastAsia="zh-CN"/>
              </w:rPr>
              <w:t>文员</w:t>
            </w:r>
          </w:p>
        </w:tc>
        <w:tc>
          <w:tcPr>
            <w:tcW w:w="4492" w:type="dxa"/>
            <w:gridSpan w:val="5"/>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line="300" w:lineRule="exact"/>
              <w:rPr>
                <w:rFonts w:hint="default" w:ascii="楷体_GB2312" w:eastAsia="楷体_GB2312"/>
                <w:sz w:val="18"/>
                <w:szCs w:val="18"/>
                <w:lang w:val="en-US" w:eastAsia="zh-CN"/>
              </w:rPr>
            </w:pPr>
            <w:r>
              <w:rPr>
                <w:rFonts w:hint="eastAsia" w:ascii="楷体_GB2312" w:eastAsia="楷体_GB2312"/>
                <w:sz w:val="18"/>
                <w:szCs w:val="18"/>
              </w:rPr>
              <w:t xml:space="preserve">        </w:t>
            </w:r>
            <w:r>
              <w:rPr>
                <w:rFonts w:hint="eastAsia" w:ascii="楷体_GB2312" w:eastAsia="楷体_GB2312"/>
                <w:sz w:val="18"/>
                <w:szCs w:val="18"/>
                <w:lang w:val="en-US" w:eastAsia="zh-CN"/>
              </w:rPr>
              <w:t>学习处理工单的规范性</w:t>
            </w:r>
          </w:p>
        </w:tc>
        <w:tc>
          <w:tcPr>
            <w:tcW w:w="1560" w:type="dxa"/>
            <w:tcBorders>
              <w:top w:val="single" w:color="auto" w:sz="8" w:space="0"/>
              <w:left w:val="single" w:color="auto" w:sz="4" w:space="0"/>
              <w:bottom w:val="single" w:color="auto" w:sz="8" w:space="0"/>
              <w:right w:val="single" w:color="auto" w:sz="12" w:space="0"/>
            </w:tcBorders>
            <w:noWrap w:val="0"/>
            <w:vAlign w:val="center"/>
          </w:tcPr>
          <w:p>
            <w:pPr>
              <w:spacing w:before="120" w:beforeLines="50" w:after="120" w:afterLines="50" w:line="300" w:lineRule="exact"/>
              <w:jc w:val="center"/>
              <w:rPr>
                <w:rFonts w:hint="default" w:ascii="楷体_GB2312" w:eastAsia="楷体_GB2312"/>
                <w:sz w:val="28"/>
                <w:szCs w:val="28"/>
                <w:lang w:val="en-US"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63" w:hRule="atLeast"/>
          <w:jc w:val="center"/>
        </w:trPr>
        <w:tc>
          <w:tcPr>
            <w:tcW w:w="2271" w:type="dxa"/>
            <w:gridSpan w:val="2"/>
            <w:tcBorders>
              <w:top w:val="single" w:color="auto" w:sz="8" w:space="0"/>
              <w:left w:val="single" w:color="auto" w:sz="12" w:space="0"/>
              <w:bottom w:val="single" w:color="auto" w:sz="8" w:space="0"/>
              <w:right w:val="single" w:color="auto" w:sz="4" w:space="0"/>
            </w:tcBorders>
            <w:noWrap w:val="0"/>
            <w:vAlign w:val="center"/>
          </w:tcPr>
          <w:p>
            <w:pPr>
              <w:spacing w:before="120" w:beforeLines="50" w:after="120" w:afterLines="50" w:line="300" w:lineRule="exact"/>
              <w:jc w:val="left"/>
              <w:rPr>
                <w:rFonts w:ascii="楷体_GB2312" w:eastAsia="楷体_GB2312"/>
                <w:sz w:val="18"/>
                <w:szCs w:val="18"/>
              </w:rPr>
            </w:pPr>
            <w:r>
              <w:rPr>
                <w:rFonts w:hint="eastAsia" w:ascii="楷体_GB2312" w:eastAsia="楷体_GB2312"/>
                <w:sz w:val="18"/>
                <w:szCs w:val="18"/>
                <w:lang w:val="en-US" w:eastAsia="zh-CN"/>
              </w:rPr>
              <w:t>3</w:t>
            </w:r>
            <w:r>
              <w:rPr>
                <w:rFonts w:hint="eastAsia" w:ascii="楷体_GB2312" w:eastAsia="楷体_GB2312"/>
                <w:sz w:val="18"/>
                <w:szCs w:val="18"/>
              </w:rPr>
              <w:t>月11日 -</w:t>
            </w:r>
            <w:r>
              <w:rPr>
                <w:rFonts w:hint="eastAsia" w:ascii="楷体_GB2312" w:eastAsia="楷体_GB2312"/>
                <w:sz w:val="18"/>
                <w:szCs w:val="18"/>
                <w:lang w:val="en-US" w:eastAsia="zh-CN"/>
              </w:rPr>
              <w:t>5</w:t>
            </w:r>
            <w:r>
              <w:rPr>
                <w:rFonts w:hint="eastAsia" w:ascii="楷体_GB2312" w:eastAsia="楷体_GB2312"/>
                <w:sz w:val="18"/>
                <w:szCs w:val="18"/>
              </w:rPr>
              <w:t>月1日</w:t>
            </w:r>
          </w:p>
        </w:tc>
        <w:tc>
          <w:tcPr>
            <w:tcW w:w="939" w:type="dxa"/>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line="300" w:lineRule="exact"/>
              <w:rPr>
                <w:rFonts w:hint="default" w:ascii="楷体_GB2312" w:eastAsia="楷体_GB2312"/>
                <w:sz w:val="18"/>
                <w:szCs w:val="18"/>
                <w:lang w:val="en-US" w:eastAsia="zh-CN"/>
              </w:rPr>
            </w:pPr>
            <w:r>
              <w:rPr>
                <w:rFonts w:hint="eastAsia" w:ascii="楷体_GB2312" w:eastAsia="楷体_GB2312"/>
                <w:sz w:val="18"/>
                <w:szCs w:val="18"/>
                <w:lang w:val="en-US" w:eastAsia="zh-CN"/>
              </w:rPr>
              <w:t>文员</w:t>
            </w:r>
          </w:p>
        </w:tc>
        <w:tc>
          <w:tcPr>
            <w:tcW w:w="4492" w:type="dxa"/>
            <w:gridSpan w:val="5"/>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line="300" w:lineRule="exact"/>
              <w:rPr>
                <w:rFonts w:hint="default" w:ascii="楷体_GB2312" w:eastAsia="楷体_GB2312"/>
                <w:sz w:val="18"/>
                <w:szCs w:val="18"/>
                <w:lang w:val="en-US" w:eastAsia="zh-CN"/>
              </w:rPr>
            </w:pPr>
            <w:r>
              <w:rPr>
                <w:rFonts w:hint="eastAsia" w:ascii="楷体_GB2312" w:eastAsia="楷体_GB2312"/>
                <w:sz w:val="18"/>
                <w:szCs w:val="18"/>
              </w:rPr>
              <w:t xml:space="preserve">         </w:t>
            </w:r>
            <w:r>
              <w:rPr>
                <w:rFonts w:hint="eastAsia" w:ascii="楷体_GB2312" w:eastAsia="楷体_GB2312"/>
                <w:sz w:val="18"/>
                <w:szCs w:val="18"/>
                <w:lang w:val="en-US" w:eastAsia="zh-CN"/>
              </w:rPr>
              <w:t>处理问题，与客户联系</w:t>
            </w:r>
          </w:p>
        </w:tc>
        <w:tc>
          <w:tcPr>
            <w:tcW w:w="1560" w:type="dxa"/>
            <w:tcBorders>
              <w:top w:val="single" w:color="auto" w:sz="8" w:space="0"/>
              <w:left w:val="single" w:color="auto" w:sz="4" w:space="0"/>
              <w:bottom w:val="single" w:color="auto" w:sz="8" w:space="0"/>
              <w:right w:val="single" w:color="auto" w:sz="12" w:space="0"/>
            </w:tcBorders>
            <w:noWrap w:val="0"/>
            <w:vAlign w:val="top"/>
          </w:tcPr>
          <w:p>
            <w:pPr>
              <w:jc w:val="center"/>
              <w:rPr>
                <w:rFonts w:hint="default" w:eastAsia="楷体_GB2312"/>
                <w:sz w:val="28"/>
                <w:szCs w:val="28"/>
                <w:lang w:val="en-US"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2271" w:type="dxa"/>
            <w:gridSpan w:val="2"/>
            <w:tcBorders>
              <w:top w:val="single" w:color="auto" w:sz="8" w:space="0"/>
              <w:left w:val="single" w:color="auto" w:sz="12" w:space="0"/>
              <w:bottom w:val="single" w:color="auto" w:sz="8" w:space="0"/>
              <w:right w:val="single" w:color="auto" w:sz="4" w:space="0"/>
            </w:tcBorders>
            <w:noWrap w:val="0"/>
            <w:vAlign w:val="center"/>
          </w:tcPr>
          <w:p>
            <w:pPr>
              <w:spacing w:before="120" w:beforeLines="50" w:after="120" w:afterLines="50" w:line="300" w:lineRule="exact"/>
              <w:jc w:val="left"/>
              <w:rPr>
                <w:rFonts w:ascii="楷体_GB2312" w:eastAsia="楷体_GB2312"/>
                <w:sz w:val="18"/>
                <w:szCs w:val="18"/>
              </w:rPr>
            </w:pPr>
            <w:r>
              <w:rPr>
                <w:rFonts w:hint="eastAsia" w:ascii="楷体_GB2312" w:eastAsia="楷体_GB2312"/>
                <w:sz w:val="18"/>
                <w:szCs w:val="18"/>
                <w:lang w:val="en-US" w:eastAsia="zh-CN"/>
              </w:rPr>
              <w:t>5</w:t>
            </w:r>
            <w:r>
              <w:rPr>
                <w:rFonts w:hint="eastAsia" w:ascii="楷体_GB2312" w:eastAsia="楷体_GB2312"/>
                <w:sz w:val="18"/>
                <w:szCs w:val="18"/>
              </w:rPr>
              <w:t xml:space="preserve"> 月2 日 - </w:t>
            </w:r>
            <w:r>
              <w:rPr>
                <w:rFonts w:hint="eastAsia" w:ascii="楷体_GB2312" w:eastAsia="楷体_GB2312"/>
                <w:sz w:val="18"/>
                <w:szCs w:val="18"/>
                <w:lang w:val="en-US" w:eastAsia="zh-CN"/>
              </w:rPr>
              <w:t>6</w:t>
            </w:r>
            <w:r>
              <w:rPr>
                <w:rFonts w:hint="eastAsia" w:ascii="楷体_GB2312" w:eastAsia="楷体_GB2312"/>
                <w:sz w:val="18"/>
                <w:szCs w:val="18"/>
              </w:rPr>
              <w:t>月</w:t>
            </w:r>
            <w:r>
              <w:rPr>
                <w:rFonts w:hint="eastAsia" w:ascii="楷体_GB2312" w:eastAsia="楷体_GB2312"/>
                <w:sz w:val="18"/>
                <w:szCs w:val="18"/>
                <w:lang w:val="en-US" w:eastAsia="zh-CN"/>
              </w:rPr>
              <w:t>15</w:t>
            </w:r>
            <w:r>
              <w:rPr>
                <w:rFonts w:hint="eastAsia" w:ascii="楷体_GB2312" w:eastAsia="楷体_GB2312"/>
                <w:sz w:val="18"/>
                <w:szCs w:val="18"/>
              </w:rPr>
              <w:t>日</w:t>
            </w:r>
          </w:p>
        </w:tc>
        <w:tc>
          <w:tcPr>
            <w:tcW w:w="939" w:type="dxa"/>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line="300" w:lineRule="exact"/>
              <w:rPr>
                <w:rFonts w:hint="default" w:ascii="楷体_GB2312" w:eastAsia="楷体_GB2312"/>
                <w:sz w:val="18"/>
                <w:szCs w:val="18"/>
                <w:lang w:val="en-US" w:eastAsia="zh-CN"/>
              </w:rPr>
            </w:pPr>
            <w:r>
              <w:rPr>
                <w:rFonts w:hint="eastAsia" w:ascii="楷体_GB2312" w:eastAsia="楷体_GB2312"/>
                <w:sz w:val="18"/>
                <w:szCs w:val="18"/>
                <w:lang w:val="en-US" w:eastAsia="zh-CN"/>
              </w:rPr>
              <w:t>文员</w:t>
            </w:r>
          </w:p>
        </w:tc>
        <w:tc>
          <w:tcPr>
            <w:tcW w:w="4492" w:type="dxa"/>
            <w:gridSpan w:val="5"/>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line="300" w:lineRule="exact"/>
              <w:rPr>
                <w:rFonts w:hint="eastAsia" w:ascii="楷体_GB2312" w:eastAsia="楷体_GB2312"/>
                <w:sz w:val="18"/>
                <w:szCs w:val="18"/>
                <w:lang w:eastAsia="zh-CN"/>
              </w:rPr>
            </w:pPr>
            <w:r>
              <w:rPr>
                <w:rFonts w:hint="eastAsia" w:ascii="楷体_GB2312" w:eastAsia="楷体_GB2312"/>
                <w:sz w:val="18"/>
                <w:szCs w:val="18"/>
              </w:rPr>
              <w:t xml:space="preserve">         </w:t>
            </w:r>
            <w:r>
              <w:rPr>
                <w:rFonts w:hint="eastAsia" w:ascii="楷体_GB2312" w:eastAsia="楷体_GB2312"/>
                <w:sz w:val="18"/>
                <w:szCs w:val="18"/>
                <w:lang w:val="en-US" w:eastAsia="zh-CN"/>
              </w:rPr>
              <w:t>处理客服业务，与客户沟通</w:t>
            </w:r>
          </w:p>
        </w:tc>
        <w:tc>
          <w:tcPr>
            <w:tcW w:w="1560" w:type="dxa"/>
            <w:tcBorders>
              <w:top w:val="single" w:color="auto" w:sz="8" w:space="0"/>
              <w:left w:val="single" w:color="auto" w:sz="4" w:space="0"/>
              <w:bottom w:val="single" w:color="auto" w:sz="8" w:space="0"/>
              <w:right w:val="single" w:color="auto" w:sz="12" w:space="0"/>
            </w:tcBorders>
            <w:noWrap w:val="0"/>
            <w:vAlign w:val="top"/>
          </w:tcPr>
          <w:p>
            <w:pPr>
              <w:jc w:val="center"/>
              <w:rPr>
                <w:rFonts w:hint="default" w:eastAsia="楷体_GB2312"/>
                <w:sz w:val="28"/>
                <w:szCs w:val="28"/>
                <w:lang w:val="en-US"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2271" w:type="dxa"/>
            <w:gridSpan w:val="2"/>
            <w:tcBorders>
              <w:top w:val="single" w:color="auto" w:sz="8" w:space="0"/>
              <w:left w:val="single" w:color="auto" w:sz="12" w:space="0"/>
              <w:bottom w:val="single" w:color="auto" w:sz="8" w:space="0"/>
              <w:right w:val="single" w:color="auto" w:sz="4" w:space="0"/>
            </w:tcBorders>
            <w:noWrap w:val="0"/>
            <w:vAlign w:val="center"/>
          </w:tcPr>
          <w:p>
            <w:pPr>
              <w:spacing w:before="120" w:beforeLines="50" w:after="120" w:afterLines="50" w:line="300" w:lineRule="exact"/>
              <w:jc w:val="left"/>
              <w:rPr>
                <w:rFonts w:ascii="楷体_GB2312" w:eastAsia="楷体_GB2312"/>
                <w:sz w:val="18"/>
                <w:szCs w:val="18"/>
              </w:rPr>
            </w:pPr>
            <w:r>
              <w:rPr>
                <w:rFonts w:hint="eastAsia" w:ascii="楷体_GB2312" w:eastAsia="楷体_GB2312"/>
                <w:sz w:val="18"/>
                <w:szCs w:val="18"/>
              </w:rPr>
              <w:t xml:space="preserve">  月  日 -  月  日</w:t>
            </w:r>
          </w:p>
        </w:tc>
        <w:tc>
          <w:tcPr>
            <w:tcW w:w="939" w:type="dxa"/>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line="300" w:lineRule="exact"/>
              <w:jc w:val="center"/>
              <w:rPr>
                <w:rFonts w:ascii="楷体_GB2312" w:eastAsia="楷体_GB2312"/>
                <w:sz w:val="18"/>
                <w:szCs w:val="18"/>
              </w:rPr>
            </w:pPr>
          </w:p>
        </w:tc>
        <w:tc>
          <w:tcPr>
            <w:tcW w:w="4492" w:type="dxa"/>
            <w:gridSpan w:val="5"/>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line="300" w:lineRule="exact"/>
              <w:jc w:val="center"/>
              <w:rPr>
                <w:rFonts w:ascii="楷体_GB2312" w:eastAsia="楷体_GB2312"/>
                <w:sz w:val="18"/>
                <w:szCs w:val="18"/>
              </w:rPr>
            </w:pPr>
          </w:p>
        </w:tc>
        <w:tc>
          <w:tcPr>
            <w:tcW w:w="1560" w:type="dxa"/>
            <w:tcBorders>
              <w:top w:val="single" w:color="auto" w:sz="8" w:space="0"/>
              <w:left w:val="single" w:color="auto" w:sz="4" w:space="0"/>
              <w:bottom w:val="single" w:color="auto" w:sz="8" w:space="0"/>
              <w:right w:val="single" w:color="auto" w:sz="12" w:space="0"/>
            </w:tcBorders>
            <w:noWrap w:val="0"/>
            <w:vAlign w:val="center"/>
          </w:tcPr>
          <w:p>
            <w:pPr>
              <w:spacing w:before="120" w:beforeLines="50" w:after="120" w:afterLines="50" w:line="300" w:lineRule="exact"/>
              <w:jc w:val="center"/>
              <w:rPr>
                <w:rFonts w:ascii="楷体_GB2312" w:eastAsia="楷体_GB2312"/>
                <w:sz w:val="18"/>
                <w:szCs w:val="18"/>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2271" w:type="dxa"/>
            <w:gridSpan w:val="2"/>
            <w:tcBorders>
              <w:top w:val="single" w:color="auto" w:sz="8" w:space="0"/>
              <w:left w:val="single" w:color="auto" w:sz="12" w:space="0"/>
              <w:bottom w:val="single" w:color="auto" w:sz="8" w:space="0"/>
              <w:right w:val="single" w:color="auto" w:sz="4" w:space="0"/>
            </w:tcBorders>
            <w:noWrap w:val="0"/>
            <w:vAlign w:val="center"/>
          </w:tcPr>
          <w:p>
            <w:pPr>
              <w:spacing w:before="120" w:beforeLines="50" w:after="120" w:afterLines="50" w:line="300" w:lineRule="exact"/>
              <w:jc w:val="left"/>
              <w:rPr>
                <w:rFonts w:ascii="楷体_GB2312" w:eastAsia="楷体_GB2312"/>
                <w:sz w:val="18"/>
                <w:szCs w:val="18"/>
              </w:rPr>
            </w:pPr>
            <w:r>
              <w:rPr>
                <w:rFonts w:hint="eastAsia" w:ascii="楷体_GB2312" w:eastAsia="楷体_GB2312"/>
                <w:sz w:val="18"/>
                <w:szCs w:val="18"/>
              </w:rPr>
              <w:t xml:space="preserve">  月  日 -  月  日</w:t>
            </w:r>
          </w:p>
        </w:tc>
        <w:tc>
          <w:tcPr>
            <w:tcW w:w="939" w:type="dxa"/>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line="300" w:lineRule="exact"/>
              <w:jc w:val="center"/>
              <w:rPr>
                <w:rFonts w:ascii="楷体_GB2312" w:eastAsia="楷体_GB2312"/>
                <w:sz w:val="18"/>
                <w:szCs w:val="18"/>
              </w:rPr>
            </w:pPr>
          </w:p>
        </w:tc>
        <w:tc>
          <w:tcPr>
            <w:tcW w:w="4492" w:type="dxa"/>
            <w:gridSpan w:val="5"/>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line="300" w:lineRule="exact"/>
              <w:jc w:val="center"/>
              <w:rPr>
                <w:rFonts w:ascii="楷体_GB2312" w:eastAsia="楷体_GB2312"/>
                <w:sz w:val="18"/>
                <w:szCs w:val="18"/>
              </w:rPr>
            </w:pPr>
          </w:p>
        </w:tc>
        <w:tc>
          <w:tcPr>
            <w:tcW w:w="1560" w:type="dxa"/>
            <w:tcBorders>
              <w:top w:val="single" w:color="auto" w:sz="8" w:space="0"/>
              <w:left w:val="single" w:color="auto" w:sz="4" w:space="0"/>
              <w:bottom w:val="single" w:color="auto" w:sz="8" w:space="0"/>
              <w:right w:val="single" w:color="auto" w:sz="12" w:space="0"/>
            </w:tcBorders>
            <w:noWrap w:val="0"/>
            <w:vAlign w:val="center"/>
          </w:tcPr>
          <w:p>
            <w:pPr>
              <w:spacing w:before="120" w:beforeLines="50" w:after="120" w:afterLines="50" w:line="300" w:lineRule="exact"/>
              <w:jc w:val="center"/>
              <w:rPr>
                <w:rFonts w:ascii="楷体_GB2312" w:eastAsia="楷体_GB2312"/>
                <w:sz w:val="18"/>
                <w:szCs w:val="18"/>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2271" w:type="dxa"/>
            <w:gridSpan w:val="2"/>
            <w:tcBorders>
              <w:top w:val="single" w:color="auto" w:sz="8" w:space="0"/>
              <w:left w:val="single" w:color="auto" w:sz="12" w:space="0"/>
              <w:bottom w:val="single" w:color="auto" w:sz="8" w:space="0"/>
              <w:right w:val="single" w:color="auto" w:sz="4" w:space="0"/>
            </w:tcBorders>
            <w:noWrap w:val="0"/>
            <w:vAlign w:val="center"/>
          </w:tcPr>
          <w:p>
            <w:pPr>
              <w:spacing w:before="120" w:beforeLines="50" w:after="120" w:afterLines="50" w:line="300" w:lineRule="exact"/>
              <w:jc w:val="left"/>
              <w:rPr>
                <w:rFonts w:ascii="楷体_GB2312" w:eastAsia="楷体_GB2312"/>
                <w:sz w:val="18"/>
                <w:szCs w:val="18"/>
              </w:rPr>
            </w:pPr>
            <w:r>
              <w:rPr>
                <w:rFonts w:hint="eastAsia" w:ascii="楷体_GB2312" w:eastAsia="楷体_GB2312"/>
                <w:sz w:val="18"/>
                <w:szCs w:val="18"/>
              </w:rPr>
              <w:t xml:space="preserve">  月  日 -  月  日</w:t>
            </w:r>
          </w:p>
        </w:tc>
        <w:tc>
          <w:tcPr>
            <w:tcW w:w="939" w:type="dxa"/>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line="300" w:lineRule="exact"/>
              <w:jc w:val="center"/>
              <w:rPr>
                <w:rFonts w:ascii="楷体_GB2312" w:eastAsia="楷体_GB2312"/>
                <w:sz w:val="18"/>
                <w:szCs w:val="18"/>
              </w:rPr>
            </w:pPr>
          </w:p>
        </w:tc>
        <w:tc>
          <w:tcPr>
            <w:tcW w:w="4492" w:type="dxa"/>
            <w:gridSpan w:val="5"/>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line="300" w:lineRule="exact"/>
              <w:jc w:val="center"/>
              <w:rPr>
                <w:rFonts w:ascii="楷体_GB2312" w:eastAsia="楷体_GB2312"/>
                <w:sz w:val="18"/>
                <w:szCs w:val="18"/>
              </w:rPr>
            </w:pPr>
          </w:p>
        </w:tc>
        <w:tc>
          <w:tcPr>
            <w:tcW w:w="1560" w:type="dxa"/>
            <w:tcBorders>
              <w:top w:val="single" w:color="auto" w:sz="8" w:space="0"/>
              <w:left w:val="single" w:color="auto" w:sz="4" w:space="0"/>
              <w:bottom w:val="single" w:color="auto" w:sz="8" w:space="0"/>
              <w:right w:val="single" w:color="auto" w:sz="12" w:space="0"/>
            </w:tcBorders>
            <w:noWrap w:val="0"/>
            <w:vAlign w:val="center"/>
          </w:tcPr>
          <w:p>
            <w:pPr>
              <w:spacing w:before="120" w:beforeLines="50" w:after="120" w:afterLines="50" w:line="300" w:lineRule="exact"/>
              <w:jc w:val="center"/>
              <w:rPr>
                <w:rFonts w:ascii="楷体_GB2312" w:eastAsia="楷体_GB2312"/>
                <w:sz w:val="18"/>
                <w:szCs w:val="18"/>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2271" w:type="dxa"/>
            <w:gridSpan w:val="2"/>
            <w:tcBorders>
              <w:top w:val="single" w:color="auto" w:sz="8" w:space="0"/>
              <w:left w:val="single" w:color="auto" w:sz="12" w:space="0"/>
              <w:bottom w:val="single" w:color="auto" w:sz="8" w:space="0"/>
              <w:right w:val="single" w:color="auto" w:sz="4" w:space="0"/>
            </w:tcBorders>
            <w:noWrap w:val="0"/>
            <w:vAlign w:val="center"/>
          </w:tcPr>
          <w:p>
            <w:pPr>
              <w:spacing w:before="120" w:beforeLines="50" w:after="120" w:afterLines="50" w:line="300" w:lineRule="exact"/>
              <w:jc w:val="left"/>
              <w:rPr>
                <w:rFonts w:ascii="楷体_GB2312" w:eastAsia="楷体_GB2312"/>
                <w:sz w:val="18"/>
                <w:szCs w:val="18"/>
              </w:rPr>
            </w:pPr>
            <w:r>
              <w:rPr>
                <w:rFonts w:hint="eastAsia" w:ascii="楷体_GB2312" w:eastAsia="楷体_GB2312"/>
                <w:sz w:val="18"/>
                <w:szCs w:val="18"/>
              </w:rPr>
              <w:t xml:space="preserve">  月  日 -  月  日</w:t>
            </w:r>
          </w:p>
        </w:tc>
        <w:tc>
          <w:tcPr>
            <w:tcW w:w="939" w:type="dxa"/>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line="300" w:lineRule="exact"/>
              <w:jc w:val="center"/>
              <w:rPr>
                <w:rFonts w:ascii="楷体_GB2312" w:eastAsia="楷体_GB2312"/>
                <w:sz w:val="18"/>
                <w:szCs w:val="18"/>
              </w:rPr>
            </w:pPr>
          </w:p>
        </w:tc>
        <w:tc>
          <w:tcPr>
            <w:tcW w:w="4492" w:type="dxa"/>
            <w:gridSpan w:val="5"/>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line="300" w:lineRule="exact"/>
              <w:jc w:val="center"/>
              <w:rPr>
                <w:rFonts w:ascii="楷体_GB2312" w:eastAsia="楷体_GB2312"/>
                <w:sz w:val="18"/>
                <w:szCs w:val="18"/>
              </w:rPr>
            </w:pPr>
          </w:p>
        </w:tc>
        <w:tc>
          <w:tcPr>
            <w:tcW w:w="1560" w:type="dxa"/>
            <w:tcBorders>
              <w:top w:val="single" w:color="auto" w:sz="8" w:space="0"/>
              <w:left w:val="single" w:color="auto" w:sz="4" w:space="0"/>
              <w:bottom w:val="single" w:color="auto" w:sz="8" w:space="0"/>
              <w:right w:val="single" w:color="auto" w:sz="12" w:space="0"/>
            </w:tcBorders>
            <w:noWrap w:val="0"/>
            <w:vAlign w:val="center"/>
          </w:tcPr>
          <w:p>
            <w:pPr>
              <w:spacing w:before="120" w:beforeLines="50" w:after="120" w:afterLines="50" w:line="300" w:lineRule="exact"/>
              <w:jc w:val="center"/>
              <w:rPr>
                <w:rFonts w:ascii="楷体_GB2312" w:eastAsia="楷体_GB2312"/>
                <w:sz w:val="18"/>
                <w:szCs w:val="18"/>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2271" w:type="dxa"/>
            <w:gridSpan w:val="2"/>
            <w:tcBorders>
              <w:top w:val="single" w:color="auto" w:sz="8" w:space="0"/>
              <w:left w:val="single" w:color="auto" w:sz="12" w:space="0"/>
              <w:bottom w:val="single" w:color="auto" w:sz="8" w:space="0"/>
              <w:right w:val="single" w:color="auto" w:sz="4" w:space="0"/>
            </w:tcBorders>
            <w:noWrap w:val="0"/>
            <w:vAlign w:val="center"/>
          </w:tcPr>
          <w:p>
            <w:pPr>
              <w:spacing w:before="120" w:beforeLines="50" w:after="120" w:afterLines="50" w:line="300" w:lineRule="exact"/>
              <w:jc w:val="left"/>
              <w:rPr>
                <w:rFonts w:ascii="楷体_GB2312" w:eastAsia="楷体_GB2312"/>
                <w:sz w:val="18"/>
                <w:szCs w:val="18"/>
              </w:rPr>
            </w:pPr>
            <w:r>
              <w:rPr>
                <w:rFonts w:hint="eastAsia" w:ascii="楷体_GB2312" w:eastAsia="楷体_GB2312"/>
                <w:sz w:val="18"/>
                <w:szCs w:val="18"/>
              </w:rPr>
              <w:t xml:space="preserve">  月  日 -  月  日</w:t>
            </w:r>
          </w:p>
        </w:tc>
        <w:tc>
          <w:tcPr>
            <w:tcW w:w="939" w:type="dxa"/>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line="300" w:lineRule="exact"/>
              <w:jc w:val="center"/>
              <w:rPr>
                <w:rFonts w:ascii="楷体_GB2312" w:eastAsia="楷体_GB2312"/>
                <w:sz w:val="18"/>
                <w:szCs w:val="18"/>
              </w:rPr>
            </w:pPr>
          </w:p>
        </w:tc>
        <w:tc>
          <w:tcPr>
            <w:tcW w:w="4492" w:type="dxa"/>
            <w:gridSpan w:val="5"/>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line="300" w:lineRule="exact"/>
              <w:jc w:val="center"/>
              <w:rPr>
                <w:rFonts w:ascii="楷体_GB2312" w:eastAsia="楷体_GB2312"/>
                <w:sz w:val="18"/>
                <w:szCs w:val="18"/>
              </w:rPr>
            </w:pPr>
          </w:p>
        </w:tc>
        <w:tc>
          <w:tcPr>
            <w:tcW w:w="1560" w:type="dxa"/>
            <w:tcBorders>
              <w:top w:val="single" w:color="auto" w:sz="8" w:space="0"/>
              <w:left w:val="single" w:color="auto" w:sz="4" w:space="0"/>
              <w:bottom w:val="single" w:color="auto" w:sz="8" w:space="0"/>
              <w:right w:val="single" w:color="auto" w:sz="12" w:space="0"/>
            </w:tcBorders>
            <w:noWrap w:val="0"/>
            <w:vAlign w:val="center"/>
          </w:tcPr>
          <w:p>
            <w:pPr>
              <w:spacing w:before="120" w:beforeLines="50" w:after="120" w:afterLines="50" w:line="300" w:lineRule="exact"/>
              <w:jc w:val="center"/>
              <w:rPr>
                <w:rFonts w:ascii="楷体_GB2312" w:eastAsia="楷体_GB2312"/>
                <w:sz w:val="18"/>
                <w:szCs w:val="18"/>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9"/>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ascii="楷体_GB2312" w:eastAsia="楷体_GB2312"/>
                <w:sz w:val="24"/>
              </w:rPr>
            </w:pPr>
            <w:r>
              <w:rPr>
                <w:rFonts w:hint="eastAsia" w:ascii="楷体_GB2312" w:eastAsia="楷体_GB2312"/>
                <w:b/>
                <w:bCs/>
                <w:sz w:val="24"/>
              </w:rPr>
              <w:t>实习单位变更记录</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1890" w:type="dxa"/>
            <w:tcBorders>
              <w:top w:val="single" w:color="auto" w:sz="8" w:space="0"/>
              <w:left w:val="single" w:color="auto" w:sz="12" w:space="0"/>
              <w:bottom w:val="single" w:color="auto" w:sz="8" w:space="0"/>
              <w:right w:val="single" w:color="auto" w:sz="4" w:space="0"/>
            </w:tcBorders>
            <w:noWrap w:val="0"/>
            <w:vAlign w:val="center"/>
          </w:tcPr>
          <w:p>
            <w:pPr>
              <w:spacing w:before="120" w:beforeLines="50" w:after="120" w:afterLines="50" w:line="300" w:lineRule="exact"/>
              <w:jc w:val="center"/>
              <w:rPr>
                <w:rFonts w:ascii="楷体_GB2312" w:eastAsia="楷体_GB2312"/>
                <w:sz w:val="24"/>
              </w:rPr>
            </w:pPr>
            <w:r>
              <w:rPr>
                <w:rFonts w:hint="eastAsia" w:ascii="楷体_GB2312" w:eastAsia="楷体_GB2312"/>
                <w:sz w:val="24"/>
              </w:rPr>
              <w:t>变更日期</w:t>
            </w:r>
          </w:p>
        </w:tc>
        <w:tc>
          <w:tcPr>
            <w:tcW w:w="2550" w:type="dxa"/>
            <w:gridSpan w:val="3"/>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line="300" w:lineRule="exact"/>
              <w:jc w:val="center"/>
              <w:rPr>
                <w:rFonts w:ascii="楷体_GB2312" w:eastAsia="楷体_GB2312"/>
                <w:sz w:val="24"/>
              </w:rPr>
            </w:pPr>
            <w:r>
              <w:rPr>
                <w:rFonts w:hint="eastAsia" w:ascii="楷体_GB2312" w:eastAsia="楷体_GB2312"/>
                <w:sz w:val="24"/>
              </w:rPr>
              <w:t>变更单位名称</w:t>
            </w:r>
          </w:p>
        </w:tc>
        <w:tc>
          <w:tcPr>
            <w:tcW w:w="2599" w:type="dxa"/>
            <w:gridSpan w:val="2"/>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line="300" w:lineRule="exact"/>
              <w:jc w:val="center"/>
              <w:rPr>
                <w:rFonts w:ascii="楷体_GB2312" w:eastAsia="楷体_GB2312"/>
                <w:sz w:val="24"/>
              </w:rPr>
            </w:pPr>
            <w:r>
              <w:rPr>
                <w:rFonts w:hint="eastAsia" w:ascii="楷体_GB2312" w:eastAsia="楷体_GB2312"/>
                <w:sz w:val="24"/>
              </w:rPr>
              <w:t>实习单位地址</w:t>
            </w:r>
          </w:p>
        </w:tc>
        <w:tc>
          <w:tcPr>
            <w:tcW w:w="2223" w:type="dxa"/>
            <w:gridSpan w:val="3"/>
            <w:tcBorders>
              <w:top w:val="single" w:color="auto" w:sz="8" w:space="0"/>
              <w:left w:val="single" w:color="auto" w:sz="4" w:space="0"/>
              <w:bottom w:val="single" w:color="auto" w:sz="8" w:space="0"/>
              <w:right w:val="single" w:color="auto" w:sz="12" w:space="0"/>
            </w:tcBorders>
            <w:noWrap w:val="0"/>
            <w:vAlign w:val="center"/>
          </w:tcPr>
          <w:p>
            <w:pPr>
              <w:spacing w:before="120" w:beforeLines="50" w:after="120" w:afterLines="50" w:line="300" w:lineRule="exact"/>
              <w:jc w:val="center"/>
              <w:rPr>
                <w:rFonts w:ascii="楷体_GB2312" w:eastAsia="楷体_GB2312"/>
                <w:sz w:val="24"/>
              </w:rPr>
            </w:pPr>
            <w:r>
              <w:rPr>
                <w:rFonts w:hint="eastAsia" w:ascii="楷体_GB2312" w:eastAsia="楷体_GB2312"/>
                <w:sz w:val="24"/>
              </w:rPr>
              <w:t>变更单位原因</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1890" w:type="dxa"/>
            <w:tcBorders>
              <w:top w:val="single" w:color="auto" w:sz="8" w:space="0"/>
              <w:left w:val="single" w:color="auto" w:sz="12" w:space="0"/>
              <w:bottom w:val="single" w:color="auto" w:sz="8" w:space="0"/>
              <w:right w:val="single" w:color="auto" w:sz="4" w:space="0"/>
            </w:tcBorders>
            <w:noWrap w:val="0"/>
            <w:vAlign w:val="center"/>
          </w:tcPr>
          <w:p>
            <w:pPr>
              <w:spacing w:before="120" w:beforeLines="50" w:after="120" w:afterLines="50" w:line="300" w:lineRule="exact"/>
              <w:jc w:val="center"/>
              <w:rPr>
                <w:rFonts w:ascii="楷体_GB2312" w:eastAsia="楷体_GB2312"/>
                <w:sz w:val="24"/>
              </w:rPr>
            </w:pPr>
            <w:r>
              <w:rPr>
                <w:rFonts w:hint="eastAsia" w:ascii="楷体_GB2312" w:eastAsia="楷体_GB2312"/>
                <w:sz w:val="18"/>
                <w:szCs w:val="18"/>
              </w:rPr>
              <w:t>月  日 -  月  日</w:t>
            </w:r>
          </w:p>
        </w:tc>
        <w:tc>
          <w:tcPr>
            <w:tcW w:w="2550" w:type="dxa"/>
            <w:gridSpan w:val="3"/>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line="300" w:lineRule="exact"/>
              <w:jc w:val="center"/>
              <w:rPr>
                <w:rFonts w:ascii="楷体_GB2312" w:eastAsia="楷体_GB2312"/>
                <w:sz w:val="24"/>
              </w:rPr>
            </w:pPr>
          </w:p>
        </w:tc>
        <w:tc>
          <w:tcPr>
            <w:tcW w:w="2599" w:type="dxa"/>
            <w:gridSpan w:val="2"/>
            <w:tcBorders>
              <w:top w:val="single" w:color="auto" w:sz="8" w:space="0"/>
              <w:left w:val="single" w:color="auto" w:sz="4" w:space="0"/>
              <w:bottom w:val="single" w:color="auto" w:sz="8" w:space="0"/>
              <w:right w:val="single" w:color="auto" w:sz="4" w:space="0"/>
            </w:tcBorders>
            <w:noWrap w:val="0"/>
            <w:vAlign w:val="center"/>
          </w:tcPr>
          <w:p>
            <w:pPr>
              <w:spacing w:before="120" w:beforeLines="50" w:after="120" w:afterLines="50" w:line="300" w:lineRule="exact"/>
              <w:jc w:val="center"/>
              <w:rPr>
                <w:rFonts w:ascii="楷体_GB2312" w:eastAsia="楷体_GB2312"/>
                <w:sz w:val="24"/>
              </w:rPr>
            </w:pPr>
          </w:p>
        </w:tc>
        <w:tc>
          <w:tcPr>
            <w:tcW w:w="2223" w:type="dxa"/>
            <w:gridSpan w:val="3"/>
            <w:tcBorders>
              <w:top w:val="single" w:color="auto" w:sz="8" w:space="0"/>
              <w:left w:val="single" w:color="auto" w:sz="4" w:space="0"/>
              <w:bottom w:val="single" w:color="auto" w:sz="8" w:space="0"/>
              <w:right w:val="single" w:color="auto" w:sz="12" w:space="0"/>
            </w:tcBorders>
            <w:noWrap w:val="0"/>
            <w:vAlign w:val="center"/>
          </w:tcPr>
          <w:p>
            <w:pPr>
              <w:spacing w:before="120" w:beforeLines="50" w:after="120" w:afterLines="50" w:line="300" w:lineRule="exact"/>
              <w:jc w:val="center"/>
              <w:rPr>
                <w:rFonts w:hint="eastAsia"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1890" w:type="dxa"/>
            <w:tcBorders>
              <w:top w:val="single" w:color="auto" w:sz="8" w:space="0"/>
              <w:left w:val="single" w:color="auto" w:sz="12" w:space="0"/>
              <w:bottom w:val="single" w:color="auto" w:sz="12" w:space="0"/>
              <w:right w:val="single" w:color="auto" w:sz="4" w:space="0"/>
            </w:tcBorders>
            <w:noWrap w:val="0"/>
            <w:vAlign w:val="center"/>
          </w:tcPr>
          <w:p>
            <w:pPr>
              <w:spacing w:before="120" w:beforeLines="50" w:after="120" w:afterLines="50" w:line="300" w:lineRule="exact"/>
              <w:jc w:val="center"/>
              <w:rPr>
                <w:rFonts w:ascii="楷体_GB2312" w:eastAsia="楷体_GB2312"/>
                <w:sz w:val="24"/>
              </w:rPr>
            </w:pPr>
            <w:r>
              <w:rPr>
                <w:rFonts w:hint="eastAsia" w:ascii="楷体_GB2312" w:eastAsia="楷体_GB2312"/>
                <w:sz w:val="18"/>
                <w:szCs w:val="18"/>
              </w:rPr>
              <w:t>月  日 -  月  日</w:t>
            </w:r>
          </w:p>
        </w:tc>
        <w:tc>
          <w:tcPr>
            <w:tcW w:w="2550" w:type="dxa"/>
            <w:gridSpan w:val="3"/>
            <w:tcBorders>
              <w:top w:val="single" w:color="auto" w:sz="8" w:space="0"/>
              <w:left w:val="single" w:color="auto" w:sz="4" w:space="0"/>
              <w:bottom w:val="single" w:color="auto" w:sz="12" w:space="0"/>
              <w:right w:val="single" w:color="auto" w:sz="4" w:space="0"/>
            </w:tcBorders>
            <w:noWrap w:val="0"/>
            <w:vAlign w:val="center"/>
          </w:tcPr>
          <w:p>
            <w:pPr>
              <w:spacing w:before="120" w:beforeLines="50" w:after="120" w:afterLines="50" w:line="300" w:lineRule="exact"/>
              <w:jc w:val="center"/>
              <w:rPr>
                <w:rFonts w:ascii="楷体_GB2312" w:eastAsia="楷体_GB2312"/>
                <w:sz w:val="24"/>
              </w:rPr>
            </w:pPr>
          </w:p>
        </w:tc>
        <w:tc>
          <w:tcPr>
            <w:tcW w:w="2599" w:type="dxa"/>
            <w:gridSpan w:val="2"/>
            <w:tcBorders>
              <w:top w:val="single" w:color="auto" w:sz="8" w:space="0"/>
              <w:left w:val="single" w:color="auto" w:sz="4" w:space="0"/>
              <w:bottom w:val="single" w:color="auto" w:sz="12" w:space="0"/>
              <w:right w:val="single" w:color="auto" w:sz="4" w:space="0"/>
            </w:tcBorders>
            <w:noWrap w:val="0"/>
            <w:vAlign w:val="center"/>
          </w:tcPr>
          <w:p>
            <w:pPr>
              <w:spacing w:before="120" w:beforeLines="50" w:after="120" w:afterLines="50" w:line="300" w:lineRule="exact"/>
              <w:jc w:val="center"/>
              <w:rPr>
                <w:rFonts w:ascii="楷体_GB2312" w:eastAsia="楷体_GB2312"/>
                <w:sz w:val="24"/>
              </w:rPr>
            </w:pPr>
          </w:p>
        </w:tc>
        <w:tc>
          <w:tcPr>
            <w:tcW w:w="2223" w:type="dxa"/>
            <w:gridSpan w:val="3"/>
            <w:tcBorders>
              <w:top w:val="single" w:color="auto" w:sz="8" w:space="0"/>
              <w:left w:val="single" w:color="auto" w:sz="4" w:space="0"/>
              <w:bottom w:val="single" w:color="auto" w:sz="12" w:space="0"/>
              <w:right w:val="single" w:color="auto" w:sz="12" w:space="0"/>
            </w:tcBorders>
            <w:noWrap w:val="0"/>
            <w:vAlign w:val="center"/>
          </w:tcPr>
          <w:p>
            <w:pPr>
              <w:spacing w:before="120" w:beforeLines="50" w:after="120" w:afterLines="50" w:line="300" w:lineRule="exact"/>
              <w:jc w:val="center"/>
              <w:rPr>
                <w:rFonts w:ascii="楷体_GB2312" w:eastAsia="楷体_GB2312"/>
                <w:sz w:val="24"/>
              </w:rPr>
            </w:pPr>
          </w:p>
        </w:tc>
      </w:tr>
    </w:tbl>
    <w:p>
      <w:pPr>
        <w:tabs>
          <w:tab w:val="left" w:pos="7080"/>
        </w:tabs>
        <w:rPr>
          <w:rFonts w:hint="eastAsia" w:ascii="楷体_GB2312" w:eastAsia="楷体_GB2312"/>
        </w:rPr>
      </w:pPr>
    </w:p>
    <w:p>
      <w:pPr>
        <w:tabs>
          <w:tab w:val="left" w:pos="7080"/>
        </w:tabs>
        <w:jc w:val="center"/>
        <w:rPr>
          <w:rFonts w:hint="eastAsia" w:ascii="楷体_GB2312" w:eastAsia="楷体_GB2312"/>
          <w:b/>
          <w:bCs/>
          <w:sz w:val="44"/>
          <w:szCs w:val="44"/>
        </w:rPr>
      </w:pPr>
    </w:p>
    <w:p>
      <w:pPr>
        <w:tabs>
          <w:tab w:val="left" w:pos="7080"/>
        </w:tabs>
        <w:jc w:val="center"/>
        <w:rPr>
          <w:rFonts w:hint="eastAsia" w:ascii="楷体_GB2312" w:eastAsia="楷体_GB2312"/>
          <w:b/>
          <w:bCs/>
          <w:sz w:val="44"/>
          <w:szCs w:val="44"/>
        </w:rPr>
      </w:pPr>
    </w:p>
    <w:p>
      <w:pPr>
        <w:tabs>
          <w:tab w:val="left" w:pos="7080"/>
        </w:tabs>
        <w:jc w:val="center"/>
        <w:rPr>
          <w:rFonts w:hint="eastAsia" w:ascii="楷体_GB2312" w:eastAsia="楷体_GB2312"/>
          <w:b/>
          <w:bCs/>
          <w:sz w:val="44"/>
          <w:szCs w:val="44"/>
        </w:rPr>
      </w:pPr>
      <w:r>
        <w:rPr>
          <w:rFonts w:hint="eastAsia" w:ascii="楷体_GB2312" w:eastAsia="楷体_GB2312"/>
          <w:b/>
          <w:bCs/>
          <w:sz w:val="44"/>
          <w:szCs w:val="44"/>
        </w:rPr>
        <w:t>实习日志</w:t>
      </w:r>
    </w:p>
    <w:p>
      <w:pPr>
        <w:tabs>
          <w:tab w:val="left" w:pos="7080"/>
        </w:tabs>
        <w:jc w:val="center"/>
        <w:rPr>
          <w:rFonts w:hint="eastAsia" w:ascii="楷体_GB2312" w:eastAsia="楷体_GB2312"/>
          <w:b/>
          <w:bCs/>
          <w:sz w:val="32"/>
          <w:szCs w:val="32"/>
        </w:rPr>
      </w:pPr>
    </w:p>
    <w:p>
      <w:pPr>
        <w:tabs>
          <w:tab w:val="left" w:pos="7080"/>
        </w:tabs>
        <w:ind w:left="1" w:leftChars="-95" w:hanging="200" w:hangingChars="71"/>
        <w:jc w:val="left"/>
        <w:rPr>
          <w:rFonts w:ascii="楷体_GB2312" w:eastAsia="楷体_GB2312"/>
          <w:b/>
          <w:bCs/>
          <w:sz w:val="28"/>
          <w:szCs w:val="28"/>
        </w:rPr>
      </w:pPr>
      <w:r>
        <w:rPr>
          <w:rFonts w:hint="eastAsia" w:ascii="楷体_GB2312" w:eastAsia="楷体_GB2312"/>
          <w:b/>
          <w:bCs/>
          <w:sz w:val="28"/>
          <w:szCs w:val="28"/>
        </w:rPr>
        <w:t xml:space="preserve">实习起止时间：  </w:t>
      </w:r>
      <w:r>
        <w:rPr>
          <w:rFonts w:hint="eastAsia" w:ascii="楷体_GB2312" w:eastAsia="楷体_GB2312"/>
          <w:b/>
          <w:bCs/>
          <w:sz w:val="28"/>
          <w:szCs w:val="28"/>
          <w:lang w:val="en-US" w:eastAsia="zh-CN"/>
        </w:rPr>
        <w:t>1</w:t>
      </w:r>
      <w:r>
        <w:rPr>
          <w:rFonts w:hint="eastAsia" w:ascii="楷体_GB2312" w:eastAsia="楷体_GB2312"/>
          <w:b/>
          <w:bCs/>
          <w:sz w:val="28"/>
          <w:szCs w:val="28"/>
        </w:rPr>
        <w:t xml:space="preserve">月 1日- </w:t>
      </w:r>
      <w:r>
        <w:rPr>
          <w:rFonts w:hint="eastAsia" w:ascii="楷体_GB2312" w:eastAsia="楷体_GB2312"/>
          <w:b/>
          <w:bCs/>
          <w:sz w:val="28"/>
          <w:szCs w:val="28"/>
          <w:lang w:val="en-US" w:eastAsia="zh-CN"/>
        </w:rPr>
        <w:t>1</w:t>
      </w:r>
      <w:r>
        <w:rPr>
          <w:rFonts w:hint="eastAsia" w:ascii="楷体_GB2312" w:eastAsia="楷体_GB2312"/>
          <w:b/>
          <w:bCs/>
          <w:sz w:val="28"/>
          <w:szCs w:val="28"/>
        </w:rPr>
        <w:t>月</w:t>
      </w:r>
      <w:r>
        <w:rPr>
          <w:rFonts w:hint="eastAsia" w:ascii="楷体_GB2312" w:eastAsia="楷体_GB2312"/>
          <w:b/>
          <w:bCs/>
          <w:sz w:val="28"/>
          <w:szCs w:val="28"/>
          <w:lang w:val="en-US" w:eastAsia="zh-CN"/>
        </w:rPr>
        <w:t>15</w:t>
      </w:r>
      <w:r>
        <w:rPr>
          <w:rFonts w:hint="eastAsia" w:ascii="楷体_GB2312" w:eastAsia="楷体_GB2312"/>
          <w:b/>
          <w:bCs/>
          <w:sz w:val="28"/>
          <w:szCs w:val="28"/>
        </w:rPr>
        <w:t xml:space="preserve">日 </w:t>
      </w:r>
      <w:r>
        <w:rPr>
          <w:rFonts w:hint="eastAsia" w:ascii="楷体_GB2312" w:eastAsia="楷体_GB2312"/>
          <w:sz w:val="28"/>
          <w:szCs w:val="28"/>
        </w:rPr>
        <w:t xml:space="preserve">                       </w:t>
      </w:r>
      <w:r>
        <w:rPr>
          <w:rFonts w:hint="eastAsia" w:ascii="楷体_GB2312" w:eastAsia="楷体_GB2312"/>
          <w:b/>
          <w:bCs/>
          <w:sz w:val="32"/>
          <w:szCs w:val="32"/>
        </w:rPr>
        <w:t>第</w:t>
      </w:r>
      <w:r>
        <w:rPr>
          <w:rFonts w:hint="eastAsia" w:ascii="楷体_GB2312" w:eastAsia="楷体_GB2312"/>
          <w:b/>
          <w:bCs/>
          <w:sz w:val="32"/>
          <w:szCs w:val="32"/>
          <w:u w:val="single"/>
        </w:rPr>
        <w:t>1</w:t>
      </w:r>
      <w:r>
        <w:rPr>
          <w:rFonts w:hint="eastAsia" w:ascii="楷体_GB2312" w:eastAsia="楷体_GB2312"/>
          <w:b/>
          <w:bCs/>
          <w:sz w:val="32"/>
          <w:szCs w:val="32"/>
        </w:rPr>
        <w:t>次</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759"/>
        <w:gridCol w:w="765"/>
        <w:gridCol w:w="1658"/>
        <w:gridCol w:w="3787"/>
        <w:gridCol w:w="1293"/>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sz w:val="24"/>
              </w:rPr>
              <w:t>实习单位全称</w:t>
            </w:r>
          </w:p>
        </w:tc>
        <w:tc>
          <w:tcPr>
            <w:tcW w:w="7503" w:type="dxa"/>
            <w:gridSpan w:val="4"/>
            <w:tcBorders>
              <w:top w:val="single" w:color="auto" w:sz="12"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hint="default" w:ascii="楷体_GB2312" w:eastAsia="楷体_GB2312"/>
                <w:sz w:val="24"/>
                <w:lang w:val="en-US" w:eastAsia="zh-CN"/>
              </w:rPr>
            </w:pPr>
            <w:r>
              <w:rPr>
                <w:rFonts w:hint="eastAsia" w:ascii="楷体_GB2312" w:eastAsia="楷体_GB2312"/>
                <w:sz w:val="24"/>
                <w:lang w:val="en-US" w:eastAsia="zh-CN"/>
              </w:rPr>
              <w:t>赣州金浪文化传媒有限公司</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87"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left"/>
              <w:rPr>
                <w:rFonts w:ascii="楷体_GB2312" w:eastAsia="楷体_GB2312"/>
                <w:sz w:val="24"/>
              </w:rPr>
            </w:pPr>
            <w:r>
              <w:rPr>
                <w:rFonts w:hint="eastAsia" w:ascii="楷体_GB2312" w:eastAsia="楷体_GB2312"/>
                <w:sz w:val="24"/>
              </w:rPr>
              <w:t>实习岗位全称</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实习任务</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实习内容简述</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621" w:hRule="atLeast"/>
          <w:jc w:val="center"/>
        </w:trPr>
        <w:tc>
          <w:tcPr>
            <w:tcW w:w="1759" w:type="dxa"/>
            <w:vMerge w:val="restart"/>
            <w:tcBorders>
              <w:top w:val="single" w:color="auto" w:sz="8" w:space="0"/>
              <w:left w:val="single" w:color="auto" w:sz="12" w:space="0"/>
              <w:right w:val="single" w:color="auto" w:sz="8" w:space="0"/>
            </w:tcBorders>
            <w:noWrap w:val="0"/>
            <w:vAlign w:val="center"/>
          </w:tcPr>
          <w:p>
            <w:pPr>
              <w:spacing w:line="0" w:lineRule="atLeast"/>
              <w:jc w:val="center"/>
              <w:rPr>
                <w:rFonts w:hint="eastAsia" w:ascii="楷体_GB2312" w:eastAsia="楷体_GB2312"/>
                <w:sz w:val="24"/>
                <w:lang w:eastAsia="zh-CN"/>
              </w:rPr>
            </w:pPr>
            <w:r>
              <w:rPr>
                <w:rFonts w:hint="eastAsia" w:ascii="楷体_GB2312" w:eastAsia="楷体_GB2312"/>
                <w:sz w:val="24"/>
                <w:lang w:val="en-US" w:eastAsia="zh-CN"/>
              </w:rPr>
              <w:t>文员</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了解公司</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对公司进行参观</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default" w:ascii="楷体_GB2312" w:eastAsia="楷体_GB2312"/>
                <w:sz w:val="24"/>
                <w:szCs w:val="24"/>
                <w:lang w:val="en-US"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16"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ascii="楷体_GB2312" w:eastAsia="楷体_GB2312"/>
                <w:sz w:val="24"/>
              </w:rPr>
            </w:pPr>
            <w:r>
              <w:rPr>
                <w:rFonts w:hint="eastAsia" w:ascii="楷体_GB2312" w:eastAsia="楷体_GB2312"/>
                <w:sz w:val="24"/>
              </w:rPr>
              <w:t>客户管理</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客户关系管理</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default" w:ascii="楷体_GB2312" w:eastAsia="楷体_GB2312"/>
                <w:sz w:val="24"/>
                <w:lang w:val="en-US"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1"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3</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1"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4</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18"/>
                <w:szCs w:val="18"/>
              </w:rPr>
            </w:pP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102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业余活动名称</w:t>
            </w:r>
          </w:p>
        </w:tc>
        <w:tc>
          <w:tcPr>
            <w:tcW w:w="765"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活动项目</w:t>
            </w:r>
          </w:p>
        </w:tc>
        <w:tc>
          <w:tcPr>
            <w:tcW w:w="3787"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活动内容简述</w:t>
            </w:r>
          </w:p>
        </w:tc>
        <w:tc>
          <w:tcPr>
            <w:tcW w:w="1293" w:type="dxa"/>
            <w:tcBorders>
              <w:top w:val="single" w:color="auto" w:sz="12" w:space="0"/>
              <w:left w:val="single" w:color="auto" w:sz="8" w:space="0"/>
              <w:bottom w:val="single" w:color="auto" w:sz="8" w:space="0"/>
              <w:right w:val="single" w:color="auto" w:sz="12"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备注</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11"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lang w:eastAsia="zh-CN"/>
              </w:rPr>
            </w:pPr>
            <w:r>
              <w:rPr>
                <w:rFonts w:hint="eastAsia" w:ascii="楷体_GB2312" w:eastAsia="楷体_GB2312"/>
                <w:sz w:val="24"/>
                <w:lang w:val="en-US" w:eastAsia="zh-CN"/>
              </w:rPr>
              <w:t>羽毛球</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打</w:t>
            </w:r>
            <w:r>
              <w:rPr>
                <w:rFonts w:hint="eastAsia" w:ascii="楷体_GB2312" w:eastAsia="楷体_GB2312"/>
                <w:sz w:val="24"/>
                <w:lang w:val="en-US" w:eastAsia="zh-CN"/>
              </w:rPr>
              <w:t>羽毛球</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lang w:eastAsia="zh-CN"/>
              </w:rPr>
            </w:pPr>
            <w:r>
              <w:rPr>
                <w:rFonts w:hint="eastAsia" w:ascii="楷体_GB2312" w:eastAsia="楷体_GB2312"/>
                <w:sz w:val="24"/>
              </w:rPr>
              <w:t>打</w:t>
            </w:r>
            <w:r>
              <w:rPr>
                <w:rFonts w:hint="eastAsia" w:ascii="楷体_GB2312" w:eastAsia="楷体_GB2312"/>
                <w:sz w:val="24"/>
                <w:lang w:val="en-US" w:eastAsia="zh-CN"/>
              </w:rPr>
              <w:t>羽毛球</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11"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lang w:val="en-US" w:eastAsia="zh-CN"/>
              </w:rPr>
            </w:pPr>
            <w:r>
              <w:rPr>
                <w:rFonts w:hint="eastAsia" w:ascii="楷体_GB2312" w:eastAsia="楷体_GB2312"/>
                <w:sz w:val="24"/>
                <w:lang w:val="en-US" w:eastAsia="zh-CN"/>
              </w:rPr>
              <w:t>团建聚餐</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lang w:val="en-US" w:eastAsia="zh-CN"/>
              </w:rPr>
              <w:t>团建聚餐</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lang w:val="en-US" w:eastAsia="zh-CN"/>
              </w:rPr>
              <w:t>团建聚餐</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31" w:hRule="atLeast"/>
          <w:jc w:val="center"/>
        </w:trPr>
        <w:tc>
          <w:tcPr>
            <w:tcW w:w="1759" w:type="dxa"/>
            <w:tcBorders>
              <w:top w:val="single" w:color="auto" w:sz="8" w:space="0"/>
              <w:left w:val="single" w:color="auto" w:sz="12" w:space="0"/>
              <w:bottom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1658" w:type="dxa"/>
            <w:tcBorders>
              <w:top w:val="single" w:color="auto" w:sz="8" w:space="0"/>
              <w:left w:val="single" w:color="auto" w:sz="8" w:space="0"/>
              <w:bottom w:val="single" w:color="auto" w:sz="12" w:space="0"/>
              <w:right w:val="single" w:color="auto" w:sz="8" w:space="0"/>
            </w:tcBorders>
            <w:noWrap w:val="0"/>
            <w:vAlign w:val="center"/>
          </w:tcPr>
          <w:p>
            <w:pPr>
              <w:spacing w:before="120" w:beforeLines="50" w:after="120" w:afterLines="50"/>
              <w:jc w:val="left"/>
              <w:rPr>
                <w:rFonts w:hint="eastAsia" w:ascii="楷体_GB2312" w:eastAsia="楷体_GB2312"/>
                <w:sz w:val="18"/>
                <w:szCs w:val="18"/>
              </w:rPr>
            </w:pPr>
          </w:p>
        </w:tc>
        <w:tc>
          <w:tcPr>
            <w:tcW w:w="3787" w:type="dxa"/>
            <w:tcBorders>
              <w:top w:val="single" w:color="auto" w:sz="8" w:space="0"/>
              <w:left w:val="single" w:color="auto" w:sz="8" w:space="0"/>
              <w:bottom w:val="single" w:color="auto" w:sz="12"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12"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b/>
                <w:bCs/>
                <w:sz w:val="28"/>
                <w:szCs w:val="28"/>
              </w:rPr>
              <w:t>一、收获与反思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1.实习任务收获与反思：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ind w:firstLine="420" w:firstLineChars="200"/>
              <w:rPr>
                <w:rFonts w:hint="default" w:ascii="楷体_GB2312" w:eastAsia="楷体_GB2312"/>
                <w:bCs/>
                <w:sz w:val="24"/>
                <w:lang w:val="en-US" w:eastAsia="zh-CN"/>
              </w:rPr>
            </w:pPr>
            <w:r>
              <w:rPr>
                <w:rFonts w:hint="eastAsia"/>
              </w:rPr>
              <w:t>实习为以后真正</w:t>
            </w:r>
            <w:r>
              <w:rPr>
                <w:rFonts w:hint="eastAsia"/>
                <w:lang w:val="en-US" w:eastAsia="zh-CN"/>
              </w:rPr>
              <w:t>在</w:t>
            </w:r>
            <w:r>
              <w:rPr>
                <w:rFonts w:hint="eastAsia"/>
              </w:rPr>
              <w:t>社会</w:t>
            </w:r>
            <w:r>
              <w:rPr>
                <w:rFonts w:hint="eastAsia"/>
                <w:lang w:val="en-US" w:eastAsia="zh-CN"/>
              </w:rPr>
              <w:t>生活</w:t>
            </w:r>
            <w:r>
              <w:rPr>
                <w:rFonts w:hint="eastAsia"/>
              </w:rPr>
              <w:t>打下了坚实的基础，为我们以后更顺利的走上工作岗位迈出了坚实</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rPr>
                <w:rFonts w:hint="default" w:ascii="楷体_GB2312" w:eastAsia="楷体_GB2312"/>
                <w:bCs/>
                <w:sz w:val="24"/>
                <w:lang w:val="en-US" w:eastAsia="zh-CN"/>
              </w:rPr>
            </w:pPr>
            <w:r>
              <w:rPr>
                <w:rFonts w:hint="eastAsia" w:ascii="楷体_GB2312" w:eastAsia="楷体_GB2312"/>
                <w:bCs/>
                <w:sz w:val="24"/>
                <w:lang w:val="en-US" w:eastAsia="zh-CN"/>
              </w:rPr>
              <w:t>的一步。</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rPr>
                <w:rFonts w:hint="eastAsia" w:ascii="楷体_GB2312" w:eastAsia="楷体_GB2312"/>
                <w:b/>
                <w:bCs/>
                <w:sz w:val="28"/>
                <w:szCs w:val="28"/>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rPr>
                <w:rFonts w:hint="eastAsia" w:ascii="楷体_GB2312" w:eastAsia="楷体_GB2312"/>
                <w:b/>
                <w:bCs/>
                <w:sz w:val="28"/>
                <w:szCs w:val="28"/>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hint="eastAsia" w:ascii="楷体_GB2312" w:eastAsia="楷体_GB2312"/>
                <w:b/>
                <w:bCs/>
                <w:sz w:val="28"/>
                <w:szCs w:val="28"/>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center"/>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
                <w:bCs/>
                <w:sz w:val="24"/>
              </w:rPr>
            </w:pPr>
            <w:r>
              <w:rPr>
                <w:rFonts w:hint="eastAsia" w:ascii="楷体_GB2312" w:eastAsia="楷体_GB2312"/>
                <w:b/>
                <w:bCs/>
                <w:sz w:val="28"/>
                <w:szCs w:val="28"/>
              </w:rPr>
              <w:t>2.业余活动收获与反思：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85"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line="440" w:lineRule="exact"/>
              <w:ind w:firstLine="420" w:firstLineChars="200"/>
              <w:rPr>
                <w:rFonts w:hint="eastAsia" w:ascii="楷体_GB2312" w:hAnsi="宋体" w:eastAsia="楷体_GB2312" w:cs="宋体"/>
                <w:color w:val="000000"/>
                <w:kern w:val="0"/>
                <w:sz w:val="24"/>
              </w:rPr>
            </w:pPr>
            <w:r>
              <w:rPr>
                <w:rFonts w:hint="eastAsia"/>
              </w:rPr>
              <w:t>学好财会专业里的专业知识，打好理论基础在财务实习的时候按要求认真参与每一个实习的机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b/>
                <w:bCs/>
                <w:sz w:val="24"/>
              </w:rPr>
            </w:pPr>
            <w:r>
              <w:rPr>
                <w:rFonts w:hint="eastAsia"/>
              </w:rPr>
              <w:t>会，总结实际操作中的“经验和积累学习中自身的不足，密切关注和了解会计工作发展的最新动向，</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宋体"/>
                <w:b/>
                <w:bCs/>
                <w:sz w:val="24"/>
                <w:lang w:eastAsia="zh-CN"/>
              </w:rPr>
            </w:pPr>
            <w:r>
              <w:rPr>
                <w:rFonts w:hint="eastAsia"/>
              </w:rPr>
              <w:t>为以后即将从事的会计工作打下坚实的基础</w:t>
            </w:r>
            <w:r>
              <w:rPr>
                <w:rFonts w:hint="eastAsia"/>
                <w:lang w:eastAsia="zh-CN"/>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b/>
                <w:bCs/>
                <w:sz w:val="24"/>
              </w:rPr>
            </w:pPr>
            <w:r>
              <w:rPr>
                <w:rFonts w:hint="eastAsia" w:ascii="楷体_GB2312" w:eastAsia="楷体_GB2312"/>
                <w:b/>
                <w:bCs/>
                <w:sz w:val="28"/>
                <w:szCs w:val="28"/>
              </w:rPr>
              <w:t>3.安全反思：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1）是否做了违反法律规定的事情：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否</w:t>
            </w:r>
            <w:r>
              <w:rPr>
                <w:rFonts w:hint="eastAsia" w:ascii="楷体_GB2312" w:eastAsia="楷体_GB2312"/>
                <w:sz w:val="28"/>
                <w:szCs w:val="28"/>
              </w:rPr>
              <w:sym w:font="Wingdings 2" w:char="00A3"/>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2）是否具有很强的交通安全意识：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3）是否具有很强的安全生产意识：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4）是否具有强烈的防火防毒意识：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5）是否具备很强的防盗防诈骗意识：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6）是否具有经常性的身体不适隐患：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00A3"/>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7）其他反思内容（必填）：认真做好工作，有生产安全意识，有防诈骗意识。</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b/>
                <w:bCs/>
                <w:sz w:val="28"/>
                <w:szCs w:val="28"/>
              </w:rPr>
              <w:t>4.所遇到的问题处理及其反思：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1）问题描述：发生了生产安全小问题，有工作过程中的麻烦，在业务过程中我们要小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心，要认真工作。</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2）处理方式：请教有经验的同事，学习安全工作手册。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3）处理结果：解决了问题，要有安全意识，挽回了损失。</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4）处理反思：诚实做人，认真做事，礼貌待人。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5.本周费用支出情况：</w:t>
            </w:r>
            <w:r>
              <w:rPr>
                <w:rFonts w:hint="eastAsia" w:ascii="楷体_GB2312" w:eastAsia="楷体_GB2312"/>
                <w:b/>
                <w:bCs/>
                <w:sz w:val="28"/>
                <w:szCs w:val="28"/>
                <w:u w:val="single"/>
                <w:lang w:val="en-US" w:eastAsia="zh-CN"/>
              </w:rPr>
              <w:t>1000</w:t>
            </w:r>
            <w:r>
              <w:rPr>
                <w:rFonts w:hint="eastAsia" w:ascii="楷体_GB2312" w:eastAsia="楷体_GB2312"/>
                <w:b/>
                <w:bCs/>
                <w:sz w:val="28"/>
                <w:szCs w:val="28"/>
                <w:u w:val="single"/>
              </w:rPr>
              <w:t xml:space="preserve"> </w:t>
            </w:r>
            <w:r>
              <w:rPr>
                <w:rFonts w:hint="eastAsia" w:ascii="楷体_GB2312" w:eastAsia="楷体_GB2312"/>
                <w:b/>
                <w:bCs/>
                <w:sz w:val="28"/>
                <w:szCs w:val="28"/>
              </w:rPr>
              <w:t>元用于</w:t>
            </w:r>
            <w:r>
              <w:rPr>
                <w:rFonts w:hint="eastAsia" w:ascii="楷体_GB2312" w:eastAsia="楷体_GB2312"/>
                <w:b/>
                <w:bCs/>
                <w:sz w:val="28"/>
                <w:szCs w:val="28"/>
                <w:u w:val="single"/>
              </w:rPr>
              <w:t xml:space="preserve"> 吃饭 </w:t>
            </w:r>
            <w:r>
              <w:rPr>
                <w:rFonts w:hint="eastAsia" w:ascii="楷体_GB2312" w:eastAsia="楷体_GB2312"/>
                <w:b/>
                <w:bCs/>
                <w:sz w:val="28"/>
                <w:szCs w:val="28"/>
              </w:rPr>
              <w:t>开支；</w:t>
            </w:r>
            <w:r>
              <w:rPr>
                <w:rFonts w:hint="eastAsia" w:ascii="楷体_GB2312" w:eastAsia="楷体_GB2312"/>
                <w:b/>
                <w:bCs/>
                <w:sz w:val="28"/>
                <w:szCs w:val="28"/>
                <w:lang w:val="en-US" w:eastAsia="zh-CN"/>
              </w:rPr>
              <w:t>6</w:t>
            </w:r>
            <w:r>
              <w:rPr>
                <w:rFonts w:hint="eastAsia" w:ascii="楷体_GB2312" w:eastAsia="楷体_GB2312"/>
                <w:b/>
                <w:bCs/>
                <w:sz w:val="28"/>
                <w:szCs w:val="28"/>
                <w:u w:val="single"/>
                <w:lang w:val="en-US" w:eastAsia="zh-CN"/>
              </w:rPr>
              <w:t>00</w:t>
            </w:r>
            <w:r>
              <w:rPr>
                <w:rFonts w:hint="eastAsia" w:ascii="楷体_GB2312" w:eastAsia="楷体_GB2312"/>
                <w:b/>
                <w:bCs/>
                <w:sz w:val="28"/>
                <w:szCs w:val="28"/>
                <w:u w:val="single"/>
              </w:rPr>
              <w:t xml:space="preserve"> </w:t>
            </w:r>
            <w:r>
              <w:rPr>
                <w:rFonts w:hint="eastAsia" w:ascii="楷体_GB2312" w:eastAsia="楷体_GB2312"/>
                <w:b/>
                <w:bCs/>
                <w:sz w:val="28"/>
                <w:szCs w:val="28"/>
              </w:rPr>
              <w:t>元用于</w:t>
            </w:r>
            <w:r>
              <w:rPr>
                <w:rFonts w:hint="eastAsia" w:ascii="楷体_GB2312" w:eastAsia="楷体_GB2312"/>
                <w:b/>
                <w:bCs/>
                <w:sz w:val="28"/>
                <w:szCs w:val="28"/>
                <w:u w:val="single"/>
              </w:rPr>
              <w:t xml:space="preserve"> </w:t>
            </w:r>
            <w:r>
              <w:rPr>
                <w:rFonts w:hint="eastAsia" w:ascii="楷体_GB2312" w:eastAsia="楷体_GB2312"/>
                <w:b/>
                <w:bCs/>
                <w:sz w:val="28"/>
                <w:szCs w:val="28"/>
                <w:u w:val="single"/>
                <w:lang w:val="en-US" w:eastAsia="zh-CN"/>
              </w:rPr>
              <w:t>业余生活</w:t>
            </w:r>
            <w:r>
              <w:rPr>
                <w:rFonts w:hint="eastAsia" w:ascii="楷体_GB2312" w:eastAsia="楷体_GB2312"/>
                <w:b/>
                <w:bCs/>
                <w:sz w:val="28"/>
                <w:szCs w:val="28"/>
              </w:rPr>
              <w:t>开支</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ascii="楷体_GB2312" w:eastAsia="楷体_GB2312"/>
                <w:sz w:val="24"/>
              </w:rPr>
            </w:pPr>
            <w:r>
              <w:rPr>
                <w:rFonts w:hint="eastAsia" w:ascii="楷体_GB2312" w:eastAsia="楷体_GB2312"/>
                <w:b/>
                <w:bCs/>
                <w:sz w:val="28"/>
                <w:szCs w:val="28"/>
              </w:rPr>
              <w:t>二、实习教师的日常巡查和业务指导记录</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90"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1.校内实习指导教师：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该同学工作认真负责，有工作进取心，有上进心。</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05"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该同学有工作能力，有工作责任心，团结同事。</w:t>
            </w:r>
          </w:p>
        </w:tc>
      </w:tr>
    </w:tbl>
    <w:p>
      <w:pPr>
        <w:tabs>
          <w:tab w:val="left" w:pos="7080"/>
        </w:tabs>
        <w:rPr>
          <w:rFonts w:hint="eastAsia" w:ascii="楷体_GB2312" w:eastAsia="楷体_GB2312"/>
        </w:rPr>
      </w:pPr>
    </w:p>
    <w:p>
      <w:pPr>
        <w:tabs>
          <w:tab w:val="left" w:pos="7080"/>
        </w:tabs>
        <w:jc w:val="center"/>
        <w:rPr>
          <w:rFonts w:hint="eastAsia" w:ascii="楷体_GB2312" w:eastAsia="楷体_GB2312"/>
          <w:b/>
          <w:bCs/>
          <w:sz w:val="44"/>
          <w:szCs w:val="44"/>
        </w:rPr>
      </w:pPr>
      <w:r>
        <w:rPr>
          <w:rFonts w:hint="eastAsia" w:ascii="楷体_GB2312" w:eastAsia="楷体_GB2312"/>
          <w:b/>
          <w:bCs/>
          <w:sz w:val="44"/>
          <w:szCs w:val="44"/>
        </w:rPr>
        <w:t>实习日志</w:t>
      </w:r>
    </w:p>
    <w:p>
      <w:pPr>
        <w:tabs>
          <w:tab w:val="left" w:pos="7080"/>
        </w:tabs>
        <w:jc w:val="center"/>
        <w:rPr>
          <w:rFonts w:hint="eastAsia" w:ascii="楷体_GB2312" w:eastAsia="楷体_GB2312"/>
          <w:b/>
          <w:bCs/>
          <w:sz w:val="32"/>
          <w:szCs w:val="32"/>
        </w:rPr>
      </w:pPr>
    </w:p>
    <w:p>
      <w:pPr>
        <w:tabs>
          <w:tab w:val="left" w:pos="7080"/>
        </w:tabs>
        <w:ind w:left="1" w:leftChars="-95" w:hanging="200" w:hangingChars="71"/>
        <w:jc w:val="left"/>
        <w:rPr>
          <w:rFonts w:ascii="楷体_GB2312" w:eastAsia="楷体_GB2312"/>
          <w:b/>
          <w:bCs/>
          <w:sz w:val="28"/>
          <w:szCs w:val="28"/>
        </w:rPr>
      </w:pPr>
      <w:r>
        <w:rPr>
          <w:rFonts w:hint="eastAsia" w:ascii="楷体_GB2312" w:eastAsia="楷体_GB2312"/>
          <w:b/>
          <w:bCs/>
          <w:sz w:val="28"/>
          <w:szCs w:val="28"/>
        </w:rPr>
        <w:t xml:space="preserve">实习起止时间：  </w:t>
      </w:r>
      <w:r>
        <w:rPr>
          <w:rFonts w:hint="eastAsia" w:ascii="楷体_GB2312" w:eastAsia="楷体_GB2312"/>
          <w:b/>
          <w:bCs/>
          <w:sz w:val="28"/>
          <w:szCs w:val="28"/>
          <w:lang w:val="en-US" w:eastAsia="zh-CN"/>
        </w:rPr>
        <w:t>1</w:t>
      </w:r>
      <w:r>
        <w:rPr>
          <w:rFonts w:hint="eastAsia" w:ascii="楷体_GB2312" w:eastAsia="楷体_GB2312"/>
          <w:b/>
          <w:bCs/>
          <w:sz w:val="28"/>
          <w:szCs w:val="28"/>
        </w:rPr>
        <w:t>月</w:t>
      </w:r>
      <w:r>
        <w:rPr>
          <w:rFonts w:hint="eastAsia" w:ascii="楷体_GB2312" w:eastAsia="楷体_GB2312"/>
          <w:b/>
          <w:bCs/>
          <w:sz w:val="28"/>
          <w:szCs w:val="28"/>
          <w:lang w:val="en-US" w:eastAsia="zh-CN"/>
        </w:rPr>
        <w:t>16</w:t>
      </w:r>
      <w:r>
        <w:rPr>
          <w:rFonts w:hint="eastAsia" w:ascii="楷体_GB2312" w:eastAsia="楷体_GB2312"/>
          <w:b/>
          <w:bCs/>
          <w:sz w:val="28"/>
          <w:szCs w:val="28"/>
        </w:rPr>
        <w:t xml:space="preserve">日- </w:t>
      </w:r>
      <w:r>
        <w:rPr>
          <w:rFonts w:hint="eastAsia" w:ascii="楷体_GB2312" w:eastAsia="楷体_GB2312"/>
          <w:b/>
          <w:bCs/>
          <w:sz w:val="28"/>
          <w:szCs w:val="28"/>
          <w:lang w:val="en-US" w:eastAsia="zh-CN"/>
        </w:rPr>
        <w:t>1</w:t>
      </w:r>
      <w:r>
        <w:rPr>
          <w:rFonts w:hint="eastAsia" w:ascii="楷体_GB2312" w:eastAsia="楷体_GB2312"/>
          <w:b/>
          <w:bCs/>
          <w:sz w:val="28"/>
          <w:szCs w:val="28"/>
        </w:rPr>
        <w:t xml:space="preserve"> 月 </w:t>
      </w:r>
      <w:r>
        <w:rPr>
          <w:rFonts w:hint="eastAsia" w:ascii="楷体_GB2312" w:eastAsia="楷体_GB2312"/>
          <w:b/>
          <w:bCs/>
          <w:sz w:val="28"/>
          <w:szCs w:val="28"/>
          <w:lang w:val="en-US" w:eastAsia="zh-CN"/>
        </w:rPr>
        <w:t>30</w:t>
      </w:r>
      <w:r>
        <w:rPr>
          <w:rFonts w:hint="eastAsia" w:ascii="楷体_GB2312" w:eastAsia="楷体_GB2312"/>
          <w:b/>
          <w:bCs/>
          <w:sz w:val="28"/>
          <w:szCs w:val="28"/>
        </w:rPr>
        <w:t xml:space="preserve"> 日 </w:t>
      </w:r>
      <w:r>
        <w:rPr>
          <w:rFonts w:hint="eastAsia" w:ascii="楷体_GB2312" w:eastAsia="楷体_GB2312"/>
          <w:sz w:val="28"/>
          <w:szCs w:val="28"/>
        </w:rPr>
        <w:t xml:space="preserve">                   </w:t>
      </w:r>
      <w:r>
        <w:rPr>
          <w:rFonts w:hint="eastAsia" w:ascii="楷体_GB2312" w:eastAsia="楷体_GB2312"/>
          <w:b/>
          <w:bCs/>
          <w:sz w:val="32"/>
          <w:szCs w:val="32"/>
        </w:rPr>
        <w:t>第</w:t>
      </w:r>
      <w:r>
        <w:rPr>
          <w:rFonts w:hint="eastAsia" w:ascii="楷体_GB2312" w:eastAsia="楷体_GB2312"/>
          <w:b/>
          <w:bCs/>
          <w:sz w:val="32"/>
          <w:szCs w:val="32"/>
          <w:u w:val="single"/>
        </w:rPr>
        <w:t>2</w:t>
      </w:r>
      <w:r>
        <w:rPr>
          <w:rFonts w:hint="eastAsia" w:ascii="楷体_GB2312" w:eastAsia="楷体_GB2312"/>
          <w:b/>
          <w:bCs/>
          <w:sz w:val="32"/>
          <w:szCs w:val="32"/>
        </w:rPr>
        <w:t>次</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759"/>
        <w:gridCol w:w="765"/>
        <w:gridCol w:w="1658"/>
        <w:gridCol w:w="3787"/>
        <w:gridCol w:w="1293"/>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90"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sz w:val="24"/>
              </w:rPr>
              <w:t>实习单位全称</w:t>
            </w:r>
          </w:p>
        </w:tc>
        <w:tc>
          <w:tcPr>
            <w:tcW w:w="7503" w:type="dxa"/>
            <w:gridSpan w:val="4"/>
            <w:tcBorders>
              <w:top w:val="single" w:color="auto" w:sz="12"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hint="default" w:ascii="楷体_GB2312" w:eastAsia="楷体_GB2312"/>
                <w:sz w:val="24"/>
                <w:lang w:val="en-US" w:eastAsia="zh-CN"/>
              </w:rPr>
            </w:pPr>
            <w:r>
              <w:rPr>
                <w:rFonts w:hint="eastAsia" w:ascii="楷体_GB2312" w:eastAsia="楷体_GB2312"/>
                <w:sz w:val="24"/>
                <w:lang w:val="en-US" w:eastAsia="zh-CN"/>
              </w:rPr>
              <w:t>大余县简约服饰厂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87"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left"/>
              <w:rPr>
                <w:rFonts w:ascii="楷体_GB2312" w:eastAsia="楷体_GB2312"/>
                <w:sz w:val="24"/>
              </w:rPr>
            </w:pPr>
            <w:r>
              <w:rPr>
                <w:rFonts w:hint="eastAsia" w:ascii="楷体_GB2312" w:eastAsia="楷体_GB2312"/>
                <w:sz w:val="24"/>
              </w:rPr>
              <w:t>实习岗位全称</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实习任务</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实习内容简述</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621" w:hRule="atLeast"/>
          <w:jc w:val="center"/>
        </w:trPr>
        <w:tc>
          <w:tcPr>
            <w:tcW w:w="1759" w:type="dxa"/>
            <w:vMerge w:val="restart"/>
            <w:tcBorders>
              <w:top w:val="single" w:color="auto" w:sz="8" w:space="0"/>
              <w:left w:val="single" w:color="auto" w:sz="12" w:space="0"/>
              <w:right w:val="single" w:color="auto" w:sz="8" w:space="0"/>
            </w:tcBorders>
            <w:noWrap w:val="0"/>
            <w:vAlign w:val="center"/>
          </w:tcPr>
          <w:p>
            <w:pPr>
              <w:spacing w:line="0" w:lineRule="atLeast"/>
              <w:jc w:val="center"/>
              <w:rPr>
                <w:rFonts w:hint="default" w:ascii="楷体_GB2312" w:eastAsia="楷体_GB2312"/>
                <w:sz w:val="24"/>
                <w:lang w:val="en-US" w:eastAsia="zh-CN"/>
              </w:rPr>
            </w:pPr>
            <w:r>
              <w:rPr>
                <w:rFonts w:hint="eastAsia" w:ascii="楷体_GB2312" w:eastAsia="楷体_GB2312"/>
                <w:sz w:val="24"/>
                <w:lang w:val="en-US" w:eastAsia="zh-CN"/>
              </w:rPr>
              <w:t>文员</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lang w:eastAsia="zh-CN"/>
              </w:rPr>
            </w:pPr>
            <w:r>
              <w:rPr>
                <w:rFonts w:hint="eastAsia" w:ascii="楷体_GB2312" w:eastAsia="楷体_GB2312"/>
                <w:sz w:val="24"/>
                <w:lang w:val="en-US" w:eastAsia="zh-CN"/>
              </w:rPr>
              <w:t>了解客户</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学会帮客户处理问题</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default" w:ascii="楷体_GB2312" w:eastAsia="楷体_GB2312"/>
                <w:sz w:val="24"/>
                <w:szCs w:val="24"/>
                <w:lang w:val="en-US"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16"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业务处理</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b w:val="0"/>
                <w:bCs w:val="0"/>
                <w:sz w:val="24"/>
                <w:lang w:eastAsia="zh-CN"/>
              </w:rPr>
            </w:pPr>
            <w:r>
              <w:rPr>
                <w:rFonts w:hint="eastAsia" w:ascii="楷体_GB2312" w:eastAsia="楷体_GB2312"/>
                <w:b w:val="0"/>
                <w:bCs w:val="0"/>
                <w:sz w:val="24"/>
                <w:lang w:eastAsia="zh-CN"/>
              </w:rPr>
              <w:t>处理客户服务关系</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eastAsia" w:ascii="楷体_GB2312" w:eastAsia="楷体_GB2312"/>
                <w:b w:val="0"/>
                <w:bCs w:val="0"/>
                <w:sz w:val="24"/>
                <w:szCs w:val="24"/>
                <w:lang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1"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3</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1"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4</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18"/>
                <w:szCs w:val="18"/>
              </w:rPr>
            </w:pP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102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业余活动名称</w:t>
            </w:r>
          </w:p>
        </w:tc>
        <w:tc>
          <w:tcPr>
            <w:tcW w:w="765"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活动项目</w:t>
            </w:r>
          </w:p>
        </w:tc>
        <w:tc>
          <w:tcPr>
            <w:tcW w:w="3787"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活动内容简述</w:t>
            </w:r>
          </w:p>
        </w:tc>
        <w:tc>
          <w:tcPr>
            <w:tcW w:w="1293" w:type="dxa"/>
            <w:tcBorders>
              <w:top w:val="single" w:color="auto" w:sz="12" w:space="0"/>
              <w:left w:val="single" w:color="auto" w:sz="8" w:space="0"/>
              <w:bottom w:val="single" w:color="auto" w:sz="8" w:space="0"/>
              <w:right w:val="single" w:color="auto" w:sz="12"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备注</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11"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lang w:eastAsia="zh-CN"/>
              </w:rPr>
            </w:pPr>
            <w:r>
              <w:rPr>
                <w:rFonts w:hint="eastAsia" w:ascii="楷体_GB2312" w:eastAsia="楷体_GB2312"/>
                <w:sz w:val="24"/>
                <w:lang w:val="en-US" w:eastAsia="zh-CN"/>
              </w:rPr>
              <w:t>打游戏</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打游戏</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lang w:eastAsia="zh-CN"/>
              </w:rPr>
            </w:pPr>
            <w:r>
              <w:rPr>
                <w:rFonts w:hint="eastAsia" w:ascii="楷体_GB2312" w:eastAsia="楷体_GB2312"/>
                <w:sz w:val="24"/>
              </w:rPr>
              <w:t>打</w:t>
            </w:r>
            <w:r>
              <w:rPr>
                <w:rFonts w:hint="eastAsia" w:ascii="楷体_GB2312" w:eastAsia="楷体_GB2312"/>
                <w:sz w:val="24"/>
                <w:lang w:val="en-US" w:eastAsia="zh-CN"/>
              </w:rPr>
              <w:t>游戏</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11"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hint="default" w:ascii="楷体_GB2312" w:eastAsia="楷体_GB2312"/>
                <w:sz w:val="24"/>
                <w:lang w:val="en-US" w:eastAsia="zh-CN"/>
              </w:rPr>
            </w:pPr>
            <w:r>
              <w:rPr>
                <w:rFonts w:hint="eastAsia" w:ascii="楷体_GB2312" w:eastAsia="楷体_GB2312"/>
                <w:sz w:val="24"/>
                <w:lang w:val="en-US" w:eastAsia="zh-CN"/>
              </w:rPr>
              <w:t>聊天聚餐</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lang w:val="en-US" w:eastAsia="zh-CN"/>
              </w:rPr>
              <w:t>聊天聚餐</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lang w:val="en-US" w:eastAsia="zh-CN"/>
              </w:rPr>
              <w:t>聊天聚餐</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31" w:hRule="atLeast"/>
          <w:jc w:val="center"/>
        </w:trPr>
        <w:tc>
          <w:tcPr>
            <w:tcW w:w="1759" w:type="dxa"/>
            <w:tcBorders>
              <w:top w:val="single" w:color="auto" w:sz="8" w:space="0"/>
              <w:left w:val="single" w:color="auto" w:sz="12" w:space="0"/>
              <w:bottom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1658" w:type="dxa"/>
            <w:tcBorders>
              <w:top w:val="single" w:color="auto" w:sz="8" w:space="0"/>
              <w:left w:val="single" w:color="auto" w:sz="8" w:space="0"/>
              <w:bottom w:val="single" w:color="auto" w:sz="12" w:space="0"/>
              <w:right w:val="single" w:color="auto" w:sz="8" w:space="0"/>
            </w:tcBorders>
            <w:noWrap w:val="0"/>
            <w:vAlign w:val="center"/>
          </w:tcPr>
          <w:p>
            <w:pPr>
              <w:spacing w:before="120" w:beforeLines="50" w:after="120" w:afterLines="50"/>
              <w:jc w:val="left"/>
              <w:rPr>
                <w:rFonts w:hint="eastAsia" w:ascii="楷体_GB2312" w:eastAsia="楷体_GB2312"/>
                <w:sz w:val="18"/>
                <w:szCs w:val="18"/>
              </w:rPr>
            </w:pPr>
          </w:p>
        </w:tc>
        <w:tc>
          <w:tcPr>
            <w:tcW w:w="3787" w:type="dxa"/>
            <w:tcBorders>
              <w:top w:val="single" w:color="auto" w:sz="8" w:space="0"/>
              <w:left w:val="single" w:color="auto" w:sz="8" w:space="0"/>
              <w:bottom w:val="single" w:color="auto" w:sz="12"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12"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b/>
                <w:bCs/>
                <w:sz w:val="28"/>
                <w:szCs w:val="28"/>
              </w:rPr>
              <w:t>一、收获与反思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1.实习任务收获与反思：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top"/>
          </w:tcPr>
          <w:p>
            <w:pPr>
              <w:ind w:firstLine="360" w:firstLineChars="150"/>
              <w:rPr>
                <w:rFonts w:hint="default" w:ascii="楷体" w:hAnsi="楷体" w:eastAsia="楷体" w:cs="楷体"/>
                <w:sz w:val="24"/>
                <w:szCs w:val="24"/>
                <w:lang w:val="en-US" w:eastAsia="zh-CN"/>
              </w:rPr>
            </w:pPr>
            <w:r>
              <w:rPr>
                <w:rFonts w:hint="eastAsia" w:ascii="楷体" w:hAnsi="楷体" w:eastAsia="楷体" w:cs="楷体"/>
                <w:bCs/>
                <w:sz w:val="24"/>
                <w:szCs w:val="24"/>
                <w:lang w:val="en-US" w:eastAsia="zh-CN"/>
              </w:rPr>
              <w:t>刚上手时很多都不会，非常紧张，在同事的帮助下解决了很多问题</w:t>
            </w:r>
            <w:r>
              <w:rPr>
                <w:rFonts w:hint="eastAsia" w:ascii="楷体" w:hAnsi="楷体" w:eastAsia="楷体" w:cs="楷体"/>
                <w:bCs/>
                <w:sz w:val="24"/>
                <w:szCs w:val="24"/>
              </w:rPr>
              <w:t>，</w:t>
            </w:r>
            <w:r>
              <w:rPr>
                <w:rFonts w:hint="eastAsia" w:ascii="楷体" w:hAnsi="楷体" w:eastAsia="楷体" w:cs="楷体"/>
                <w:sz w:val="24"/>
                <w:szCs w:val="24"/>
              </w:rPr>
              <w:t xml:space="preserve"> </w:t>
            </w:r>
            <w:r>
              <w:rPr>
                <w:rFonts w:hint="eastAsia" w:ascii="楷体" w:hAnsi="楷体" w:eastAsia="楷体" w:cs="楷体"/>
                <w:sz w:val="24"/>
                <w:szCs w:val="24"/>
                <w:lang w:val="en-US" w:eastAsia="zh-CN"/>
              </w:rPr>
              <w:t>他们很乐意的</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帮助我，我应该总结实际操作中的经验和积累学习中自身的不足。</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center"/>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
                <w:bCs/>
                <w:sz w:val="24"/>
              </w:rPr>
            </w:pPr>
            <w:r>
              <w:rPr>
                <w:rFonts w:hint="eastAsia" w:ascii="楷体_GB2312" w:eastAsia="楷体_GB2312"/>
                <w:b/>
                <w:bCs/>
                <w:sz w:val="28"/>
                <w:szCs w:val="28"/>
              </w:rPr>
              <w:t>2.业余活动收获与反思：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ind w:firstLine="480" w:firstLineChars="200"/>
              <w:jc w:val="left"/>
              <w:rPr>
                <w:rFonts w:hint="eastAsia" w:ascii="楷体_GB2312" w:eastAsia="楷体_GB2312"/>
                <w:b/>
                <w:bCs/>
                <w:sz w:val="24"/>
              </w:rPr>
            </w:pPr>
            <w:r>
              <w:rPr>
                <w:rFonts w:hint="eastAsia" w:ascii="楷体_GB2312" w:eastAsia="楷体_GB2312"/>
                <w:b w:val="0"/>
                <w:bCs w:val="0"/>
                <w:sz w:val="24"/>
                <w:lang w:val="en-US" w:eastAsia="zh-CN"/>
              </w:rPr>
              <w:t>学会处理好人际交往，好的人际交往会让自己感到没有那么累，与人相处和睦相处，</w:t>
            </w:r>
            <w:r>
              <w:rPr>
                <w:rFonts w:hint="eastAsia" w:ascii="楷体_GB2312" w:eastAsia="楷体_GB2312"/>
                <w:b/>
                <w:bCs/>
                <w:sz w:val="24"/>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default" w:ascii="楷体_GB2312" w:eastAsia="楷体_GB2312"/>
                <w:bCs/>
                <w:sz w:val="24"/>
                <w:lang w:val="en-US" w:eastAsia="zh-CN"/>
              </w:rPr>
            </w:pPr>
            <w:r>
              <w:rPr>
                <w:rFonts w:hint="eastAsia" w:ascii="楷体_GB2312" w:eastAsia="楷体_GB2312"/>
                <w:bCs/>
                <w:sz w:val="24"/>
                <w:lang w:val="en-US" w:eastAsia="zh-CN"/>
              </w:rPr>
              <w:t>和气生财。</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b/>
                <w:bCs/>
                <w:sz w:val="24"/>
              </w:rPr>
            </w:pPr>
            <w:r>
              <w:rPr>
                <w:rFonts w:hint="eastAsia" w:ascii="楷体_GB2312" w:eastAsia="楷体_GB2312"/>
                <w:b/>
                <w:bCs/>
                <w:sz w:val="28"/>
                <w:szCs w:val="28"/>
              </w:rPr>
              <w:t>3.安全反思：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1）是否做了违反法律规定的事情：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否</w:t>
            </w:r>
            <w:r>
              <w:rPr>
                <w:rFonts w:hint="eastAsia" w:ascii="楷体_GB2312" w:eastAsia="楷体_GB2312"/>
                <w:sz w:val="28"/>
                <w:szCs w:val="28"/>
              </w:rPr>
              <w:sym w:font="Wingdings 2" w:char="00A3"/>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2）是否具有很强的交通安全意识：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3）是否具有很强的安全生产意识：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4）是否具有强烈的防火防毒意识：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5）是否具备很强的防盗防诈骗意识：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6）是否具有经常性的身体不适隐患：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00A3"/>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7）其他反思内容（必填）：认真做好工作，有生产安全意识，有防诈骗意识。</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b/>
                <w:bCs/>
                <w:sz w:val="28"/>
                <w:szCs w:val="28"/>
              </w:rPr>
              <w:t>4.所遇到的问题处理及其反思：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1）问题描述：发生了生产安全小问题，有工作过程中的麻烦，在业务过程中我们要小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心，要认真工作。</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2）处理方式：请教有经验的同事，学习安全工作手册。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3）处理结果：解决了问题，要有安全意识，挽回了损失。</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4）处理反思：诚实做人，认真做事，礼貌待人。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5.本周费用支出情况：</w:t>
            </w:r>
            <w:r>
              <w:rPr>
                <w:rFonts w:hint="eastAsia" w:ascii="楷体_GB2312" w:eastAsia="楷体_GB2312"/>
                <w:b/>
                <w:bCs/>
                <w:sz w:val="28"/>
                <w:szCs w:val="28"/>
                <w:u w:val="single"/>
                <w:lang w:val="en-US" w:eastAsia="zh-CN"/>
              </w:rPr>
              <w:t>1000</w:t>
            </w:r>
            <w:r>
              <w:rPr>
                <w:rFonts w:hint="eastAsia" w:ascii="楷体_GB2312" w:eastAsia="楷体_GB2312"/>
                <w:b/>
                <w:bCs/>
                <w:sz w:val="28"/>
                <w:szCs w:val="28"/>
                <w:u w:val="single"/>
              </w:rPr>
              <w:t xml:space="preserve"> </w:t>
            </w:r>
            <w:r>
              <w:rPr>
                <w:rFonts w:hint="eastAsia" w:ascii="楷体_GB2312" w:eastAsia="楷体_GB2312"/>
                <w:b/>
                <w:bCs/>
                <w:sz w:val="28"/>
                <w:szCs w:val="28"/>
              </w:rPr>
              <w:t>元用于</w:t>
            </w:r>
            <w:r>
              <w:rPr>
                <w:rFonts w:hint="eastAsia" w:ascii="楷体_GB2312" w:eastAsia="楷体_GB2312"/>
                <w:b/>
                <w:bCs/>
                <w:sz w:val="28"/>
                <w:szCs w:val="28"/>
                <w:u w:val="single"/>
              </w:rPr>
              <w:t xml:space="preserve"> 吃饭 </w:t>
            </w:r>
            <w:r>
              <w:rPr>
                <w:rFonts w:hint="eastAsia" w:ascii="楷体_GB2312" w:eastAsia="楷体_GB2312"/>
                <w:b/>
                <w:bCs/>
                <w:sz w:val="28"/>
                <w:szCs w:val="28"/>
              </w:rPr>
              <w:t>开支；</w:t>
            </w:r>
            <w:r>
              <w:rPr>
                <w:rFonts w:hint="eastAsia" w:ascii="楷体_GB2312" w:eastAsia="楷体_GB2312"/>
                <w:b/>
                <w:bCs/>
                <w:sz w:val="28"/>
                <w:szCs w:val="28"/>
                <w:u w:val="single"/>
                <w:lang w:val="en-US" w:eastAsia="zh-CN"/>
              </w:rPr>
              <w:t>200</w:t>
            </w:r>
            <w:r>
              <w:rPr>
                <w:rFonts w:hint="eastAsia" w:ascii="楷体_GB2312" w:eastAsia="楷体_GB2312"/>
                <w:b/>
                <w:bCs/>
                <w:sz w:val="28"/>
                <w:szCs w:val="28"/>
              </w:rPr>
              <w:t>元用于</w:t>
            </w:r>
            <w:r>
              <w:rPr>
                <w:rFonts w:hint="eastAsia" w:ascii="楷体_GB2312" w:eastAsia="楷体_GB2312"/>
                <w:b/>
                <w:bCs/>
                <w:sz w:val="28"/>
                <w:szCs w:val="28"/>
                <w:u w:val="single"/>
              </w:rPr>
              <w:t xml:space="preserve"> </w:t>
            </w:r>
            <w:r>
              <w:rPr>
                <w:rFonts w:hint="eastAsia" w:ascii="楷体_GB2312" w:eastAsia="楷体_GB2312"/>
                <w:b/>
                <w:bCs/>
                <w:sz w:val="28"/>
                <w:szCs w:val="28"/>
                <w:u w:val="single"/>
                <w:lang w:val="en-US" w:eastAsia="zh-CN"/>
              </w:rPr>
              <w:t>服饰</w:t>
            </w:r>
            <w:r>
              <w:rPr>
                <w:rFonts w:hint="eastAsia" w:ascii="楷体_GB2312" w:eastAsia="楷体_GB2312"/>
                <w:b/>
                <w:bCs/>
                <w:sz w:val="28"/>
                <w:szCs w:val="28"/>
              </w:rPr>
              <w:t>开支</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ascii="楷体_GB2312" w:eastAsia="楷体_GB2312"/>
                <w:sz w:val="24"/>
              </w:rPr>
            </w:pPr>
            <w:r>
              <w:rPr>
                <w:rFonts w:hint="eastAsia" w:ascii="楷体_GB2312" w:eastAsia="楷体_GB2312"/>
                <w:b/>
                <w:bCs/>
                <w:sz w:val="28"/>
                <w:szCs w:val="28"/>
              </w:rPr>
              <w:t>二、实习教师的日常巡查和业务指导记录</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48"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1.校内实习指导教师：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w:t>
            </w:r>
            <w:r>
              <w:rPr>
                <w:rFonts w:hint="eastAsia" w:ascii="楷体_GB2312" w:eastAsia="楷体_GB2312"/>
                <w:sz w:val="24"/>
                <w:lang w:eastAsia="zh-CN"/>
              </w:rPr>
              <w:t>工作能力强</w:t>
            </w:r>
            <w:r>
              <w:rPr>
                <w:rFonts w:hint="eastAsia" w:ascii="楷体_GB2312" w:eastAsia="楷体_GB2312"/>
                <w:sz w:val="24"/>
              </w:rPr>
              <w:t>，有工作</w:t>
            </w:r>
            <w:r>
              <w:rPr>
                <w:rFonts w:hint="eastAsia" w:ascii="楷体_GB2312" w:eastAsia="楷体_GB2312"/>
                <w:sz w:val="24"/>
                <w:lang w:eastAsia="zh-CN"/>
              </w:rPr>
              <w:t>积极性</w:t>
            </w:r>
            <w:r>
              <w:rPr>
                <w:rFonts w:hint="eastAsia" w:ascii="楷体_GB2312" w:eastAsia="楷体_GB2312"/>
                <w:sz w:val="24"/>
              </w:rPr>
              <w:t>，有</w:t>
            </w:r>
            <w:r>
              <w:rPr>
                <w:rFonts w:hint="eastAsia" w:ascii="楷体_GB2312" w:eastAsia="楷体_GB2312"/>
                <w:sz w:val="24"/>
                <w:lang w:eastAsia="zh-CN"/>
              </w:rPr>
              <w:t>工作主动性</w:t>
            </w:r>
            <w:r>
              <w:rPr>
                <w:rFonts w:hint="eastAsia" w:ascii="楷体_GB2312" w:eastAsia="楷体_GB2312"/>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该同学有</w:t>
            </w:r>
            <w:r>
              <w:rPr>
                <w:rFonts w:hint="eastAsia" w:ascii="楷体_GB2312" w:eastAsia="楷体_GB2312"/>
                <w:sz w:val="24"/>
                <w:lang w:eastAsia="zh-CN"/>
              </w:rPr>
              <w:t>业务处理能力</w:t>
            </w:r>
            <w:r>
              <w:rPr>
                <w:rFonts w:hint="eastAsia" w:ascii="楷体_GB2312" w:eastAsia="楷体_GB2312"/>
                <w:sz w:val="24"/>
              </w:rPr>
              <w:t>，有</w:t>
            </w:r>
            <w:r>
              <w:rPr>
                <w:rFonts w:hint="eastAsia" w:ascii="楷体_GB2312" w:eastAsia="楷体_GB2312"/>
                <w:sz w:val="24"/>
                <w:lang w:eastAsia="zh-CN"/>
              </w:rPr>
              <w:t>工作计划性</w:t>
            </w:r>
            <w:r>
              <w:rPr>
                <w:rFonts w:hint="eastAsia" w:ascii="楷体_GB2312" w:eastAsia="楷体_GB2312"/>
                <w:sz w:val="24"/>
              </w:rPr>
              <w:t>，团结同事。</w:t>
            </w:r>
          </w:p>
        </w:tc>
      </w:tr>
    </w:tbl>
    <w:p>
      <w:pPr>
        <w:tabs>
          <w:tab w:val="left" w:pos="7080"/>
        </w:tabs>
        <w:rPr>
          <w:rFonts w:hint="eastAsia" w:ascii="楷体_GB2312" w:eastAsia="楷体_GB2312"/>
        </w:rPr>
      </w:pPr>
    </w:p>
    <w:p>
      <w:pPr>
        <w:tabs>
          <w:tab w:val="left" w:pos="7080"/>
        </w:tabs>
        <w:jc w:val="center"/>
        <w:rPr>
          <w:rFonts w:hint="eastAsia" w:ascii="楷体_GB2312" w:eastAsia="楷体_GB2312"/>
          <w:b/>
          <w:bCs/>
          <w:sz w:val="44"/>
          <w:szCs w:val="44"/>
        </w:rPr>
      </w:pPr>
    </w:p>
    <w:p>
      <w:pPr>
        <w:tabs>
          <w:tab w:val="left" w:pos="7080"/>
        </w:tabs>
        <w:jc w:val="center"/>
        <w:rPr>
          <w:rFonts w:hint="eastAsia" w:ascii="楷体_GB2312" w:eastAsia="楷体_GB2312"/>
          <w:b/>
          <w:bCs/>
          <w:sz w:val="44"/>
          <w:szCs w:val="44"/>
        </w:rPr>
      </w:pPr>
    </w:p>
    <w:p>
      <w:pPr>
        <w:tabs>
          <w:tab w:val="left" w:pos="7080"/>
        </w:tabs>
        <w:jc w:val="center"/>
        <w:rPr>
          <w:rFonts w:hint="eastAsia" w:ascii="楷体_GB2312" w:eastAsia="楷体_GB2312"/>
          <w:b/>
          <w:bCs/>
          <w:sz w:val="44"/>
          <w:szCs w:val="44"/>
        </w:rPr>
      </w:pPr>
    </w:p>
    <w:p>
      <w:pPr>
        <w:tabs>
          <w:tab w:val="left" w:pos="7080"/>
        </w:tabs>
        <w:jc w:val="center"/>
        <w:rPr>
          <w:rFonts w:hint="eastAsia" w:ascii="楷体_GB2312" w:eastAsia="楷体_GB2312"/>
          <w:b/>
          <w:bCs/>
          <w:sz w:val="44"/>
          <w:szCs w:val="44"/>
        </w:rPr>
      </w:pPr>
      <w:r>
        <w:rPr>
          <w:rFonts w:hint="eastAsia" w:ascii="楷体_GB2312" w:eastAsia="楷体_GB2312"/>
          <w:b/>
          <w:bCs/>
          <w:sz w:val="44"/>
          <w:szCs w:val="44"/>
        </w:rPr>
        <w:t>实习日志</w:t>
      </w:r>
    </w:p>
    <w:p>
      <w:pPr>
        <w:tabs>
          <w:tab w:val="left" w:pos="7080"/>
        </w:tabs>
        <w:jc w:val="center"/>
        <w:rPr>
          <w:rFonts w:hint="eastAsia" w:ascii="楷体_GB2312" w:eastAsia="楷体_GB2312"/>
          <w:b/>
          <w:bCs/>
          <w:sz w:val="32"/>
          <w:szCs w:val="32"/>
        </w:rPr>
      </w:pPr>
    </w:p>
    <w:p>
      <w:pPr>
        <w:tabs>
          <w:tab w:val="left" w:pos="7080"/>
        </w:tabs>
        <w:ind w:left="1" w:leftChars="-95" w:hanging="200" w:hangingChars="71"/>
        <w:jc w:val="left"/>
        <w:rPr>
          <w:rFonts w:ascii="楷体_GB2312" w:eastAsia="楷体_GB2312"/>
          <w:b/>
          <w:bCs/>
          <w:sz w:val="28"/>
          <w:szCs w:val="28"/>
        </w:rPr>
      </w:pPr>
      <w:r>
        <w:rPr>
          <w:rFonts w:hint="eastAsia" w:ascii="楷体_GB2312" w:eastAsia="楷体_GB2312"/>
          <w:b/>
          <w:bCs/>
          <w:sz w:val="28"/>
          <w:szCs w:val="28"/>
        </w:rPr>
        <w:t>实习起止时间：</w:t>
      </w:r>
      <w:r>
        <w:rPr>
          <w:rFonts w:hint="eastAsia" w:ascii="楷体_GB2312" w:eastAsia="楷体_GB2312"/>
          <w:b/>
          <w:bCs/>
          <w:sz w:val="28"/>
          <w:szCs w:val="28"/>
          <w:lang w:val="en-US" w:eastAsia="zh-CN"/>
        </w:rPr>
        <w:t>1</w:t>
      </w:r>
      <w:r>
        <w:rPr>
          <w:rFonts w:hint="eastAsia" w:ascii="楷体_GB2312" w:eastAsia="楷体_GB2312"/>
          <w:b/>
          <w:bCs/>
          <w:sz w:val="28"/>
          <w:szCs w:val="28"/>
        </w:rPr>
        <w:t xml:space="preserve">月 </w:t>
      </w:r>
      <w:r>
        <w:rPr>
          <w:rFonts w:hint="eastAsia" w:ascii="楷体_GB2312" w:eastAsia="楷体_GB2312"/>
          <w:b/>
          <w:bCs/>
          <w:sz w:val="28"/>
          <w:szCs w:val="28"/>
          <w:lang w:val="en-US" w:eastAsia="zh-CN"/>
        </w:rPr>
        <w:t>31</w:t>
      </w:r>
      <w:r>
        <w:rPr>
          <w:rFonts w:hint="eastAsia" w:ascii="楷体_GB2312" w:eastAsia="楷体_GB2312"/>
          <w:b/>
          <w:bCs/>
          <w:sz w:val="28"/>
          <w:szCs w:val="28"/>
        </w:rPr>
        <w:t xml:space="preserve">日- </w:t>
      </w:r>
      <w:r>
        <w:rPr>
          <w:rFonts w:hint="eastAsia" w:ascii="楷体_GB2312" w:eastAsia="楷体_GB2312"/>
          <w:b/>
          <w:bCs/>
          <w:sz w:val="28"/>
          <w:szCs w:val="28"/>
          <w:lang w:val="en-US" w:eastAsia="zh-CN"/>
        </w:rPr>
        <w:t>2</w:t>
      </w:r>
      <w:r>
        <w:rPr>
          <w:rFonts w:hint="eastAsia" w:ascii="楷体_GB2312" w:eastAsia="楷体_GB2312"/>
          <w:b/>
          <w:bCs/>
          <w:sz w:val="28"/>
          <w:szCs w:val="28"/>
        </w:rPr>
        <w:t xml:space="preserve"> 月 </w:t>
      </w:r>
      <w:r>
        <w:rPr>
          <w:rFonts w:hint="eastAsia" w:ascii="楷体_GB2312" w:eastAsia="楷体_GB2312"/>
          <w:b/>
          <w:bCs/>
          <w:sz w:val="28"/>
          <w:szCs w:val="28"/>
          <w:lang w:val="en-US" w:eastAsia="zh-CN"/>
        </w:rPr>
        <w:t>13</w:t>
      </w:r>
      <w:r>
        <w:rPr>
          <w:rFonts w:hint="eastAsia" w:ascii="楷体_GB2312" w:eastAsia="楷体_GB2312"/>
          <w:b/>
          <w:bCs/>
          <w:sz w:val="28"/>
          <w:szCs w:val="28"/>
        </w:rPr>
        <w:t xml:space="preserve"> 日 </w:t>
      </w:r>
      <w:r>
        <w:rPr>
          <w:rFonts w:hint="eastAsia" w:ascii="楷体_GB2312" w:eastAsia="楷体_GB2312"/>
          <w:sz w:val="28"/>
          <w:szCs w:val="28"/>
        </w:rPr>
        <w:t xml:space="preserve">                  </w:t>
      </w:r>
      <w:r>
        <w:rPr>
          <w:rFonts w:hint="eastAsia" w:ascii="楷体_GB2312" w:eastAsia="楷体_GB2312"/>
          <w:b/>
          <w:bCs/>
          <w:sz w:val="32"/>
          <w:szCs w:val="32"/>
        </w:rPr>
        <w:t>第</w:t>
      </w:r>
      <w:r>
        <w:rPr>
          <w:rFonts w:hint="eastAsia" w:ascii="楷体_GB2312" w:eastAsia="楷体_GB2312"/>
          <w:b/>
          <w:bCs/>
          <w:sz w:val="32"/>
          <w:szCs w:val="32"/>
          <w:u w:val="single"/>
        </w:rPr>
        <w:t>3</w:t>
      </w:r>
      <w:r>
        <w:rPr>
          <w:rFonts w:hint="eastAsia" w:ascii="楷体_GB2312" w:eastAsia="楷体_GB2312"/>
          <w:b/>
          <w:bCs/>
          <w:sz w:val="32"/>
          <w:szCs w:val="32"/>
        </w:rPr>
        <w:t>次</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759"/>
        <w:gridCol w:w="765"/>
        <w:gridCol w:w="1658"/>
        <w:gridCol w:w="3787"/>
        <w:gridCol w:w="1293"/>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sz w:val="24"/>
              </w:rPr>
              <w:t>实习单位全称</w:t>
            </w:r>
          </w:p>
        </w:tc>
        <w:tc>
          <w:tcPr>
            <w:tcW w:w="7503" w:type="dxa"/>
            <w:gridSpan w:val="4"/>
            <w:tcBorders>
              <w:top w:val="single" w:color="auto" w:sz="12"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hint="default" w:ascii="楷体_GB2312" w:eastAsia="楷体_GB2312"/>
                <w:sz w:val="24"/>
                <w:lang w:val="en-US"/>
              </w:rPr>
            </w:pPr>
            <w:r>
              <w:rPr>
                <w:rFonts w:hint="eastAsia" w:ascii="楷体_GB2312" w:eastAsia="楷体_GB2312"/>
                <w:sz w:val="24"/>
                <w:lang w:val="en-US" w:eastAsia="zh-CN"/>
              </w:rPr>
              <w:t>大余县简约服饰厂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87"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left"/>
              <w:rPr>
                <w:rFonts w:ascii="楷体_GB2312" w:eastAsia="楷体_GB2312"/>
                <w:sz w:val="24"/>
              </w:rPr>
            </w:pPr>
            <w:r>
              <w:rPr>
                <w:rFonts w:hint="eastAsia" w:ascii="楷体_GB2312" w:eastAsia="楷体_GB2312"/>
                <w:sz w:val="24"/>
              </w:rPr>
              <w:t>实习岗位全称</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实习任务</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实习内容简述</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621" w:hRule="atLeast"/>
          <w:jc w:val="center"/>
        </w:trPr>
        <w:tc>
          <w:tcPr>
            <w:tcW w:w="1759" w:type="dxa"/>
            <w:vMerge w:val="restart"/>
            <w:tcBorders>
              <w:top w:val="single" w:color="auto" w:sz="8" w:space="0"/>
              <w:left w:val="single" w:color="auto" w:sz="12" w:space="0"/>
              <w:right w:val="single" w:color="auto" w:sz="8" w:space="0"/>
            </w:tcBorders>
            <w:noWrap w:val="0"/>
            <w:vAlign w:val="center"/>
          </w:tcPr>
          <w:p>
            <w:pPr>
              <w:spacing w:line="0" w:lineRule="atLeast"/>
              <w:jc w:val="center"/>
              <w:rPr>
                <w:rFonts w:hint="eastAsia" w:ascii="楷体_GB2312" w:eastAsia="楷体_GB2312"/>
                <w:sz w:val="24"/>
                <w:lang w:eastAsia="zh-CN"/>
              </w:rPr>
            </w:pPr>
            <w:r>
              <w:rPr>
                <w:rFonts w:hint="eastAsia" w:ascii="楷体_GB2312" w:eastAsia="楷体_GB2312"/>
                <w:sz w:val="24"/>
                <w:lang w:val="en-US" w:eastAsia="zh-CN"/>
              </w:rPr>
              <w:t>文员</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处理时效工单</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rPr>
              <w:t>了解</w:t>
            </w:r>
            <w:r>
              <w:rPr>
                <w:rFonts w:hint="eastAsia" w:ascii="楷体_GB2312" w:eastAsia="楷体_GB2312"/>
                <w:sz w:val="24"/>
                <w:lang w:val="en-US" w:eastAsia="zh-CN"/>
              </w:rPr>
              <w:t>件的中转情况</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default" w:ascii="楷体" w:hAnsi="楷体" w:eastAsia="楷体" w:cs="楷体"/>
                <w:sz w:val="24"/>
                <w:szCs w:val="24"/>
                <w:lang w:val="en-US"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16"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整理文件</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整理打印文件</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eastAsia" w:ascii="楷体" w:hAnsi="楷体" w:eastAsia="楷体" w:cs="楷体"/>
                <w:sz w:val="24"/>
                <w:szCs w:val="24"/>
                <w:lang w:val="en-US"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1"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3</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1"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4</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18"/>
                <w:szCs w:val="18"/>
              </w:rPr>
            </w:pP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102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业余活动名称</w:t>
            </w:r>
          </w:p>
        </w:tc>
        <w:tc>
          <w:tcPr>
            <w:tcW w:w="765"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活动项目</w:t>
            </w:r>
          </w:p>
        </w:tc>
        <w:tc>
          <w:tcPr>
            <w:tcW w:w="3787"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活动内容简述</w:t>
            </w:r>
          </w:p>
        </w:tc>
        <w:tc>
          <w:tcPr>
            <w:tcW w:w="1293" w:type="dxa"/>
            <w:tcBorders>
              <w:top w:val="single" w:color="auto" w:sz="12" w:space="0"/>
              <w:left w:val="single" w:color="auto" w:sz="8" w:space="0"/>
              <w:bottom w:val="single" w:color="auto" w:sz="8" w:space="0"/>
              <w:right w:val="single" w:color="auto" w:sz="12"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备注</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11"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lang w:eastAsia="zh-CN"/>
              </w:rPr>
            </w:pPr>
            <w:r>
              <w:rPr>
                <w:rFonts w:hint="eastAsia" w:ascii="楷体_GB2312" w:eastAsia="楷体_GB2312"/>
                <w:sz w:val="24"/>
                <w:lang w:val="en-US" w:eastAsia="zh-CN"/>
              </w:rPr>
              <w:t>羽毛球</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lang w:eastAsia="zh-CN"/>
              </w:rPr>
            </w:pPr>
            <w:r>
              <w:rPr>
                <w:rFonts w:hint="eastAsia" w:ascii="楷体_GB2312" w:eastAsia="楷体_GB2312"/>
                <w:sz w:val="24"/>
                <w:lang w:val="en-US" w:eastAsia="zh-CN"/>
              </w:rPr>
              <w:t>打羽毛球</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lang w:eastAsia="zh-CN"/>
              </w:rPr>
            </w:pPr>
            <w:r>
              <w:rPr>
                <w:rFonts w:hint="eastAsia" w:ascii="楷体_GB2312" w:eastAsia="楷体_GB2312"/>
                <w:sz w:val="24"/>
                <w:lang w:val="en-US" w:eastAsia="zh-CN"/>
              </w:rPr>
              <w:t>打羽毛球</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11"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lang w:eastAsia="zh-CN"/>
              </w:rPr>
            </w:pPr>
            <w:r>
              <w:rPr>
                <w:rFonts w:hint="eastAsia" w:ascii="楷体_GB2312" w:eastAsia="楷体_GB2312"/>
                <w:sz w:val="24"/>
                <w:lang w:val="en-US" w:eastAsia="zh-CN"/>
              </w:rPr>
              <w:t>跳绳</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lang w:val="en-US" w:eastAsia="zh-CN"/>
              </w:rPr>
              <w:t>跳绳</w:t>
            </w:r>
            <w:r>
              <w:rPr>
                <w:rFonts w:hint="eastAsia" w:ascii="楷体_GB2312" w:eastAsia="楷体_GB2312"/>
                <w:sz w:val="24"/>
              </w:rPr>
              <w:t>比赛</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lang w:val="en-US" w:eastAsia="zh-CN"/>
              </w:rPr>
              <w:t>跳绳</w:t>
            </w:r>
            <w:r>
              <w:rPr>
                <w:rFonts w:hint="eastAsia" w:ascii="楷体_GB2312" w:eastAsia="楷体_GB2312"/>
                <w:sz w:val="24"/>
              </w:rPr>
              <w:t>比赛并评比</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31" w:hRule="atLeast"/>
          <w:jc w:val="center"/>
        </w:trPr>
        <w:tc>
          <w:tcPr>
            <w:tcW w:w="1759" w:type="dxa"/>
            <w:tcBorders>
              <w:top w:val="single" w:color="auto" w:sz="8" w:space="0"/>
              <w:left w:val="single" w:color="auto" w:sz="12" w:space="0"/>
              <w:bottom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1658" w:type="dxa"/>
            <w:tcBorders>
              <w:top w:val="single" w:color="auto" w:sz="8" w:space="0"/>
              <w:left w:val="single" w:color="auto" w:sz="8" w:space="0"/>
              <w:bottom w:val="single" w:color="auto" w:sz="12" w:space="0"/>
              <w:right w:val="single" w:color="auto" w:sz="8" w:space="0"/>
            </w:tcBorders>
            <w:noWrap w:val="0"/>
            <w:vAlign w:val="center"/>
          </w:tcPr>
          <w:p>
            <w:pPr>
              <w:spacing w:before="120" w:beforeLines="50" w:after="120" w:afterLines="50"/>
              <w:jc w:val="left"/>
              <w:rPr>
                <w:rFonts w:hint="eastAsia" w:ascii="楷体_GB2312" w:eastAsia="楷体_GB2312"/>
                <w:sz w:val="18"/>
                <w:szCs w:val="18"/>
              </w:rPr>
            </w:pPr>
          </w:p>
        </w:tc>
        <w:tc>
          <w:tcPr>
            <w:tcW w:w="3787" w:type="dxa"/>
            <w:tcBorders>
              <w:top w:val="single" w:color="auto" w:sz="8" w:space="0"/>
              <w:left w:val="single" w:color="auto" w:sz="8" w:space="0"/>
              <w:bottom w:val="single" w:color="auto" w:sz="12"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12"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b/>
                <w:bCs/>
                <w:sz w:val="28"/>
                <w:szCs w:val="28"/>
              </w:rPr>
              <w:t>一、收获与反思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1.实习任务收获与反思：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ind w:firstLine="210" w:firstLineChars="100"/>
              <w:rPr>
                <w:rFonts w:hint="default" w:ascii="楷体_GB2312" w:eastAsia="楷体_GB2312"/>
                <w:bCs/>
                <w:sz w:val="24"/>
                <w:lang w:val="en-US" w:eastAsia="zh-CN"/>
              </w:rPr>
            </w:pPr>
            <w:r>
              <w:rPr>
                <w:rFonts w:hint="eastAsia"/>
              </w:rPr>
              <w:t>会计作为一门应用性的学科，是一项重要的经济管理工作是/加强经济管理，提高经济效益的重要</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rPr>
                <w:rFonts w:hint="eastAsia" w:ascii="楷体_GB2312" w:eastAsia="宋体"/>
                <w:bCs/>
                <w:sz w:val="24"/>
                <w:lang w:val="en-US" w:eastAsia="zh-CN"/>
              </w:rPr>
            </w:pPr>
            <w:r>
              <w:rPr>
                <w:rFonts w:hint="eastAsia"/>
              </w:rPr>
              <w:t>手段，经济管理离不开会计经济越发展会计工作就显得越重要</w:t>
            </w:r>
            <w:r>
              <w:rPr>
                <w:rFonts w:hint="eastAsia"/>
                <w:lang w:eastAsia="zh-CN"/>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center"/>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
                <w:bCs/>
                <w:sz w:val="24"/>
              </w:rPr>
            </w:pPr>
            <w:r>
              <w:rPr>
                <w:rFonts w:hint="eastAsia" w:ascii="楷体_GB2312" w:eastAsia="楷体_GB2312"/>
                <w:b/>
                <w:bCs/>
                <w:sz w:val="28"/>
                <w:szCs w:val="28"/>
              </w:rPr>
              <w:t>2.业余活动收获与反思：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line="440" w:lineRule="exact"/>
              <w:ind w:firstLine="480" w:firstLineChars="200"/>
              <w:jc w:val="left"/>
              <w:rPr>
                <w:rFonts w:hint="eastAsia" w:ascii="楷体_GB2312" w:eastAsia="楷体_GB2312"/>
                <w:sz w:val="24"/>
                <w:shd w:val="clear" w:color="auto" w:fill="FFFFFF"/>
              </w:rPr>
            </w:pPr>
            <w:r>
              <w:rPr>
                <w:rFonts w:hint="eastAsia" w:ascii="楷体_GB2312" w:hAnsi="宋体" w:eastAsia="楷体_GB2312" w:cs="宋体"/>
                <w:color w:val="000000"/>
                <w:kern w:val="0"/>
                <w:sz w:val="24"/>
              </w:rPr>
              <w:t>必须增强竞争紧迫感，自觉提高自身素质。在公司跨越式逐步深入发展发展的今天，</w:t>
            </w:r>
            <w:r>
              <w:rPr>
                <w:rFonts w:hint="eastAsia" w:ascii="楷体_GB2312" w:eastAsia="楷体_GB2312"/>
                <w:sz w:val="24"/>
                <w:shd w:val="clear" w:color="auto" w:fill="FFFFFF"/>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default" w:ascii="楷体_GB2312" w:eastAsia="楷体_GB2312"/>
                <w:b/>
                <w:bCs/>
                <w:sz w:val="24"/>
                <w:lang w:val="en-US" w:eastAsia="zh-CN"/>
              </w:rPr>
            </w:pPr>
            <w:r>
              <w:rPr>
                <w:rFonts w:hint="eastAsia" w:ascii="楷体_GB2312" w:hAnsi="宋体" w:eastAsia="楷体_GB2312" w:cs="宋体"/>
                <w:color w:val="000000"/>
                <w:kern w:val="0"/>
                <w:sz w:val="24"/>
              </w:rPr>
              <w:t>必须对自己有清醒的认识。</w:t>
            </w:r>
            <w:r>
              <w:rPr>
                <w:rFonts w:hint="eastAsia" w:ascii="楷体_GB2312" w:hAnsi="宋体" w:eastAsia="楷体_GB2312" w:cs="宋体"/>
                <w:color w:val="000000"/>
                <w:kern w:val="0"/>
                <w:sz w:val="24"/>
                <w:lang w:val="en-US" w:eastAsia="zh-CN"/>
              </w:rPr>
              <w:t>在忙碌的工作下也需要适当的娱乐活动，劳逸结合才利于身</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default" w:ascii="楷体_GB2312" w:eastAsia="楷体_GB2312"/>
                <w:b/>
                <w:bCs/>
                <w:sz w:val="24"/>
                <w:lang w:val="en-US" w:eastAsia="zh-CN"/>
              </w:rPr>
            </w:pPr>
            <w:r>
              <w:rPr>
                <w:rFonts w:hint="eastAsia" w:ascii="楷体_GB2312" w:eastAsia="楷体_GB2312"/>
                <w:b/>
                <w:bCs/>
                <w:sz w:val="24"/>
                <w:lang w:val="en-US" w:eastAsia="zh-CN"/>
              </w:rPr>
              <w:t>心发展。</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b/>
                <w:bCs/>
                <w:sz w:val="24"/>
              </w:rPr>
            </w:pPr>
            <w:r>
              <w:rPr>
                <w:rFonts w:hint="eastAsia" w:ascii="楷体_GB2312" w:eastAsia="楷体_GB2312"/>
                <w:b/>
                <w:bCs/>
                <w:sz w:val="28"/>
                <w:szCs w:val="28"/>
              </w:rPr>
              <w:t>3.安全反思：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1）是否做了违反法律规定的事情：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否</w:t>
            </w:r>
            <w:r>
              <w:rPr>
                <w:rFonts w:hint="eastAsia" w:ascii="楷体_GB2312" w:eastAsia="楷体_GB2312"/>
                <w:sz w:val="28"/>
                <w:szCs w:val="28"/>
              </w:rPr>
              <w:sym w:font="Wingdings 2" w:char="00A3"/>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2）是否具有很强的交通安全意识：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3）是否具有很强的安全生产意识：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4）是否具有强烈的防火防毒意识：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5）是否具备很强的防盗防诈骗意识：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6）是否具有经常性的身体不适隐患：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00A3"/>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7）其他反思内容（必填）：认真做好工作，有生产安全意识，有防诈骗意识。</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b/>
                <w:bCs/>
                <w:sz w:val="28"/>
                <w:szCs w:val="28"/>
              </w:rPr>
              <w:t>4.所遇到的问题处理及其反思：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1）问题描述：发生了生产安全小问题，有工作过程中的麻烦，在业务过程中我们要小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心，要认真工作。</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2）处理方式：请教有经验的同事，学习安全工作手册。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3）处理结果：解决了问题，要有安全意识，挽回了损失。</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4）处理反思：诚实做人，认真做事，礼貌待人。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5.本周费用支出情况：</w:t>
            </w:r>
            <w:r>
              <w:rPr>
                <w:rFonts w:hint="eastAsia" w:ascii="楷体_GB2312" w:eastAsia="楷体_GB2312"/>
                <w:b/>
                <w:bCs/>
                <w:sz w:val="28"/>
                <w:szCs w:val="28"/>
                <w:u w:val="single"/>
                <w:lang w:val="en-US" w:eastAsia="zh-CN"/>
              </w:rPr>
              <w:t>1100</w:t>
            </w:r>
            <w:r>
              <w:rPr>
                <w:rFonts w:hint="eastAsia" w:ascii="楷体_GB2312" w:eastAsia="楷体_GB2312"/>
                <w:b/>
                <w:bCs/>
                <w:sz w:val="28"/>
                <w:szCs w:val="28"/>
                <w:u w:val="single"/>
              </w:rPr>
              <w:t xml:space="preserve"> </w:t>
            </w:r>
            <w:r>
              <w:rPr>
                <w:rFonts w:hint="eastAsia" w:ascii="楷体_GB2312" w:eastAsia="楷体_GB2312"/>
                <w:b/>
                <w:bCs/>
                <w:sz w:val="28"/>
                <w:szCs w:val="28"/>
              </w:rPr>
              <w:t>元用于</w:t>
            </w:r>
            <w:r>
              <w:rPr>
                <w:rFonts w:hint="eastAsia" w:ascii="楷体_GB2312" w:eastAsia="楷体_GB2312"/>
                <w:b/>
                <w:bCs/>
                <w:sz w:val="28"/>
                <w:szCs w:val="28"/>
                <w:u w:val="single"/>
              </w:rPr>
              <w:t xml:space="preserve"> 吃饭 </w:t>
            </w:r>
            <w:r>
              <w:rPr>
                <w:rFonts w:hint="eastAsia" w:ascii="楷体_GB2312" w:eastAsia="楷体_GB2312"/>
                <w:b/>
                <w:bCs/>
                <w:sz w:val="28"/>
                <w:szCs w:val="28"/>
              </w:rPr>
              <w:t>开支；</w:t>
            </w:r>
            <w:r>
              <w:rPr>
                <w:rFonts w:hint="eastAsia" w:ascii="楷体_GB2312" w:eastAsia="楷体_GB2312"/>
                <w:b/>
                <w:bCs/>
                <w:sz w:val="28"/>
                <w:szCs w:val="28"/>
                <w:lang w:val="en-US" w:eastAsia="zh-CN"/>
              </w:rPr>
              <w:t>300</w:t>
            </w:r>
            <w:r>
              <w:rPr>
                <w:rFonts w:hint="eastAsia" w:ascii="楷体_GB2312" w:eastAsia="楷体_GB2312"/>
                <w:b/>
                <w:bCs/>
                <w:sz w:val="28"/>
                <w:szCs w:val="28"/>
                <w:u w:val="single"/>
              </w:rPr>
              <w:t xml:space="preserve"> </w:t>
            </w:r>
            <w:r>
              <w:rPr>
                <w:rFonts w:hint="eastAsia" w:ascii="楷体_GB2312" w:eastAsia="楷体_GB2312"/>
                <w:b/>
                <w:bCs/>
                <w:sz w:val="28"/>
                <w:szCs w:val="28"/>
              </w:rPr>
              <w:t>元用于</w:t>
            </w:r>
            <w:r>
              <w:rPr>
                <w:rFonts w:hint="eastAsia" w:ascii="楷体_GB2312" w:eastAsia="楷体_GB2312"/>
                <w:b/>
                <w:bCs/>
                <w:sz w:val="28"/>
                <w:szCs w:val="28"/>
                <w:u w:val="single"/>
              </w:rPr>
              <w:t xml:space="preserve"> </w:t>
            </w:r>
            <w:r>
              <w:rPr>
                <w:rFonts w:hint="eastAsia" w:ascii="楷体_GB2312" w:eastAsia="楷体_GB2312"/>
                <w:b/>
                <w:bCs/>
                <w:sz w:val="28"/>
                <w:szCs w:val="28"/>
                <w:u w:val="single"/>
                <w:lang w:val="en-US" w:eastAsia="zh-CN"/>
              </w:rPr>
              <w:t>零食</w:t>
            </w:r>
            <w:r>
              <w:rPr>
                <w:rFonts w:hint="eastAsia" w:ascii="楷体_GB2312" w:eastAsia="楷体_GB2312"/>
                <w:b/>
                <w:bCs/>
                <w:sz w:val="28"/>
                <w:szCs w:val="28"/>
              </w:rPr>
              <w:t>开支</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48"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ascii="楷体_GB2312" w:eastAsia="楷体_GB2312"/>
                <w:sz w:val="24"/>
              </w:rPr>
            </w:pPr>
            <w:r>
              <w:rPr>
                <w:rFonts w:hint="eastAsia" w:ascii="楷体_GB2312" w:eastAsia="楷体_GB2312"/>
                <w:b/>
                <w:bCs/>
                <w:sz w:val="28"/>
                <w:szCs w:val="28"/>
              </w:rPr>
              <w:t>二、实习教师的日常巡查和业务指导记录</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1.校内实习指导教师：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该同学工作</w:t>
            </w:r>
            <w:r>
              <w:rPr>
                <w:rFonts w:hint="eastAsia" w:ascii="楷体_GB2312" w:eastAsia="楷体_GB2312"/>
                <w:sz w:val="24"/>
                <w:lang w:eastAsia="zh-CN"/>
              </w:rPr>
              <w:t>很努力</w:t>
            </w:r>
            <w:r>
              <w:rPr>
                <w:rFonts w:hint="eastAsia" w:ascii="楷体_GB2312" w:eastAsia="楷体_GB2312"/>
                <w:sz w:val="24"/>
              </w:rPr>
              <w:t>，有工作</w:t>
            </w:r>
            <w:r>
              <w:rPr>
                <w:rFonts w:hint="eastAsia" w:ascii="楷体_GB2312" w:eastAsia="楷体_GB2312"/>
                <w:sz w:val="24"/>
                <w:lang w:eastAsia="zh-CN"/>
              </w:rPr>
              <w:t>方法</w:t>
            </w:r>
            <w:r>
              <w:rPr>
                <w:rFonts w:hint="eastAsia" w:ascii="楷体_GB2312" w:eastAsia="楷体_GB2312"/>
                <w:sz w:val="24"/>
              </w:rPr>
              <w:t>，有</w:t>
            </w:r>
            <w:r>
              <w:rPr>
                <w:rFonts w:hint="eastAsia" w:ascii="楷体_GB2312" w:eastAsia="楷体_GB2312"/>
                <w:sz w:val="24"/>
                <w:lang w:eastAsia="zh-CN"/>
              </w:rPr>
              <w:t>工作计划</w:t>
            </w:r>
            <w:r>
              <w:rPr>
                <w:rFonts w:hint="eastAsia" w:ascii="楷体_GB2312" w:eastAsia="楷体_GB2312"/>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该同学有</w:t>
            </w:r>
            <w:r>
              <w:rPr>
                <w:rFonts w:hint="eastAsia" w:ascii="楷体_GB2312" w:eastAsia="楷体_GB2312"/>
                <w:sz w:val="24"/>
                <w:lang w:eastAsia="zh-CN"/>
              </w:rPr>
              <w:t>工作责任心</w:t>
            </w:r>
            <w:r>
              <w:rPr>
                <w:rFonts w:hint="eastAsia" w:ascii="楷体_GB2312" w:eastAsia="楷体_GB2312"/>
                <w:sz w:val="24"/>
              </w:rPr>
              <w:t>，有工作</w:t>
            </w:r>
            <w:r>
              <w:rPr>
                <w:rFonts w:hint="eastAsia" w:ascii="楷体_GB2312" w:eastAsia="楷体_GB2312"/>
                <w:sz w:val="24"/>
                <w:lang w:eastAsia="zh-CN"/>
              </w:rPr>
              <w:t>自信</w:t>
            </w:r>
            <w:r>
              <w:rPr>
                <w:rFonts w:hint="eastAsia" w:ascii="楷体_GB2312" w:eastAsia="楷体_GB2312"/>
                <w:sz w:val="24"/>
              </w:rPr>
              <w:t>心，</w:t>
            </w:r>
            <w:r>
              <w:rPr>
                <w:rFonts w:hint="eastAsia" w:ascii="楷体_GB2312" w:eastAsia="楷体_GB2312"/>
                <w:sz w:val="24"/>
                <w:lang w:eastAsia="zh-CN"/>
              </w:rPr>
              <w:t>有上进心</w:t>
            </w:r>
            <w:r>
              <w:rPr>
                <w:rFonts w:hint="eastAsia" w:ascii="楷体_GB2312" w:eastAsia="楷体_GB2312"/>
                <w:sz w:val="24"/>
              </w:rPr>
              <w:t>。</w:t>
            </w:r>
          </w:p>
        </w:tc>
      </w:tr>
    </w:tbl>
    <w:p>
      <w:pPr>
        <w:tabs>
          <w:tab w:val="left" w:pos="7080"/>
        </w:tabs>
        <w:rPr>
          <w:rFonts w:hint="eastAsia" w:ascii="楷体_GB2312" w:eastAsia="楷体_GB2312"/>
        </w:rPr>
      </w:pPr>
    </w:p>
    <w:p>
      <w:pPr>
        <w:tabs>
          <w:tab w:val="left" w:pos="7080"/>
        </w:tabs>
        <w:jc w:val="center"/>
        <w:rPr>
          <w:rFonts w:hint="eastAsia" w:ascii="楷体_GB2312" w:eastAsia="楷体_GB2312"/>
          <w:b/>
          <w:bCs/>
          <w:sz w:val="44"/>
          <w:szCs w:val="44"/>
        </w:rPr>
      </w:pPr>
      <w:r>
        <w:rPr>
          <w:rFonts w:hint="eastAsia" w:ascii="楷体_GB2312" w:eastAsia="楷体_GB2312"/>
          <w:b/>
          <w:bCs/>
          <w:sz w:val="44"/>
          <w:szCs w:val="44"/>
        </w:rPr>
        <w:t>实习日志</w:t>
      </w:r>
    </w:p>
    <w:p>
      <w:pPr>
        <w:tabs>
          <w:tab w:val="left" w:pos="7080"/>
        </w:tabs>
        <w:jc w:val="center"/>
        <w:rPr>
          <w:rFonts w:hint="eastAsia" w:ascii="楷体_GB2312" w:eastAsia="楷体_GB2312"/>
          <w:b/>
          <w:bCs/>
          <w:sz w:val="32"/>
          <w:szCs w:val="32"/>
        </w:rPr>
      </w:pPr>
    </w:p>
    <w:p>
      <w:pPr>
        <w:tabs>
          <w:tab w:val="left" w:pos="7080"/>
        </w:tabs>
        <w:ind w:left="1" w:leftChars="-95" w:hanging="200" w:hangingChars="71"/>
        <w:jc w:val="left"/>
        <w:rPr>
          <w:rFonts w:ascii="楷体_GB2312" w:eastAsia="楷体_GB2312"/>
          <w:b/>
          <w:bCs/>
          <w:sz w:val="28"/>
          <w:szCs w:val="28"/>
        </w:rPr>
      </w:pPr>
      <w:r>
        <w:rPr>
          <w:rFonts w:hint="eastAsia" w:ascii="楷体_GB2312" w:eastAsia="楷体_GB2312"/>
          <w:b/>
          <w:bCs/>
          <w:sz w:val="28"/>
          <w:szCs w:val="28"/>
        </w:rPr>
        <w:t xml:space="preserve">实习起止时间：    </w:t>
      </w:r>
      <w:r>
        <w:rPr>
          <w:rFonts w:hint="eastAsia" w:ascii="楷体_GB2312" w:eastAsia="楷体_GB2312"/>
          <w:b/>
          <w:bCs/>
          <w:sz w:val="28"/>
          <w:szCs w:val="28"/>
          <w:lang w:val="en-US" w:eastAsia="zh-CN"/>
        </w:rPr>
        <w:t>2</w:t>
      </w:r>
      <w:r>
        <w:rPr>
          <w:rFonts w:hint="eastAsia" w:ascii="楷体_GB2312" w:eastAsia="楷体_GB2312"/>
          <w:b/>
          <w:bCs/>
          <w:sz w:val="28"/>
          <w:szCs w:val="28"/>
        </w:rPr>
        <w:t xml:space="preserve">月 </w:t>
      </w:r>
      <w:r>
        <w:rPr>
          <w:rFonts w:hint="eastAsia" w:ascii="楷体_GB2312" w:eastAsia="楷体_GB2312"/>
          <w:b/>
          <w:bCs/>
          <w:sz w:val="28"/>
          <w:szCs w:val="28"/>
          <w:lang w:val="en-US" w:eastAsia="zh-CN"/>
        </w:rPr>
        <w:t>14</w:t>
      </w:r>
      <w:r>
        <w:rPr>
          <w:rFonts w:hint="eastAsia" w:ascii="楷体_GB2312" w:eastAsia="楷体_GB2312"/>
          <w:b/>
          <w:bCs/>
          <w:sz w:val="28"/>
          <w:szCs w:val="28"/>
        </w:rPr>
        <w:t xml:space="preserve">日-  </w:t>
      </w:r>
      <w:r>
        <w:rPr>
          <w:rFonts w:hint="eastAsia" w:ascii="楷体_GB2312" w:eastAsia="楷体_GB2312"/>
          <w:b/>
          <w:bCs/>
          <w:sz w:val="28"/>
          <w:szCs w:val="28"/>
          <w:lang w:val="en-US" w:eastAsia="zh-CN"/>
        </w:rPr>
        <w:t>2</w:t>
      </w:r>
      <w:r>
        <w:rPr>
          <w:rFonts w:hint="eastAsia" w:ascii="楷体_GB2312" w:eastAsia="楷体_GB2312"/>
          <w:b/>
          <w:bCs/>
          <w:sz w:val="28"/>
          <w:szCs w:val="28"/>
        </w:rPr>
        <w:t xml:space="preserve"> 月</w:t>
      </w:r>
      <w:r>
        <w:rPr>
          <w:rFonts w:hint="eastAsia" w:ascii="楷体_GB2312" w:eastAsia="楷体_GB2312"/>
          <w:b/>
          <w:bCs/>
          <w:sz w:val="28"/>
          <w:szCs w:val="28"/>
          <w:lang w:val="en-US" w:eastAsia="zh-CN"/>
        </w:rPr>
        <w:t>27</w:t>
      </w:r>
      <w:r>
        <w:rPr>
          <w:rFonts w:hint="eastAsia" w:ascii="楷体_GB2312" w:eastAsia="楷体_GB2312"/>
          <w:b/>
          <w:bCs/>
          <w:sz w:val="28"/>
          <w:szCs w:val="28"/>
        </w:rPr>
        <w:t xml:space="preserve"> 日 </w:t>
      </w:r>
      <w:r>
        <w:rPr>
          <w:rFonts w:hint="eastAsia" w:ascii="楷体_GB2312" w:eastAsia="楷体_GB2312"/>
          <w:sz w:val="28"/>
          <w:szCs w:val="28"/>
        </w:rPr>
        <w:t xml:space="preserve">               </w:t>
      </w:r>
      <w:r>
        <w:rPr>
          <w:rFonts w:hint="eastAsia" w:ascii="楷体_GB2312" w:eastAsia="楷体_GB2312"/>
          <w:b/>
          <w:bCs/>
          <w:sz w:val="32"/>
          <w:szCs w:val="32"/>
        </w:rPr>
        <w:t>第</w:t>
      </w:r>
      <w:r>
        <w:rPr>
          <w:rFonts w:hint="eastAsia" w:ascii="楷体_GB2312" w:eastAsia="楷体_GB2312"/>
          <w:b/>
          <w:bCs/>
          <w:sz w:val="32"/>
          <w:szCs w:val="32"/>
          <w:u w:val="single"/>
        </w:rPr>
        <w:t>4</w:t>
      </w:r>
      <w:r>
        <w:rPr>
          <w:rFonts w:hint="eastAsia" w:ascii="楷体_GB2312" w:eastAsia="楷体_GB2312"/>
          <w:b/>
          <w:bCs/>
          <w:sz w:val="32"/>
          <w:szCs w:val="32"/>
        </w:rPr>
        <w:t>次</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759"/>
        <w:gridCol w:w="765"/>
        <w:gridCol w:w="1658"/>
        <w:gridCol w:w="3787"/>
        <w:gridCol w:w="1293"/>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sz w:val="24"/>
              </w:rPr>
              <w:t>实习单位全称</w:t>
            </w:r>
          </w:p>
        </w:tc>
        <w:tc>
          <w:tcPr>
            <w:tcW w:w="7503" w:type="dxa"/>
            <w:gridSpan w:val="4"/>
            <w:tcBorders>
              <w:top w:val="single" w:color="auto" w:sz="12"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sz w:val="24"/>
                <w:lang w:val="en-US" w:eastAsia="zh-CN"/>
              </w:rPr>
              <w:t xml:space="preserve">大余县简约服饰厂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87"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left"/>
              <w:rPr>
                <w:rFonts w:ascii="楷体_GB2312" w:eastAsia="楷体_GB2312"/>
                <w:sz w:val="24"/>
              </w:rPr>
            </w:pPr>
            <w:r>
              <w:rPr>
                <w:rFonts w:hint="eastAsia" w:ascii="楷体_GB2312" w:eastAsia="楷体_GB2312"/>
                <w:sz w:val="24"/>
              </w:rPr>
              <w:t>实习岗位全称</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实习任务</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实习内容简述</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621" w:hRule="atLeast"/>
          <w:jc w:val="center"/>
        </w:trPr>
        <w:tc>
          <w:tcPr>
            <w:tcW w:w="1759" w:type="dxa"/>
            <w:vMerge w:val="restart"/>
            <w:tcBorders>
              <w:top w:val="single" w:color="auto" w:sz="8" w:space="0"/>
              <w:left w:val="single" w:color="auto" w:sz="12" w:space="0"/>
              <w:right w:val="single" w:color="auto" w:sz="8" w:space="0"/>
            </w:tcBorders>
            <w:noWrap w:val="0"/>
            <w:vAlign w:val="center"/>
          </w:tcPr>
          <w:p>
            <w:pPr>
              <w:spacing w:line="0" w:lineRule="atLeast"/>
              <w:jc w:val="center"/>
              <w:rPr>
                <w:rFonts w:hint="eastAsia" w:ascii="楷体_GB2312" w:eastAsia="楷体_GB2312"/>
                <w:sz w:val="24"/>
                <w:lang w:eastAsia="zh-CN"/>
              </w:rPr>
            </w:pPr>
            <w:r>
              <w:rPr>
                <w:rFonts w:hint="eastAsia" w:ascii="楷体_GB2312" w:eastAsia="楷体_GB2312"/>
                <w:sz w:val="24"/>
                <w:lang w:val="en-US" w:eastAsia="zh-CN"/>
              </w:rPr>
              <w:t>文员</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整理发票</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整理各种发票</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eastAsia" w:ascii="楷体" w:hAnsi="楷体" w:eastAsia="楷体" w:cs="楷体"/>
                <w:sz w:val="24"/>
                <w:szCs w:val="24"/>
                <w:lang w:val="en-US"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16"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打印</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打印单子</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eastAsia" w:ascii="楷体" w:hAnsi="楷体" w:eastAsia="楷体" w:cs="楷体"/>
                <w:sz w:val="24"/>
                <w:szCs w:val="24"/>
                <w:lang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1"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3</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1"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4</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18"/>
                <w:szCs w:val="18"/>
              </w:rPr>
            </w:pP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102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业余活动名称</w:t>
            </w:r>
          </w:p>
        </w:tc>
        <w:tc>
          <w:tcPr>
            <w:tcW w:w="765"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活动项目</w:t>
            </w:r>
          </w:p>
        </w:tc>
        <w:tc>
          <w:tcPr>
            <w:tcW w:w="3787"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活动内容简述</w:t>
            </w:r>
          </w:p>
        </w:tc>
        <w:tc>
          <w:tcPr>
            <w:tcW w:w="1293" w:type="dxa"/>
            <w:tcBorders>
              <w:top w:val="single" w:color="auto" w:sz="12" w:space="0"/>
              <w:left w:val="single" w:color="auto" w:sz="8" w:space="0"/>
              <w:bottom w:val="single" w:color="auto" w:sz="8" w:space="0"/>
              <w:right w:val="single" w:color="auto" w:sz="12"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备注</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90"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lang w:eastAsia="zh-CN"/>
              </w:rPr>
            </w:pPr>
            <w:r>
              <w:rPr>
                <w:rFonts w:hint="eastAsia" w:ascii="楷体_GB2312" w:eastAsia="楷体_GB2312"/>
                <w:sz w:val="24"/>
                <w:lang w:val="en-US" w:eastAsia="zh-CN"/>
              </w:rPr>
              <w:t>打游戏</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lang w:eastAsia="zh-CN"/>
              </w:rPr>
            </w:pPr>
            <w:r>
              <w:rPr>
                <w:rFonts w:hint="eastAsia" w:ascii="楷体_GB2312" w:eastAsia="楷体_GB2312"/>
                <w:sz w:val="24"/>
                <w:lang w:val="en-US" w:eastAsia="zh-CN"/>
              </w:rPr>
              <w:t>打游戏</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lang w:eastAsia="zh-CN"/>
              </w:rPr>
            </w:pPr>
            <w:r>
              <w:rPr>
                <w:rFonts w:hint="eastAsia" w:ascii="楷体_GB2312" w:eastAsia="楷体_GB2312"/>
                <w:sz w:val="24"/>
                <w:lang w:val="en-US" w:eastAsia="zh-CN"/>
              </w:rPr>
              <w:t>打游戏</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11"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lang w:val="en-US" w:eastAsia="zh-CN"/>
              </w:rPr>
            </w:pPr>
            <w:r>
              <w:rPr>
                <w:rFonts w:hint="eastAsia" w:ascii="楷体_GB2312" w:eastAsia="楷体_GB2312"/>
                <w:sz w:val="24"/>
                <w:lang w:val="en-US" w:eastAsia="zh-CN"/>
              </w:rPr>
              <w:t>爬山</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lang w:val="en-US" w:eastAsia="zh-CN"/>
              </w:rPr>
              <w:t>爬山</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lang w:val="en-US" w:eastAsia="zh-CN"/>
              </w:rPr>
              <w:t>爬山</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31" w:hRule="atLeast"/>
          <w:jc w:val="center"/>
        </w:trPr>
        <w:tc>
          <w:tcPr>
            <w:tcW w:w="1759" w:type="dxa"/>
            <w:tcBorders>
              <w:top w:val="single" w:color="auto" w:sz="8" w:space="0"/>
              <w:left w:val="single" w:color="auto" w:sz="12" w:space="0"/>
              <w:bottom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1658" w:type="dxa"/>
            <w:tcBorders>
              <w:top w:val="single" w:color="auto" w:sz="8" w:space="0"/>
              <w:left w:val="single" w:color="auto" w:sz="8" w:space="0"/>
              <w:bottom w:val="single" w:color="auto" w:sz="12" w:space="0"/>
              <w:right w:val="single" w:color="auto" w:sz="8" w:space="0"/>
            </w:tcBorders>
            <w:noWrap w:val="0"/>
            <w:vAlign w:val="center"/>
          </w:tcPr>
          <w:p>
            <w:pPr>
              <w:spacing w:before="120" w:beforeLines="50" w:after="120" w:afterLines="50"/>
              <w:jc w:val="left"/>
              <w:rPr>
                <w:rFonts w:hint="eastAsia" w:ascii="楷体_GB2312" w:eastAsia="楷体_GB2312"/>
                <w:sz w:val="18"/>
                <w:szCs w:val="18"/>
              </w:rPr>
            </w:pPr>
          </w:p>
        </w:tc>
        <w:tc>
          <w:tcPr>
            <w:tcW w:w="3787" w:type="dxa"/>
            <w:tcBorders>
              <w:top w:val="single" w:color="auto" w:sz="8" w:space="0"/>
              <w:left w:val="single" w:color="auto" w:sz="8" w:space="0"/>
              <w:bottom w:val="single" w:color="auto" w:sz="12"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12"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b/>
                <w:bCs/>
                <w:sz w:val="28"/>
                <w:szCs w:val="28"/>
              </w:rPr>
              <w:t>一、收获与反思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1.实习任务收获与反思：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ind w:firstLine="420" w:firstLineChars="200"/>
              <w:rPr>
                <w:rFonts w:hint="default" w:ascii="楷体_GB2312" w:eastAsia="楷体_GB2312"/>
                <w:bCs/>
                <w:sz w:val="24"/>
                <w:lang w:val="en-US" w:eastAsia="zh-CN"/>
              </w:rPr>
            </w:pPr>
            <w:r>
              <w:rPr>
                <w:rFonts w:hint="eastAsia"/>
              </w:rPr>
              <w:t>在工作中仅靠我们课堂上学习到的知识远远不够，因此我们要在其他时间多给自己充电，在扎</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rPr>
                <w:rFonts w:hint="default" w:ascii="楷体_GB2312" w:eastAsia="楷体_GB2312"/>
                <w:bCs/>
                <w:sz w:val="24"/>
                <w:lang w:val="en-US"/>
              </w:rPr>
            </w:pPr>
            <w:r>
              <w:rPr>
                <w:rFonts w:hint="eastAsia"/>
              </w:rPr>
              <w:t>实本专业的基础上也要拓宽学习领域。</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center"/>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
                <w:bCs/>
                <w:sz w:val="24"/>
              </w:rPr>
            </w:pPr>
            <w:r>
              <w:rPr>
                <w:rFonts w:hint="eastAsia" w:ascii="楷体_GB2312" w:eastAsia="楷体_GB2312"/>
                <w:b/>
                <w:bCs/>
                <w:sz w:val="28"/>
                <w:szCs w:val="28"/>
              </w:rPr>
              <w:t>2.业余活动收获与反思：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ind w:firstLine="480" w:firstLineChars="200"/>
              <w:jc w:val="left"/>
              <w:rPr>
                <w:rFonts w:hint="eastAsia" w:ascii="楷体" w:hAnsi="楷体" w:eastAsia="楷体" w:cs="楷体"/>
                <w:b/>
                <w:bCs/>
                <w:sz w:val="24"/>
              </w:rPr>
            </w:pPr>
            <w:r>
              <w:rPr>
                <w:rFonts w:hint="eastAsia" w:ascii="楷体" w:hAnsi="楷体" w:eastAsia="楷体" w:cs="楷体"/>
                <w:color w:val="000000"/>
                <w:kern w:val="0"/>
                <w:sz w:val="24"/>
              </w:rPr>
              <w:t>认识到人际关系的深刻内涵，全方位充实自己，完善自我，使自己在以后的竞争中</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 w:hAnsi="楷体" w:eastAsia="楷体" w:cs="楷体"/>
                <w:b/>
                <w:bCs/>
                <w:sz w:val="24"/>
              </w:rPr>
            </w:pPr>
            <w:r>
              <w:rPr>
                <w:rFonts w:hint="eastAsia" w:ascii="楷体" w:hAnsi="楷体" w:eastAsia="楷体" w:cs="楷体"/>
                <w:color w:val="000000"/>
                <w:kern w:val="0"/>
                <w:sz w:val="24"/>
              </w:rPr>
              <w:t>立于不败之地。</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b/>
                <w:bCs/>
                <w:sz w:val="24"/>
              </w:rPr>
            </w:pPr>
            <w:r>
              <w:rPr>
                <w:rFonts w:hint="eastAsia" w:ascii="楷体_GB2312" w:eastAsia="楷体_GB2312"/>
                <w:b/>
                <w:bCs/>
                <w:sz w:val="28"/>
                <w:szCs w:val="28"/>
              </w:rPr>
              <w:t>3.安全反思：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1）是否做了违反法律规定的事情：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否</w:t>
            </w:r>
            <w:r>
              <w:rPr>
                <w:rFonts w:hint="eastAsia" w:ascii="楷体_GB2312" w:eastAsia="楷体_GB2312"/>
                <w:sz w:val="28"/>
                <w:szCs w:val="28"/>
              </w:rPr>
              <w:sym w:font="Wingdings 2" w:char="00A3"/>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2）是否具有很强的交通安全意识：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3）是否具有很强的安全生产意识：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4）是否具有强烈的防火防毒意识：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5）是否具备很强的防盗防诈骗意识：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6）是否具有经常性的身体不适隐患：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00A3"/>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7）其他反思内容（必填）：认真做好工作，有生产安全意识，有防诈骗意识。</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b/>
                <w:bCs/>
                <w:sz w:val="28"/>
                <w:szCs w:val="28"/>
              </w:rPr>
              <w:t>4.所遇到的问题处理及其反思：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1）问题描述：发生了生产安全小问题，有工作过程中的麻烦，在业务过程中我们要小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心，要认真工作。</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2）处理方式：请教有经验的同事，学习安全工作手册。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3）处理结果：解决了问题，要有安全意识，挽回了损失。</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4）处理反思：诚实做人，认真做事，礼貌待人。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5.本周费用支出情况：</w:t>
            </w:r>
            <w:r>
              <w:rPr>
                <w:rFonts w:hint="eastAsia" w:ascii="楷体_GB2312" w:eastAsia="楷体_GB2312"/>
                <w:b/>
                <w:bCs/>
                <w:sz w:val="28"/>
                <w:szCs w:val="28"/>
                <w:u w:val="single"/>
                <w:lang w:val="en-US" w:eastAsia="zh-CN"/>
              </w:rPr>
              <w:t>1200</w:t>
            </w:r>
            <w:r>
              <w:rPr>
                <w:rFonts w:hint="eastAsia" w:ascii="楷体_GB2312" w:eastAsia="楷体_GB2312"/>
                <w:b/>
                <w:bCs/>
                <w:sz w:val="28"/>
                <w:szCs w:val="28"/>
              </w:rPr>
              <w:t>元用于</w:t>
            </w:r>
            <w:r>
              <w:rPr>
                <w:rFonts w:hint="eastAsia" w:ascii="楷体_GB2312" w:eastAsia="楷体_GB2312"/>
                <w:b/>
                <w:bCs/>
                <w:sz w:val="28"/>
                <w:szCs w:val="28"/>
                <w:u w:val="single"/>
              </w:rPr>
              <w:t xml:space="preserve"> 吃饭 </w:t>
            </w:r>
            <w:r>
              <w:rPr>
                <w:rFonts w:hint="eastAsia" w:ascii="楷体_GB2312" w:eastAsia="楷体_GB2312"/>
                <w:b/>
                <w:bCs/>
                <w:sz w:val="28"/>
                <w:szCs w:val="28"/>
              </w:rPr>
              <w:t>开支；</w:t>
            </w:r>
            <w:r>
              <w:rPr>
                <w:rFonts w:hint="eastAsia" w:ascii="楷体_GB2312" w:eastAsia="楷体_GB2312"/>
                <w:b/>
                <w:bCs/>
                <w:sz w:val="28"/>
                <w:szCs w:val="28"/>
                <w:lang w:val="en-US" w:eastAsia="zh-CN"/>
              </w:rPr>
              <w:t>6</w:t>
            </w:r>
            <w:r>
              <w:rPr>
                <w:rFonts w:hint="eastAsia" w:ascii="楷体_GB2312" w:eastAsia="楷体_GB2312"/>
                <w:b/>
                <w:bCs/>
                <w:sz w:val="28"/>
                <w:szCs w:val="28"/>
                <w:u w:val="single"/>
                <w:lang w:val="en-US" w:eastAsia="zh-CN"/>
              </w:rPr>
              <w:t>00</w:t>
            </w:r>
            <w:r>
              <w:rPr>
                <w:rFonts w:hint="eastAsia" w:ascii="楷体_GB2312" w:eastAsia="楷体_GB2312"/>
                <w:b/>
                <w:bCs/>
                <w:sz w:val="28"/>
                <w:szCs w:val="28"/>
                <w:u w:val="single"/>
              </w:rPr>
              <w:t xml:space="preserve"> </w:t>
            </w:r>
            <w:r>
              <w:rPr>
                <w:rFonts w:hint="eastAsia" w:ascii="楷体_GB2312" w:eastAsia="楷体_GB2312"/>
                <w:b/>
                <w:bCs/>
                <w:sz w:val="28"/>
                <w:szCs w:val="28"/>
              </w:rPr>
              <w:t>元用于</w:t>
            </w:r>
            <w:r>
              <w:rPr>
                <w:rFonts w:hint="eastAsia" w:ascii="楷体_GB2312" w:eastAsia="楷体_GB2312"/>
                <w:b/>
                <w:bCs/>
                <w:sz w:val="28"/>
                <w:szCs w:val="28"/>
                <w:u w:val="single"/>
              </w:rPr>
              <w:t xml:space="preserve"> </w:t>
            </w:r>
            <w:r>
              <w:rPr>
                <w:rFonts w:hint="eastAsia" w:ascii="楷体_GB2312" w:eastAsia="楷体_GB2312"/>
                <w:b/>
                <w:bCs/>
                <w:sz w:val="28"/>
                <w:szCs w:val="28"/>
                <w:u w:val="single"/>
                <w:lang w:val="en-US" w:eastAsia="zh-CN"/>
              </w:rPr>
              <w:t>购物</w:t>
            </w:r>
            <w:r>
              <w:rPr>
                <w:rFonts w:hint="eastAsia" w:ascii="楷体_GB2312" w:eastAsia="楷体_GB2312"/>
                <w:b/>
                <w:bCs/>
                <w:sz w:val="28"/>
                <w:szCs w:val="28"/>
              </w:rPr>
              <w:t>开支</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ascii="楷体_GB2312" w:eastAsia="楷体_GB2312"/>
                <w:sz w:val="24"/>
              </w:rPr>
            </w:pPr>
            <w:r>
              <w:rPr>
                <w:rFonts w:hint="eastAsia" w:ascii="楷体_GB2312" w:eastAsia="楷体_GB2312"/>
                <w:b/>
                <w:bCs/>
                <w:sz w:val="28"/>
                <w:szCs w:val="28"/>
              </w:rPr>
              <w:t>二、实习教师的日常巡查和业务指导记录</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48"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1.校内实习指导教师：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w:t>
            </w:r>
            <w:r>
              <w:rPr>
                <w:rFonts w:hint="eastAsia" w:ascii="楷体_GB2312" w:eastAsia="楷体_GB2312"/>
                <w:sz w:val="24"/>
                <w:lang w:eastAsia="zh-CN"/>
              </w:rPr>
              <w:t>有业务知识</w:t>
            </w:r>
            <w:r>
              <w:rPr>
                <w:rFonts w:hint="eastAsia" w:ascii="楷体_GB2312" w:eastAsia="楷体_GB2312"/>
                <w:sz w:val="24"/>
              </w:rPr>
              <w:t>，有</w:t>
            </w:r>
            <w:r>
              <w:rPr>
                <w:rFonts w:hint="eastAsia" w:ascii="楷体_GB2312" w:eastAsia="楷体_GB2312"/>
                <w:sz w:val="24"/>
                <w:lang w:eastAsia="zh-CN"/>
              </w:rPr>
              <w:t>学习能力</w:t>
            </w:r>
            <w:r>
              <w:rPr>
                <w:rFonts w:hint="eastAsia" w:ascii="楷体_GB2312" w:eastAsia="楷体_GB2312"/>
                <w:sz w:val="24"/>
              </w:rPr>
              <w:t>，有</w:t>
            </w:r>
            <w:r>
              <w:rPr>
                <w:rFonts w:hint="eastAsia" w:ascii="楷体_GB2312" w:eastAsia="楷体_GB2312"/>
                <w:sz w:val="24"/>
                <w:lang w:eastAsia="zh-CN"/>
              </w:rPr>
              <w:t>业务处理能力</w:t>
            </w:r>
            <w:r>
              <w:rPr>
                <w:rFonts w:hint="eastAsia" w:ascii="楷体_GB2312" w:eastAsia="楷体_GB2312"/>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该同学有</w:t>
            </w:r>
            <w:r>
              <w:rPr>
                <w:rFonts w:hint="eastAsia" w:ascii="楷体_GB2312" w:eastAsia="楷体_GB2312"/>
                <w:sz w:val="24"/>
                <w:lang w:eastAsia="zh-CN"/>
              </w:rPr>
              <w:t>工作方法</w:t>
            </w:r>
            <w:r>
              <w:rPr>
                <w:rFonts w:hint="eastAsia" w:ascii="楷体_GB2312" w:eastAsia="楷体_GB2312"/>
                <w:sz w:val="24"/>
              </w:rPr>
              <w:t>，有工作</w:t>
            </w:r>
            <w:r>
              <w:rPr>
                <w:rFonts w:hint="eastAsia" w:ascii="楷体_GB2312" w:eastAsia="楷体_GB2312"/>
                <w:sz w:val="24"/>
                <w:lang w:eastAsia="zh-CN"/>
              </w:rPr>
              <w:t>主动性</w:t>
            </w:r>
            <w:r>
              <w:rPr>
                <w:rFonts w:hint="eastAsia" w:ascii="楷体_GB2312" w:eastAsia="楷体_GB2312"/>
                <w:sz w:val="24"/>
              </w:rPr>
              <w:t>，</w:t>
            </w:r>
            <w:r>
              <w:rPr>
                <w:rFonts w:hint="eastAsia" w:ascii="楷体_GB2312" w:eastAsia="楷体_GB2312"/>
                <w:sz w:val="24"/>
                <w:lang w:eastAsia="zh-CN"/>
              </w:rPr>
              <w:t>有工作目标</w:t>
            </w:r>
            <w:r>
              <w:rPr>
                <w:rFonts w:hint="eastAsia" w:ascii="楷体_GB2312" w:eastAsia="楷体_GB2312"/>
                <w:sz w:val="24"/>
              </w:rPr>
              <w:t>。</w:t>
            </w:r>
          </w:p>
        </w:tc>
      </w:tr>
    </w:tbl>
    <w:p>
      <w:pPr>
        <w:tabs>
          <w:tab w:val="left" w:pos="7080"/>
        </w:tabs>
        <w:rPr>
          <w:rFonts w:hint="eastAsia" w:ascii="楷体_GB2312" w:eastAsia="楷体_GB2312"/>
        </w:rPr>
      </w:pPr>
    </w:p>
    <w:p>
      <w:pPr>
        <w:tabs>
          <w:tab w:val="left" w:pos="7080"/>
        </w:tabs>
        <w:jc w:val="center"/>
        <w:rPr>
          <w:rFonts w:hint="eastAsia" w:ascii="楷体_GB2312" w:eastAsia="楷体_GB2312"/>
          <w:b/>
          <w:bCs/>
          <w:sz w:val="44"/>
          <w:szCs w:val="44"/>
        </w:rPr>
      </w:pPr>
    </w:p>
    <w:p>
      <w:pPr>
        <w:tabs>
          <w:tab w:val="left" w:pos="7080"/>
        </w:tabs>
        <w:jc w:val="center"/>
        <w:rPr>
          <w:rFonts w:hint="eastAsia" w:ascii="楷体_GB2312" w:eastAsia="楷体_GB2312"/>
          <w:b/>
          <w:bCs/>
          <w:sz w:val="44"/>
          <w:szCs w:val="44"/>
        </w:rPr>
      </w:pPr>
      <w:r>
        <w:rPr>
          <w:rFonts w:hint="eastAsia" w:ascii="楷体_GB2312" w:eastAsia="楷体_GB2312"/>
          <w:b/>
          <w:bCs/>
          <w:sz w:val="44"/>
          <w:szCs w:val="44"/>
        </w:rPr>
        <w:t>实习日志</w:t>
      </w:r>
    </w:p>
    <w:p>
      <w:pPr>
        <w:tabs>
          <w:tab w:val="left" w:pos="7080"/>
        </w:tabs>
        <w:jc w:val="center"/>
        <w:rPr>
          <w:rFonts w:hint="eastAsia" w:ascii="楷体_GB2312" w:eastAsia="楷体_GB2312"/>
          <w:b/>
          <w:bCs/>
          <w:sz w:val="32"/>
          <w:szCs w:val="32"/>
        </w:rPr>
      </w:pPr>
    </w:p>
    <w:p>
      <w:pPr>
        <w:tabs>
          <w:tab w:val="left" w:pos="7080"/>
        </w:tabs>
        <w:ind w:left="1" w:leftChars="-95" w:hanging="200" w:hangingChars="71"/>
        <w:jc w:val="left"/>
        <w:rPr>
          <w:rFonts w:ascii="楷体_GB2312" w:eastAsia="楷体_GB2312"/>
          <w:b/>
          <w:bCs/>
          <w:sz w:val="28"/>
          <w:szCs w:val="28"/>
        </w:rPr>
      </w:pPr>
      <w:r>
        <w:rPr>
          <w:rFonts w:hint="eastAsia" w:ascii="楷体_GB2312" w:eastAsia="楷体_GB2312"/>
          <w:b/>
          <w:bCs/>
          <w:sz w:val="28"/>
          <w:szCs w:val="28"/>
        </w:rPr>
        <w:t xml:space="preserve">实习起止时间：  </w:t>
      </w:r>
      <w:r>
        <w:rPr>
          <w:rFonts w:hint="eastAsia" w:ascii="楷体_GB2312" w:eastAsia="楷体_GB2312"/>
          <w:b/>
          <w:bCs/>
          <w:sz w:val="28"/>
          <w:szCs w:val="28"/>
          <w:lang w:val="en-US" w:eastAsia="zh-CN"/>
        </w:rPr>
        <w:t>2</w:t>
      </w:r>
      <w:r>
        <w:rPr>
          <w:rFonts w:hint="eastAsia" w:ascii="楷体_GB2312" w:eastAsia="楷体_GB2312"/>
          <w:b/>
          <w:bCs/>
          <w:sz w:val="28"/>
          <w:szCs w:val="28"/>
        </w:rPr>
        <w:t xml:space="preserve"> 月</w:t>
      </w:r>
      <w:r>
        <w:rPr>
          <w:rFonts w:hint="eastAsia" w:ascii="楷体_GB2312" w:eastAsia="楷体_GB2312"/>
          <w:b/>
          <w:bCs/>
          <w:sz w:val="28"/>
          <w:szCs w:val="28"/>
          <w:lang w:val="en-US" w:eastAsia="zh-CN"/>
        </w:rPr>
        <w:t>28</w:t>
      </w:r>
      <w:r>
        <w:rPr>
          <w:rFonts w:hint="eastAsia" w:ascii="楷体_GB2312" w:eastAsia="楷体_GB2312"/>
          <w:b/>
          <w:bCs/>
          <w:sz w:val="28"/>
          <w:szCs w:val="28"/>
        </w:rPr>
        <w:t xml:space="preserve"> 日-  </w:t>
      </w:r>
      <w:r>
        <w:rPr>
          <w:rFonts w:hint="eastAsia" w:ascii="楷体_GB2312" w:eastAsia="楷体_GB2312"/>
          <w:b/>
          <w:bCs/>
          <w:sz w:val="28"/>
          <w:szCs w:val="28"/>
          <w:lang w:val="en-US" w:eastAsia="zh-CN"/>
        </w:rPr>
        <w:t>3</w:t>
      </w:r>
      <w:r>
        <w:rPr>
          <w:rFonts w:hint="eastAsia" w:ascii="楷体_GB2312" w:eastAsia="楷体_GB2312"/>
          <w:b/>
          <w:bCs/>
          <w:sz w:val="28"/>
          <w:szCs w:val="28"/>
        </w:rPr>
        <w:t xml:space="preserve">月 </w:t>
      </w:r>
      <w:r>
        <w:rPr>
          <w:rFonts w:hint="eastAsia" w:ascii="楷体_GB2312" w:eastAsia="楷体_GB2312"/>
          <w:b/>
          <w:bCs/>
          <w:sz w:val="28"/>
          <w:szCs w:val="28"/>
          <w:lang w:val="en-US" w:eastAsia="zh-CN"/>
        </w:rPr>
        <w:t>13</w:t>
      </w:r>
      <w:r>
        <w:rPr>
          <w:rFonts w:hint="eastAsia" w:ascii="楷体_GB2312" w:eastAsia="楷体_GB2312"/>
          <w:b/>
          <w:bCs/>
          <w:sz w:val="28"/>
          <w:szCs w:val="28"/>
        </w:rPr>
        <w:t xml:space="preserve">日 </w:t>
      </w:r>
      <w:r>
        <w:rPr>
          <w:rFonts w:hint="eastAsia" w:ascii="楷体_GB2312" w:eastAsia="楷体_GB2312"/>
          <w:sz w:val="28"/>
          <w:szCs w:val="28"/>
        </w:rPr>
        <w:t xml:space="preserve">                </w:t>
      </w:r>
      <w:r>
        <w:rPr>
          <w:rFonts w:hint="eastAsia" w:ascii="楷体_GB2312" w:eastAsia="楷体_GB2312"/>
          <w:b/>
          <w:bCs/>
          <w:sz w:val="32"/>
          <w:szCs w:val="32"/>
        </w:rPr>
        <w:t>第</w:t>
      </w:r>
      <w:r>
        <w:rPr>
          <w:rFonts w:hint="eastAsia" w:ascii="楷体_GB2312" w:eastAsia="楷体_GB2312"/>
          <w:b/>
          <w:bCs/>
          <w:sz w:val="32"/>
          <w:szCs w:val="32"/>
          <w:u w:val="single"/>
        </w:rPr>
        <w:t>5</w:t>
      </w:r>
      <w:r>
        <w:rPr>
          <w:rFonts w:hint="eastAsia" w:ascii="楷体_GB2312" w:eastAsia="楷体_GB2312"/>
          <w:b/>
          <w:bCs/>
          <w:sz w:val="32"/>
          <w:szCs w:val="32"/>
        </w:rPr>
        <w:t>次</w:t>
      </w:r>
    </w:p>
    <w:tbl>
      <w:tblPr>
        <w:tblStyle w:val="14"/>
        <w:tblW w:w="9262" w:type="dxa"/>
        <w:jc w:val="center"/>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759"/>
        <w:gridCol w:w="765"/>
        <w:gridCol w:w="1658"/>
        <w:gridCol w:w="3787"/>
        <w:gridCol w:w="1293"/>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sz w:val="24"/>
              </w:rPr>
              <w:t>实习单位全称</w:t>
            </w:r>
          </w:p>
        </w:tc>
        <w:tc>
          <w:tcPr>
            <w:tcW w:w="7503" w:type="dxa"/>
            <w:gridSpan w:val="4"/>
            <w:tcBorders>
              <w:top w:val="single" w:color="auto" w:sz="12"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hint="default" w:ascii="楷体_GB2312" w:eastAsia="楷体_GB2312"/>
                <w:sz w:val="24"/>
                <w:lang w:val="en-US"/>
              </w:rPr>
            </w:pPr>
            <w:r>
              <w:rPr>
                <w:rFonts w:hint="eastAsia" w:ascii="楷体_GB2312" w:eastAsia="楷体_GB2312"/>
                <w:sz w:val="24"/>
                <w:lang w:val="en-US" w:eastAsia="zh-CN"/>
              </w:rPr>
              <w:t>大余县简约服饰厂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87"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left"/>
              <w:rPr>
                <w:rFonts w:ascii="楷体_GB2312" w:eastAsia="楷体_GB2312"/>
                <w:sz w:val="24"/>
              </w:rPr>
            </w:pPr>
            <w:r>
              <w:rPr>
                <w:rFonts w:hint="eastAsia" w:ascii="楷体_GB2312" w:eastAsia="楷体_GB2312"/>
                <w:sz w:val="24"/>
              </w:rPr>
              <w:t>实习岗位全称</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实习任务</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实习内容简述</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621" w:hRule="atLeast"/>
          <w:jc w:val="center"/>
        </w:trPr>
        <w:tc>
          <w:tcPr>
            <w:tcW w:w="1759" w:type="dxa"/>
            <w:vMerge w:val="restart"/>
            <w:tcBorders>
              <w:top w:val="single" w:color="auto" w:sz="8" w:space="0"/>
              <w:left w:val="single" w:color="auto" w:sz="12" w:space="0"/>
              <w:right w:val="single" w:color="auto" w:sz="8" w:space="0"/>
            </w:tcBorders>
            <w:noWrap w:val="0"/>
            <w:vAlign w:val="center"/>
          </w:tcPr>
          <w:p>
            <w:pPr>
              <w:spacing w:line="0" w:lineRule="atLeast"/>
              <w:jc w:val="center"/>
              <w:rPr>
                <w:rFonts w:hint="default" w:ascii="楷体_GB2312" w:eastAsia="楷体_GB2312"/>
                <w:sz w:val="24"/>
                <w:lang w:val="en-US" w:eastAsia="zh-CN"/>
              </w:rPr>
            </w:pPr>
            <w:r>
              <w:rPr>
                <w:rFonts w:hint="eastAsia" w:ascii="楷体_GB2312" w:eastAsia="楷体_GB2312"/>
                <w:sz w:val="24"/>
                <w:lang w:val="en-US" w:eastAsia="zh-CN"/>
              </w:rPr>
              <w:t>文员</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开发票</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加快自己学习速度</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eastAsia" w:ascii="楷体_GB2312" w:eastAsia="楷体_GB2312"/>
                <w:sz w:val="24"/>
                <w:lang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16"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lang w:eastAsia="zh-CN"/>
              </w:rPr>
            </w:pPr>
            <w:r>
              <w:rPr>
                <w:rFonts w:hint="eastAsia" w:ascii="楷体_GB2312" w:eastAsia="楷体_GB2312"/>
                <w:sz w:val="24"/>
                <w:lang w:eastAsia="zh-CN"/>
              </w:rPr>
              <w:t>客户服务</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lang w:eastAsia="zh-CN"/>
              </w:rPr>
            </w:pPr>
            <w:r>
              <w:rPr>
                <w:rFonts w:hint="eastAsia" w:ascii="楷体_GB2312" w:eastAsia="楷体_GB2312"/>
                <w:sz w:val="24"/>
                <w:lang w:eastAsia="zh-CN"/>
              </w:rPr>
              <w:t>业务处理</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eastAsia" w:ascii="楷体_GB2312" w:eastAsia="楷体_GB2312"/>
                <w:sz w:val="24"/>
                <w:lang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1"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3</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1"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4</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18"/>
                <w:szCs w:val="18"/>
              </w:rPr>
            </w:pP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102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业余活动名称</w:t>
            </w:r>
          </w:p>
        </w:tc>
        <w:tc>
          <w:tcPr>
            <w:tcW w:w="765"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活动项目</w:t>
            </w:r>
          </w:p>
        </w:tc>
        <w:tc>
          <w:tcPr>
            <w:tcW w:w="3787"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活动内容简述</w:t>
            </w:r>
          </w:p>
        </w:tc>
        <w:tc>
          <w:tcPr>
            <w:tcW w:w="1293" w:type="dxa"/>
            <w:tcBorders>
              <w:top w:val="single" w:color="auto" w:sz="12" w:space="0"/>
              <w:left w:val="single" w:color="auto" w:sz="8" w:space="0"/>
              <w:bottom w:val="single" w:color="auto" w:sz="8" w:space="0"/>
              <w:right w:val="single" w:color="auto" w:sz="12"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备注</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11"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lang w:val="en-US" w:eastAsia="zh-CN"/>
              </w:rPr>
              <w:t>羽毛球</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打</w:t>
            </w:r>
            <w:r>
              <w:rPr>
                <w:rFonts w:hint="eastAsia" w:ascii="楷体_GB2312" w:eastAsia="楷体_GB2312"/>
                <w:sz w:val="24"/>
                <w:lang w:val="en-US" w:eastAsia="zh-CN"/>
              </w:rPr>
              <w:t>羽毛球</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打</w:t>
            </w:r>
            <w:r>
              <w:rPr>
                <w:rFonts w:hint="eastAsia" w:ascii="楷体_GB2312" w:eastAsia="楷体_GB2312"/>
                <w:sz w:val="24"/>
                <w:lang w:val="en-US" w:eastAsia="zh-CN"/>
              </w:rPr>
              <w:t>羽毛球</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11"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唱歌</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唱歌</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唱歌比赛</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31" w:hRule="atLeast"/>
          <w:jc w:val="center"/>
        </w:trPr>
        <w:tc>
          <w:tcPr>
            <w:tcW w:w="1759" w:type="dxa"/>
            <w:tcBorders>
              <w:top w:val="single" w:color="auto" w:sz="8" w:space="0"/>
              <w:left w:val="single" w:color="auto" w:sz="12" w:space="0"/>
              <w:bottom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1658" w:type="dxa"/>
            <w:tcBorders>
              <w:top w:val="single" w:color="auto" w:sz="8" w:space="0"/>
              <w:left w:val="single" w:color="auto" w:sz="8" w:space="0"/>
              <w:bottom w:val="single" w:color="auto" w:sz="12" w:space="0"/>
              <w:right w:val="single" w:color="auto" w:sz="8" w:space="0"/>
            </w:tcBorders>
            <w:noWrap w:val="0"/>
            <w:vAlign w:val="center"/>
          </w:tcPr>
          <w:p>
            <w:pPr>
              <w:spacing w:before="120" w:beforeLines="50" w:after="120" w:afterLines="50"/>
              <w:jc w:val="left"/>
              <w:rPr>
                <w:rFonts w:hint="eastAsia" w:ascii="楷体_GB2312" w:eastAsia="楷体_GB2312"/>
                <w:sz w:val="18"/>
                <w:szCs w:val="18"/>
              </w:rPr>
            </w:pPr>
          </w:p>
        </w:tc>
        <w:tc>
          <w:tcPr>
            <w:tcW w:w="3787" w:type="dxa"/>
            <w:tcBorders>
              <w:top w:val="single" w:color="auto" w:sz="8" w:space="0"/>
              <w:left w:val="single" w:color="auto" w:sz="8" w:space="0"/>
              <w:bottom w:val="single" w:color="auto" w:sz="12"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12"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b/>
                <w:bCs/>
                <w:sz w:val="28"/>
                <w:szCs w:val="28"/>
              </w:rPr>
              <w:t>一、收获与反思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1.实习任务收获与反思：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ind w:firstLine="280" w:firstLineChars="100"/>
              <w:rPr>
                <w:rFonts w:hint="default" w:ascii="楷体_GB2312" w:eastAsia="楷体_GB2312"/>
                <w:bCs/>
                <w:sz w:val="28"/>
                <w:szCs w:val="28"/>
                <w:lang w:val="en-US" w:eastAsia="zh-CN"/>
              </w:rPr>
            </w:pPr>
            <w:r>
              <w:rPr>
                <w:rFonts w:hint="eastAsia" w:ascii="楷体_GB2312" w:eastAsia="楷体_GB2312"/>
                <w:bCs/>
                <w:sz w:val="28"/>
                <w:szCs w:val="28"/>
                <w:lang w:val="en-US" w:eastAsia="zh-CN"/>
              </w:rPr>
              <w:t>在课本上我们所学到的理论知识只是为我们的实际执业注明框架、指明</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rPr>
                <w:rFonts w:hint="default" w:ascii="楷体_GB2312" w:eastAsia="楷体_GB2312"/>
                <w:b/>
                <w:bCs/>
                <w:sz w:val="24"/>
                <w:lang w:val="en-US"/>
              </w:rPr>
            </w:pPr>
            <w:r>
              <w:rPr>
                <w:rFonts w:hint="eastAsia" w:ascii="楷体_GB2312" w:eastAsia="楷体_GB2312"/>
                <w:bCs/>
                <w:sz w:val="28"/>
                <w:szCs w:val="28"/>
                <w:lang w:val="en-US" w:eastAsia="zh-CN"/>
              </w:rPr>
              <w:t>方向、提供相应的方法论，真正的职业技巧是要我们从以后的实际工作中</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rPr>
                <w:rFonts w:hint="eastAsia" w:ascii="楷体_GB2312" w:eastAsia="楷体_GB2312"/>
                <w:b/>
                <w:bCs/>
                <w:sz w:val="24"/>
              </w:rPr>
            </w:pPr>
            <w:r>
              <w:rPr>
                <w:rFonts w:hint="eastAsia" w:ascii="楷体_GB2312" w:eastAsia="楷体_GB2312"/>
                <w:bCs/>
                <w:sz w:val="28"/>
                <w:szCs w:val="28"/>
                <w:lang w:val="en-US" w:eastAsia="zh-CN"/>
              </w:rPr>
              <w:t>慢慢汲取的。</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
                <w:bCs/>
                <w:sz w:val="24"/>
              </w:rPr>
            </w:pPr>
            <w:r>
              <w:rPr>
                <w:rFonts w:hint="eastAsia" w:ascii="楷体_GB2312" w:eastAsia="楷体_GB2312"/>
                <w:b/>
                <w:bCs/>
                <w:sz w:val="28"/>
                <w:szCs w:val="28"/>
              </w:rPr>
              <w:t>2.业余活动收获与反思：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ind w:firstLine="480" w:firstLineChars="200"/>
              <w:jc w:val="left"/>
              <w:rPr>
                <w:rFonts w:hint="eastAsia" w:ascii="楷体_GB2312" w:eastAsia="楷体_GB2312"/>
                <w:b/>
                <w:bCs/>
                <w:sz w:val="24"/>
              </w:rPr>
            </w:pPr>
            <w:r>
              <w:rPr>
                <w:rFonts w:hint="eastAsia" w:ascii="楷体_GB2312" w:hAnsi="宋体" w:eastAsia="楷体_GB2312" w:cs="宋体"/>
                <w:color w:val="000000"/>
                <w:kern w:val="0"/>
                <w:sz w:val="24"/>
              </w:rPr>
              <w:t>在工作中以积极的心态面对工作，积极主动地做好分内之事。一要充满信心。然后</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
                <w:bCs/>
                <w:sz w:val="28"/>
                <w:szCs w:val="28"/>
              </w:rPr>
            </w:pPr>
            <w:r>
              <w:rPr>
                <w:rFonts w:hint="eastAsia" w:ascii="楷体_GB2312" w:hAnsi="宋体" w:eastAsia="楷体_GB2312" w:cs="宋体"/>
                <w:color w:val="000000"/>
                <w:kern w:val="0"/>
                <w:sz w:val="24"/>
              </w:rPr>
              <w:t>要有紧迫意识</w:t>
            </w:r>
            <w:r>
              <w:rPr>
                <w:rFonts w:hint="eastAsia" w:ascii="楷体_GB2312" w:hAnsi="宋体" w:eastAsia="楷体_GB2312" w:cs="宋体"/>
                <w:color w:val="000000"/>
                <w:kern w:val="0"/>
                <w:sz w:val="24"/>
                <w:lang w:eastAsia="zh-CN"/>
              </w:rPr>
              <w:t>，</w:t>
            </w:r>
            <w:r>
              <w:rPr>
                <w:rFonts w:hint="eastAsia" w:ascii="楷体_GB2312" w:hAnsi="宋体" w:eastAsia="楷体_GB2312" w:cs="宋体"/>
                <w:color w:val="000000"/>
                <w:kern w:val="0"/>
                <w:sz w:val="24"/>
              </w:rPr>
              <w:t>培养自己的大局意识。</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
                <w:bCs/>
                <w:sz w:val="28"/>
                <w:szCs w:val="28"/>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b/>
                <w:bCs/>
                <w:sz w:val="24"/>
              </w:rPr>
            </w:pPr>
            <w:r>
              <w:rPr>
                <w:rFonts w:hint="eastAsia" w:ascii="楷体_GB2312" w:eastAsia="楷体_GB2312"/>
                <w:b/>
                <w:bCs/>
                <w:sz w:val="28"/>
                <w:szCs w:val="28"/>
              </w:rPr>
              <w:t>3.安全反思：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1）是否做了违反法律规定的事情：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否</w:t>
            </w:r>
            <w:r>
              <w:rPr>
                <w:rFonts w:hint="eastAsia" w:ascii="楷体_GB2312" w:eastAsia="楷体_GB2312"/>
                <w:sz w:val="28"/>
                <w:szCs w:val="28"/>
              </w:rPr>
              <w:sym w:font="Wingdings 2" w:char="00A3"/>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2）是否具有很强的交通安全意识：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3）是否具有很强的安全生产意识：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4）是否具有强烈的防火防毒意识：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5）是否具备很强的防盗防诈骗意识：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6）是否具有经常性的身体不适隐患：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00A3"/>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7）其他反思内容（必填）：认真做好工作，有生产安全意识，有防诈骗意识。</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b/>
                <w:bCs/>
                <w:sz w:val="28"/>
                <w:szCs w:val="28"/>
              </w:rPr>
              <w:t>4.所遇到的问题处理及其反思：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1）问题描述：发生了生产安全小问题，有工作过程中的麻烦，在业务过程中我们要小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心，要认真工作。</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2）处理方式：请教有经验的同事，学习安全工作手册。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3）处理结果：解决了问题，要有安全意识，挽回了损失。</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4）处理反思：诚实做人，认真做事，礼貌待人。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5.本周费用支出情况：</w:t>
            </w:r>
            <w:r>
              <w:rPr>
                <w:rFonts w:hint="eastAsia" w:ascii="楷体_GB2312" w:eastAsia="楷体_GB2312"/>
                <w:b/>
                <w:bCs/>
                <w:sz w:val="28"/>
                <w:szCs w:val="28"/>
                <w:u w:val="single"/>
                <w:lang w:val="en-US" w:eastAsia="zh-CN"/>
              </w:rPr>
              <w:t>1000</w:t>
            </w:r>
            <w:r>
              <w:rPr>
                <w:rFonts w:hint="eastAsia" w:ascii="楷体_GB2312" w:eastAsia="楷体_GB2312"/>
                <w:b/>
                <w:bCs/>
                <w:sz w:val="28"/>
                <w:szCs w:val="28"/>
                <w:u w:val="single"/>
              </w:rPr>
              <w:t xml:space="preserve"> </w:t>
            </w:r>
            <w:r>
              <w:rPr>
                <w:rFonts w:hint="eastAsia" w:ascii="楷体_GB2312" w:eastAsia="楷体_GB2312"/>
                <w:b/>
                <w:bCs/>
                <w:sz w:val="28"/>
                <w:szCs w:val="28"/>
              </w:rPr>
              <w:t>元用于</w:t>
            </w:r>
            <w:r>
              <w:rPr>
                <w:rFonts w:hint="eastAsia" w:ascii="楷体_GB2312" w:eastAsia="楷体_GB2312"/>
                <w:b/>
                <w:bCs/>
                <w:sz w:val="28"/>
                <w:szCs w:val="28"/>
                <w:u w:val="single"/>
              </w:rPr>
              <w:t xml:space="preserve"> 吃饭 </w:t>
            </w:r>
            <w:r>
              <w:rPr>
                <w:rFonts w:hint="eastAsia" w:ascii="楷体_GB2312" w:eastAsia="楷体_GB2312"/>
                <w:b/>
                <w:bCs/>
                <w:sz w:val="28"/>
                <w:szCs w:val="28"/>
              </w:rPr>
              <w:t>开支；</w:t>
            </w:r>
            <w:r>
              <w:rPr>
                <w:rFonts w:hint="eastAsia" w:ascii="楷体_GB2312" w:eastAsia="楷体_GB2312"/>
                <w:b/>
                <w:bCs/>
                <w:sz w:val="28"/>
                <w:szCs w:val="28"/>
                <w:lang w:val="en-US" w:eastAsia="zh-CN"/>
              </w:rPr>
              <w:t>3</w:t>
            </w:r>
            <w:r>
              <w:rPr>
                <w:rFonts w:hint="eastAsia" w:ascii="楷体_GB2312" w:eastAsia="楷体_GB2312"/>
                <w:b/>
                <w:bCs/>
                <w:sz w:val="28"/>
                <w:szCs w:val="28"/>
                <w:u w:val="single"/>
                <w:lang w:val="en-US" w:eastAsia="zh-CN"/>
              </w:rPr>
              <w:t>00</w:t>
            </w:r>
            <w:r>
              <w:rPr>
                <w:rFonts w:hint="eastAsia" w:ascii="楷体_GB2312" w:eastAsia="楷体_GB2312"/>
                <w:b/>
                <w:bCs/>
                <w:sz w:val="28"/>
                <w:szCs w:val="28"/>
                <w:u w:val="single"/>
              </w:rPr>
              <w:t xml:space="preserve"> </w:t>
            </w:r>
            <w:r>
              <w:rPr>
                <w:rFonts w:hint="eastAsia" w:ascii="楷体_GB2312" w:eastAsia="楷体_GB2312"/>
                <w:b/>
                <w:bCs/>
                <w:sz w:val="28"/>
                <w:szCs w:val="28"/>
              </w:rPr>
              <w:t>元用于</w:t>
            </w:r>
            <w:r>
              <w:rPr>
                <w:rFonts w:hint="eastAsia" w:ascii="楷体_GB2312" w:eastAsia="楷体_GB2312"/>
                <w:b/>
                <w:bCs/>
                <w:sz w:val="28"/>
                <w:szCs w:val="28"/>
                <w:u w:val="single"/>
              </w:rPr>
              <w:t xml:space="preserve"> </w:t>
            </w:r>
            <w:r>
              <w:rPr>
                <w:rFonts w:hint="eastAsia" w:ascii="楷体_GB2312" w:eastAsia="楷体_GB2312"/>
                <w:b/>
                <w:bCs/>
                <w:sz w:val="28"/>
                <w:szCs w:val="28"/>
                <w:u w:val="single"/>
                <w:lang w:val="en-US" w:eastAsia="zh-CN"/>
              </w:rPr>
              <w:t>零食</w:t>
            </w:r>
            <w:r>
              <w:rPr>
                <w:rFonts w:hint="eastAsia" w:ascii="楷体_GB2312" w:eastAsia="楷体_GB2312"/>
                <w:b/>
                <w:bCs/>
                <w:sz w:val="28"/>
                <w:szCs w:val="28"/>
              </w:rPr>
              <w:t>开支</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ascii="楷体_GB2312" w:eastAsia="楷体_GB2312"/>
                <w:sz w:val="24"/>
              </w:rPr>
            </w:pPr>
            <w:r>
              <w:rPr>
                <w:rFonts w:hint="eastAsia" w:ascii="楷体_GB2312" w:eastAsia="楷体_GB2312"/>
                <w:b/>
                <w:bCs/>
                <w:sz w:val="28"/>
                <w:szCs w:val="28"/>
              </w:rPr>
              <w:t>二、实习教师的日常巡查和业务指导记录</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48"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1.校内实习指导教师：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该同学工作</w:t>
            </w:r>
            <w:r>
              <w:rPr>
                <w:rFonts w:hint="eastAsia" w:ascii="楷体_GB2312" w:eastAsia="楷体_GB2312"/>
                <w:sz w:val="24"/>
                <w:lang w:eastAsia="zh-CN"/>
              </w:rPr>
              <w:t>很有耐心</w:t>
            </w:r>
            <w:r>
              <w:rPr>
                <w:rFonts w:hint="eastAsia" w:ascii="楷体_GB2312" w:eastAsia="楷体_GB2312"/>
                <w:sz w:val="24"/>
              </w:rPr>
              <w:t>，有工作</w:t>
            </w:r>
            <w:r>
              <w:rPr>
                <w:rFonts w:hint="eastAsia" w:ascii="楷体_GB2312" w:eastAsia="楷体_GB2312"/>
                <w:sz w:val="24"/>
                <w:lang w:eastAsia="zh-CN"/>
              </w:rPr>
              <w:t>计划性</w:t>
            </w:r>
            <w:r>
              <w:rPr>
                <w:rFonts w:hint="eastAsia" w:ascii="楷体_GB2312" w:eastAsia="楷体_GB2312"/>
                <w:sz w:val="24"/>
              </w:rPr>
              <w:t>，有</w:t>
            </w:r>
            <w:r>
              <w:rPr>
                <w:rFonts w:hint="eastAsia" w:ascii="楷体_GB2312" w:eastAsia="楷体_GB2312"/>
                <w:sz w:val="24"/>
                <w:lang w:eastAsia="zh-CN"/>
              </w:rPr>
              <w:t>工作方法</w:t>
            </w:r>
            <w:r>
              <w:rPr>
                <w:rFonts w:hint="eastAsia" w:ascii="楷体_GB2312" w:eastAsia="楷体_GB2312"/>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该同学有</w:t>
            </w:r>
            <w:r>
              <w:rPr>
                <w:rFonts w:hint="eastAsia" w:ascii="楷体_GB2312" w:eastAsia="楷体_GB2312"/>
                <w:sz w:val="24"/>
                <w:lang w:eastAsia="zh-CN"/>
              </w:rPr>
              <w:t>服务意识</w:t>
            </w:r>
            <w:r>
              <w:rPr>
                <w:rFonts w:hint="eastAsia" w:ascii="楷体_GB2312" w:eastAsia="楷体_GB2312"/>
                <w:sz w:val="24"/>
              </w:rPr>
              <w:t>，有工作</w:t>
            </w:r>
            <w:r>
              <w:rPr>
                <w:rFonts w:hint="eastAsia" w:ascii="楷体_GB2312" w:eastAsia="楷体_GB2312"/>
                <w:sz w:val="24"/>
                <w:lang w:eastAsia="zh-CN"/>
              </w:rPr>
              <w:t>策略</w:t>
            </w:r>
            <w:r>
              <w:rPr>
                <w:rFonts w:hint="eastAsia" w:ascii="楷体_GB2312" w:eastAsia="楷体_GB2312"/>
                <w:sz w:val="24"/>
              </w:rPr>
              <w:t>，</w:t>
            </w:r>
            <w:r>
              <w:rPr>
                <w:rFonts w:hint="eastAsia" w:ascii="楷体_GB2312" w:eastAsia="楷体_GB2312"/>
                <w:sz w:val="24"/>
                <w:lang w:eastAsia="zh-CN"/>
              </w:rPr>
              <w:t>有业务能力</w:t>
            </w:r>
            <w:r>
              <w:rPr>
                <w:rFonts w:hint="eastAsia" w:ascii="楷体_GB2312" w:eastAsia="楷体_GB2312"/>
                <w:sz w:val="24"/>
              </w:rPr>
              <w:t>。</w:t>
            </w:r>
          </w:p>
        </w:tc>
      </w:tr>
    </w:tbl>
    <w:p>
      <w:pPr>
        <w:tabs>
          <w:tab w:val="left" w:pos="7080"/>
        </w:tabs>
        <w:rPr>
          <w:rFonts w:hint="eastAsia" w:ascii="楷体_GB2312" w:eastAsia="楷体_GB2312"/>
        </w:rPr>
      </w:pPr>
    </w:p>
    <w:p>
      <w:pPr>
        <w:tabs>
          <w:tab w:val="left" w:pos="7080"/>
        </w:tabs>
        <w:jc w:val="center"/>
        <w:rPr>
          <w:rFonts w:hint="eastAsia" w:ascii="楷体_GB2312" w:eastAsia="楷体_GB2312"/>
          <w:b/>
          <w:bCs/>
          <w:sz w:val="44"/>
          <w:szCs w:val="44"/>
        </w:rPr>
      </w:pPr>
      <w:r>
        <w:rPr>
          <w:rFonts w:hint="eastAsia" w:ascii="楷体_GB2312" w:eastAsia="楷体_GB2312"/>
          <w:b/>
          <w:bCs/>
          <w:sz w:val="44"/>
          <w:szCs w:val="44"/>
        </w:rPr>
        <w:t>实习日志</w:t>
      </w:r>
    </w:p>
    <w:p>
      <w:pPr>
        <w:tabs>
          <w:tab w:val="left" w:pos="7080"/>
        </w:tabs>
        <w:jc w:val="center"/>
        <w:rPr>
          <w:rFonts w:hint="eastAsia" w:ascii="楷体_GB2312" w:eastAsia="楷体_GB2312"/>
          <w:b/>
          <w:bCs/>
          <w:sz w:val="32"/>
          <w:szCs w:val="32"/>
        </w:rPr>
      </w:pPr>
    </w:p>
    <w:p>
      <w:pPr>
        <w:tabs>
          <w:tab w:val="left" w:pos="7080"/>
        </w:tabs>
        <w:ind w:left="1" w:leftChars="-95" w:hanging="200" w:hangingChars="71"/>
        <w:jc w:val="left"/>
        <w:rPr>
          <w:rFonts w:ascii="楷体_GB2312" w:eastAsia="楷体_GB2312"/>
          <w:b/>
          <w:bCs/>
          <w:sz w:val="28"/>
          <w:szCs w:val="28"/>
        </w:rPr>
      </w:pPr>
      <w:r>
        <w:rPr>
          <w:rFonts w:hint="eastAsia" w:ascii="楷体_GB2312" w:eastAsia="楷体_GB2312"/>
          <w:b/>
          <w:bCs/>
          <w:sz w:val="28"/>
          <w:szCs w:val="28"/>
        </w:rPr>
        <w:t xml:space="preserve">实习起止时间：   </w:t>
      </w:r>
      <w:r>
        <w:rPr>
          <w:rFonts w:hint="eastAsia" w:ascii="楷体_GB2312" w:eastAsia="楷体_GB2312"/>
          <w:b/>
          <w:bCs/>
          <w:sz w:val="28"/>
          <w:szCs w:val="28"/>
          <w:lang w:val="en-US" w:eastAsia="zh-CN"/>
        </w:rPr>
        <w:t>3</w:t>
      </w:r>
      <w:r>
        <w:rPr>
          <w:rFonts w:hint="eastAsia" w:ascii="楷体_GB2312" w:eastAsia="楷体_GB2312"/>
          <w:b/>
          <w:bCs/>
          <w:sz w:val="28"/>
          <w:szCs w:val="28"/>
        </w:rPr>
        <w:t xml:space="preserve">月 </w:t>
      </w:r>
      <w:r>
        <w:rPr>
          <w:rFonts w:hint="eastAsia" w:ascii="楷体_GB2312" w:eastAsia="楷体_GB2312"/>
          <w:b/>
          <w:bCs/>
          <w:sz w:val="28"/>
          <w:szCs w:val="28"/>
          <w:lang w:val="en-US" w:eastAsia="zh-CN"/>
        </w:rPr>
        <w:t>14</w:t>
      </w:r>
      <w:r>
        <w:rPr>
          <w:rFonts w:hint="eastAsia" w:ascii="楷体_GB2312" w:eastAsia="楷体_GB2312"/>
          <w:b/>
          <w:bCs/>
          <w:sz w:val="28"/>
          <w:szCs w:val="28"/>
        </w:rPr>
        <w:t xml:space="preserve"> 日- </w:t>
      </w:r>
      <w:r>
        <w:rPr>
          <w:rFonts w:hint="eastAsia" w:ascii="楷体_GB2312" w:eastAsia="楷体_GB2312"/>
          <w:b/>
          <w:bCs/>
          <w:sz w:val="28"/>
          <w:szCs w:val="28"/>
          <w:lang w:val="en-US" w:eastAsia="zh-CN"/>
        </w:rPr>
        <w:t>3</w:t>
      </w:r>
      <w:r>
        <w:rPr>
          <w:rFonts w:hint="eastAsia" w:ascii="楷体_GB2312" w:eastAsia="楷体_GB2312"/>
          <w:b/>
          <w:bCs/>
          <w:sz w:val="28"/>
          <w:szCs w:val="28"/>
        </w:rPr>
        <w:t xml:space="preserve">  月</w:t>
      </w:r>
      <w:r>
        <w:rPr>
          <w:rFonts w:hint="eastAsia" w:ascii="楷体_GB2312" w:eastAsia="楷体_GB2312"/>
          <w:b/>
          <w:bCs/>
          <w:sz w:val="28"/>
          <w:szCs w:val="28"/>
          <w:lang w:val="en-US" w:eastAsia="zh-CN"/>
        </w:rPr>
        <w:t>27</w:t>
      </w:r>
      <w:r>
        <w:rPr>
          <w:rFonts w:hint="eastAsia" w:ascii="楷体_GB2312" w:eastAsia="楷体_GB2312"/>
          <w:b/>
          <w:bCs/>
          <w:sz w:val="28"/>
          <w:szCs w:val="28"/>
        </w:rPr>
        <w:t xml:space="preserve">日 </w:t>
      </w:r>
      <w:r>
        <w:rPr>
          <w:rFonts w:hint="eastAsia" w:ascii="楷体_GB2312" w:eastAsia="楷体_GB2312"/>
          <w:sz w:val="28"/>
          <w:szCs w:val="28"/>
        </w:rPr>
        <w:t xml:space="preserve">               </w:t>
      </w:r>
      <w:r>
        <w:rPr>
          <w:rFonts w:hint="eastAsia" w:ascii="楷体_GB2312" w:eastAsia="楷体_GB2312"/>
          <w:b/>
          <w:bCs/>
          <w:sz w:val="32"/>
          <w:szCs w:val="32"/>
        </w:rPr>
        <w:t>第</w:t>
      </w:r>
      <w:r>
        <w:rPr>
          <w:rFonts w:hint="eastAsia" w:ascii="楷体_GB2312" w:eastAsia="楷体_GB2312"/>
          <w:b/>
          <w:bCs/>
          <w:sz w:val="32"/>
          <w:szCs w:val="32"/>
          <w:u w:val="single"/>
        </w:rPr>
        <w:t>6</w:t>
      </w:r>
      <w:r>
        <w:rPr>
          <w:rFonts w:hint="eastAsia" w:ascii="楷体_GB2312" w:eastAsia="楷体_GB2312"/>
          <w:b/>
          <w:bCs/>
          <w:sz w:val="32"/>
          <w:szCs w:val="32"/>
        </w:rPr>
        <w:t>次</w:t>
      </w:r>
    </w:p>
    <w:tbl>
      <w:tblPr>
        <w:tblStyle w:val="14"/>
        <w:tblW w:w="9262" w:type="dxa"/>
        <w:jc w:val="center"/>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759"/>
        <w:gridCol w:w="765"/>
        <w:gridCol w:w="1658"/>
        <w:gridCol w:w="3787"/>
        <w:gridCol w:w="1293"/>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sz w:val="24"/>
              </w:rPr>
              <w:t>实习单位全称</w:t>
            </w:r>
          </w:p>
        </w:tc>
        <w:tc>
          <w:tcPr>
            <w:tcW w:w="7503" w:type="dxa"/>
            <w:gridSpan w:val="4"/>
            <w:tcBorders>
              <w:top w:val="single" w:color="auto" w:sz="12"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hint="default" w:ascii="楷体_GB2312" w:eastAsia="楷体_GB2312"/>
                <w:sz w:val="24"/>
                <w:lang w:val="en-US" w:eastAsia="zh-CN"/>
              </w:rPr>
            </w:pPr>
            <w:r>
              <w:rPr>
                <w:rFonts w:hint="eastAsia" w:ascii="楷体_GB2312" w:eastAsia="楷体_GB2312"/>
                <w:sz w:val="24"/>
                <w:lang w:val="en-US" w:eastAsia="zh-CN"/>
              </w:rPr>
              <w:t>大余县简约服饰厂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87"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left"/>
              <w:rPr>
                <w:rFonts w:ascii="楷体_GB2312" w:eastAsia="楷体_GB2312"/>
                <w:sz w:val="24"/>
              </w:rPr>
            </w:pPr>
            <w:r>
              <w:rPr>
                <w:rFonts w:hint="eastAsia" w:ascii="楷体_GB2312" w:eastAsia="楷体_GB2312"/>
                <w:sz w:val="24"/>
              </w:rPr>
              <w:t>实习岗位全称</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实习任务</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实习内容简述</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621" w:hRule="atLeast"/>
          <w:jc w:val="center"/>
        </w:trPr>
        <w:tc>
          <w:tcPr>
            <w:tcW w:w="1759" w:type="dxa"/>
            <w:vMerge w:val="restart"/>
            <w:tcBorders>
              <w:top w:val="single" w:color="auto" w:sz="8" w:space="0"/>
              <w:left w:val="single" w:color="auto" w:sz="12" w:space="0"/>
              <w:right w:val="single" w:color="auto" w:sz="8" w:space="0"/>
            </w:tcBorders>
            <w:noWrap w:val="0"/>
            <w:vAlign w:val="center"/>
          </w:tcPr>
          <w:p>
            <w:pPr>
              <w:spacing w:line="0" w:lineRule="atLeast"/>
              <w:jc w:val="center"/>
              <w:rPr>
                <w:rFonts w:hint="eastAsia" w:ascii="楷体_GB2312" w:eastAsia="楷体_GB2312"/>
                <w:sz w:val="24"/>
                <w:lang w:eastAsia="zh-CN"/>
              </w:rPr>
            </w:pPr>
            <w:r>
              <w:rPr>
                <w:rFonts w:hint="eastAsia" w:ascii="楷体_GB2312" w:eastAsia="楷体_GB2312"/>
                <w:sz w:val="24"/>
                <w:lang w:val="en-US" w:eastAsia="zh-CN"/>
              </w:rPr>
              <w:t>文员</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处理客户退货问题</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了解客户需求</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eastAsia" w:ascii="楷体_GB2312" w:eastAsia="楷体_GB2312"/>
                <w:sz w:val="24"/>
                <w:lang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16"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lang w:eastAsia="zh-CN"/>
              </w:rPr>
            </w:pPr>
            <w:r>
              <w:rPr>
                <w:rFonts w:hint="eastAsia" w:ascii="楷体_GB2312" w:eastAsia="楷体_GB2312"/>
                <w:sz w:val="24"/>
              </w:rPr>
              <w:t xml:space="preserve"> </w:t>
            </w:r>
            <w:r>
              <w:rPr>
                <w:rFonts w:hint="eastAsia" w:ascii="楷体_GB2312" w:eastAsia="楷体_GB2312"/>
                <w:sz w:val="24"/>
                <w:lang w:eastAsia="zh-CN"/>
              </w:rPr>
              <w:t>做好工作业务管理</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ascii="楷体_GB2312" w:eastAsia="楷体_GB2312"/>
                <w:sz w:val="24"/>
              </w:rPr>
            </w:pPr>
            <w:r>
              <w:rPr>
                <w:rFonts w:hint="eastAsia" w:ascii="楷体_GB2312" w:eastAsia="楷体_GB2312"/>
                <w:sz w:val="24"/>
              </w:rPr>
              <w:t>总结每天好的地方</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eastAsia" w:ascii="楷体_GB2312" w:eastAsia="楷体_GB2312"/>
                <w:sz w:val="24"/>
                <w:lang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1"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3</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1"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4</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18"/>
                <w:szCs w:val="18"/>
              </w:rPr>
            </w:pP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102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业余活动名称</w:t>
            </w:r>
          </w:p>
        </w:tc>
        <w:tc>
          <w:tcPr>
            <w:tcW w:w="765"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活动项目</w:t>
            </w:r>
          </w:p>
        </w:tc>
        <w:tc>
          <w:tcPr>
            <w:tcW w:w="3787"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活动内容简述</w:t>
            </w:r>
          </w:p>
        </w:tc>
        <w:tc>
          <w:tcPr>
            <w:tcW w:w="1293" w:type="dxa"/>
            <w:tcBorders>
              <w:top w:val="single" w:color="auto" w:sz="12" w:space="0"/>
              <w:left w:val="single" w:color="auto" w:sz="8" w:space="0"/>
              <w:bottom w:val="single" w:color="auto" w:sz="8" w:space="0"/>
              <w:right w:val="single" w:color="auto" w:sz="12"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备注</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19"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lang w:val="en-US" w:eastAsia="zh-CN"/>
              </w:rPr>
              <w:t>羽毛球</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打</w:t>
            </w:r>
            <w:r>
              <w:rPr>
                <w:rFonts w:hint="eastAsia" w:ascii="楷体_GB2312" w:eastAsia="楷体_GB2312"/>
                <w:sz w:val="24"/>
                <w:lang w:val="en-US" w:eastAsia="zh-CN"/>
              </w:rPr>
              <w:t>羽毛球</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打</w:t>
            </w:r>
            <w:r>
              <w:rPr>
                <w:rFonts w:hint="eastAsia" w:ascii="楷体_GB2312" w:eastAsia="楷体_GB2312"/>
                <w:sz w:val="24"/>
                <w:lang w:val="en-US" w:eastAsia="zh-CN"/>
              </w:rPr>
              <w:t>羽毛球</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11"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唱歌</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唱歌比赛</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唱歌比赛并评比</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31" w:hRule="atLeast"/>
          <w:jc w:val="center"/>
        </w:trPr>
        <w:tc>
          <w:tcPr>
            <w:tcW w:w="1759" w:type="dxa"/>
            <w:tcBorders>
              <w:top w:val="single" w:color="auto" w:sz="8" w:space="0"/>
              <w:left w:val="single" w:color="auto" w:sz="12" w:space="0"/>
              <w:bottom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1658" w:type="dxa"/>
            <w:tcBorders>
              <w:top w:val="single" w:color="auto" w:sz="8" w:space="0"/>
              <w:left w:val="single" w:color="auto" w:sz="8" w:space="0"/>
              <w:bottom w:val="single" w:color="auto" w:sz="12" w:space="0"/>
              <w:right w:val="single" w:color="auto" w:sz="8" w:space="0"/>
            </w:tcBorders>
            <w:noWrap w:val="0"/>
            <w:vAlign w:val="center"/>
          </w:tcPr>
          <w:p>
            <w:pPr>
              <w:spacing w:before="120" w:beforeLines="50" w:after="120" w:afterLines="50"/>
              <w:jc w:val="left"/>
              <w:rPr>
                <w:rFonts w:hint="eastAsia" w:ascii="楷体_GB2312" w:eastAsia="楷体_GB2312"/>
                <w:sz w:val="18"/>
                <w:szCs w:val="18"/>
              </w:rPr>
            </w:pPr>
          </w:p>
        </w:tc>
        <w:tc>
          <w:tcPr>
            <w:tcW w:w="3787" w:type="dxa"/>
            <w:tcBorders>
              <w:top w:val="single" w:color="auto" w:sz="8" w:space="0"/>
              <w:left w:val="single" w:color="auto" w:sz="8" w:space="0"/>
              <w:bottom w:val="single" w:color="auto" w:sz="12"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12"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b/>
                <w:bCs/>
                <w:sz w:val="28"/>
                <w:szCs w:val="28"/>
              </w:rPr>
              <w:t>一、收获与反思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1.实习任务收获与反思：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top"/>
          </w:tcPr>
          <w:p>
            <w:pPr>
              <w:ind w:firstLine="480" w:firstLineChars="200"/>
              <w:rPr>
                <w:rFonts w:hint="eastAsia" w:ascii="楷体_GB2312" w:eastAsia="楷体_GB2312"/>
                <w:sz w:val="24"/>
              </w:rPr>
            </w:pPr>
            <w:r>
              <w:rPr>
                <w:rFonts w:hint="eastAsia" w:ascii="楷体_GB2312" w:hAnsi="宋体" w:eastAsia="楷体_GB2312" w:cs="宋体"/>
                <w:color w:val="000000"/>
                <w:kern w:val="0"/>
                <w:sz w:val="24"/>
              </w:rPr>
              <w:t>主动去适应改革。努力工作，要把压力转化为工作的动力，高标准、严要求，认真</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top"/>
          </w:tcPr>
          <w:p>
            <w:pPr>
              <w:rPr>
                <w:rFonts w:hint="default" w:ascii="楷体_GB2312" w:eastAsia="楷体_GB2312"/>
                <w:sz w:val="24"/>
                <w:lang w:val="en-US" w:eastAsia="zh-CN"/>
              </w:rPr>
            </w:pPr>
            <w:r>
              <w:rPr>
                <w:rFonts w:hint="eastAsia" w:ascii="楷体_GB2312" w:hAnsi="宋体" w:eastAsia="楷体_GB2312" w:cs="宋体"/>
                <w:color w:val="000000"/>
                <w:kern w:val="0"/>
                <w:sz w:val="24"/>
              </w:rPr>
              <w:t>完成自己的本职工作。认真做好这些工作是迎接改革必备的首要条件。</w:t>
            </w:r>
            <w:r>
              <w:rPr>
                <w:rFonts w:hint="eastAsia" w:ascii="楷体_GB2312" w:hAnsi="宋体" w:eastAsia="楷体_GB2312" w:cs="宋体"/>
                <w:color w:val="000000"/>
                <w:kern w:val="0"/>
                <w:sz w:val="24"/>
                <w:lang w:val="en-US" w:eastAsia="zh-CN"/>
              </w:rPr>
              <w:t>学会理性工作，</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rPr>
                <w:rFonts w:hint="default" w:ascii="楷体_GB2312" w:eastAsia="楷体_GB2312"/>
                <w:b w:val="0"/>
                <w:bCs w:val="0"/>
                <w:sz w:val="24"/>
                <w:lang w:val="en-US" w:eastAsia="zh-CN"/>
              </w:rPr>
            </w:pPr>
            <w:r>
              <w:rPr>
                <w:rFonts w:hint="eastAsia" w:ascii="楷体_GB2312" w:eastAsia="楷体_GB2312"/>
                <w:b w:val="0"/>
                <w:bCs w:val="0"/>
                <w:sz w:val="24"/>
                <w:lang w:val="en-US" w:eastAsia="zh-CN"/>
              </w:rPr>
              <w:t>工作认真。</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
                <w:bCs/>
                <w:sz w:val="24"/>
              </w:rPr>
            </w:pPr>
            <w:r>
              <w:rPr>
                <w:rFonts w:hint="eastAsia" w:ascii="楷体_GB2312" w:eastAsia="楷体_GB2312"/>
                <w:b/>
                <w:bCs/>
                <w:sz w:val="28"/>
                <w:szCs w:val="28"/>
              </w:rPr>
              <w:t>2.业余活动收获与反思：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ind w:firstLine="480" w:firstLineChars="200"/>
              <w:jc w:val="left"/>
              <w:rPr>
                <w:rFonts w:hint="eastAsia" w:ascii="楷体" w:hAnsi="楷体" w:eastAsia="楷体" w:cs="楷体"/>
                <w:b/>
                <w:bCs/>
                <w:sz w:val="24"/>
              </w:rPr>
            </w:pPr>
            <w:r>
              <w:rPr>
                <w:rFonts w:hint="eastAsia" w:ascii="楷体" w:hAnsi="楷体" w:eastAsia="楷体" w:cs="楷体"/>
                <w:color w:val="000000"/>
                <w:kern w:val="0"/>
                <w:sz w:val="24"/>
              </w:rPr>
              <w:t>随着企业改革力度的不断加大提高自身综合素质是在改革和竞争中取胜的关键，在</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 w:hAnsi="楷体" w:eastAsia="楷体" w:cs="楷体"/>
                <w:b/>
                <w:bCs/>
                <w:sz w:val="24"/>
              </w:rPr>
            </w:pPr>
            <w:r>
              <w:rPr>
                <w:rFonts w:hint="eastAsia" w:ascii="楷体" w:hAnsi="楷体" w:eastAsia="楷体" w:cs="楷体"/>
                <w:color w:val="000000"/>
                <w:kern w:val="0"/>
                <w:sz w:val="24"/>
              </w:rPr>
              <w:t>工作之余要加强学习，给自己补充能量。</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 w:hAnsi="楷体" w:eastAsia="楷体" w:cs="楷体"/>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b/>
                <w:bCs/>
                <w:sz w:val="24"/>
              </w:rPr>
            </w:pPr>
            <w:r>
              <w:rPr>
                <w:rFonts w:hint="eastAsia" w:ascii="楷体_GB2312" w:eastAsia="楷体_GB2312"/>
                <w:b/>
                <w:bCs/>
                <w:sz w:val="28"/>
                <w:szCs w:val="28"/>
              </w:rPr>
              <w:t>3.安全反思：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1）是否做了违反法律规定的事情：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否</w:t>
            </w:r>
            <w:r>
              <w:rPr>
                <w:rFonts w:hint="eastAsia" w:ascii="楷体_GB2312" w:eastAsia="楷体_GB2312"/>
                <w:sz w:val="28"/>
                <w:szCs w:val="28"/>
              </w:rPr>
              <w:sym w:font="Wingdings 2" w:char="00A3"/>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2）是否具有很强的交通安全意识：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3）是否具有很强的安全生产意识：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4）是否具有强烈的防火防毒意识：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5）是否具备很强的防盗防诈骗意识：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6）是否具有经常性的身体不适隐患：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00A3"/>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7）其他反思内容（必填）：认真做好工作，有生产安全意识，有防诈骗意识。</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b/>
                <w:bCs/>
                <w:sz w:val="28"/>
                <w:szCs w:val="28"/>
              </w:rPr>
              <w:t>4.所遇到的问题处理及其反思：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1）问题描述：发生了生产安全小问题，有工作过程中的麻烦，在业务过程中我们要小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心，要认真工作。</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2）处理方式：请教有经验的同事，学习安全工作手册。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3）处理结果：解决了问题，要有安全意识，挽回了损失。</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4）处理反思：诚实做人，认真做事，礼貌待人。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5.本周费用支出情况：</w:t>
            </w:r>
            <w:r>
              <w:rPr>
                <w:rFonts w:hint="eastAsia" w:ascii="楷体_GB2312" w:eastAsia="楷体_GB2312"/>
                <w:b/>
                <w:bCs/>
                <w:sz w:val="28"/>
                <w:szCs w:val="28"/>
                <w:u w:val="single"/>
                <w:lang w:val="en-US" w:eastAsia="zh-CN"/>
              </w:rPr>
              <w:t>1000</w:t>
            </w:r>
            <w:r>
              <w:rPr>
                <w:rFonts w:hint="eastAsia" w:ascii="楷体_GB2312" w:eastAsia="楷体_GB2312"/>
                <w:b/>
                <w:bCs/>
                <w:sz w:val="28"/>
                <w:szCs w:val="28"/>
              </w:rPr>
              <w:t>元用于</w:t>
            </w:r>
            <w:r>
              <w:rPr>
                <w:rFonts w:hint="eastAsia" w:ascii="楷体_GB2312" w:eastAsia="楷体_GB2312"/>
                <w:b/>
                <w:bCs/>
                <w:sz w:val="28"/>
                <w:szCs w:val="28"/>
                <w:u w:val="single"/>
              </w:rPr>
              <w:t xml:space="preserve"> 吃饭 </w:t>
            </w:r>
            <w:r>
              <w:rPr>
                <w:rFonts w:hint="eastAsia" w:ascii="楷体_GB2312" w:eastAsia="楷体_GB2312"/>
                <w:b/>
                <w:bCs/>
                <w:sz w:val="28"/>
                <w:szCs w:val="28"/>
              </w:rPr>
              <w:t>开支；</w:t>
            </w:r>
            <w:r>
              <w:rPr>
                <w:rFonts w:hint="eastAsia" w:ascii="楷体_GB2312" w:eastAsia="楷体_GB2312"/>
                <w:b/>
                <w:bCs/>
                <w:sz w:val="28"/>
                <w:szCs w:val="28"/>
                <w:lang w:val="en-US" w:eastAsia="zh-CN"/>
              </w:rPr>
              <w:t>3</w:t>
            </w:r>
            <w:r>
              <w:rPr>
                <w:rFonts w:hint="eastAsia" w:ascii="楷体_GB2312" w:eastAsia="楷体_GB2312"/>
                <w:b/>
                <w:bCs/>
                <w:sz w:val="28"/>
                <w:szCs w:val="28"/>
                <w:u w:val="single"/>
                <w:lang w:val="en-US" w:eastAsia="zh-CN"/>
              </w:rPr>
              <w:t>00</w:t>
            </w:r>
            <w:r>
              <w:rPr>
                <w:rFonts w:hint="eastAsia" w:ascii="楷体_GB2312" w:eastAsia="楷体_GB2312"/>
                <w:b/>
                <w:bCs/>
                <w:sz w:val="28"/>
                <w:szCs w:val="28"/>
              </w:rPr>
              <w:t>元用于</w:t>
            </w:r>
            <w:r>
              <w:rPr>
                <w:rFonts w:hint="eastAsia" w:ascii="楷体_GB2312" w:eastAsia="楷体_GB2312"/>
                <w:b/>
                <w:bCs/>
                <w:sz w:val="28"/>
                <w:szCs w:val="28"/>
                <w:u w:val="single"/>
              </w:rPr>
              <w:t xml:space="preserve"> </w:t>
            </w:r>
            <w:r>
              <w:rPr>
                <w:rFonts w:hint="eastAsia" w:ascii="楷体_GB2312" w:eastAsia="楷体_GB2312"/>
                <w:b/>
                <w:bCs/>
                <w:sz w:val="28"/>
                <w:szCs w:val="28"/>
                <w:u w:val="single"/>
                <w:lang w:val="en-US" w:eastAsia="zh-CN"/>
              </w:rPr>
              <w:t>购物</w:t>
            </w:r>
            <w:r>
              <w:rPr>
                <w:rFonts w:hint="eastAsia" w:ascii="楷体_GB2312" w:eastAsia="楷体_GB2312"/>
                <w:b/>
                <w:bCs/>
                <w:sz w:val="28"/>
                <w:szCs w:val="28"/>
              </w:rPr>
              <w:t>开支</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ascii="楷体_GB2312" w:eastAsia="楷体_GB2312"/>
                <w:sz w:val="24"/>
              </w:rPr>
            </w:pPr>
            <w:r>
              <w:rPr>
                <w:rFonts w:hint="eastAsia" w:ascii="楷体_GB2312" w:eastAsia="楷体_GB2312"/>
                <w:b/>
                <w:bCs/>
                <w:sz w:val="28"/>
                <w:szCs w:val="28"/>
              </w:rPr>
              <w:t>二、实习教师的日常巡查和业务指导记录</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48"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1.校内实习指导教师：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该同学工作</w:t>
            </w:r>
            <w:r>
              <w:rPr>
                <w:rFonts w:hint="eastAsia" w:ascii="楷体_GB2312" w:eastAsia="楷体_GB2312"/>
                <w:sz w:val="24"/>
                <w:lang w:eastAsia="zh-CN"/>
              </w:rPr>
              <w:t>努力</w:t>
            </w:r>
            <w:r>
              <w:rPr>
                <w:rFonts w:hint="eastAsia" w:ascii="楷体_GB2312" w:eastAsia="楷体_GB2312"/>
                <w:sz w:val="24"/>
              </w:rPr>
              <w:t>，有工作</w:t>
            </w:r>
            <w:r>
              <w:rPr>
                <w:rFonts w:hint="eastAsia" w:ascii="楷体_GB2312" w:eastAsia="楷体_GB2312"/>
                <w:sz w:val="24"/>
                <w:lang w:eastAsia="zh-CN"/>
              </w:rPr>
              <w:t>自信心</w:t>
            </w:r>
            <w:r>
              <w:rPr>
                <w:rFonts w:hint="eastAsia" w:ascii="楷体_GB2312" w:eastAsia="楷体_GB2312"/>
                <w:sz w:val="24"/>
              </w:rPr>
              <w:t>，有</w:t>
            </w:r>
            <w:r>
              <w:rPr>
                <w:rFonts w:hint="eastAsia" w:ascii="楷体_GB2312" w:eastAsia="楷体_GB2312"/>
                <w:sz w:val="24"/>
                <w:lang w:eastAsia="zh-CN"/>
              </w:rPr>
              <w:t>工作策略</w:t>
            </w:r>
            <w:r>
              <w:rPr>
                <w:rFonts w:hint="eastAsia" w:ascii="楷体_GB2312" w:eastAsia="楷体_GB2312"/>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该同学有工作</w:t>
            </w:r>
            <w:r>
              <w:rPr>
                <w:rFonts w:hint="eastAsia" w:ascii="楷体_GB2312" w:eastAsia="楷体_GB2312"/>
                <w:sz w:val="24"/>
                <w:lang w:eastAsia="zh-CN"/>
              </w:rPr>
              <w:t>方法</w:t>
            </w:r>
            <w:r>
              <w:rPr>
                <w:rFonts w:hint="eastAsia" w:ascii="楷体_GB2312" w:eastAsia="楷体_GB2312"/>
                <w:sz w:val="24"/>
              </w:rPr>
              <w:t>，有工作</w:t>
            </w:r>
            <w:r>
              <w:rPr>
                <w:rFonts w:hint="eastAsia" w:ascii="楷体_GB2312" w:eastAsia="楷体_GB2312"/>
                <w:sz w:val="24"/>
                <w:lang w:eastAsia="zh-CN"/>
              </w:rPr>
              <w:t>计划</w:t>
            </w:r>
            <w:r>
              <w:rPr>
                <w:rFonts w:hint="eastAsia" w:ascii="楷体_GB2312" w:eastAsia="楷体_GB2312"/>
                <w:sz w:val="24"/>
              </w:rPr>
              <w:t>，</w:t>
            </w:r>
            <w:r>
              <w:rPr>
                <w:rFonts w:hint="eastAsia" w:ascii="楷体_GB2312" w:eastAsia="楷体_GB2312"/>
                <w:sz w:val="24"/>
                <w:lang w:eastAsia="zh-CN"/>
              </w:rPr>
              <w:t>有工作能力</w:t>
            </w:r>
            <w:r>
              <w:rPr>
                <w:rFonts w:hint="eastAsia" w:ascii="楷体_GB2312" w:eastAsia="楷体_GB2312"/>
                <w:sz w:val="24"/>
              </w:rPr>
              <w:t>。</w:t>
            </w:r>
          </w:p>
        </w:tc>
      </w:tr>
    </w:tbl>
    <w:p>
      <w:pPr>
        <w:tabs>
          <w:tab w:val="left" w:pos="7080"/>
        </w:tabs>
        <w:rPr>
          <w:rFonts w:hint="eastAsia" w:ascii="楷体_GB2312" w:eastAsia="楷体_GB2312"/>
        </w:rPr>
      </w:pPr>
    </w:p>
    <w:p>
      <w:pPr>
        <w:tabs>
          <w:tab w:val="left" w:pos="7080"/>
        </w:tabs>
        <w:jc w:val="center"/>
        <w:rPr>
          <w:rFonts w:hint="eastAsia" w:ascii="楷体_GB2312" w:eastAsia="楷体_GB2312"/>
          <w:b/>
          <w:bCs/>
          <w:sz w:val="44"/>
          <w:szCs w:val="44"/>
        </w:rPr>
      </w:pPr>
    </w:p>
    <w:p>
      <w:pPr>
        <w:tabs>
          <w:tab w:val="left" w:pos="7080"/>
        </w:tabs>
        <w:jc w:val="center"/>
        <w:rPr>
          <w:rFonts w:hint="eastAsia" w:ascii="楷体_GB2312" w:eastAsia="楷体_GB2312"/>
          <w:b/>
          <w:bCs/>
          <w:sz w:val="44"/>
          <w:szCs w:val="44"/>
        </w:rPr>
      </w:pPr>
      <w:r>
        <w:rPr>
          <w:rFonts w:hint="eastAsia" w:ascii="楷体_GB2312" w:eastAsia="楷体_GB2312"/>
          <w:b/>
          <w:bCs/>
          <w:sz w:val="44"/>
          <w:szCs w:val="44"/>
        </w:rPr>
        <w:t>实习日志</w:t>
      </w:r>
    </w:p>
    <w:p>
      <w:pPr>
        <w:tabs>
          <w:tab w:val="left" w:pos="7080"/>
        </w:tabs>
        <w:jc w:val="center"/>
        <w:rPr>
          <w:rFonts w:hint="eastAsia" w:ascii="楷体_GB2312" w:eastAsia="楷体_GB2312"/>
          <w:b/>
          <w:bCs/>
          <w:sz w:val="32"/>
          <w:szCs w:val="32"/>
        </w:rPr>
      </w:pPr>
    </w:p>
    <w:p>
      <w:pPr>
        <w:tabs>
          <w:tab w:val="left" w:pos="7080"/>
        </w:tabs>
        <w:ind w:left="1" w:leftChars="-95" w:hanging="200" w:hangingChars="71"/>
        <w:jc w:val="left"/>
        <w:rPr>
          <w:rFonts w:ascii="楷体_GB2312" w:eastAsia="楷体_GB2312"/>
          <w:b/>
          <w:bCs/>
          <w:sz w:val="28"/>
          <w:szCs w:val="28"/>
        </w:rPr>
      </w:pPr>
      <w:r>
        <w:rPr>
          <w:rFonts w:hint="eastAsia" w:ascii="楷体_GB2312" w:eastAsia="楷体_GB2312"/>
          <w:b/>
          <w:bCs/>
          <w:sz w:val="28"/>
          <w:szCs w:val="28"/>
        </w:rPr>
        <w:t xml:space="preserve">实习起止时间：  </w:t>
      </w:r>
      <w:r>
        <w:rPr>
          <w:rFonts w:hint="eastAsia" w:ascii="楷体_GB2312" w:eastAsia="楷体_GB2312"/>
          <w:b/>
          <w:bCs/>
          <w:sz w:val="28"/>
          <w:szCs w:val="28"/>
          <w:lang w:val="en-US" w:eastAsia="zh-CN"/>
        </w:rPr>
        <w:t>3</w:t>
      </w:r>
      <w:r>
        <w:rPr>
          <w:rFonts w:hint="eastAsia" w:ascii="楷体_GB2312" w:eastAsia="楷体_GB2312"/>
          <w:b/>
          <w:bCs/>
          <w:sz w:val="28"/>
          <w:szCs w:val="28"/>
        </w:rPr>
        <w:t xml:space="preserve">  月 </w:t>
      </w:r>
      <w:r>
        <w:rPr>
          <w:rFonts w:hint="eastAsia" w:ascii="楷体_GB2312" w:eastAsia="楷体_GB2312"/>
          <w:b/>
          <w:bCs/>
          <w:sz w:val="28"/>
          <w:szCs w:val="28"/>
          <w:lang w:val="en-US" w:eastAsia="zh-CN"/>
        </w:rPr>
        <w:t>28</w:t>
      </w:r>
      <w:r>
        <w:rPr>
          <w:rFonts w:hint="eastAsia" w:ascii="楷体_GB2312" w:eastAsia="楷体_GB2312"/>
          <w:b/>
          <w:bCs/>
          <w:sz w:val="28"/>
          <w:szCs w:val="28"/>
        </w:rPr>
        <w:t xml:space="preserve">日-  </w:t>
      </w:r>
      <w:r>
        <w:rPr>
          <w:rFonts w:hint="eastAsia" w:ascii="楷体_GB2312" w:eastAsia="楷体_GB2312"/>
          <w:b/>
          <w:bCs/>
          <w:sz w:val="28"/>
          <w:szCs w:val="28"/>
          <w:lang w:val="en-US" w:eastAsia="zh-CN"/>
        </w:rPr>
        <w:t>4</w:t>
      </w:r>
      <w:r>
        <w:rPr>
          <w:rFonts w:hint="eastAsia" w:ascii="楷体_GB2312" w:eastAsia="楷体_GB2312"/>
          <w:b/>
          <w:bCs/>
          <w:sz w:val="28"/>
          <w:szCs w:val="28"/>
        </w:rPr>
        <w:t xml:space="preserve">月  </w:t>
      </w:r>
      <w:r>
        <w:rPr>
          <w:rFonts w:hint="eastAsia" w:ascii="楷体_GB2312" w:eastAsia="楷体_GB2312"/>
          <w:b/>
          <w:bCs/>
          <w:sz w:val="28"/>
          <w:szCs w:val="28"/>
          <w:lang w:val="en-US" w:eastAsia="zh-CN"/>
        </w:rPr>
        <w:t>10</w:t>
      </w:r>
      <w:r>
        <w:rPr>
          <w:rFonts w:hint="eastAsia" w:ascii="楷体_GB2312" w:eastAsia="楷体_GB2312"/>
          <w:b/>
          <w:bCs/>
          <w:sz w:val="28"/>
          <w:szCs w:val="28"/>
        </w:rPr>
        <w:t xml:space="preserve"> 日 </w:t>
      </w:r>
      <w:r>
        <w:rPr>
          <w:rFonts w:hint="eastAsia" w:ascii="楷体_GB2312" w:eastAsia="楷体_GB2312"/>
          <w:sz w:val="28"/>
          <w:szCs w:val="28"/>
        </w:rPr>
        <w:t xml:space="preserve">               </w:t>
      </w:r>
      <w:r>
        <w:rPr>
          <w:rFonts w:hint="eastAsia" w:ascii="楷体_GB2312" w:eastAsia="楷体_GB2312"/>
          <w:b/>
          <w:bCs/>
          <w:sz w:val="32"/>
          <w:szCs w:val="32"/>
        </w:rPr>
        <w:t>第</w:t>
      </w:r>
      <w:r>
        <w:rPr>
          <w:rFonts w:hint="eastAsia" w:ascii="楷体_GB2312" w:eastAsia="楷体_GB2312"/>
          <w:b/>
          <w:bCs/>
          <w:sz w:val="32"/>
          <w:szCs w:val="32"/>
          <w:u w:val="single"/>
        </w:rPr>
        <w:t>7</w:t>
      </w:r>
      <w:r>
        <w:rPr>
          <w:rFonts w:hint="eastAsia" w:ascii="楷体_GB2312" w:eastAsia="楷体_GB2312"/>
          <w:b/>
          <w:bCs/>
          <w:sz w:val="32"/>
          <w:szCs w:val="32"/>
        </w:rPr>
        <w:t>次</w:t>
      </w:r>
    </w:p>
    <w:tbl>
      <w:tblPr>
        <w:tblStyle w:val="14"/>
        <w:tblW w:w="9262" w:type="dxa"/>
        <w:jc w:val="center"/>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759"/>
        <w:gridCol w:w="765"/>
        <w:gridCol w:w="1658"/>
        <w:gridCol w:w="3787"/>
        <w:gridCol w:w="1293"/>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sz w:val="24"/>
              </w:rPr>
              <w:t>实习单位全称</w:t>
            </w:r>
          </w:p>
        </w:tc>
        <w:tc>
          <w:tcPr>
            <w:tcW w:w="7503" w:type="dxa"/>
            <w:gridSpan w:val="4"/>
            <w:tcBorders>
              <w:top w:val="single" w:color="auto" w:sz="12"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sz w:val="24"/>
                <w:lang w:val="en-US" w:eastAsia="zh-CN"/>
              </w:rPr>
              <w:t xml:space="preserve">赣州金浪文化传媒有限公司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87"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left"/>
              <w:rPr>
                <w:rFonts w:ascii="楷体_GB2312" w:eastAsia="楷体_GB2312"/>
                <w:sz w:val="24"/>
              </w:rPr>
            </w:pPr>
            <w:r>
              <w:rPr>
                <w:rFonts w:hint="eastAsia" w:ascii="楷体_GB2312" w:eastAsia="楷体_GB2312"/>
                <w:sz w:val="24"/>
              </w:rPr>
              <w:t>实习岗位全称</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实习任务</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实习内容简述</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621" w:hRule="atLeast"/>
          <w:jc w:val="center"/>
        </w:trPr>
        <w:tc>
          <w:tcPr>
            <w:tcW w:w="1759" w:type="dxa"/>
            <w:vMerge w:val="restart"/>
            <w:tcBorders>
              <w:top w:val="single" w:color="auto" w:sz="8" w:space="0"/>
              <w:left w:val="single" w:color="auto" w:sz="12" w:space="0"/>
              <w:right w:val="single" w:color="auto" w:sz="8" w:space="0"/>
            </w:tcBorders>
            <w:noWrap w:val="0"/>
            <w:vAlign w:val="center"/>
          </w:tcPr>
          <w:p>
            <w:pPr>
              <w:spacing w:line="0" w:lineRule="atLeast"/>
              <w:jc w:val="center"/>
              <w:rPr>
                <w:rFonts w:hint="default" w:ascii="楷体_GB2312" w:eastAsia="楷体_GB2312"/>
                <w:sz w:val="24"/>
                <w:lang w:val="en-US" w:eastAsia="zh-CN"/>
              </w:rPr>
            </w:pPr>
            <w:r>
              <w:rPr>
                <w:rFonts w:hint="eastAsia" w:ascii="楷体_GB2312" w:eastAsia="楷体_GB2312"/>
                <w:sz w:val="24"/>
                <w:lang w:val="en-US" w:eastAsia="zh-CN"/>
              </w:rPr>
              <w:t>文员</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处理文件</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学会处理每个类型的文件</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eastAsia" w:ascii="楷体_GB2312" w:eastAsia="楷体_GB2312"/>
                <w:sz w:val="24"/>
                <w:lang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16"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学会总结</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ascii="楷体_GB2312" w:eastAsia="楷体_GB2312"/>
                <w:sz w:val="24"/>
              </w:rPr>
            </w:pPr>
            <w:r>
              <w:rPr>
                <w:rFonts w:hint="eastAsia" w:ascii="楷体_GB2312" w:eastAsia="楷体_GB2312"/>
                <w:sz w:val="24"/>
              </w:rPr>
              <w:t>总结每天的做得好</w:t>
            </w:r>
            <w:r>
              <w:rPr>
                <w:rFonts w:hint="eastAsia" w:ascii="楷体_GB2312" w:eastAsia="楷体_GB2312"/>
                <w:sz w:val="24"/>
                <w:lang w:val="en-US" w:eastAsia="zh-CN"/>
              </w:rPr>
              <w:t>工单处理</w:t>
            </w:r>
            <w:r>
              <w:rPr>
                <w:rFonts w:hint="eastAsia" w:ascii="楷体_GB2312" w:eastAsia="楷体_GB2312"/>
                <w:sz w:val="24"/>
              </w:rPr>
              <w:t>工作。</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eastAsia" w:ascii="楷体_GB2312" w:eastAsia="楷体_GB2312"/>
                <w:sz w:val="24"/>
                <w:lang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1"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3</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1"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4</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18"/>
                <w:szCs w:val="18"/>
              </w:rPr>
            </w:pP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102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业余活动名称</w:t>
            </w:r>
          </w:p>
        </w:tc>
        <w:tc>
          <w:tcPr>
            <w:tcW w:w="765"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活动项目</w:t>
            </w:r>
          </w:p>
        </w:tc>
        <w:tc>
          <w:tcPr>
            <w:tcW w:w="3787"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活动内容简述</w:t>
            </w:r>
          </w:p>
        </w:tc>
        <w:tc>
          <w:tcPr>
            <w:tcW w:w="1293" w:type="dxa"/>
            <w:tcBorders>
              <w:top w:val="single" w:color="auto" w:sz="12" w:space="0"/>
              <w:left w:val="single" w:color="auto" w:sz="8" w:space="0"/>
              <w:bottom w:val="single" w:color="auto" w:sz="8" w:space="0"/>
              <w:right w:val="single" w:color="auto" w:sz="12"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备注</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11"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lang w:val="en-US" w:eastAsia="zh-CN"/>
              </w:rPr>
              <w:t>羽毛球</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打</w:t>
            </w:r>
            <w:r>
              <w:rPr>
                <w:rFonts w:hint="eastAsia" w:ascii="楷体_GB2312" w:eastAsia="楷体_GB2312"/>
                <w:sz w:val="24"/>
                <w:lang w:val="en-US" w:eastAsia="zh-CN"/>
              </w:rPr>
              <w:t>羽毛球</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打</w:t>
            </w:r>
            <w:r>
              <w:rPr>
                <w:rFonts w:hint="eastAsia" w:ascii="楷体_GB2312" w:eastAsia="楷体_GB2312"/>
                <w:sz w:val="24"/>
                <w:lang w:val="en-US" w:eastAsia="zh-CN"/>
              </w:rPr>
              <w:t>羽毛球</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11"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唱歌</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唱歌比赛</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唱歌比赛并评比</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31" w:hRule="atLeast"/>
          <w:jc w:val="center"/>
        </w:trPr>
        <w:tc>
          <w:tcPr>
            <w:tcW w:w="1759" w:type="dxa"/>
            <w:tcBorders>
              <w:top w:val="single" w:color="auto" w:sz="8" w:space="0"/>
              <w:left w:val="single" w:color="auto" w:sz="12" w:space="0"/>
              <w:bottom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1658" w:type="dxa"/>
            <w:tcBorders>
              <w:top w:val="single" w:color="auto" w:sz="8" w:space="0"/>
              <w:left w:val="single" w:color="auto" w:sz="8" w:space="0"/>
              <w:bottom w:val="single" w:color="auto" w:sz="12" w:space="0"/>
              <w:right w:val="single" w:color="auto" w:sz="8" w:space="0"/>
            </w:tcBorders>
            <w:noWrap w:val="0"/>
            <w:vAlign w:val="center"/>
          </w:tcPr>
          <w:p>
            <w:pPr>
              <w:spacing w:before="120" w:beforeLines="50" w:after="120" w:afterLines="50"/>
              <w:jc w:val="left"/>
              <w:rPr>
                <w:rFonts w:hint="eastAsia" w:ascii="楷体_GB2312" w:eastAsia="楷体_GB2312"/>
                <w:sz w:val="18"/>
                <w:szCs w:val="18"/>
              </w:rPr>
            </w:pPr>
          </w:p>
        </w:tc>
        <w:tc>
          <w:tcPr>
            <w:tcW w:w="3787" w:type="dxa"/>
            <w:tcBorders>
              <w:top w:val="single" w:color="auto" w:sz="8" w:space="0"/>
              <w:left w:val="single" w:color="auto" w:sz="8" w:space="0"/>
              <w:bottom w:val="single" w:color="auto" w:sz="12"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12"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b/>
                <w:bCs/>
                <w:sz w:val="28"/>
                <w:szCs w:val="28"/>
              </w:rPr>
              <w:t>一、收获与反思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1.实习任务收获与反思：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hint="eastAsia" w:ascii="楷体" w:hAnsi="楷体" w:eastAsia="楷体" w:cs="楷体"/>
                <w:b/>
                <w:bCs/>
                <w:sz w:val="24"/>
              </w:rPr>
            </w:pPr>
            <w:r>
              <w:rPr>
                <w:rFonts w:hint="eastAsia" w:ascii="楷体" w:hAnsi="楷体" w:eastAsia="楷体" w:cs="楷体"/>
                <w:color w:val="000000"/>
                <w:kern w:val="0"/>
                <w:sz w:val="24"/>
              </w:rPr>
              <w:t xml:space="preserve">    有些东西中有的知识和经验不是我先前所学可以完全应付的，这时我就需要去查找</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rPr>
                <w:rFonts w:hint="eastAsia" w:ascii="楷体" w:hAnsi="楷体" w:eastAsia="楷体" w:cs="楷体"/>
                <w:b/>
                <w:bCs/>
                <w:sz w:val="24"/>
              </w:rPr>
            </w:pPr>
            <w:r>
              <w:rPr>
                <w:rFonts w:hint="eastAsia" w:ascii="楷体" w:hAnsi="楷体" w:eastAsia="楷体" w:cs="楷体"/>
                <w:color w:val="000000"/>
                <w:kern w:val="0"/>
                <w:sz w:val="24"/>
                <w:lang w:val="en-US" w:eastAsia="zh-CN"/>
              </w:rPr>
              <w:t>处理各种文件问题的方法</w:t>
            </w:r>
            <w:r>
              <w:rPr>
                <w:rFonts w:hint="eastAsia" w:ascii="楷体" w:hAnsi="楷体" w:eastAsia="楷体" w:cs="楷体"/>
                <w:color w:val="000000"/>
                <w:kern w:val="0"/>
                <w:sz w:val="24"/>
              </w:rPr>
              <w:t>，有时还要请教一下他人。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
                <w:bCs/>
                <w:sz w:val="24"/>
              </w:rPr>
            </w:pPr>
            <w:r>
              <w:rPr>
                <w:rFonts w:hint="eastAsia" w:ascii="楷体_GB2312" w:eastAsia="楷体_GB2312"/>
                <w:b/>
                <w:bCs/>
                <w:sz w:val="28"/>
                <w:szCs w:val="28"/>
              </w:rPr>
              <w:t>2.业余活动收获与反思：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ind w:firstLine="360" w:firstLineChars="150"/>
              <w:jc w:val="left"/>
              <w:rPr>
                <w:rFonts w:hint="eastAsia" w:ascii="楷体" w:hAnsi="楷体" w:eastAsia="楷体" w:cs="楷体"/>
                <w:b/>
                <w:bCs/>
                <w:sz w:val="24"/>
              </w:rPr>
            </w:pPr>
            <w:r>
              <w:rPr>
                <w:rFonts w:hint="eastAsia" w:ascii="楷体" w:hAnsi="楷体" w:eastAsia="楷体" w:cs="楷体"/>
                <w:color w:val="000000"/>
                <w:kern w:val="0"/>
                <w:sz w:val="24"/>
              </w:rPr>
              <w:t>主动去学习日常工作外的知识点，有这些工作任务，我在完成任务的同时对自己来</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 w:hAnsi="楷体" w:eastAsia="楷体" w:cs="楷体"/>
                <w:b/>
                <w:bCs/>
                <w:sz w:val="24"/>
              </w:rPr>
            </w:pPr>
            <w:r>
              <w:rPr>
                <w:rFonts w:hint="eastAsia" w:ascii="楷体" w:hAnsi="楷体" w:eastAsia="楷体" w:cs="楷体"/>
                <w:color w:val="000000"/>
                <w:kern w:val="0"/>
                <w:sz w:val="24"/>
              </w:rPr>
              <w:t>说也是一个学习的过程。</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b/>
                <w:bCs/>
                <w:sz w:val="24"/>
              </w:rPr>
            </w:pPr>
            <w:r>
              <w:rPr>
                <w:rFonts w:hint="eastAsia" w:ascii="楷体_GB2312" w:eastAsia="楷体_GB2312"/>
                <w:b/>
                <w:bCs/>
                <w:sz w:val="28"/>
                <w:szCs w:val="28"/>
              </w:rPr>
              <w:t>3.安全反思：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1）是否做了违反法律规定的事情：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否</w:t>
            </w:r>
            <w:r>
              <w:rPr>
                <w:rFonts w:hint="eastAsia" w:ascii="楷体_GB2312" w:eastAsia="楷体_GB2312"/>
                <w:sz w:val="28"/>
                <w:szCs w:val="28"/>
              </w:rPr>
              <w:sym w:font="Wingdings 2" w:char="00A3"/>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2）是否具有很强的交通安全意识：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3）是否具有很强的安全生产意识：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4）是否具有强烈的防火防毒意识：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5）是否具备很强的防盗防诈骗意识：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6）是否具有经常性的身体不适隐患：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00A3"/>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7）其他反思内容（必填）：认真做好工作，有生产安全意识，有防诈骗意识。</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b/>
                <w:bCs/>
                <w:sz w:val="28"/>
                <w:szCs w:val="28"/>
              </w:rPr>
              <w:t>4.所遇到的问题处理及其反思：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1）问题描述：发生了生产安全小问题，有工作过程中的麻烦，在业务过程中我们要小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心，要认真工作。</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2）处理方式：请教有经验的同事，学习安全工作手册。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3）处理结果：解决了问题，要有安全意识，挽回了损失。</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4）处理反思：诚实做人，认真做事，礼貌待人。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5.本周费用支出情况：</w:t>
            </w:r>
            <w:r>
              <w:rPr>
                <w:rFonts w:hint="eastAsia" w:ascii="楷体_GB2312" w:eastAsia="楷体_GB2312"/>
                <w:b/>
                <w:bCs/>
                <w:sz w:val="28"/>
                <w:szCs w:val="28"/>
                <w:lang w:val="en-US" w:eastAsia="zh-CN"/>
              </w:rPr>
              <w:t>1000</w:t>
            </w:r>
            <w:r>
              <w:rPr>
                <w:rFonts w:hint="eastAsia" w:ascii="楷体_GB2312" w:eastAsia="楷体_GB2312"/>
                <w:b/>
                <w:bCs/>
                <w:sz w:val="28"/>
                <w:szCs w:val="28"/>
                <w:u w:val="single"/>
              </w:rPr>
              <w:t xml:space="preserve"> </w:t>
            </w:r>
            <w:r>
              <w:rPr>
                <w:rFonts w:hint="eastAsia" w:ascii="楷体_GB2312" w:eastAsia="楷体_GB2312"/>
                <w:b/>
                <w:bCs/>
                <w:sz w:val="28"/>
                <w:szCs w:val="28"/>
              </w:rPr>
              <w:t>元用于</w:t>
            </w:r>
            <w:r>
              <w:rPr>
                <w:rFonts w:hint="eastAsia" w:ascii="楷体_GB2312" w:eastAsia="楷体_GB2312"/>
                <w:b/>
                <w:bCs/>
                <w:sz w:val="28"/>
                <w:szCs w:val="28"/>
                <w:u w:val="single"/>
              </w:rPr>
              <w:t xml:space="preserve"> 吃饭 </w:t>
            </w:r>
            <w:r>
              <w:rPr>
                <w:rFonts w:hint="eastAsia" w:ascii="楷体_GB2312" w:eastAsia="楷体_GB2312"/>
                <w:b/>
                <w:bCs/>
                <w:sz w:val="28"/>
                <w:szCs w:val="28"/>
              </w:rPr>
              <w:t>开支；</w:t>
            </w:r>
            <w:r>
              <w:rPr>
                <w:rFonts w:hint="eastAsia" w:ascii="楷体_GB2312" w:eastAsia="楷体_GB2312"/>
                <w:b/>
                <w:bCs/>
                <w:sz w:val="28"/>
                <w:szCs w:val="28"/>
                <w:lang w:val="en-US" w:eastAsia="zh-CN"/>
              </w:rPr>
              <w:t>400</w:t>
            </w:r>
            <w:r>
              <w:rPr>
                <w:rFonts w:hint="eastAsia" w:ascii="楷体_GB2312" w:eastAsia="楷体_GB2312"/>
                <w:b/>
                <w:bCs/>
                <w:sz w:val="28"/>
                <w:szCs w:val="28"/>
              </w:rPr>
              <w:t>元用于</w:t>
            </w:r>
            <w:r>
              <w:rPr>
                <w:rFonts w:hint="eastAsia" w:ascii="楷体_GB2312" w:eastAsia="楷体_GB2312"/>
                <w:b/>
                <w:bCs/>
                <w:sz w:val="28"/>
                <w:szCs w:val="28"/>
                <w:u w:val="single"/>
              </w:rPr>
              <w:t xml:space="preserve"> </w:t>
            </w:r>
            <w:r>
              <w:rPr>
                <w:rFonts w:hint="eastAsia" w:ascii="楷体_GB2312" w:eastAsia="楷体_GB2312"/>
                <w:b/>
                <w:bCs/>
                <w:sz w:val="28"/>
                <w:szCs w:val="28"/>
                <w:u w:val="single"/>
                <w:lang w:val="en-US" w:eastAsia="zh-CN"/>
              </w:rPr>
              <w:t>购物</w:t>
            </w:r>
            <w:r>
              <w:rPr>
                <w:rFonts w:hint="eastAsia" w:ascii="楷体_GB2312" w:eastAsia="楷体_GB2312"/>
                <w:b/>
                <w:bCs/>
                <w:sz w:val="28"/>
                <w:szCs w:val="28"/>
              </w:rPr>
              <w:t>开支</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ascii="楷体_GB2312" w:eastAsia="楷体_GB2312"/>
                <w:sz w:val="24"/>
              </w:rPr>
            </w:pPr>
            <w:r>
              <w:rPr>
                <w:rFonts w:hint="eastAsia" w:ascii="楷体_GB2312" w:eastAsia="楷体_GB2312"/>
                <w:b/>
                <w:bCs/>
                <w:sz w:val="28"/>
                <w:szCs w:val="28"/>
              </w:rPr>
              <w:t>二、实习教师的日常巡查和业务指导记录</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48"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1.校内实习指导教师：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该同学工作</w:t>
            </w:r>
            <w:r>
              <w:rPr>
                <w:rFonts w:hint="eastAsia" w:ascii="楷体_GB2312" w:eastAsia="楷体_GB2312"/>
                <w:sz w:val="24"/>
                <w:lang w:eastAsia="zh-CN"/>
              </w:rPr>
              <w:t>很有信心</w:t>
            </w:r>
            <w:r>
              <w:rPr>
                <w:rFonts w:hint="eastAsia" w:ascii="楷体_GB2312" w:eastAsia="楷体_GB2312"/>
                <w:sz w:val="24"/>
              </w:rPr>
              <w:t>，有</w:t>
            </w:r>
            <w:r>
              <w:rPr>
                <w:rFonts w:hint="eastAsia" w:ascii="楷体_GB2312" w:eastAsia="楷体_GB2312"/>
                <w:sz w:val="24"/>
                <w:lang w:eastAsia="zh-CN"/>
              </w:rPr>
              <w:t>业务处理方法</w:t>
            </w:r>
            <w:r>
              <w:rPr>
                <w:rFonts w:hint="eastAsia" w:ascii="楷体_GB2312" w:eastAsia="楷体_GB2312"/>
                <w:sz w:val="24"/>
              </w:rPr>
              <w:t>，有</w:t>
            </w:r>
            <w:r>
              <w:rPr>
                <w:rFonts w:hint="eastAsia" w:ascii="楷体_GB2312" w:eastAsia="楷体_GB2312"/>
                <w:sz w:val="24"/>
                <w:lang w:eastAsia="zh-CN"/>
              </w:rPr>
              <w:t>工作管理知识</w:t>
            </w:r>
            <w:r>
              <w:rPr>
                <w:rFonts w:hint="eastAsia" w:ascii="楷体_GB2312" w:eastAsia="楷体_GB2312"/>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该同学有</w:t>
            </w:r>
            <w:r>
              <w:rPr>
                <w:rFonts w:hint="eastAsia" w:ascii="楷体_GB2312" w:eastAsia="楷体_GB2312"/>
                <w:sz w:val="24"/>
                <w:lang w:eastAsia="zh-CN"/>
              </w:rPr>
              <w:t>专业知识</w:t>
            </w:r>
            <w:r>
              <w:rPr>
                <w:rFonts w:hint="eastAsia" w:ascii="楷体_GB2312" w:eastAsia="楷体_GB2312"/>
                <w:sz w:val="24"/>
              </w:rPr>
              <w:t>，有</w:t>
            </w:r>
            <w:r>
              <w:rPr>
                <w:rFonts w:hint="eastAsia" w:ascii="楷体_GB2312" w:eastAsia="楷体_GB2312"/>
                <w:sz w:val="24"/>
                <w:lang w:eastAsia="zh-CN"/>
              </w:rPr>
              <w:t>专业工作技能</w:t>
            </w:r>
            <w:r>
              <w:rPr>
                <w:rFonts w:hint="eastAsia" w:ascii="楷体_GB2312" w:eastAsia="楷体_GB2312"/>
                <w:sz w:val="24"/>
              </w:rPr>
              <w:t>，</w:t>
            </w:r>
            <w:r>
              <w:rPr>
                <w:rFonts w:hint="eastAsia" w:ascii="楷体_GB2312" w:eastAsia="楷体_GB2312"/>
                <w:sz w:val="24"/>
                <w:lang w:eastAsia="zh-CN"/>
              </w:rPr>
              <w:t>有上进心</w:t>
            </w:r>
            <w:r>
              <w:rPr>
                <w:rFonts w:hint="eastAsia" w:ascii="楷体_GB2312" w:eastAsia="楷体_GB2312"/>
                <w:sz w:val="24"/>
              </w:rPr>
              <w:t>。</w:t>
            </w:r>
          </w:p>
        </w:tc>
      </w:tr>
    </w:tbl>
    <w:p>
      <w:pPr>
        <w:tabs>
          <w:tab w:val="left" w:pos="7080"/>
        </w:tabs>
        <w:rPr>
          <w:rFonts w:hint="eastAsia" w:ascii="楷体_GB2312" w:eastAsia="楷体_GB2312"/>
        </w:rPr>
      </w:pPr>
    </w:p>
    <w:p>
      <w:pPr>
        <w:tabs>
          <w:tab w:val="left" w:pos="7080"/>
        </w:tabs>
        <w:jc w:val="center"/>
        <w:rPr>
          <w:rFonts w:hint="eastAsia" w:ascii="楷体_GB2312" w:eastAsia="楷体_GB2312"/>
          <w:b/>
          <w:bCs/>
          <w:sz w:val="44"/>
          <w:szCs w:val="44"/>
        </w:rPr>
      </w:pPr>
    </w:p>
    <w:p>
      <w:pPr>
        <w:tabs>
          <w:tab w:val="left" w:pos="7080"/>
        </w:tabs>
        <w:jc w:val="center"/>
        <w:rPr>
          <w:rFonts w:hint="eastAsia" w:ascii="楷体_GB2312" w:eastAsia="楷体_GB2312"/>
          <w:b/>
          <w:bCs/>
          <w:sz w:val="44"/>
          <w:szCs w:val="44"/>
        </w:rPr>
      </w:pPr>
      <w:r>
        <w:rPr>
          <w:rFonts w:hint="eastAsia" w:ascii="楷体_GB2312" w:eastAsia="楷体_GB2312"/>
          <w:b/>
          <w:bCs/>
          <w:sz w:val="44"/>
          <w:szCs w:val="44"/>
        </w:rPr>
        <w:t>实习日志</w:t>
      </w:r>
    </w:p>
    <w:p>
      <w:pPr>
        <w:tabs>
          <w:tab w:val="left" w:pos="7080"/>
        </w:tabs>
        <w:jc w:val="center"/>
        <w:rPr>
          <w:rFonts w:hint="eastAsia" w:ascii="楷体_GB2312" w:eastAsia="楷体_GB2312"/>
          <w:b/>
          <w:bCs/>
          <w:sz w:val="32"/>
          <w:szCs w:val="32"/>
        </w:rPr>
      </w:pPr>
    </w:p>
    <w:p>
      <w:pPr>
        <w:tabs>
          <w:tab w:val="left" w:pos="7080"/>
        </w:tabs>
        <w:ind w:left="1" w:leftChars="-95" w:hanging="200" w:hangingChars="71"/>
        <w:jc w:val="left"/>
        <w:rPr>
          <w:rFonts w:ascii="楷体_GB2312" w:eastAsia="楷体_GB2312"/>
          <w:b/>
          <w:bCs/>
          <w:sz w:val="28"/>
          <w:szCs w:val="28"/>
        </w:rPr>
      </w:pPr>
      <w:r>
        <w:rPr>
          <w:rFonts w:hint="eastAsia" w:ascii="楷体_GB2312" w:eastAsia="楷体_GB2312"/>
          <w:b/>
          <w:bCs/>
          <w:sz w:val="28"/>
          <w:szCs w:val="28"/>
        </w:rPr>
        <w:t xml:space="preserve">实习起止时间：  </w:t>
      </w:r>
      <w:r>
        <w:rPr>
          <w:rFonts w:hint="eastAsia" w:ascii="楷体_GB2312" w:eastAsia="楷体_GB2312"/>
          <w:b/>
          <w:bCs/>
          <w:sz w:val="28"/>
          <w:szCs w:val="28"/>
          <w:lang w:val="en-US" w:eastAsia="zh-CN"/>
        </w:rPr>
        <w:t>4</w:t>
      </w:r>
      <w:r>
        <w:rPr>
          <w:rFonts w:hint="eastAsia" w:ascii="楷体_GB2312" w:eastAsia="楷体_GB2312"/>
          <w:b/>
          <w:bCs/>
          <w:sz w:val="28"/>
          <w:szCs w:val="28"/>
        </w:rPr>
        <w:t xml:space="preserve"> 月</w:t>
      </w:r>
      <w:r>
        <w:rPr>
          <w:rFonts w:hint="eastAsia" w:ascii="楷体_GB2312" w:eastAsia="楷体_GB2312"/>
          <w:b/>
          <w:bCs/>
          <w:sz w:val="28"/>
          <w:szCs w:val="28"/>
          <w:lang w:val="en-US" w:eastAsia="zh-CN"/>
        </w:rPr>
        <w:t>11</w:t>
      </w:r>
      <w:r>
        <w:rPr>
          <w:rFonts w:hint="eastAsia" w:ascii="楷体_GB2312" w:eastAsia="楷体_GB2312"/>
          <w:b/>
          <w:bCs/>
          <w:sz w:val="28"/>
          <w:szCs w:val="28"/>
        </w:rPr>
        <w:t xml:space="preserve"> 日- </w:t>
      </w:r>
      <w:r>
        <w:rPr>
          <w:rFonts w:hint="eastAsia" w:ascii="楷体_GB2312" w:eastAsia="楷体_GB2312"/>
          <w:b/>
          <w:bCs/>
          <w:sz w:val="28"/>
          <w:szCs w:val="28"/>
          <w:lang w:val="en-US" w:eastAsia="zh-CN"/>
        </w:rPr>
        <w:t>4</w:t>
      </w:r>
      <w:r>
        <w:rPr>
          <w:rFonts w:hint="eastAsia" w:ascii="楷体_GB2312" w:eastAsia="楷体_GB2312"/>
          <w:b/>
          <w:bCs/>
          <w:sz w:val="28"/>
          <w:szCs w:val="28"/>
        </w:rPr>
        <w:t>月</w:t>
      </w:r>
      <w:r>
        <w:rPr>
          <w:rFonts w:hint="eastAsia" w:ascii="楷体_GB2312" w:eastAsia="楷体_GB2312"/>
          <w:b/>
          <w:bCs/>
          <w:sz w:val="28"/>
          <w:szCs w:val="28"/>
          <w:lang w:val="en-US" w:eastAsia="zh-CN"/>
        </w:rPr>
        <w:t>24</w:t>
      </w:r>
      <w:r>
        <w:rPr>
          <w:rFonts w:hint="eastAsia" w:ascii="楷体_GB2312" w:eastAsia="楷体_GB2312"/>
          <w:b/>
          <w:bCs/>
          <w:sz w:val="28"/>
          <w:szCs w:val="28"/>
        </w:rPr>
        <w:t xml:space="preserve"> 日 </w:t>
      </w:r>
      <w:r>
        <w:rPr>
          <w:rFonts w:hint="eastAsia" w:ascii="楷体_GB2312" w:eastAsia="楷体_GB2312"/>
          <w:sz w:val="28"/>
          <w:szCs w:val="28"/>
        </w:rPr>
        <w:t xml:space="preserve">               </w:t>
      </w:r>
      <w:r>
        <w:rPr>
          <w:rFonts w:hint="eastAsia" w:ascii="楷体_GB2312" w:eastAsia="楷体_GB2312"/>
          <w:b/>
          <w:bCs/>
          <w:sz w:val="32"/>
          <w:szCs w:val="32"/>
        </w:rPr>
        <w:t>第</w:t>
      </w:r>
      <w:r>
        <w:rPr>
          <w:rFonts w:hint="eastAsia" w:ascii="楷体_GB2312" w:eastAsia="楷体_GB2312"/>
          <w:b/>
          <w:bCs/>
          <w:sz w:val="32"/>
          <w:szCs w:val="32"/>
          <w:u w:val="single"/>
        </w:rPr>
        <w:t>8</w:t>
      </w:r>
      <w:r>
        <w:rPr>
          <w:rFonts w:hint="eastAsia" w:ascii="楷体_GB2312" w:eastAsia="楷体_GB2312"/>
          <w:b/>
          <w:bCs/>
          <w:sz w:val="32"/>
          <w:szCs w:val="32"/>
        </w:rPr>
        <w:t>次</w:t>
      </w:r>
    </w:p>
    <w:tbl>
      <w:tblPr>
        <w:tblStyle w:val="14"/>
        <w:tblW w:w="9262" w:type="dxa"/>
        <w:jc w:val="center"/>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759"/>
        <w:gridCol w:w="765"/>
        <w:gridCol w:w="1658"/>
        <w:gridCol w:w="3787"/>
        <w:gridCol w:w="1293"/>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sz w:val="24"/>
              </w:rPr>
              <w:t>实习单位全称</w:t>
            </w:r>
          </w:p>
        </w:tc>
        <w:tc>
          <w:tcPr>
            <w:tcW w:w="7503" w:type="dxa"/>
            <w:gridSpan w:val="4"/>
            <w:tcBorders>
              <w:top w:val="single" w:color="auto" w:sz="12"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hint="default" w:ascii="楷体_GB2312" w:eastAsia="楷体_GB2312"/>
                <w:sz w:val="24"/>
                <w:lang w:val="en-US"/>
              </w:rPr>
            </w:pPr>
            <w:r>
              <w:rPr>
                <w:rFonts w:hint="eastAsia" w:ascii="楷体_GB2312" w:eastAsia="楷体_GB2312"/>
                <w:sz w:val="24"/>
                <w:lang w:val="en-US" w:eastAsia="zh-CN"/>
              </w:rPr>
              <w:t>大余县简约服饰厂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87"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left"/>
              <w:rPr>
                <w:rFonts w:ascii="楷体_GB2312" w:eastAsia="楷体_GB2312"/>
                <w:sz w:val="24"/>
              </w:rPr>
            </w:pPr>
            <w:r>
              <w:rPr>
                <w:rFonts w:hint="eastAsia" w:ascii="楷体_GB2312" w:eastAsia="楷体_GB2312"/>
                <w:sz w:val="24"/>
              </w:rPr>
              <w:t>实习岗位全称</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实习任务</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实习内容简述</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621" w:hRule="atLeast"/>
          <w:jc w:val="center"/>
        </w:trPr>
        <w:tc>
          <w:tcPr>
            <w:tcW w:w="1759" w:type="dxa"/>
            <w:vMerge w:val="restart"/>
            <w:tcBorders>
              <w:top w:val="single" w:color="auto" w:sz="8" w:space="0"/>
              <w:left w:val="single" w:color="auto" w:sz="12" w:space="0"/>
              <w:right w:val="single" w:color="auto" w:sz="8" w:space="0"/>
            </w:tcBorders>
            <w:noWrap w:val="0"/>
            <w:vAlign w:val="center"/>
          </w:tcPr>
          <w:p>
            <w:pPr>
              <w:spacing w:line="0" w:lineRule="atLeast"/>
              <w:jc w:val="center"/>
              <w:rPr>
                <w:rFonts w:hint="eastAsia" w:ascii="楷体_GB2312" w:eastAsia="楷体_GB2312"/>
                <w:sz w:val="24"/>
                <w:lang w:eastAsia="zh-CN"/>
              </w:rPr>
            </w:pPr>
            <w:r>
              <w:rPr>
                <w:rFonts w:hint="eastAsia" w:ascii="楷体_GB2312" w:eastAsia="楷体_GB2312"/>
                <w:sz w:val="24"/>
                <w:lang w:val="en-US" w:eastAsia="zh-CN"/>
              </w:rPr>
              <w:t>文员</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打包</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打包客户商品并发出</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eastAsia" w:ascii="楷体_GB2312" w:eastAsia="楷体_GB2312"/>
                <w:sz w:val="24"/>
                <w:lang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16"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每天做好总结</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总结处理的正确性</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eastAsia" w:ascii="楷体_GB2312" w:eastAsia="楷体_GB2312"/>
                <w:sz w:val="24"/>
                <w:lang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1"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3</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18"/>
                <w:szCs w:val="18"/>
              </w:rPr>
            </w:pP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1"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4</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18"/>
                <w:szCs w:val="18"/>
              </w:rPr>
            </w:pP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102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业余活动名称</w:t>
            </w:r>
          </w:p>
        </w:tc>
        <w:tc>
          <w:tcPr>
            <w:tcW w:w="765"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活动项目</w:t>
            </w:r>
          </w:p>
        </w:tc>
        <w:tc>
          <w:tcPr>
            <w:tcW w:w="3787"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活动内容简述</w:t>
            </w:r>
          </w:p>
        </w:tc>
        <w:tc>
          <w:tcPr>
            <w:tcW w:w="1293" w:type="dxa"/>
            <w:tcBorders>
              <w:top w:val="single" w:color="auto" w:sz="12" w:space="0"/>
              <w:left w:val="single" w:color="auto" w:sz="8" w:space="0"/>
              <w:bottom w:val="single" w:color="auto" w:sz="8" w:space="0"/>
              <w:right w:val="single" w:color="auto" w:sz="12"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备注</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11"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lang w:val="en-US" w:eastAsia="zh-CN"/>
              </w:rPr>
              <w:t>羽毛球</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打</w:t>
            </w:r>
            <w:r>
              <w:rPr>
                <w:rFonts w:hint="eastAsia" w:ascii="楷体_GB2312" w:eastAsia="楷体_GB2312"/>
                <w:sz w:val="24"/>
                <w:lang w:val="en-US" w:eastAsia="zh-CN"/>
              </w:rPr>
              <w:t>羽毛球</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打</w:t>
            </w:r>
            <w:r>
              <w:rPr>
                <w:rFonts w:hint="eastAsia" w:ascii="楷体_GB2312" w:eastAsia="楷体_GB2312"/>
                <w:sz w:val="24"/>
                <w:lang w:val="en-US" w:eastAsia="zh-CN"/>
              </w:rPr>
              <w:t>羽毛球</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11"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唱歌</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唱歌比赛</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唱歌比赛并评比</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31" w:hRule="atLeast"/>
          <w:jc w:val="center"/>
        </w:trPr>
        <w:tc>
          <w:tcPr>
            <w:tcW w:w="1759" w:type="dxa"/>
            <w:tcBorders>
              <w:top w:val="single" w:color="auto" w:sz="8" w:space="0"/>
              <w:left w:val="single" w:color="auto" w:sz="12" w:space="0"/>
              <w:bottom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1658" w:type="dxa"/>
            <w:tcBorders>
              <w:top w:val="single" w:color="auto" w:sz="8" w:space="0"/>
              <w:left w:val="single" w:color="auto" w:sz="8" w:space="0"/>
              <w:bottom w:val="single" w:color="auto" w:sz="12" w:space="0"/>
              <w:right w:val="single" w:color="auto" w:sz="8" w:space="0"/>
            </w:tcBorders>
            <w:noWrap w:val="0"/>
            <w:vAlign w:val="center"/>
          </w:tcPr>
          <w:p>
            <w:pPr>
              <w:spacing w:before="120" w:beforeLines="50" w:after="120" w:afterLines="50"/>
              <w:jc w:val="left"/>
              <w:rPr>
                <w:rFonts w:hint="eastAsia" w:ascii="楷体_GB2312" w:eastAsia="楷体_GB2312"/>
                <w:sz w:val="18"/>
                <w:szCs w:val="18"/>
              </w:rPr>
            </w:pPr>
          </w:p>
        </w:tc>
        <w:tc>
          <w:tcPr>
            <w:tcW w:w="3787" w:type="dxa"/>
            <w:tcBorders>
              <w:top w:val="single" w:color="auto" w:sz="8" w:space="0"/>
              <w:left w:val="single" w:color="auto" w:sz="8" w:space="0"/>
              <w:bottom w:val="single" w:color="auto" w:sz="12" w:space="0"/>
              <w:right w:val="single" w:color="auto" w:sz="8" w:space="0"/>
            </w:tcBorders>
            <w:noWrap w:val="0"/>
            <w:vAlign w:val="center"/>
          </w:tcPr>
          <w:p>
            <w:pPr>
              <w:spacing w:before="120" w:beforeLines="50" w:after="120" w:afterLines="50"/>
              <w:jc w:val="left"/>
              <w:rPr>
                <w:rFonts w:ascii="楷体_GB2312" w:eastAsia="楷体_GB2312"/>
                <w:sz w:val="24"/>
              </w:rPr>
            </w:pPr>
          </w:p>
        </w:tc>
        <w:tc>
          <w:tcPr>
            <w:tcW w:w="1293" w:type="dxa"/>
            <w:tcBorders>
              <w:top w:val="single" w:color="auto" w:sz="8" w:space="0"/>
              <w:left w:val="single" w:color="auto" w:sz="8" w:space="0"/>
              <w:bottom w:val="single" w:color="auto" w:sz="12"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b/>
                <w:bCs/>
                <w:sz w:val="28"/>
                <w:szCs w:val="28"/>
              </w:rPr>
              <w:t>一、收获与反思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1.实习任务收获与反思：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ind w:firstLine="480" w:firstLineChars="200"/>
              <w:rPr>
                <w:rFonts w:hint="default" w:ascii="楷体_GB2312" w:eastAsia="楷体_GB2312"/>
                <w:bCs/>
                <w:sz w:val="24"/>
                <w:lang w:val="en-US" w:eastAsia="zh-CN"/>
              </w:rPr>
            </w:pPr>
            <w:r>
              <w:rPr>
                <w:rFonts w:hint="eastAsia" w:ascii="楷体_GB2312" w:eastAsia="楷体_GB2312"/>
                <w:bCs/>
                <w:sz w:val="24"/>
                <w:lang w:val="en-US" w:eastAsia="zh-CN"/>
              </w:rPr>
              <w:t>需要每天都总结自己的问题，取长补短，学会正确的跟客户沟通，语言也需要礼貌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rPr>
                <w:rFonts w:hint="default" w:ascii="楷体_GB2312" w:eastAsia="楷体_GB2312"/>
                <w:b/>
                <w:bCs/>
                <w:sz w:val="24"/>
                <w:lang w:val="en-US" w:eastAsia="zh-CN"/>
              </w:rPr>
            </w:pPr>
            <w:r>
              <w:rPr>
                <w:rFonts w:hint="eastAsia" w:ascii="楷体_GB2312" w:eastAsia="楷体_GB2312"/>
                <w:b w:val="0"/>
                <w:bCs w:val="0"/>
                <w:sz w:val="24"/>
                <w:lang w:val="en-US" w:eastAsia="zh-CN"/>
              </w:rPr>
              <w:t>完美一些，做好工作计划，有服务意识。</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
                <w:bCs/>
                <w:sz w:val="24"/>
              </w:rPr>
            </w:pPr>
            <w:r>
              <w:rPr>
                <w:rFonts w:hint="eastAsia" w:ascii="楷体_GB2312" w:eastAsia="楷体_GB2312"/>
                <w:b/>
                <w:bCs/>
                <w:sz w:val="28"/>
                <w:szCs w:val="28"/>
              </w:rPr>
              <w:t>2.业余活动收获与反思：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hd w:val="solid" w:color="FFFFFF" w:fill="auto"/>
              <w:autoSpaceDN w:val="0"/>
              <w:spacing w:line="440" w:lineRule="exact"/>
              <w:ind w:firstLine="570"/>
              <w:jc w:val="left"/>
              <w:rPr>
                <w:rFonts w:hint="eastAsia" w:ascii="楷体" w:hAnsi="楷体" w:eastAsia="楷体" w:cs="楷体"/>
                <w:sz w:val="24"/>
              </w:rPr>
            </w:pPr>
            <w:r>
              <w:rPr>
                <w:rFonts w:hint="eastAsia" w:ascii="楷体" w:hAnsi="楷体" w:eastAsia="楷体" w:cs="楷体"/>
                <w:color w:val="000000"/>
                <w:kern w:val="0"/>
                <w:sz w:val="24"/>
              </w:rPr>
              <w:t>相信每一年的经历会对我以后的工作都会有帮助，能让我更好地为社会服务。充</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 w:hAnsi="楷体" w:eastAsia="楷体" w:cs="楷体"/>
                <w:b/>
                <w:bCs/>
                <w:sz w:val="24"/>
              </w:rPr>
            </w:pPr>
            <w:r>
              <w:rPr>
                <w:rFonts w:hint="eastAsia" w:ascii="楷体" w:hAnsi="楷体" w:eastAsia="楷体" w:cs="楷体"/>
                <w:color w:val="000000"/>
                <w:kern w:val="0"/>
                <w:sz w:val="24"/>
              </w:rPr>
              <w:t>实的时光总是短暂，这段时光是我迎接未来的最大动力。</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 w:hAnsi="楷体" w:eastAsia="楷体" w:cs="楷体"/>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
                <w:bCs/>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b/>
                <w:bCs/>
                <w:sz w:val="24"/>
              </w:rPr>
            </w:pPr>
            <w:r>
              <w:rPr>
                <w:rFonts w:hint="eastAsia" w:ascii="楷体_GB2312" w:eastAsia="楷体_GB2312"/>
                <w:b/>
                <w:bCs/>
                <w:sz w:val="28"/>
                <w:szCs w:val="28"/>
              </w:rPr>
              <w:t>3.安全反思：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1）是否做了违反法律规定的事情：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否</w:t>
            </w:r>
            <w:r>
              <w:rPr>
                <w:rFonts w:hint="eastAsia" w:ascii="楷体_GB2312" w:eastAsia="楷体_GB2312"/>
                <w:sz w:val="28"/>
                <w:szCs w:val="28"/>
              </w:rPr>
              <w:sym w:font="Wingdings 2" w:char="00A3"/>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2）是否具有很强的交通安全意识：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3）是否具有很强的安全生产意识：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4）是否具有强烈的防火防毒意识：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5）是否具备很强的防盗防诈骗意识：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6）是否具有经常性的身体不适隐患：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00A3"/>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7）其他反思内容（必填）：认真做好工作，有生产安全意识，有防诈骗意识。</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b/>
                <w:bCs/>
                <w:sz w:val="28"/>
                <w:szCs w:val="28"/>
              </w:rPr>
              <w:t>4.所遇到的问题处理及其反思：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1）问题描述：发生了生产安全小问题，有工作过程中的麻烦，在业务过程中我们要小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心，要认真工作。</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2）处理方式：请教有经验的同事，学习安全工作手册。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3）处理结果：解决了问题，要有安全意识，挽回了损失。</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4）处理反思：诚实做人，认真做事，礼貌待人。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5.本周费用支出情况：</w:t>
            </w:r>
            <w:r>
              <w:rPr>
                <w:rFonts w:hint="eastAsia" w:ascii="楷体_GB2312" w:eastAsia="楷体_GB2312"/>
                <w:b/>
                <w:bCs/>
                <w:sz w:val="28"/>
                <w:szCs w:val="28"/>
                <w:u w:val="single"/>
                <w:lang w:val="en-US" w:eastAsia="zh-CN"/>
              </w:rPr>
              <w:t>1000</w:t>
            </w:r>
            <w:r>
              <w:rPr>
                <w:rFonts w:hint="eastAsia" w:ascii="楷体_GB2312" w:eastAsia="楷体_GB2312"/>
                <w:b/>
                <w:bCs/>
                <w:sz w:val="28"/>
                <w:szCs w:val="28"/>
                <w:u w:val="single"/>
              </w:rPr>
              <w:t xml:space="preserve"> </w:t>
            </w:r>
            <w:r>
              <w:rPr>
                <w:rFonts w:hint="eastAsia" w:ascii="楷体_GB2312" w:eastAsia="楷体_GB2312"/>
                <w:b/>
                <w:bCs/>
                <w:sz w:val="28"/>
                <w:szCs w:val="28"/>
              </w:rPr>
              <w:t>元用于</w:t>
            </w:r>
            <w:r>
              <w:rPr>
                <w:rFonts w:hint="eastAsia" w:ascii="楷体_GB2312" w:eastAsia="楷体_GB2312"/>
                <w:b/>
                <w:bCs/>
                <w:sz w:val="28"/>
                <w:szCs w:val="28"/>
                <w:u w:val="single"/>
              </w:rPr>
              <w:t xml:space="preserve"> 吃饭 </w:t>
            </w:r>
            <w:r>
              <w:rPr>
                <w:rFonts w:hint="eastAsia" w:ascii="楷体_GB2312" w:eastAsia="楷体_GB2312"/>
                <w:b/>
                <w:bCs/>
                <w:sz w:val="28"/>
                <w:szCs w:val="28"/>
              </w:rPr>
              <w:t>开支；</w:t>
            </w:r>
            <w:r>
              <w:rPr>
                <w:rFonts w:hint="eastAsia" w:ascii="楷体_GB2312" w:eastAsia="楷体_GB2312"/>
                <w:b/>
                <w:bCs/>
                <w:sz w:val="28"/>
                <w:szCs w:val="28"/>
                <w:u w:val="single"/>
                <w:lang w:val="en-US" w:eastAsia="zh-CN"/>
              </w:rPr>
              <w:t>400</w:t>
            </w:r>
            <w:r>
              <w:rPr>
                <w:rFonts w:hint="eastAsia" w:ascii="楷体_GB2312" w:eastAsia="楷体_GB2312"/>
                <w:b/>
                <w:bCs/>
                <w:sz w:val="28"/>
                <w:szCs w:val="28"/>
                <w:u w:val="single"/>
              </w:rPr>
              <w:t xml:space="preserve"> </w:t>
            </w:r>
            <w:r>
              <w:rPr>
                <w:rFonts w:hint="eastAsia" w:ascii="楷体_GB2312" w:eastAsia="楷体_GB2312"/>
                <w:b/>
                <w:bCs/>
                <w:sz w:val="28"/>
                <w:szCs w:val="28"/>
              </w:rPr>
              <w:t>元用于</w:t>
            </w:r>
            <w:r>
              <w:rPr>
                <w:rFonts w:hint="eastAsia" w:ascii="楷体_GB2312" w:eastAsia="楷体_GB2312"/>
                <w:b/>
                <w:bCs/>
                <w:sz w:val="28"/>
                <w:szCs w:val="28"/>
                <w:u w:val="single"/>
              </w:rPr>
              <w:t xml:space="preserve"> 人际交往</w:t>
            </w:r>
            <w:r>
              <w:rPr>
                <w:rFonts w:hint="eastAsia" w:ascii="楷体_GB2312" w:eastAsia="楷体_GB2312"/>
                <w:b/>
                <w:bCs/>
                <w:sz w:val="28"/>
                <w:szCs w:val="28"/>
              </w:rPr>
              <w:t>开支</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ascii="楷体_GB2312" w:eastAsia="楷体_GB2312"/>
                <w:sz w:val="24"/>
              </w:rPr>
            </w:pPr>
            <w:r>
              <w:rPr>
                <w:rFonts w:hint="eastAsia" w:ascii="楷体_GB2312" w:eastAsia="楷体_GB2312"/>
                <w:b/>
                <w:bCs/>
                <w:sz w:val="28"/>
                <w:szCs w:val="28"/>
              </w:rPr>
              <w:t>二、实习教师的日常巡查和业务指导记录</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48"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1.校内实习指导教师：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该同学工作</w:t>
            </w:r>
            <w:r>
              <w:rPr>
                <w:rFonts w:hint="eastAsia" w:ascii="楷体_GB2312" w:eastAsia="楷体_GB2312"/>
                <w:sz w:val="24"/>
                <w:lang w:eastAsia="zh-CN"/>
              </w:rPr>
              <w:t>有责任心</w:t>
            </w:r>
            <w:r>
              <w:rPr>
                <w:rFonts w:hint="eastAsia" w:ascii="楷体_GB2312" w:eastAsia="楷体_GB2312"/>
                <w:sz w:val="24"/>
              </w:rPr>
              <w:t>，有工作</w:t>
            </w:r>
            <w:r>
              <w:rPr>
                <w:rFonts w:hint="eastAsia" w:ascii="楷体_GB2312" w:eastAsia="楷体_GB2312"/>
                <w:sz w:val="24"/>
                <w:lang w:eastAsia="zh-CN"/>
              </w:rPr>
              <w:t>目标</w:t>
            </w:r>
            <w:r>
              <w:rPr>
                <w:rFonts w:hint="eastAsia" w:ascii="楷体_GB2312" w:eastAsia="楷体_GB2312"/>
                <w:sz w:val="24"/>
              </w:rPr>
              <w:t>，有</w:t>
            </w:r>
            <w:r>
              <w:rPr>
                <w:rFonts w:hint="eastAsia" w:ascii="楷体_GB2312" w:eastAsia="楷体_GB2312"/>
                <w:sz w:val="24"/>
                <w:lang w:eastAsia="zh-CN"/>
              </w:rPr>
              <w:t>服务意识</w:t>
            </w:r>
            <w:r>
              <w:rPr>
                <w:rFonts w:hint="eastAsia" w:ascii="楷体_GB2312" w:eastAsia="楷体_GB2312"/>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该同学有</w:t>
            </w:r>
            <w:r>
              <w:rPr>
                <w:rFonts w:hint="eastAsia" w:ascii="楷体_GB2312" w:eastAsia="楷体_GB2312"/>
                <w:sz w:val="24"/>
                <w:lang w:eastAsia="zh-CN"/>
              </w:rPr>
              <w:t>工作计划</w:t>
            </w:r>
            <w:r>
              <w:rPr>
                <w:rFonts w:hint="eastAsia" w:ascii="楷体_GB2312" w:eastAsia="楷体_GB2312"/>
                <w:sz w:val="24"/>
              </w:rPr>
              <w:t>，有工作</w:t>
            </w:r>
            <w:r>
              <w:rPr>
                <w:rFonts w:hint="eastAsia" w:ascii="楷体_GB2312" w:eastAsia="楷体_GB2312"/>
                <w:sz w:val="24"/>
                <w:lang w:eastAsia="zh-CN"/>
              </w:rPr>
              <w:t>管理方法</w:t>
            </w:r>
            <w:r>
              <w:rPr>
                <w:rFonts w:hint="eastAsia" w:ascii="楷体_GB2312" w:eastAsia="楷体_GB2312"/>
                <w:sz w:val="24"/>
              </w:rPr>
              <w:t>，团结同事。</w:t>
            </w:r>
          </w:p>
        </w:tc>
      </w:tr>
    </w:tbl>
    <w:p>
      <w:pPr>
        <w:tabs>
          <w:tab w:val="left" w:pos="7080"/>
        </w:tabs>
        <w:rPr>
          <w:rFonts w:hint="eastAsia" w:ascii="楷体_GB2312" w:eastAsia="楷体_GB2312"/>
        </w:rPr>
      </w:pPr>
    </w:p>
    <w:p>
      <w:pPr>
        <w:tabs>
          <w:tab w:val="left" w:pos="7080"/>
        </w:tabs>
        <w:jc w:val="center"/>
        <w:rPr>
          <w:rFonts w:hint="eastAsia" w:ascii="楷体_GB2312" w:eastAsia="楷体_GB2312"/>
          <w:b/>
          <w:bCs/>
          <w:sz w:val="44"/>
          <w:szCs w:val="44"/>
        </w:rPr>
      </w:pPr>
    </w:p>
    <w:p>
      <w:pPr>
        <w:tabs>
          <w:tab w:val="left" w:pos="7080"/>
        </w:tabs>
        <w:jc w:val="center"/>
        <w:rPr>
          <w:rFonts w:hint="eastAsia" w:ascii="楷体_GB2312" w:eastAsia="楷体_GB2312"/>
          <w:b/>
          <w:bCs/>
          <w:sz w:val="44"/>
          <w:szCs w:val="44"/>
        </w:rPr>
      </w:pPr>
      <w:r>
        <w:rPr>
          <w:rFonts w:hint="eastAsia" w:ascii="楷体_GB2312" w:eastAsia="楷体_GB2312"/>
          <w:b/>
          <w:bCs/>
          <w:sz w:val="44"/>
          <w:szCs w:val="44"/>
        </w:rPr>
        <w:t>实习日志</w:t>
      </w:r>
    </w:p>
    <w:p>
      <w:pPr>
        <w:tabs>
          <w:tab w:val="left" w:pos="7080"/>
        </w:tabs>
        <w:jc w:val="center"/>
        <w:rPr>
          <w:rFonts w:hint="eastAsia" w:ascii="楷体_GB2312" w:eastAsia="楷体_GB2312"/>
          <w:b/>
          <w:bCs/>
          <w:sz w:val="32"/>
          <w:szCs w:val="32"/>
        </w:rPr>
      </w:pPr>
    </w:p>
    <w:p>
      <w:pPr>
        <w:tabs>
          <w:tab w:val="left" w:pos="7080"/>
        </w:tabs>
        <w:ind w:left="1" w:leftChars="-95" w:hanging="200" w:hangingChars="71"/>
        <w:jc w:val="left"/>
        <w:rPr>
          <w:rFonts w:ascii="楷体_GB2312" w:eastAsia="楷体_GB2312"/>
          <w:b/>
          <w:bCs/>
          <w:sz w:val="28"/>
          <w:szCs w:val="28"/>
        </w:rPr>
      </w:pPr>
      <w:r>
        <w:rPr>
          <w:rFonts w:hint="eastAsia" w:ascii="楷体_GB2312" w:eastAsia="楷体_GB2312"/>
          <w:b/>
          <w:bCs/>
          <w:sz w:val="28"/>
          <w:szCs w:val="28"/>
        </w:rPr>
        <w:t xml:space="preserve">实习起止时间： </w:t>
      </w:r>
      <w:r>
        <w:rPr>
          <w:rFonts w:hint="eastAsia" w:ascii="楷体_GB2312" w:eastAsia="楷体_GB2312"/>
          <w:b/>
          <w:bCs/>
          <w:sz w:val="28"/>
          <w:szCs w:val="28"/>
          <w:lang w:val="en-US" w:eastAsia="zh-CN"/>
        </w:rPr>
        <w:t>4</w:t>
      </w:r>
      <w:r>
        <w:rPr>
          <w:rFonts w:hint="eastAsia" w:ascii="楷体_GB2312" w:eastAsia="楷体_GB2312"/>
          <w:b/>
          <w:bCs/>
          <w:sz w:val="28"/>
          <w:szCs w:val="28"/>
        </w:rPr>
        <w:t xml:space="preserve"> 月 </w:t>
      </w:r>
      <w:r>
        <w:rPr>
          <w:rFonts w:hint="eastAsia" w:ascii="楷体_GB2312" w:eastAsia="楷体_GB2312"/>
          <w:b/>
          <w:bCs/>
          <w:sz w:val="28"/>
          <w:szCs w:val="28"/>
          <w:lang w:val="en-US" w:eastAsia="zh-CN"/>
        </w:rPr>
        <w:t>25</w:t>
      </w:r>
      <w:r>
        <w:rPr>
          <w:rFonts w:hint="eastAsia" w:ascii="楷体_GB2312" w:eastAsia="楷体_GB2312"/>
          <w:b/>
          <w:bCs/>
          <w:sz w:val="28"/>
          <w:szCs w:val="28"/>
        </w:rPr>
        <w:t xml:space="preserve">日- </w:t>
      </w:r>
      <w:r>
        <w:rPr>
          <w:rFonts w:hint="eastAsia" w:ascii="楷体_GB2312" w:eastAsia="楷体_GB2312"/>
          <w:b/>
          <w:bCs/>
          <w:sz w:val="28"/>
          <w:szCs w:val="28"/>
          <w:lang w:val="en-US" w:eastAsia="zh-CN"/>
        </w:rPr>
        <w:t>5</w:t>
      </w:r>
      <w:r>
        <w:rPr>
          <w:rFonts w:hint="eastAsia" w:ascii="楷体_GB2312" w:eastAsia="楷体_GB2312"/>
          <w:b/>
          <w:bCs/>
          <w:sz w:val="28"/>
          <w:szCs w:val="28"/>
        </w:rPr>
        <w:t xml:space="preserve"> 月</w:t>
      </w:r>
      <w:r>
        <w:rPr>
          <w:rFonts w:hint="eastAsia" w:ascii="楷体_GB2312" w:eastAsia="楷体_GB2312"/>
          <w:b/>
          <w:bCs/>
          <w:sz w:val="28"/>
          <w:szCs w:val="28"/>
          <w:lang w:val="en-US" w:eastAsia="zh-CN"/>
        </w:rPr>
        <w:t>8</w:t>
      </w:r>
      <w:r>
        <w:rPr>
          <w:rFonts w:hint="eastAsia" w:ascii="楷体_GB2312" w:eastAsia="楷体_GB2312"/>
          <w:b/>
          <w:bCs/>
          <w:sz w:val="28"/>
          <w:szCs w:val="28"/>
        </w:rPr>
        <w:t xml:space="preserve"> 日 </w:t>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b/>
          <w:bCs/>
          <w:sz w:val="32"/>
          <w:szCs w:val="32"/>
        </w:rPr>
        <w:t>第</w:t>
      </w:r>
      <w:r>
        <w:rPr>
          <w:rFonts w:hint="eastAsia" w:ascii="楷体_GB2312" w:eastAsia="楷体_GB2312"/>
          <w:b/>
          <w:bCs/>
          <w:sz w:val="32"/>
          <w:szCs w:val="32"/>
          <w:u w:val="single"/>
        </w:rPr>
        <w:t>9</w:t>
      </w:r>
      <w:r>
        <w:rPr>
          <w:rFonts w:hint="eastAsia" w:ascii="楷体_GB2312" w:eastAsia="楷体_GB2312"/>
          <w:b/>
          <w:bCs/>
          <w:sz w:val="32"/>
          <w:szCs w:val="32"/>
        </w:rPr>
        <w:t>次</w:t>
      </w:r>
    </w:p>
    <w:tbl>
      <w:tblPr>
        <w:tblStyle w:val="14"/>
        <w:tblW w:w="9262" w:type="dxa"/>
        <w:jc w:val="center"/>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759"/>
        <w:gridCol w:w="765"/>
        <w:gridCol w:w="1658"/>
        <w:gridCol w:w="3787"/>
        <w:gridCol w:w="1293"/>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sz w:val="24"/>
              </w:rPr>
              <w:t>实习单位全称</w:t>
            </w:r>
          </w:p>
        </w:tc>
        <w:tc>
          <w:tcPr>
            <w:tcW w:w="7503" w:type="dxa"/>
            <w:gridSpan w:val="4"/>
            <w:tcBorders>
              <w:top w:val="single" w:color="auto" w:sz="12"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hint="default" w:ascii="楷体_GB2312" w:eastAsia="楷体_GB2312"/>
                <w:sz w:val="24"/>
                <w:lang w:val="en-US" w:eastAsia="zh-CN"/>
              </w:rPr>
            </w:pPr>
            <w:r>
              <w:rPr>
                <w:rFonts w:hint="eastAsia" w:ascii="楷体_GB2312" w:eastAsia="楷体_GB2312"/>
                <w:sz w:val="24"/>
                <w:lang w:val="en-US" w:eastAsia="zh-CN"/>
              </w:rPr>
              <w:t>大余县简约服饰厂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87"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left"/>
              <w:rPr>
                <w:rFonts w:ascii="楷体_GB2312" w:eastAsia="楷体_GB2312"/>
                <w:sz w:val="24"/>
              </w:rPr>
            </w:pPr>
            <w:r>
              <w:rPr>
                <w:rFonts w:hint="eastAsia" w:ascii="楷体_GB2312" w:eastAsia="楷体_GB2312"/>
                <w:sz w:val="24"/>
              </w:rPr>
              <w:t>实习岗位全称</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实习任务</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实习内容简述</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621" w:hRule="atLeast"/>
          <w:jc w:val="center"/>
        </w:trPr>
        <w:tc>
          <w:tcPr>
            <w:tcW w:w="1759" w:type="dxa"/>
            <w:vMerge w:val="restart"/>
            <w:tcBorders>
              <w:top w:val="single" w:color="auto" w:sz="8" w:space="0"/>
              <w:left w:val="single" w:color="auto" w:sz="12" w:space="0"/>
              <w:right w:val="single" w:color="auto" w:sz="8" w:space="0"/>
            </w:tcBorders>
            <w:noWrap w:val="0"/>
            <w:vAlign w:val="center"/>
          </w:tcPr>
          <w:p>
            <w:pPr>
              <w:spacing w:line="0" w:lineRule="atLeast"/>
              <w:jc w:val="center"/>
              <w:rPr>
                <w:rFonts w:hint="eastAsia" w:ascii="楷体_GB2312" w:eastAsia="楷体_GB2312"/>
                <w:sz w:val="24"/>
                <w:lang w:eastAsia="zh-CN"/>
              </w:rPr>
            </w:pPr>
            <w:r>
              <w:rPr>
                <w:rFonts w:hint="eastAsia" w:ascii="楷体_GB2312" w:eastAsia="楷体_GB2312"/>
                <w:sz w:val="24"/>
                <w:lang w:val="en-US" w:eastAsia="zh-CN"/>
              </w:rPr>
              <w:t>文员</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rPr>
            </w:pPr>
            <w:r>
              <w:rPr>
                <w:rFonts w:hint="eastAsia" w:ascii="楷体_GB2312" w:eastAsia="楷体_GB2312"/>
                <w:sz w:val="24"/>
                <w:lang w:val="en-US" w:eastAsia="zh-CN"/>
              </w:rPr>
              <w:t>处理发货单</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打印需要的发货清单</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eastAsia" w:ascii="楷体_GB2312" w:eastAsia="楷体_GB2312"/>
                <w:sz w:val="24"/>
                <w:lang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16"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发货单归类</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做好客户管理工作</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eastAsia" w:ascii="楷体_GB2312" w:eastAsia="楷体_GB2312"/>
                <w:sz w:val="24"/>
                <w:lang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102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业余活动名称</w:t>
            </w:r>
          </w:p>
        </w:tc>
        <w:tc>
          <w:tcPr>
            <w:tcW w:w="765"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活动项目</w:t>
            </w:r>
          </w:p>
        </w:tc>
        <w:tc>
          <w:tcPr>
            <w:tcW w:w="3787"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活动内容简述</w:t>
            </w:r>
          </w:p>
        </w:tc>
        <w:tc>
          <w:tcPr>
            <w:tcW w:w="1293" w:type="dxa"/>
            <w:tcBorders>
              <w:top w:val="single" w:color="auto" w:sz="12" w:space="0"/>
              <w:left w:val="single" w:color="auto" w:sz="8" w:space="0"/>
              <w:bottom w:val="single" w:color="auto" w:sz="8" w:space="0"/>
              <w:right w:val="single" w:color="auto" w:sz="12"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备注</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11"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lang w:val="en-US" w:eastAsia="zh-CN"/>
              </w:rPr>
              <w:t>羽毛球</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打</w:t>
            </w:r>
            <w:r>
              <w:rPr>
                <w:rFonts w:hint="eastAsia" w:ascii="楷体_GB2312" w:eastAsia="楷体_GB2312"/>
                <w:sz w:val="24"/>
                <w:lang w:val="en-US" w:eastAsia="zh-CN"/>
              </w:rPr>
              <w:t>羽毛球</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打</w:t>
            </w:r>
            <w:r>
              <w:rPr>
                <w:rFonts w:hint="eastAsia" w:ascii="楷体_GB2312" w:eastAsia="楷体_GB2312"/>
                <w:sz w:val="24"/>
                <w:lang w:val="en-US" w:eastAsia="zh-CN"/>
              </w:rPr>
              <w:t>羽毛球</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11"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唱歌</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唱歌</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唱歌</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b/>
                <w:bCs/>
                <w:sz w:val="28"/>
                <w:szCs w:val="28"/>
              </w:rPr>
              <w:t>一、收获与反思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1.实习任务收获与反思：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ind w:firstLine="480" w:firstLineChars="200"/>
              <w:rPr>
                <w:rFonts w:hint="eastAsia" w:ascii="楷体" w:hAnsi="楷体" w:eastAsia="楷体" w:cs="楷体"/>
                <w:b/>
                <w:bCs/>
                <w:sz w:val="24"/>
              </w:rPr>
            </w:pPr>
            <w:r>
              <w:rPr>
                <w:rFonts w:hint="eastAsia" w:ascii="楷体" w:hAnsi="楷体" w:eastAsia="楷体" w:cs="楷体"/>
                <w:color w:val="000000"/>
                <w:kern w:val="0"/>
                <w:sz w:val="24"/>
              </w:rPr>
              <w:t>原来现场的实践和专业的知识还是有很多需要融合的地方，也有很多需要更加深入</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rPr>
                <w:rFonts w:hint="eastAsia" w:ascii="楷体" w:hAnsi="楷体" w:eastAsia="楷体" w:cs="楷体"/>
                <w:b/>
                <w:bCs/>
                <w:sz w:val="24"/>
              </w:rPr>
            </w:pPr>
            <w:r>
              <w:rPr>
                <w:rFonts w:hint="eastAsia" w:ascii="楷体" w:hAnsi="楷体" w:eastAsia="楷体" w:cs="楷体"/>
                <w:color w:val="000000"/>
                <w:kern w:val="0"/>
                <w:sz w:val="24"/>
              </w:rPr>
              <w:t>理解的地方</w:t>
            </w:r>
            <w:r>
              <w:rPr>
                <w:rFonts w:hint="eastAsia" w:ascii="楷体" w:hAnsi="楷体" w:eastAsia="楷体" w:cs="楷体"/>
                <w:color w:val="000000"/>
                <w:kern w:val="0"/>
                <w:sz w:val="24"/>
                <w:lang w:eastAsia="zh-CN"/>
              </w:rPr>
              <w:t>，总结客户</w:t>
            </w:r>
            <w:r>
              <w:rPr>
                <w:rFonts w:hint="eastAsia" w:ascii="楷体" w:hAnsi="楷体" w:eastAsia="楷体" w:cs="楷体"/>
                <w:color w:val="000000"/>
                <w:kern w:val="0"/>
                <w:sz w:val="24"/>
                <w:lang w:val="en-US" w:eastAsia="zh-CN"/>
              </w:rPr>
              <w:t>需求</w:t>
            </w:r>
            <w:r>
              <w:rPr>
                <w:rFonts w:hint="eastAsia" w:ascii="楷体" w:hAnsi="楷体" w:eastAsia="楷体" w:cs="楷体"/>
                <w:color w:val="000000"/>
                <w:kern w:val="0"/>
                <w:sz w:val="24"/>
                <w:lang w:eastAsia="zh-CN"/>
              </w:rPr>
              <w:t>的工作要点</w:t>
            </w:r>
            <w:r>
              <w:rPr>
                <w:rFonts w:hint="eastAsia" w:ascii="楷体" w:hAnsi="楷体" w:eastAsia="楷体" w:cs="楷体"/>
                <w:color w:val="000000"/>
                <w:kern w:val="0"/>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
                <w:bCs/>
                <w:sz w:val="24"/>
              </w:rPr>
            </w:pPr>
            <w:r>
              <w:rPr>
                <w:rFonts w:hint="eastAsia" w:ascii="楷体_GB2312" w:eastAsia="楷体_GB2312"/>
                <w:b/>
                <w:bCs/>
                <w:sz w:val="28"/>
                <w:szCs w:val="28"/>
              </w:rPr>
              <w:t>2.业余活动收获与反思：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hd w:val="solid" w:color="FFFFFF" w:fill="auto"/>
              <w:autoSpaceDN w:val="0"/>
              <w:spacing w:line="440" w:lineRule="exact"/>
              <w:ind w:firstLine="480" w:firstLineChars="200"/>
              <w:jc w:val="left"/>
              <w:rPr>
                <w:rFonts w:hint="eastAsia" w:ascii="楷体" w:hAnsi="楷体" w:eastAsia="楷体" w:cs="楷体"/>
                <w:sz w:val="24"/>
                <w:shd w:val="clear" w:color="auto" w:fill="FFFFFF"/>
              </w:rPr>
            </w:pPr>
            <w:r>
              <w:rPr>
                <w:rFonts w:hint="eastAsia" w:ascii="楷体" w:hAnsi="楷体" w:eastAsia="楷体" w:cs="楷体"/>
                <w:color w:val="000000"/>
                <w:kern w:val="0"/>
                <w:sz w:val="24"/>
              </w:rPr>
              <w:t>只有将理论付诸于实践才能实现理论自身的价值，也只有将理论付诸于实践才能使</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 w:hAnsi="楷体" w:eastAsia="楷体" w:cs="楷体"/>
                <w:b/>
                <w:bCs/>
                <w:sz w:val="24"/>
              </w:rPr>
            </w:pPr>
            <w:r>
              <w:rPr>
                <w:rFonts w:hint="eastAsia" w:ascii="楷体" w:hAnsi="楷体" w:eastAsia="楷体" w:cs="楷体"/>
                <w:color w:val="000000"/>
                <w:kern w:val="0"/>
                <w:sz w:val="24"/>
              </w:rPr>
              <w:t>理论得以检验。同样，一个人的价值也是通过实践活动来体现的。</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b/>
                <w:bCs/>
                <w:sz w:val="24"/>
              </w:rPr>
            </w:pPr>
            <w:r>
              <w:rPr>
                <w:rFonts w:hint="eastAsia" w:ascii="楷体_GB2312" w:eastAsia="楷体_GB2312"/>
                <w:b/>
                <w:bCs/>
                <w:sz w:val="28"/>
                <w:szCs w:val="28"/>
              </w:rPr>
              <w:t>3.安全反思：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1）是否做了违反法律规定的事情：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否</w:t>
            </w:r>
            <w:r>
              <w:rPr>
                <w:rFonts w:hint="eastAsia" w:ascii="楷体_GB2312" w:eastAsia="楷体_GB2312"/>
                <w:sz w:val="28"/>
                <w:szCs w:val="28"/>
              </w:rPr>
              <w:sym w:font="Wingdings 2" w:char="00A3"/>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2）是否具有很强的交通安全意识：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3）是否具有很强的安全生产意识：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4）是否具有强烈的防火防毒意识：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5）是否具备很强的防盗防诈骗意识：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6）是否具有经常性的身体不适隐患：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00A3"/>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7）其他反思内容（必填）：认真做好工作，有生产安全意识，有防诈骗意识。</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b/>
                <w:bCs/>
                <w:sz w:val="28"/>
                <w:szCs w:val="28"/>
              </w:rPr>
              <w:t>4.所遇到的问题处理及其反思：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1）问题描述：发生了生产安全小问题，有工作过程中的麻烦，在业务过程中我们要小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心，要认真工作。</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2）处理方式：请教有经验的同事，学习安全工作手册。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3）处理结果：解决了问题，要有安全意识，挽回了损失。</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4）处理反思：诚实做人，认真做事，礼貌待人。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5.本周费用支出情况：</w:t>
            </w:r>
            <w:r>
              <w:rPr>
                <w:rFonts w:hint="eastAsia" w:ascii="楷体_GB2312" w:eastAsia="楷体_GB2312"/>
                <w:b/>
                <w:bCs/>
                <w:sz w:val="28"/>
                <w:szCs w:val="28"/>
                <w:lang w:val="en-US" w:eastAsia="zh-CN"/>
              </w:rPr>
              <w:t>9</w:t>
            </w:r>
            <w:r>
              <w:rPr>
                <w:rFonts w:hint="eastAsia" w:ascii="楷体_GB2312" w:eastAsia="楷体_GB2312"/>
                <w:b/>
                <w:bCs/>
                <w:sz w:val="28"/>
                <w:szCs w:val="28"/>
                <w:u w:val="single"/>
              </w:rPr>
              <w:t xml:space="preserve">00 </w:t>
            </w:r>
            <w:r>
              <w:rPr>
                <w:rFonts w:hint="eastAsia" w:ascii="楷体_GB2312" w:eastAsia="楷体_GB2312"/>
                <w:b/>
                <w:bCs/>
                <w:sz w:val="28"/>
                <w:szCs w:val="28"/>
              </w:rPr>
              <w:t>元用于</w:t>
            </w:r>
            <w:r>
              <w:rPr>
                <w:rFonts w:hint="eastAsia" w:ascii="楷体_GB2312" w:eastAsia="楷体_GB2312"/>
                <w:b/>
                <w:bCs/>
                <w:sz w:val="28"/>
                <w:szCs w:val="28"/>
                <w:u w:val="single"/>
              </w:rPr>
              <w:t xml:space="preserve"> 吃饭 </w:t>
            </w:r>
            <w:r>
              <w:rPr>
                <w:rFonts w:hint="eastAsia" w:ascii="楷体_GB2312" w:eastAsia="楷体_GB2312"/>
                <w:b/>
                <w:bCs/>
                <w:sz w:val="28"/>
                <w:szCs w:val="28"/>
              </w:rPr>
              <w:t>开支；</w:t>
            </w:r>
            <w:r>
              <w:rPr>
                <w:rFonts w:hint="eastAsia" w:ascii="楷体_GB2312" w:eastAsia="楷体_GB2312"/>
                <w:b/>
                <w:bCs/>
                <w:sz w:val="28"/>
                <w:szCs w:val="28"/>
                <w:u w:val="single"/>
              </w:rPr>
              <w:t xml:space="preserve">300 </w:t>
            </w:r>
            <w:r>
              <w:rPr>
                <w:rFonts w:hint="eastAsia" w:ascii="楷体_GB2312" w:eastAsia="楷体_GB2312"/>
                <w:b/>
                <w:bCs/>
                <w:sz w:val="28"/>
                <w:szCs w:val="28"/>
              </w:rPr>
              <w:t>元用于</w:t>
            </w:r>
            <w:r>
              <w:rPr>
                <w:rFonts w:hint="eastAsia" w:ascii="楷体_GB2312" w:eastAsia="楷体_GB2312"/>
                <w:b/>
                <w:bCs/>
                <w:sz w:val="28"/>
                <w:szCs w:val="28"/>
                <w:u w:val="single"/>
              </w:rPr>
              <w:t xml:space="preserve"> 人际交往</w:t>
            </w:r>
            <w:r>
              <w:rPr>
                <w:rFonts w:hint="eastAsia" w:ascii="楷体_GB2312" w:eastAsia="楷体_GB2312"/>
                <w:b/>
                <w:bCs/>
                <w:sz w:val="28"/>
                <w:szCs w:val="28"/>
              </w:rPr>
              <w:t>开支</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ascii="楷体_GB2312" w:eastAsia="楷体_GB2312"/>
                <w:sz w:val="24"/>
              </w:rPr>
            </w:pPr>
            <w:r>
              <w:rPr>
                <w:rFonts w:hint="eastAsia" w:ascii="楷体_GB2312" w:eastAsia="楷体_GB2312"/>
                <w:b/>
                <w:bCs/>
                <w:sz w:val="28"/>
                <w:szCs w:val="28"/>
              </w:rPr>
              <w:t>二、实习教师的日常巡查和业务指导记录</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48"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1.校内实习指导教师：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该同学工作</w:t>
            </w:r>
            <w:r>
              <w:rPr>
                <w:rFonts w:hint="eastAsia" w:ascii="楷体_GB2312" w:eastAsia="楷体_GB2312"/>
                <w:sz w:val="24"/>
                <w:lang w:eastAsia="zh-CN"/>
              </w:rPr>
              <w:t>有条理性</w:t>
            </w:r>
            <w:r>
              <w:rPr>
                <w:rFonts w:hint="eastAsia" w:ascii="楷体_GB2312" w:eastAsia="楷体_GB2312"/>
                <w:sz w:val="24"/>
              </w:rPr>
              <w:t>，有工作</w:t>
            </w:r>
            <w:r>
              <w:rPr>
                <w:rFonts w:hint="eastAsia" w:ascii="楷体_GB2312" w:eastAsia="楷体_GB2312"/>
                <w:sz w:val="24"/>
                <w:lang w:eastAsia="zh-CN"/>
              </w:rPr>
              <w:t>思路</w:t>
            </w:r>
            <w:r>
              <w:rPr>
                <w:rFonts w:hint="eastAsia" w:ascii="楷体_GB2312" w:eastAsia="楷体_GB2312"/>
                <w:sz w:val="24"/>
              </w:rPr>
              <w:t>，有</w:t>
            </w:r>
            <w:r>
              <w:rPr>
                <w:rFonts w:hint="eastAsia" w:ascii="楷体_GB2312" w:eastAsia="楷体_GB2312"/>
                <w:sz w:val="24"/>
                <w:lang w:eastAsia="zh-CN"/>
              </w:rPr>
              <w:t>工作方法</w:t>
            </w:r>
            <w:r>
              <w:rPr>
                <w:rFonts w:hint="eastAsia" w:ascii="楷体_GB2312" w:eastAsia="楷体_GB2312"/>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该同学有工作</w:t>
            </w:r>
            <w:r>
              <w:rPr>
                <w:rFonts w:hint="eastAsia" w:ascii="楷体_GB2312" w:eastAsia="楷体_GB2312"/>
                <w:sz w:val="24"/>
                <w:lang w:eastAsia="zh-CN"/>
              </w:rPr>
              <w:t>有计划性</w:t>
            </w:r>
            <w:r>
              <w:rPr>
                <w:rFonts w:hint="eastAsia" w:ascii="楷体_GB2312" w:eastAsia="楷体_GB2312"/>
                <w:sz w:val="24"/>
              </w:rPr>
              <w:t>，有工作</w:t>
            </w:r>
            <w:r>
              <w:rPr>
                <w:rFonts w:hint="eastAsia" w:ascii="楷体_GB2312" w:eastAsia="楷体_GB2312"/>
                <w:sz w:val="24"/>
                <w:lang w:eastAsia="zh-CN"/>
              </w:rPr>
              <w:t>主动性</w:t>
            </w:r>
            <w:r>
              <w:rPr>
                <w:rFonts w:hint="eastAsia" w:ascii="楷体_GB2312" w:eastAsia="楷体_GB2312"/>
                <w:sz w:val="24"/>
              </w:rPr>
              <w:t>，</w:t>
            </w:r>
            <w:r>
              <w:rPr>
                <w:rFonts w:hint="eastAsia" w:ascii="楷体_GB2312" w:eastAsia="楷体_GB2312"/>
                <w:sz w:val="24"/>
                <w:lang w:eastAsia="zh-CN"/>
              </w:rPr>
              <w:t>有进取心</w:t>
            </w:r>
            <w:r>
              <w:rPr>
                <w:rFonts w:hint="eastAsia" w:ascii="楷体_GB2312" w:eastAsia="楷体_GB2312"/>
                <w:sz w:val="24"/>
              </w:rPr>
              <w:t>。</w:t>
            </w:r>
          </w:p>
        </w:tc>
      </w:tr>
    </w:tbl>
    <w:p>
      <w:pPr>
        <w:tabs>
          <w:tab w:val="left" w:pos="7080"/>
        </w:tabs>
        <w:rPr>
          <w:rFonts w:hint="eastAsia" w:ascii="楷体_GB2312" w:eastAsia="楷体_GB2312"/>
        </w:rPr>
      </w:pPr>
    </w:p>
    <w:p>
      <w:pPr>
        <w:tabs>
          <w:tab w:val="left" w:pos="7080"/>
        </w:tabs>
        <w:jc w:val="center"/>
        <w:rPr>
          <w:rFonts w:hint="eastAsia" w:ascii="楷体_GB2312" w:eastAsia="楷体_GB2312"/>
          <w:b/>
          <w:bCs/>
          <w:sz w:val="44"/>
          <w:szCs w:val="44"/>
        </w:rPr>
      </w:pPr>
    </w:p>
    <w:p>
      <w:pPr>
        <w:tabs>
          <w:tab w:val="left" w:pos="7080"/>
        </w:tabs>
        <w:jc w:val="center"/>
        <w:rPr>
          <w:rFonts w:hint="eastAsia" w:ascii="楷体_GB2312" w:eastAsia="楷体_GB2312"/>
          <w:b/>
          <w:bCs/>
          <w:sz w:val="44"/>
          <w:szCs w:val="44"/>
        </w:rPr>
      </w:pPr>
      <w:r>
        <w:rPr>
          <w:rFonts w:hint="eastAsia" w:ascii="楷体_GB2312" w:eastAsia="楷体_GB2312"/>
          <w:b/>
          <w:bCs/>
          <w:sz w:val="44"/>
          <w:szCs w:val="44"/>
        </w:rPr>
        <w:t>实习日志</w:t>
      </w:r>
    </w:p>
    <w:p>
      <w:pPr>
        <w:tabs>
          <w:tab w:val="left" w:pos="7080"/>
        </w:tabs>
        <w:jc w:val="center"/>
        <w:rPr>
          <w:rFonts w:hint="eastAsia" w:ascii="楷体_GB2312" w:eastAsia="楷体_GB2312"/>
          <w:b/>
          <w:bCs/>
          <w:sz w:val="32"/>
          <w:szCs w:val="32"/>
        </w:rPr>
      </w:pPr>
    </w:p>
    <w:p>
      <w:pPr>
        <w:tabs>
          <w:tab w:val="left" w:pos="7080"/>
        </w:tabs>
        <w:ind w:left="1" w:leftChars="-95" w:hanging="200" w:hangingChars="71"/>
        <w:jc w:val="left"/>
        <w:rPr>
          <w:rFonts w:ascii="楷体_GB2312" w:eastAsia="楷体_GB2312"/>
          <w:b/>
          <w:bCs/>
          <w:sz w:val="28"/>
          <w:szCs w:val="28"/>
        </w:rPr>
      </w:pPr>
      <w:r>
        <w:rPr>
          <w:rFonts w:hint="eastAsia" w:ascii="楷体_GB2312" w:eastAsia="楷体_GB2312"/>
          <w:b/>
          <w:bCs/>
          <w:sz w:val="28"/>
          <w:szCs w:val="28"/>
        </w:rPr>
        <w:t xml:space="preserve">实习起止时间： </w:t>
      </w:r>
      <w:r>
        <w:rPr>
          <w:rFonts w:hint="eastAsia" w:ascii="楷体_GB2312" w:eastAsia="楷体_GB2312"/>
          <w:b/>
          <w:bCs/>
          <w:sz w:val="28"/>
          <w:szCs w:val="28"/>
          <w:lang w:val="en-US" w:eastAsia="zh-CN"/>
        </w:rPr>
        <w:t>5</w:t>
      </w:r>
      <w:r>
        <w:rPr>
          <w:rFonts w:hint="eastAsia" w:ascii="楷体_GB2312" w:eastAsia="楷体_GB2312"/>
          <w:b/>
          <w:bCs/>
          <w:sz w:val="28"/>
          <w:szCs w:val="28"/>
        </w:rPr>
        <w:t xml:space="preserve">   月 </w:t>
      </w:r>
      <w:r>
        <w:rPr>
          <w:rFonts w:hint="eastAsia" w:ascii="楷体_GB2312" w:eastAsia="楷体_GB2312"/>
          <w:b/>
          <w:bCs/>
          <w:sz w:val="28"/>
          <w:szCs w:val="28"/>
          <w:lang w:val="en-US" w:eastAsia="zh-CN"/>
        </w:rPr>
        <w:t>9</w:t>
      </w:r>
      <w:r>
        <w:rPr>
          <w:rFonts w:hint="eastAsia" w:ascii="楷体_GB2312" w:eastAsia="楷体_GB2312"/>
          <w:b/>
          <w:bCs/>
          <w:sz w:val="28"/>
          <w:szCs w:val="28"/>
        </w:rPr>
        <w:t xml:space="preserve"> 日- </w:t>
      </w:r>
      <w:r>
        <w:rPr>
          <w:rFonts w:hint="eastAsia" w:ascii="楷体_GB2312" w:eastAsia="楷体_GB2312"/>
          <w:b/>
          <w:bCs/>
          <w:sz w:val="28"/>
          <w:szCs w:val="28"/>
          <w:lang w:val="en-US" w:eastAsia="zh-CN"/>
        </w:rPr>
        <w:t>5</w:t>
      </w:r>
      <w:r>
        <w:rPr>
          <w:rFonts w:hint="eastAsia" w:ascii="楷体_GB2312" w:eastAsia="楷体_GB2312"/>
          <w:b/>
          <w:bCs/>
          <w:sz w:val="28"/>
          <w:szCs w:val="28"/>
        </w:rPr>
        <w:t xml:space="preserve">月 </w:t>
      </w:r>
      <w:r>
        <w:rPr>
          <w:rFonts w:hint="eastAsia" w:ascii="楷体_GB2312" w:eastAsia="楷体_GB2312"/>
          <w:b/>
          <w:bCs/>
          <w:sz w:val="28"/>
          <w:szCs w:val="28"/>
          <w:lang w:val="en-US" w:eastAsia="zh-CN"/>
        </w:rPr>
        <w:t>22</w:t>
      </w:r>
      <w:r>
        <w:rPr>
          <w:rFonts w:hint="eastAsia" w:ascii="楷体_GB2312" w:eastAsia="楷体_GB2312"/>
          <w:b/>
          <w:bCs/>
          <w:sz w:val="28"/>
          <w:szCs w:val="28"/>
        </w:rPr>
        <w:t xml:space="preserve"> 日 </w:t>
      </w:r>
      <w:r>
        <w:rPr>
          <w:rFonts w:hint="eastAsia" w:ascii="楷体_GB2312" w:eastAsia="楷体_GB2312"/>
          <w:sz w:val="28"/>
          <w:szCs w:val="28"/>
        </w:rPr>
        <w:t xml:space="preserve">             </w:t>
      </w:r>
      <w:r>
        <w:rPr>
          <w:rFonts w:hint="eastAsia" w:ascii="楷体_GB2312" w:eastAsia="楷体_GB2312"/>
          <w:b/>
          <w:bCs/>
          <w:sz w:val="32"/>
          <w:szCs w:val="32"/>
        </w:rPr>
        <w:t>第</w:t>
      </w:r>
      <w:r>
        <w:rPr>
          <w:rFonts w:hint="eastAsia" w:ascii="楷体_GB2312" w:eastAsia="楷体_GB2312"/>
          <w:b/>
          <w:bCs/>
          <w:sz w:val="32"/>
          <w:szCs w:val="32"/>
          <w:u w:val="single"/>
        </w:rPr>
        <w:t>10</w:t>
      </w:r>
      <w:r>
        <w:rPr>
          <w:rFonts w:hint="eastAsia" w:ascii="楷体_GB2312" w:eastAsia="楷体_GB2312"/>
          <w:b/>
          <w:bCs/>
          <w:sz w:val="32"/>
          <w:szCs w:val="32"/>
        </w:rPr>
        <w:t>次</w:t>
      </w:r>
    </w:p>
    <w:tbl>
      <w:tblPr>
        <w:tblStyle w:val="14"/>
        <w:tblW w:w="9262" w:type="dxa"/>
        <w:jc w:val="center"/>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759"/>
        <w:gridCol w:w="765"/>
        <w:gridCol w:w="1658"/>
        <w:gridCol w:w="3787"/>
        <w:gridCol w:w="1293"/>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sz w:val="24"/>
              </w:rPr>
              <w:t>实习单位全称</w:t>
            </w:r>
          </w:p>
        </w:tc>
        <w:tc>
          <w:tcPr>
            <w:tcW w:w="7503" w:type="dxa"/>
            <w:gridSpan w:val="4"/>
            <w:tcBorders>
              <w:top w:val="single" w:color="auto" w:sz="12"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hint="default" w:ascii="楷体_GB2312" w:eastAsia="楷体_GB2312"/>
                <w:sz w:val="24"/>
                <w:lang w:val="en-US"/>
              </w:rPr>
            </w:pPr>
            <w:r>
              <w:rPr>
                <w:rFonts w:hint="eastAsia" w:ascii="楷体_GB2312" w:eastAsia="楷体_GB2312"/>
                <w:sz w:val="24"/>
                <w:lang w:val="en-US" w:eastAsia="zh-CN"/>
              </w:rPr>
              <w:t>大余县简约服饰厂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87"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left"/>
              <w:rPr>
                <w:rFonts w:ascii="楷体_GB2312" w:eastAsia="楷体_GB2312"/>
                <w:sz w:val="24"/>
              </w:rPr>
            </w:pPr>
            <w:r>
              <w:rPr>
                <w:rFonts w:hint="eastAsia" w:ascii="楷体_GB2312" w:eastAsia="楷体_GB2312"/>
                <w:sz w:val="24"/>
              </w:rPr>
              <w:t>实习岗位全称</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实习任务</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实习内容简述</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621" w:hRule="atLeast"/>
          <w:jc w:val="center"/>
        </w:trPr>
        <w:tc>
          <w:tcPr>
            <w:tcW w:w="1759" w:type="dxa"/>
            <w:vMerge w:val="restart"/>
            <w:tcBorders>
              <w:top w:val="single" w:color="auto" w:sz="8" w:space="0"/>
              <w:left w:val="single" w:color="auto" w:sz="12" w:space="0"/>
              <w:right w:val="single" w:color="auto" w:sz="8" w:space="0"/>
            </w:tcBorders>
            <w:noWrap w:val="0"/>
            <w:vAlign w:val="center"/>
          </w:tcPr>
          <w:p>
            <w:pPr>
              <w:spacing w:line="0" w:lineRule="atLeast"/>
              <w:jc w:val="center"/>
              <w:rPr>
                <w:rFonts w:hint="eastAsia" w:ascii="楷体_GB2312" w:eastAsia="楷体_GB2312"/>
                <w:sz w:val="24"/>
                <w:lang w:eastAsia="zh-CN"/>
              </w:rPr>
            </w:pPr>
            <w:r>
              <w:rPr>
                <w:rFonts w:hint="eastAsia" w:ascii="楷体_GB2312" w:eastAsia="楷体_GB2312"/>
                <w:sz w:val="24"/>
                <w:lang w:val="en-US" w:eastAsia="zh-CN"/>
              </w:rPr>
              <w:t>文员</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整理材料</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整理老板需要的材料</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eastAsia" w:ascii="楷体_GB2312" w:eastAsia="楷体_GB2312"/>
                <w:sz w:val="24"/>
                <w:lang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5"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每日总结</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学会材料分类</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eastAsia" w:ascii="楷体_GB2312" w:eastAsia="楷体_GB2312"/>
                <w:sz w:val="24"/>
                <w:lang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102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业余活动名称</w:t>
            </w:r>
          </w:p>
        </w:tc>
        <w:tc>
          <w:tcPr>
            <w:tcW w:w="765"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活动项目</w:t>
            </w:r>
          </w:p>
        </w:tc>
        <w:tc>
          <w:tcPr>
            <w:tcW w:w="3787"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活动内容简述</w:t>
            </w:r>
          </w:p>
        </w:tc>
        <w:tc>
          <w:tcPr>
            <w:tcW w:w="1293" w:type="dxa"/>
            <w:tcBorders>
              <w:top w:val="single" w:color="auto" w:sz="12" w:space="0"/>
              <w:left w:val="single" w:color="auto" w:sz="8" w:space="0"/>
              <w:bottom w:val="single" w:color="auto" w:sz="8" w:space="0"/>
              <w:right w:val="single" w:color="auto" w:sz="12"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备注</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11"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lang w:val="en-US" w:eastAsia="zh-CN"/>
              </w:rPr>
              <w:t>羽毛球</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打</w:t>
            </w:r>
            <w:r>
              <w:rPr>
                <w:rFonts w:hint="eastAsia" w:ascii="楷体_GB2312" w:eastAsia="楷体_GB2312"/>
                <w:sz w:val="24"/>
                <w:lang w:val="en-US" w:eastAsia="zh-CN"/>
              </w:rPr>
              <w:t>羽毛球</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打</w:t>
            </w:r>
            <w:r>
              <w:rPr>
                <w:rFonts w:hint="eastAsia" w:ascii="楷体_GB2312" w:eastAsia="楷体_GB2312"/>
                <w:sz w:val="24"/>
                <w:lang w:val="en-US" w:eastAsia="zh-CN"/>
              </w:rPr>
              <w:t>羽毛球</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11"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唱歌</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唱歌比赛</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唱歌比赛并评比</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b/>
                <w:bCs/>
                <w:sz w:val="28"/>
                <w:szCs w:val="28"/>
              </w:rPr>
              <w:t>一、收获与反思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1.实习任务收获与反思：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51"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top"/>
          </w:tcPr>
          <w:p>
            <w:pPr>
              <w:ind w:firstLine="480" w:firstLineChars="200"/>
              <w:rPr>
                <w:rFonts w:hint="default" w:ascii="楷体" w:hAnsi="楷体" w:eastAsia="楷体" w:cs="楷体"/>
                <w:sz w:val="24"/>
                <w:lang w:val="en-US" w:eastAsia="zh-CN"/>
              </w:rPr>
            </w:pPr>
            <w:r>
              <w:rPr>
                <w:rFonts w:hint="eastAsia" w:ascii="楷体" w:hAnsi="楷体" w:eastAsia="楷体" w:cs="楷体"/>
                <w:sz w:val="24"/>
                <w:lang w:val="en-US" w:eastAsia="zh-CN"/>
              </w:rPr>
              <w:t>会计理论教学与会计模拟实习如同车之两轮、鸟之两翼，两者有机街接、紧密配合，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90"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top"/>
          </w:tcPr>
          <w:p>
            <w:pPr>
              <w:rPr>
                <w:rFonts w:hint="default" w:ascii="楷体" w:hAnsi="楷体" w:eastAsia="楷体" w:cs="楷体"/>
                <w:sz w:val="24"/>
                <w:lang w:val="en-US" w:eastAsia="zh-CN"/>
              </w:rPr>
            </w:pPr>
            <w:r>
              <w:rPr>
                <w:rFonts w:hint="eastAsia" w:ascii="楷体" w:hAnsi="楷体" w:eastAsia="楷体" w:cs="楷体"/>
                <w:sz w:val="24"/>
                <w:lang w:val="en-US" w:eastAsia="zh-CN"/>
              </w:rPr>
              <w:t>才能显著提高我们掌握只是的历量。</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
                <w:bCs/>
                <w:sz w:val="24"/>
              </w:rPr>
            </w:pPr>
            <w:r>
              <w:rPr>
                <w:rFonts w:hint="eastAsia" w:ascii="楷体_GB2312" w:eastAsia="楷体_GB2312"/>
                <w:b/>
                <w:bCs/>
                <w:sz w:val="28"/>
                <w:szCs w:val="28"/>
              </w:rPr>
              <w:t>2.业余活动收获与反思：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ind w:firstLine="480" w:firstLineChars="200"/>
              <w:jc w:val="left"/>
              <w:rPr>
                <w:rFonts w:hint="eastAsia" w:ascii="楷体" w:hAnsi="楷体" w:eastAsia="楷体" w:cs="楷体"/>
                <w:b/>
                <w:bCs/>
                <w:sz w:val="24"/>
              </w:rPr>
            </w:pPr>
            <w:r>
              <w:rPr>
                <w:rFonts w:hint="eastAsia" w:ascii="楷体" w:hAnsi="楷体" w:eastAsia="楷体" w:cs="楷体"/>
                <w:color w:val="000000"/>
                <w:kern w:val="0"/>
                <w:sz w:val="24"/>
              </w:rPr>
              <w:t>社会人则更多地被他人所</w:t>
            </w:r>
            <w:r>
              <w:rPr>
                <w:rFonts w:hint="eastAsia" w:ascii="楷体" w:hAnsi="楷体" w:eastAsia="楷体" w:cs="楷体"/>
                <w:color w:val="000000"/>
                <w:kern w:val="0"/>
                <w:sz w:val="24"/>
                <w:lang w:eastAsia="zh-CN"/>
              </w:rPr>
              <w:t>领导</w:t>
            </w:r>
            <w:r>
              <w:rPr>
                <w:rFonts w:hint="eastAsia" w:ascii="楷体" w:hAnsi="楷体" w:eastAsia="楷体" w:cs="楷体"/>
                <w:color w:val="000000"/>
                <w:kern w:val="0"/>
                <w:sz w:val="24"/>
              </w:rPr>
              <w:t>，诸此种种的差异，不胜枚举。但仅仅在</w:t>
            </w:r>
            <w:r>
              <w:rPr>
                <w:rFonts w:hint="eastAsia" w:ascii="楷体" w:hAnsi="楷体" w:eastAsia="楷体" w:cs="楷体"/>
                <w:color w:val="000000"/>
                <w:kern w:val="0"/>
                <w:sz w:val="24"/>
                <w:lang w:eastAsia="zh-CN"/>
              </w:rPr>
              <w:t>工作</w:t>
            </w:r>
            <w:r>
              <w:rPr>
                <w:rFonts w:hint="eastAsia" w:ascii="楷体" w:hAnsi="楷体" w:eastAsia="楷体" w:cs="楷体"/>
                <w:color w:val="000000"/>
                <w:kern w:val="0"/>
                <w:sz w:val="24"/>
              </w:rPr>
              <w:t>的层面</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 w:hAnsi="楷体" w:eastAsia="楷体" w:cs="楷体"/>
                <w:b/>
                <w:bCs/>
                <w:sz w:val="24"/>
              </w:rPr>
            </w:pPr>
            <w:r>
              <w:rPr>
                <w:rFonts w:hint="eastAsia" w:ascii="楷体" w:hAnsi="楷体" w:eastAsia="楷体" w:cs="楷体"/>
                <w:color w:val="000000"/>
                <w:kern w:val="0"/>
                <w:sz w:val="24"/>
              </w:rPr>
              <w:t>上认识到这一点还是不够的，而是必须在实际的工作和生活中潜心体会。</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b/>
                <w:bCs/>
                <w:sz w:val="24"/>
              </w:rPr>
            </w:pPr>
            <w:r>
              <w:rPr>
                <w:rFonts w:hint="eastAsia" w:ascii="楷体_GB2312" w:eastAsia="楷体_GB2312"/>
                <w:b/>
                <w:bCs/>
                <w:sz w:val="28"/>
                <w:szCs w:val="28"/>
              </w:rPr>
              <w:t>3.安全反思：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1）是否做了违反法律规定的事情：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否</w:t>
            </w:r>
            <w:r>
              <w:rPr>
                <w:rFonts w:hint="eastAsia" w:ascii="楷体_GB2312" w:eastAsia="楷体_GB2312"/>
                <w:sz w:val="28"/>
                <w:szCs w:val="28"/>
              </w:rPr>
              <w:sym w:font="Wingdings 2" w:char="00A3"/>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2）是否具有很强的交通安全意识：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3）是否具有很强的安全生产意识：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4）是否具有强烈的防火防毒意识：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5）是否具备很强的防盗防诈骗意识：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6）是否具有经常性的身体不适隐患：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00A3"/>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7）其他反思内容（必填）：认真做好工作，有生产安全意识，有防诈骗意识。</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b/>
                <w:bCs/>
                <w:sz w:val="28"/>
                <w:szCs w:val="28"/>
              </w:rPr>
              <w:t>4.所遇到的问题处理及其反思：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1）问题描述：发生了生产安全小问题，有工作过程中的麻烦，在业务过程中我们要小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心，要认真工作。</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2）处理方式：请教有经验的同事，学习安全工作手册。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3）处理结果：解决了问题，要有安全意识，挽回了损失。</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4）处理反思：诚实做人，认真做事，礼貌待人。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5.本周费用支出情况</w:t>
            </w:r>
            <w:r>
              <w:rPr>
                <w:rFonts w:hint="eastAsia" w:ascii="楷体_GB2312" w:eastAsia="楷体_GB2312"/>
                <w:b/>
                <w:bCs/>
                <w:sz w:val="28"/>
                <w:szCs w:val="28"/>
                <w:lang w:val="en-US" w:eastAsia="zh-CN"/>
              </w:rPr>
              <w:t>1000</w:t>
            </w:r>
            <w:r>
              <w:rPr>
                <w:rFonts w:hint="eastAsia" w:ascii="楷体_GB2312" w:eastAsia="楷体_GB2312"/>
                <w:b/>
                <w:bCs/>
                <w:sz w:val="28"/>
                <w:szCs w:val="28"/>
              </w:rPr>
              <w:t>元用于</w:t>
            </w:r>
            <w:r>
              <w:rPr>
                <w:rFonts w:hint="eastAsia" w:ascii="楷体_GB2312" w:eastAsia="楷体_GB2312"/>
                <w:b/>
                <w:bCs/>
                <w:sz w:val="28"/>
                <w:szCs w:val="28"/>
                <w:u w:val="single"/>
              </w:rPr>
              <w:t xml:space="preserve"> 吃饭 </w:t>
            </w:r>
            <w:r>
              <w:rPr>
                <w:rFonts w:hint="eastAsia" w:ascii="楷体_GB2312" w:eastAsia="楷体_GB2312"/>
                <w:b/>
                <w:bCs/>
                <w:sz w:val="28"/>
                <w:szCs w:val="28"/>
              </w:rPr>
              <w:t>开支；</w:t>
            </w:r>
            <w:r>
              <w:rPr>
                <w:rFonts w:hint="eastAsia" w:ascii="楷体_GB2312" w:eastAsia="楷体_GB2312"/>
                <w:b/>
                <w:bCs/>
                <w:sz w:val="28"/>
                <w:szCs w:val="28"/>
                <w:u w:val="single"/>
                <w:lang w:val="en-US" w:eastAsia="zh-CN"/>
              </w:rPr>
              <w:t>400</w:t>
            </w:r>
            <w:r>
              <w:rPr>
                <w:rFonts w:hint="eastAsia" w:ascii="楷体_GB2312" w:eastAsia="楷体_GB2312"/>
                <w:b/>
                <w:bCs/>
                <w:sz w:val="28"/>
                <w:szCs w:val="28"/>
              </w:rPr>
              <w:t>元用于</w:t>
            </w:r>
            <w:r>
              <w:rPr>
                <w:rFonts w:hint="eastAsia" w:ascii="楷体_GB2312" w:eastAsia="楷体_GB2312"/>
                <w:b/>
                <w:bCs/>
                <w:sz w:val="28"/>
                <w:szCs w:val="28"/>
                <w:u w:val="single"/>
              </w:rPr>
              <w:t xml:space="preserve"> </w:t>
            </w:r>
            <w:r>
              <w:rPr>
                <w:rFonts w:hint="eastAsia" w:ascii="楷体_GB2312" w:eastAsia="楷体_GB2312"/>
                <w:b/>
                <w:bCs/>
                <w:sz w:val="28"/>
                <w:szCs w:val="28"/>
                <w:u w:val="single"/>
                <w:lang w:val="en-US" w:eastAsia="zh-CN"/>
              </w:rPr>
              <w:t>娱乐</w:t>
            </w:r>
            <w:r>
              <w:rPr>
                <w:rFonts w:hint="eastAsia" w:ascii="楷体_GB2312" w:eastAsia="楷体_GB2312"/>
                <w:b/>
                <w:bCs/>
                <w:sz w:val="28"/>
                <w:szCs w:val="28"/>
              </w:rPr>
              <w:t>开支</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ascii="楷体_GB2312" w:eastAsia="楷体_GB2312"/>
                <w:sz w:val="24"/>
              </w:rPr>
            </w:pPr>
            <w:r>
              <w:rPr>
                <w:rFonts w:hint="eastAsia" w:ascii="楷体_GB2312" w:eastAsia="楷体_GB2312"/>
                <w:b/>
                <w:bCs/>
                <w:sz w:val="28"/>
                <w:szCs w:val="28"/>
              </w:rPr>
              <w:t>二、实习教师的日常巡查和业务指导记录</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48"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1.校内实习指导教师：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该同学工作</w:t>
            </w:r>
            <w:r>
              <w:rPr>
                <w:rFonts w:hint="eastAsia" w:ascii="楷体_GB2312" w:eastAsia="楷体_GB2312"/>
                <w:sz w:val="24"/>
                <w:lang w:eastAsia="zh-CN"/>
              </w:rPr>
              <w:t>有耐心</w:t>
            </w:r>
            <w:r>
              <w:rPr>
                <w:rFonts w:hint="eastAsia" w:ascii="楷体_GB2312" w:eastAsia="楷体_GB2312"/>
                <w:sz w:val="24"/>
              </w:rPr>
              <w:t>，有工作</w:t>
            </w:r>
            <w:r>
              <w:rPr>
                <w:rFonts w:hint="eastAsia" w:ascii="楷体_GB2312" w:eastAsia="楷体_GB2312"/>
                <w:sz w:val="24"/>
                <w:lang w:eastAsia="zh-CN"/>
              </w:rPr>
              <w:t>计划</w:t>
            </w:r>
            <w:r>
              <w:rPr>
                <w:rFonts w:hint="eastAsia" w:ascii="楷体_GB2312" w:eastAsia="楷体_GB2312"/>
                <w:sz w:val="24"/>
              </w:rPr>
              <w:t>，有</w:t>
            </w:r>
            <w:r>
              <w:rPr>
                <w:rFonts w:hint="eastAsia" w:ascii="楷体_GB2312" w:eastAsia="楷体_GB2312"/>
                <w:sz w:val="24"/>
                <w:lang w:eastAsia="zh-CN"/>
              </w:rPr>
              <w:t>工作目标</w:t>
            </w:r>
            <w:r>
              <w:rPr>
                <w:rFonts w:hint="eastAsia" w:ascii="楷体_GB2312" w:eastAsia="楷体_GB2312"/>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该同学有</w:t>
            </w:r>
            <w:r>
              <w:rPr>
                <w:rFonts w:hint="eastAsia" w:ascii="楷体_GB2312" w:eastAsia="楷体_GB2312"/>
                <w:sz w:val="24"/>
                <w:lang w:eastAsia="zh-CN"/>
              </w:rPr>
              <w:t>业务处理</w:t>
            </w:r>
            <w:r>
              <w:rPr>
                <w:rFonts w:hint="eastAsia" w:ascii="楷体_GB2312" w:eastAsia="楷体_GB2312"/>
                <w:sz w:val="24"/>
              </w:rPr>
              <w:t>能力，有工作</w:t>
            </w:r>
            <w:r>
              <w:rPr>
                <w:rFonts w:hint="eastAsia" w:ascii="楷体_GB2312" w:eastAsia="楷体_GB2312"/>
                <w:sz w:val="24"/>
                <w:lang w:eastAsia="zh-CN"/>
              </w:rPr>
              <w:t>主动性</w:t>
            </w:r>
            <w:r>
              <w:rPr>
                <w:rFonts w:hint="eastAsia" w:ascii="楷体_GB2312" w:eastAsia="楷体_GB2312"/>
                <w:sz w:val="24"/>
              </w:rPr>
              <w:t>，团结同事。</w:t>
            </w:r>
          </w:p>
        </w:tc>
      </w:tr>
    </w:tbl>
    <w:p>
      <w:pPr>
        <w:tabs>
          <w:tab w:val="left" w:pos="7080"/>
        </w:tabs>
        <w:rPr>
          <w:rFonts w:hint="eastAsia" w:ascii="楷体_GB2312" w:eastAsia="楷体_GB2312"/>
        </w:rPr>
      </w:pPr>
    </w:p>
    <w:p>
      <w:pPr>
        <w:tabs>
          <w:tab w:val="left" w:pos="7080"/>
        </w:tabs>
        <w:jc w:val="center"/>
        <w:rPr>
          <w:rFonts w:hint="eastAsia" w:ascii="楷体_GB2312" w:eastAsia="楷体_GB2312"/>
          <w:b/>
          <w:bCs/>
          <w:sz w:val="44"/>
          <w:szCs w:val="44"/>
        </w:rPr>
      </w:pPr>
    </w:p>
    <w:p>
      <w:pPr>
        <w:tabs>
          <w:tab w:val="left" w:pos="7080"/>
        </w:tabs>
        <w:jc w:val="center"/>
        <w:rPr>
          <w:rFonts w:hint="eastAsia" w:ascii="楷体_GB2312" w:eastAsia="楷体_GB2312"/>
          <w:b/>
          <w:bCs/>
          <w:sz w:val="44"/>
          <w:szCs w:val="44"/>
        </w:rPr>
      </w:pPr>
      <w:r>
        <w:rPr>
          <w:rFonts w:hint="eastAsia" w:ascii="楷体_GB2312" w:eastAsia="楷体_GB2312"/>
          <w:b/>
          <w:bCs/>
          <w:sz w:val="44"/>
          <w:szCs w:val="44"/>
        </w:rPr>
        <w:t>学生实习日志</w:t>
      </w:r>
    </w:p>
    <w:p>
      <w:pPr>
        <w:tabs>
          <w:tab w:val="left" w:pos="7080"/>
        </w:tabs>
        <w:jc w:val="center"/>
        <w:rPr>
          <w:rFonts w:hint="eastAsia" w:ascii="楷体_GB2312" w:eastAsia="楷体_GB2312"/>
          <w:b/>
          <w:bCs/>
          <w:sz w:val="32"/>
          <w:szCs w:val="32"/>
        </w:rPr>
      </w:pPr>
    </w:p>
    <w:p>
      <w:pPr>
        <w:tabs>
          <w:tab w:val="left" w:pos="7080"/>
        </w:tabs>
        <w:ind w:left="1" w:leftChars="-95" w:hanging="200" w:hangingChars="71"/>
        <w:jc w:val="left"/>
        <w:rPr>
          <w:rFonts w:ascii="楷体_GB2312" w:eastAsia="楷体_GB2312"/>
          <w:b/>
          <w:bCs/>
          <w:sz w:val="28"/>
          <w:szCs w:val="28"/>
        </w:rPr>
      </w:pPr>
      <w:r>
        <w:rPr>
          <w:rFonts w:hint="eastAsia" w:ascii="楷体_GB2312" w:eastAsia="楷体_GB2312"/>
          <w:b/>
          <w:bCs/>
          <w:sz w:val="28"/>
          <w:szCs w:val="28"/>
        </w:rPr>
        <w:t xml:space="preserve">实习起止时间：  </w:t>
      </w:r>
      <w:r>
        <w:rPr>
          <w:rFonts w:hint="eastAsia" w:ascii="楷体_GB2312" w:eastAsia="楷体_GB2312"/>
          <w:b/>
          <w:bCs/>
          <w:sz w:val="28"/>
          <w:szCs w:val="28"/>
          <w:lang w:val="en-US" w:eastAsia="zh-CN"/>
        </w:rPr>
        <w:t>5</w:t>
      </w:r>
      <w:r>
        <w:rPr>
          <w:rFonts w:hint="eastAsia" w:ascii="楷体_GB2312" w:eastAsia="楷体_GB2312"/>
          <w:b/>
          <w:bCs/>
          <w:sz w:val="28"/>
          <w:szCs w:val="28"/>
        </w:rPr>
        <w:t xml:space="preserve">  月 </w:t>
      </w:r>
      <w:r>
        <w:rPr>
          <w:rFonts w:hint="eastAsia" w:ascii="楷体_GB2312" w:eastAsia="楷体_GB2312"/>
          <w:b/>
          <w:bCs/>
          <w:sz w:val="28"/>
          <w:szCs w:val="28"/>
          <w:lang w:val="en-US" w:eastAsia="zh-CN"/>
        </w:rPr>
        <w:t>23</w:t>
      </w:r>
      <w:r>
        <w:rPr>
          <w:rFonts w:hint="eastAsia" w:ascii="楷体_GB2312" w:eastAsia="楷体_GB2312"/>
          <w:b/>
          <w:bCs/>
          <w:sz w:val="28"/>
          <w:szCs w:val="28"/>
        </w:rPr>
        <w:t xml:space="preserve"> 日- </w:t>
      </w:r>
      <w:r>
        <w:rPr>
          <w:rFonts w:hint="eastAsia" w:ascii="楷体_GB2312" w:eastAsia="楷体_GB2312"/>
          <w:b/>
          <w:bCs/>
          <w:sz w:val="28"/>
          <w:szCs w:val="28"/>
          <w:lang w:val="en-US" w:eastAsia="zh-CN"/>
        </w:rPr>
        <w:t>6</w:t>
      </w:r>
      <w:r>
        <w:rPr>
          <w:rFonts w:hint="eastAsia" w:ascii="楷体_GB2312" w:eastAsia="楷体_GB2312"/>
          <w:b/>
          <w:bCs/>
          <w:sz w:val="28"/>
          <w:szCs w:val="28"/>
        </w:rPr>
        <w:t xml:space="preserve"> 月</w:t>
      </w:r>
      <w:r>
        <w:rPr>
          <w:rFonts w:hint="eastAsia" w:ascii="楷体_GB2312" w:eastAsia="楷体_GB2312"/>
          <w:b/>
          <w:bCs/>
          <w:sz w:val="28"/>
          <w:szCs w:val="28"/>
          <w:lang w:val="en-US" w:eastAsia="zh-CN"/>
        </w:rPr>
        <w:t>5</w:t>
      </w:r>
      <w:r>
        <w:rPr>
          <w:rFonts w:hint="eastAsia" w:ascii="楷体_GB2312" w:eastAsia="楷体_GB2312"/>
          <w:b/>
          <w:bCs/>
          <w:sz w:val="28"/>
          <w:szCs w:val="28"/>
        </w:rPr>
        <w:t xml:space="preserve">日 </w:t>
      </w:r>
      <w:r>
        <w:rPr>
          <w:rFonts w:hint="eastAsia" w:ascii="楷体_GB2312" w:eastAsia="楷体_GB2312"/>
          <w:sz w:val="28"/>
          <w:szCs w:val="28"/>
        </w:rPr>
        <w:t xml:space="preserve">             </w:t>
      </w:r>
      <w:r>
        <w:rPr>
          <w:rFonts w:hint="eastAsia" w:ascii="楷体_GB2312" w:eastAsia="楷体_GB2312"/>
          <w:b/>
          <w:bCs/>
          <w:sz w:val="32"/>
          <w:szCs w:val="32"/>
        </w:rPr>
        <w:t>第</w:t>
      </w:r>
      <w:r>
        <w:rPr>
          <w:rFonts w:hint="eastAsia" w:ascii="楷体_GB2312" w:eastAsia="楷体_GB2312"/>
          <w:b/>
          <w:bCs/>
          <w:sz w:val="32"/>
          <w:szCs w:val="32"/>
          <w:u w:val="single"/>
        </w:rPr>
        <w:t>11</w:t>
      </w:r>
      <w:r>
        <w:rPr>
          <w:rFonts w:hint="eastAsia" w:ascii="楷体_GB2312" w:eastAsia="楷体_GB2312"/>
          <w:b/>
          <w:bCs/>
          <w:sz w:val="32"/>
          <w:szCs w:val="32"/>
        </w:rPr>
        <w:t>次</w:t>
      </w:r>
    </w:p>
    <w:tbl>
      <w:tblPr>
        <w:tblStyle w:val="14"/>
        <w:tblW w:w="9262" w:type="dxa"/>
        <w:jc w:val="center"/>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759"/>
        <w:gridCol w:w="765"/>
        <w:gridCol w:w="1658"/>
        <w:gridCol w:w="3787"/>
        <w:gridCol w:w="1293"/>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sz w:val="24"/>
              </w:rPr>
              <w:t>实习单位全称</w:t>
            </w:r>
          </w:p>
        </w:tc>
        <w:tc>
          <w:tcPr>
            <w:tcW w:w="7503" w:type="dxa"/>
            <w:gridSpan w:val="4"/>
            <w:tcBorders>
              <w:top w:val="single" w:color="auto" w:sz="12"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hint="default" w:ascii="楷体_GB2312" w:eastAsia="楷体_GB2312"/>
                <w:sz w:val="24"/>
                <w:lang w:val="en-US" w:eastAsia="zh-CN"/>
              </w:rPr>
            </w:pPr>
            <w:r>
              <w:rPr>
                <w:rFonts w:hint="eastAsia" w:ascii="楷体_GB2312" w:eastAsia="楷体_GB2312"/>
                <w:sz w:val="24"/>
                <w:lang w:val="en-US" w:eastAsia="zh-CN"/>
              </w:rPr>
              <w:t>大余县简约服饰厂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87"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left"/>
              <w:rPr>
                <w:rFonts w:ascii="楷体_GB2312" w:eastAsia="楷体_GB2312"/>
                <w:sz w:val="24"/>
              </w:rPr>
            </w:pPr>
            <w:r>
              <w:rPr>
                <w:rFonts w:hint="eastAsia" w:ascii="楷体_GB2312" w:eastAsia="楷体_GB2312"/>
                <w:sz w:val="24"/>
              </w:rPr>
              <w:t>实习岗位全称</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实习任务</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实习内容简述</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621" w:hRule="atLeast"/>
          <w:jc w:val="center"/>
        </w:trPr>
        <w:tc>
          <w:tcPr>
            <w:tcW w:w="1759" w:type="dxa"/>
            <w:vMerge w:val="restart"/>
            <w:tcBorders>
              <w:top w:val="single" w:color="auto" w:sz="8" w:space="0"/>
              <w:left w:val="single" w:color="auto" w:sz="12" w:space="0"/>
              <w:right w:val="single" w:color="auto" w:sz="8" w:space="0"/>
            </w:tcBorders>
            <w:noWrap w:val="0"/>
            <w:vAlign w:val="center"/>
          </w:tcPr>
          <w:p>
            <w:pPr>
              <w:spacing w:line="0" w:lineRule="atLeast"/>
              <w:jc w:val="center"/>
              <w:rPr>
                <w:rFonts w:hint="eastAsia" w:ascii="楷体_GB2312" w:eastAsia="楷体_GB2312"/>
                <w:sz w:val="24"/>
                <w:lang w:eastAsia="zh-CN"/>
              </w:rPr>
            </w:pPr>
            <w:r>
              <w:rPr>
                <w:rFonts w:hint="eastAsia" w:ascii="楷体_GB2312" w:eastAsia="楷体_GB2312"/>
                <w:sz w:val="24"/>
                <w:lang w:val="en-US" w:eastAsia="zh-CN"/>
              </w:rPr>
              <w:t>文员</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lang w:val="en-US" w:eastAsia="zh-CN"/>
              </w:rPr>
            </w:pPr>
            <w:r>
              <w:rPr>
                <w:rFonts w:hint="eastAsia" w:ascii="楷体_GB2312" w:eastAsia="楷体_GB2312"/>
                <w:sz w:val="24"/>
                <w:lang w:val="en-US" w:eastAsia="zh-CN"/>
              </w:rPr>
              <w:t>开发票</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协助主办会计税务申报，开具发票</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default" w:ascii="楷体_GB2312" w:eastAsia="楷体_GB2312"/>
                <w:sz w:val="24"/>
                <w:lang w:val="en-US"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16"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lang w:eastAsia="zh-CN"/>
              </w:rPr>
            </w:pPr>
            <w:r>
              <w:rPr>
                <w:rFonts w:hint="eastAsia" w:ascii="楷体_GB2312" w:eastAsia="楷体_GB2312"/>
                <w:sz w:val="24"/>
                <w:lang w:val="en-US" w:eastAsia="zh-CN"/>
              </w:rPr>
              <w:t>l</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整理凭证</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整理记账凭证</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eastAsia" w:ascii="楷体_GB2312" w:eastAsia="楷体_GB2312"/>
                <w:sz w:val="24"/>
                <w:lang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102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业余活动名称</w:t>
            </w:r>
          </w:p>
        </w:tc>
        <w:tc>
          <w:tcPr>
            <w:tcW w:w="765"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活动项目</w:t>
            </w:r>
          </w:p>
        </w:tc>
        <w:tc>
          <w:tcPr>
            <w:tcW w:w="3787"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活动内容简述</w:t>
            </w:r>
          </w:p>
        </w:tc>
        <w:tc>
          <w:tcPr>
            <w:tcW w:w="1293" w:type="dxa"/>
            <w:tcBorders>
              <w:top w:val="single" w:color="auto" w:sz="12" w:space="0"/>
              <w:left w:val="single" w:color="auto" w:sz="8" w:space="0"/>
              <w:bottom w:val="single" w:color="auto" w:sz="8" w:space="0"/>
              <w:right w:val="single" w:color="auto" w:sz="12"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备注</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11"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lang w:val="en-US" w:eastAsia="zh-CN"/>
              </w:rPr>
              <w:t>羽毛球</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打</w:t>
            </w:r>
            <w:r>
              <w:rPr>
                <w:rFonts w:hint="eastAsia" w:ascii="楷体_GB2312" w:eastAsia="楷体_GB2312"/>
                <w:sz w:val="24"/>
                <w:lang w:val="en-US" w:eastAsia="zh-CN"/>
              </w:rPr>
              <w:t>羽毛球</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打</w:t>
            </w:r>
            <w:r>
              <w:rPr>
                <w:rFonts w:hint="eastAsia" w:ascii="楷体_GB2312" w:eastAsia="楷体_GB2312"/>
                <w:sz w:val="24"/>
                <w:lang w:val="en-US" w:eastAsia="zh-CN"/>
              </w:rPr>
              <w:t>羽毛球</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11"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lang w:eastAsia="zh-CN"/>
              </w:rPr>
            </w:pPr>
            <w:r>
              <w:rPr>
                <w:rFonts w:hint="eastAsia" w:ascii="楷体_GB2312" w:eastAsia="楷体_GB2312"/>
                <w:sz w:val="24"/>
                <w:lang w:val="en-US" w:eastAsia="zh-CN"/>
              </w:rPr>
              <w:t>聚餐</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lang w:val="en-US" w:eastAsia="zh-CN"/>
              </w:rPr>
              <w:t>聚餐</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lang w:val="en-US" w:eastAsia="zh-CN"/>
              </w:rPr>
              <w:t>聚餐</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b/>
                <w:bCs/>
                <w:sz w:val="28"/>
                <w:szCs w:val="28"/>
              </w:rPr>
              <w:t>一、收获与反思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1.实习任务收获与反思：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ind w:firstLine="480" w:firstLineChars="200"/>
              <w:rPr>
                <w:rFonts w:hint="eastAsia" w:ascii="楷体" w:hAnsi="楷体" w:eastAsia="楷体" w:cs="楷体"/>
                <w:b/>
                <w:bCs/>
                <w:sz w:val="24"/>
              </w:rPr>
            </w:pPr>
            <w:r>
              <w:rPr>
                <w:rFonts w:hint="eastAsia" w:ascii="楷体" w:hAnsi="楷体" w:eastAsia="楷体" w:cs="楷体"/>
                <w:color w:val="000000"/>
                <w:kern w:val="0"/>
                <w:sz w:val="24"/>
              </w:rPr>
              <w:t>实习期间，我认为学习是做好工作的重中之重，是在工作中，得到不断地提升，不</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rPr>
                <w:rFonts w:hint="eastAsia" w:ascii="楷体" w:hAnsi="楷体" w:eastAsia="楷体" w:cs="楷体"/>
                <w:b/>
                <w:bCs/>
                <w:sz w:val="24"/>
              </w:rPr>
            </w:pPr>
            <w:r>
              <w:rPr>
                <w:rFonts w:hint="eastAsia" w:ascii="楷体" w:hAnsi="楷体" w:eastAsia="楷体" w:cs="楷体"/>
                <w:color w:val="000000"/>
                <w:kern w:val="0"/>
                <w:sz w:val="24"/>
              </w:rPr>
              <w:t>断地去学习得到进步。特别是从事一份跨专业且从未接触过的工作，在这个相对陌生的</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rPr>
                <w:rFonts w:hint="eastAsia" w:ascii="楷体" w:hAnsi="楷体" w:eastAsia="楷体" w:cs="楷体"/>
                <w:b/>
                <w:bCs/>
                <w:sz w:val="24"/>
              </w:rPr>
            </w:pPr>
            <w:r>
              <w:rPr>
                <w:rFonts w:hint="eastAsia" w:ascii="楷体" w:hAnsi="楷体" w:eastAsia="楷体" w:cs="楷体"/>
                <w:color w:val="000000"/>
                <w:kern w:val="0"/>
                <w:sz w:val="24"/>
              </w:rPr>
              <w:t>领域，更应该通过学习加强各个方面知识才能更好的进行工作。</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
                <w:bCs/>
                <w:sz w:val="24"/>
              </w:rPr>
            </w:pPr>
            <w:r>
              <w:rPr>
                <w:rFonts w:hint="eastAsia" w:ascii="楷体_GB2312" w:eastAsia="楷体_GB2312"/>
                <w:b/>
                <w:bCs/>
                <w:sz w:val="28"/>
                <w:szCs w:val="28"/>
              </w:rPr>
              <w:t>2.业余活动收获与反思：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ind w:firstLine="360" w:firstLineChars="150"/>
              <w:jc w:val="left"/>
              <w:rPr>
                <w:rFonts w:hint="eastAsia" w:ascii="楷体_GB2312" w:eastAsia="楷体_GB2312"/>
                <w:bCs/>
                <w:sz w:val="24"/>
              </w:rPr>
            </w:pPr>
            <w:r>
              <w:rPr>
                <w:rFonts w:hint="eastAsia" w:ascii="楷体_GB2312" w:hAnsi="宋体" w:eastAsia="楷体_GB2312"/>
                <w:bCs/>
                <w:sz w:val="24"/>
              </w:rPr>
              <w:t>固然有了更多的实践，让我们有了一次涉及社会的体验，转头看看一路上留下了足</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Cs/>
                <w:sz w:val="24"/>
              </w:rPr>
            </w:pPr>
            <w:r>
              <w:rPr>
                <w:rFonts w:hint="eastAsia" w:ascii="楷体_GB2312" w:hAnsi="宋体" w:eastAsia="楷体_GB2312"/>
                <w:bCs/>
                <w:sz w:val="24"/>
              </w:rPr>
              <w:t>迹，</w:t>
            </w:r>
            <w:r>
              <w:rPr>
                <w:rFonts w:hint="eastAsia" w:ascii="楷体_GB2312" w:eastAsia="楷体_GB2312"/>
                <w:bCs/>
                <w:sz w:val="24"/>
              </w:rPr>
              <w:t>学会做事，学会做人。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b/>
                <w:bCs/>
                <w:sz w:val="24"/>
              </w:rPr>
            </w:pPr>
            <w:r>
              <w:rPr>
                <w:rFonts w:hint="eastAsia" w:ascii="楷体_GB2312" w:eastAsia="楷体_GB2312"/>
                <w:b/>
                <w:bCs/>
                <w:sz w:val="28"/>
                <w:szCs w:val="28"/>
              </w:rPr>
              <w:t>3.安全反思：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1）是否做了违反法律规定的事情：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否</w:t>
            </w:r>
            <w:r>
              <w:rPr>
                <w:rFonts w:hint="eastAsia" w:ascii="楷体_GB2312" w:eastAsia="楷体_GB2312"/>
                <w:sz w:val="28"/>
                <w:szCs w:val="28"/>
              </w:rPr>
              <w:sym w:font="Wingdings 2" w:char="00A3"/>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2）是否具有很强的交通安全意识：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3）是否具有很强的安全生产意识：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4）是否具有强烈的防火防毒意识：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5）是否具备很强的防盗防诈骗意识：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6）是否具有经常性的身体不适隐患：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00A3"/>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7）其他反思内容（必填）：认真做好工作，有生产安全意识，有防诈骗意识。</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b/>
                <w:bCs/>
                <w:sz w:val="28"/>
                <w:szCs w:val="28"/>
              </w:rPr>
              <w:t>4.所遇到的问题处理及其反思：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1）问题描述：发生了生产安全小问题，有工作过程中的麻烦，在业务过程中我们要小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心，要认真工作。</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2）处理方式：请教有经验的同事，学习安全工作手册。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3）处理结果：解决了问题，要有安全意识，挽回了损失。</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4）处理反思：诚实做人，认真做事，礼貌待人。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5.本周费用支出情况：</w:t>
            </w:r>
            <w:r>
              <w:rPr>
                <w:rFonts w:hint="eastAsia" w:ascii="楷体_GB2312" w:eastAsia="楷体_GB2312"/>
                <w:b/>
                <w:bCs/>
                <w:sz w:val="28"/>
                <w:szCs w:val="28"/>
                <w:u w:val="single"/>
                <w:lang w:val="en-US" w:eastAsia="zh-CN"/>
              </w:rPr>
              <w:t>1000</w:t>
            </w:r>
            <w:r>
              <w:rPr>
                <w:rFonts w:hint="eastAsia" w:ascii="楷体_GB2312" w:eastAsia="楷体_GB2312"/>
                <w:b/>
                <w:bCs/>
                <w:sz w:val="28"/>
                <w:szCs w:val="28"/>
              </w:rPr>
              <w:t>元用于</w:t>
            </w:r>
            <w:r>
              <w:rPr>
                <w:rFonts w:hint="eastAsia" w:ascii="楷体_GB2312" w:eastAsia="楷体_GB2312"/>
                <w:b/>
                <w:bCs/>
                <w:sz w:val="28"/>
                <w:szCs w:val="28"/>
                <w:u w:val="single"/>
              </w:rPr>
              <w:t xml:space="preserve"> 吃饭 </w:t>
            </w:r>
            <w:r>
              <w:rPr>
                <w:rFonts w:hint="eastAsia" w:ascii="楷体_GB2312" w:eastAsia="楷体_GB2312"/>
                <w:b/>
                <w:bCs/>
                <w:sz w:val="28"/>
                <w:szCs w:val="28"/>
              </w:rPr>
              <w:t>开支；</w:t>
            </w:r>
            <w:r>
              <w:rPr>
                <w:rFonts w:hint="eastAsia" w:ascii="楷体_GB2312" w:eastAsia="楷体_GB2312"/>
                <w:b/>
                <w:bCs/>
                <w:sz w:val="28"/>
                <w:szCs w:val="28"/>
                <w:u w:val="single"/>
                <w:lang w:val="en-US" w:eastAsia="zh-CN"/>
              </w:rPr>
              <w:t>400</w:t>
            </w:r>
            <w:r>
              <w:rPr>
                <w:rFonts w:hint="eastAsia" w:ascii="楷体_GB2312" w:eastAsia="楷体_GB2312"/>
                <w:b/>
                <w:bCs/>
                <w:sz w:val="28"/>
                <w:szCs w:val="28"/>
              </w:rPr>
              <w:t>元用于</w:t>
            </w:r>
            <w:r>
              <w:rPr>
                <w:rFonts w:hint="eastAsia" w:ascii="楷体_GB2312" w:eastAsia="楷体_GB2312"/>
                <w:b/>
                <w:bCs/>
                <w:sz w:val="28"/>
                <w:szCs w:val="28"/>
                <w:u w:val="single"/>
              </w:rPr>
              <w:t xml:space="preserve"> 人际交往</w:t>
            </w:r>
            <w:r>
              <w:rPr>
                <w:rFonts w:hint="eastAsia" w:ascii="楷体_GB2312" w:eastAsia="楷体_GB2312"/>
                <w:b/>
                <w:bCs/>
                <w:sz w:val="28"/>
                <w:szCs w:val="28"/>
              </w:rPr>
              <w:t>开支</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ascii="楷体_GB2312" w:eastAsia="楷体_GB2312"/>
                <w:sz w:val="24"/>
              </w:rPr>
            </w:pPr>
            <w:r>
              <w:rPr>
                <w:rFonts w:hint="eastAsia" w:ascii="楷体_GB2312" w:eastAsia="楷体_GB2312"/>
                <w:b/>
                <w:bCs/>
                <w:sz w:val="28"/>
                <w:szCs w:val="28"/>
              </w:rPr>
              <w:t>二、实习教师的日常巡查和业务指导记录</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48"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1.校内实习指导教师：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w:t>
            </w:r>
            <w:r>
              <w:rPr>
                <w:rFonts w:hint="eastAsia" w:ascii="楷体_GB2312" w:eastAsia="楷体_GB2312"/>
                <w:sz w:val="24"/>
                <w:lang w:eastAsia="zh-CN"/>
              </w:rPr>
              <w:t>有较强的学习能力</w:t>
            </w:r>
            <w:r>
              <w:rPr>
                <w:rFonts w:hint="eastAsia" w:ascii="楷体_GB2312" w:eastAsia="楷体_GB2312"/>
                <w:sz w:val="24"/>
              </w:rPr>
              <w:t>，有</w:t>
            </w:r>
            <w:r>
              <w:rPr>
                <w:rFonts w:hint="eastAsia" w:ascii="楷体_GB2312" w:eastAsia="楷体_GB2312"/>
                <w:sz w:val="24"/>
                <w:lang w:eastAsia="zh-CN"/>
              </w:rPr>
              <w:t>业务处理能力</w:t>
            </w:r>
            <w:r>
              <w:rPr>
                <w:rFonts w:hint="eastAsia" w:ascii="楷体_GB2312" w:eastAsia="楷体_GB2312"/>
                <w:sz w:val="24"/>
              </w:rPr>
              <w:t>，有</w:t>
            </w:r>
            <w:r>
              <w:rPr>
                <w:rFonts w:hint="eastAsia" w:ascii="楷体_GB2312" w:eastAsia="楷体_GB2312"/>
                <w:sz w:val="24"/>
                <w:lang w:eastAsia="zh-CN"/>
              </w:rPr>
              <w:t>服务意识</w:t>
            </w:r>
            <w:r>
              <w:rPr>
                <w:rFonts w:hint="eastAsia" w:ascii="楷体_GB2312" w:eastAsia="楷体_GB2312"/>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该同学有</w:t>
            </w:r>
            <w:r>
              <w:rPr>
                <w:rFonts w:hint="eastAsia" w:ascii="楷体_GB2312" w:eastAsia="楷体_GB2312"/>
                <w:sz w:val="24"/>
                <w:lang w:eastAsia="zh-CN"/>
              </w:rPr>
              <w:t>工作方法</w:t>
            </w:r>
            <w:r>
              <w:rPr>
                <w:rFonts w:hint="eastAsia" w:ascii="楷体_GB2312" w:eastAsia="楷体_GB2312"/>
                <w:sz w:val="24"/>
              </w:rPr>
              <w:t>，有工作</w:t>
            </w:r>
            <w:r>
              <w:rPr>
                <w:rFonts w:hint="eastAsia" w:ascii="楷体_GB2312" w:eastAsia="楷体_GB2312"/>
                <w:sz w:val="24"/>
                <w:lang w:eastAsia="zh-CN"/>
              </w:rPr>
              <w:t>耐心</w:t>
            </w:r>
            <w:r>
              <w:rPr>
                <w:rFonts w:hint="eastAsia" w:ascii="楷体_GB2312" w:eastAsia="楷体_GB2312"/>
                <w:sz w:val="24"/>
              </w:rPr>
              <w:t>，</w:t>
            </w:r>
            <w:r>
              <w:rPr>
                <w:rFonts w:hint="eastAsia" w:ascii="楷体_GB2312" w:eastAsia="楷体_GB2312"/>
                <w:sz w:val="24"/>
                <w:lang w:eastAsia="zh-CN"/>
              </w:rPr>
              <w:t>有上进心</w:t>
            </w:r>
            <w:r>
              <w:rPr>
                <w:rFonts w:hint="eastAsia" w:ascii="楷体_GB2312" w:eastAsia="楷体_GB2312"/>
                <w:sz w:val="24"/>
              </w:rPr>
              <w:t>。</w:t>
            </w:r>
          </w:p>
        </w:tc>
      </w:tr>
    </w:tbl>
    <w:p>
      <w:pPr>
        <w:tabs>
          <w:tab w:val="left" w:pos="7080"/>
        </w:tabs>
        <w:rPr>
          <w:rFonts w:hint="eastAsia" w:ascii="楷体_GB2312" w:eastAsia="楷体_GB2312"/>
        </w:rPr>
      </w:pPr>
    </w:p>
    <w:p>
      <w:pPr>
        <w:tabs>
          <w:tab w:val="left" w:pos="7080"/>
        </w:tabs>
        <w:jc w:val="center"/>
        <w:rPr>
          <w:rFonts w:hint="eastAsia" w:ascii="楷体_GB2312" w:eastAsia="楷体_GB2312"/>
          <w:b/>
          <w:bCs/>
          <w:sz w:val="44"/>
          <w:szCs w:val="44"/>
        </w:rPr>
      </w:pPr>
    </w:p>
    <w:p>
      <w:pPr>
        <w:tabs>
          <w:tab w:val="left" w:pos="7080"/>
        </w:tabs>
        <w:jc w:val="center"/>
        <w:rPr>
          <w:rFonts w:hint="eastAsia" w:ascii="楷体_GB2312" w:eastAsia="楷体_GB2312"/>
          <w:b/>
          <w:bCs/>
          <w:sz w:val="44"/>
          <w:szCs w:val="44"/>
        </w:rPr>
      </w:pPr>
    </w:p>
    <w:p>
      <w:pPr>
        <w:tabs>
          <w:tab w:val="left" w:pos="7080"/>
        </w:tabs>
        <w:jc w:val="center"/>
        <w:rPr>
          <w:rFonts w:hint="eastAsia" w:ascii="楷体_GB2312" w:eastAsia="楷体_GB2312"/>
          <w:b/>
          <w:bCs/>
          <w:sz w:val="44"/>
          <w:szCs w:val="44"/>
        </w:rPr>
      </w:pPr>
      <w:r>
        <w:rPr>
          <w:rFonts w:hint="eastAsia" w:ascii="楷体_GB2312" w:eastAsia="楷体_GB2312"/>
          <w:b/>
          <w:bCs/>
          <w:sz w:val="44"/>
          <w:szCs w:val="44"/>
        </w:rPr>
        <w:t>学生实习日志</w:t>
      </w:r>
    </w:p>
    <w:p>
      <w:pPr>
        <w:tabs>
          <w:tab w:val="left" w:pos="7080"/>
        </w:tabs>
        <w:jc w:val="center"/>
        <w:rPr>
          <w:rFonts w:hint="eastAsia" w:ascii="楷体_GB2312" w:eastAsia="楷体_GB2312"/>
          <w:b/>
          <w:bCs/>
          <w:sz w:val="32"/>
          <w:szCs w:val="32"/>
        </w:rPr>
      </w:pPr>
    </w:p>
    <w:p>
      <w:pPr>
        <w:tabs>
          <w:tab w:val="left" w:pos="7080"/>
        </w:tabs>
        <w:ind w:left="1" w:leftChars="-95" w:hanging="200" w:hangingChars="71"/>
        <w:jc w:val="left"/>
        <w:rPr>
          <w:rFonts w:ascii="楷体_GB2312" w:eastAsia="楷体_GB2312"/>
          <w:b/>
          <w:bCs/>
          <w:sz w:val="28"/>
          <w:szCs w:val="28"/>
        </w:rPr>
      </w:pPr>
      <w:r>
        <w:rPr>
          <w:rFonts w:hint="eastAsia" w:ascii="楷体_GB2312" w:eastAsia="楷体_GB2312"/>
          <w:b/>
          <w:bCs/>
          <w:sz w:val="28"/>
          <w:szCs w:val="28"/>
        </w:rPr>
        <w:t xml:space="preserve">实习起止时间：  </w:t>
      </w:r>
      <w:r>
        <w:rPr>
          <w:rFonts w:hint="eastAsia" w:ascii="楷体_GB2312" w:eastAsia="楷体_GB2312"/>
          <w:b/>
          <w:bCs/>
          <w:sz w:val="28"/>
          <w:szCs w:val="28"/>
          <w:lang w:val="en-US" w:eastAsia="zh-CN"/>
        </w:rPr>
        <w:t>6</w:t>
      </w:r>
      <w:r>
        <w:rPr>
          <w:rFonts w:hint="eastAsia" w:ascii="楷体_GB2312" w:eastAsia="楷体_GB2312"/>
          <w:b/>
          <w:bCs/>
          <w:sz w:val="28"/>
          <w:szCs w:val="28"/>
        </w:rPr>
        <w:t xml:space="preserve"> 月 </w:t>
      </w:r>
      <w:r>
        <w:rPr>
          <w:rFonts w:hint="eastAsia" w:ascii="楷体_GB2312" w:eastAsia="楷体_GB2312"/>
          <w:b/>
          <w:bCs/>
          <w:sz w:val="28"/>
          <w:szCs w:val="28"/>
          <w:lang w:val="en-US" w:eastAsia="zh-CN"/>
        </w:rPr>
        <w:t>6</w:t>
      </w:r>
      <w:r>
        <w:rPr>
          <w:rFonts w:hint="eastAsia" w:ascii="楷体_GB2312" w:eastAsia="楷体_GB2312"/>
          <w:b/>
          <w:bCs/>
          <w:sz w:val="28"/>
          <w:szCs w:val="28"/>
        </w:rPr>
        <w:t xml:space="preserve"> 日-</w:t>
      </w:r>
      <w:r>
        <w:rPr>
          <w:rFonts w:hint="eastAsia" w:ascii="楷体_GB2312" w:eastAsia="楷体_GB2312"/>
          <w:b/>
          <w:bCs/>
          <w:sz w:val="28"/>
          <w:szCs w:val="28"/>
          <w:lang w:val="en-US" w:eastAsia="zh-CN"/>
        </w:rPr>
        <w:t>6</w:t>
      </w:r>
      <w:r>
        <w:rPr>
          <w:rFonts w:hint="eastAsia" w:ascii="楷体_GB2312" w:eastAsia="楷体_GB2312"/>
          <w:b/>
          <w:bCs/>
          <w:sz w:val="28"/>
          <w:szCs w:val="28"/>
        </w:rPr>
        <w:t xml:space="preserve"> 月</w:t>
      </w:r>
      <w:r>
        <w:rPr>
          <w:rFonts w:hint="eastAsia" w:ascii="楷体_GB2312" w:eastAsia="楷体_GB2312"/>
          <w:b/>
          <w:bCs/>
          <w:sz w:val="28"/>
          <w:szCs w:val="28"/>
          <w:lang w:val="en-US" w:eastAsia="zh-CN"/>
        </w:rPr>
        <w:t>15</w:t>
      </w:r>
      <w:r>
        <w:rPr>
          <w:rFonts w:hint="eastAsia" w:ascii="楷体_GB2312" w:eastAsia="楷体_GB2312"/>
          <w:b/>
          <w:bCs/>
          <w:sz w:val="28"/>
          <w:szCs w:val="28"/>
        </w:rPr>
        <w:t xml:space="preserve">日 </w:t>
      </w:r>
      <w:r>
        <w:rPr>
          <w:rFonts w:hint="eastAsia" w:ascii="楷体_GB2312" w:eastAsia="楷体_GB2312"/>
          <w:sz w:val="28"/>
          <w:szCs w:val="28"/>
        </w:rPr>
        <w:t xml:space="preserve">              </w:t>
      </w:r>
      <w:r>
        <w:rPr>
          <w:rFonts w:hint="eastAsia" w:ascii="楷体_GB2312" w:eastAsia="楷体_GB2312"/>
          <w:b/>
          <w:bCs/>
          <w:sz w:val="32"/>
          <w:szCs w:val="32"/>
        </w:rPr>
        <w:t>第</w:t>
      </w:r>
      <w:r>
        <w:rPr>
          <w:rFonts w:hint="eastAsia" w:ascii="楷体_GB2312" w:eastAsia="楷体_GB2312"/>
          <w:b/>
          <w:bCs/>
          <w:sz w:val="32"/>
          <w:szCs w:val="32"/>
          <w:u w:val="single"/>
        </w:rPr>
        <w:t>12</w:t>
      </w:r>
      <w:r>
        <w:rPr>
          <w:rFonts w:hint="eastAsia" w:ascii="楷体_GB2312" w:eastAsia="楷体_GB2312"/>
          <w:b/>
          <w:bCs/>
          <w:sz w:val="32"/>
          <w:szCs w:val="32"/>
        </w:rPr>
        <w:t>次</w:t>
      </w:r>
    </w:p>
    <w:tbl>
      <w:tblPr>
        <w:tblStyle w:val="14"/>
        <w:tblW w:w="9262" w:type="dxa"/>
        <w:jc w:val="center"/>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759"/>
        <w:gridCol w:w="765"/>
        <w:gridCol w:w="1658"/>
        <w:gridCol w:w="3787"/>
        <w:gridCol w:w="1293"/>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sz w:val="24"/>
              </w:rPr>
              <w:t>实习单位全称</w:t>
            </w:r>
          </w:p>
        </w:tc>
        <w:tc>
          <w:tcPr>
            <w:tcW w:w="7503" w:type="dxa"/>
            <w:gridSpan w:val="4"/>
            <w:tcBorders>
              <w:top w:val="single" w:color="auto" w:sz="12"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hint="default" w:ascii="楷体_GB2312" w:eastAsia="楷体_GB2312"/>
                <w:sz w:val="24"/>
                <w:lang w:val="en-US"/>
              </w:rPr>
            </w:pPr>
            <w:r>
              <w:rPr>
                <w:rFonts w:hint="eastAsia" w:ascii="楷体_GB2312" w:eastAsia="楷体_GB2312"/>
                <w:sz w:val="24"/>
                <w:lang w:val="en-US" w:eastAsia="zh-CN"/>
              </w:rPr>
              <w:t>大余县简约服饰厂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87"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left"/>
              <w:rPr>
                <w:rFonts w:ascii="楷体_GB2312" w:eastAsia="楷体_GB2312"/>
                <w:sz w:val="24"/>
              </w:rPr>
            </w:pPr>
            <w:r>
              <w:rPr>
                <w:rFonts w:hint="eastAsia" w:ascii="楷体_GB2312" w:eastAsia="楷体_GB2312"/>
                <w:sz w:val="24"/>
              </w:rPr>
              <w:t>实习岗位全称</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实习任务</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实习内容简述</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621" w:hRule="atLeast"/>
          <w:jc w:val="center"/>
        </w:trPr>
        <w:tc>
          <w:tcPr>
            <w:tcW w:w="1759" w:type="dxa"/>
            <w:vMerge w:val="restart"/>
            <w:tcBorders>
              <w:top w:val="single" w:color="auto" w:sz="8" w:space="0"/>
              <w:left w:val="single" w:color="auto" w:sz="12" w:space="0"/>
              <w:right w:val="single" w:color="auto" w:sz="8" w:space="0"/>
            </w:tcBorders>
            <w:noWrap w:val="0"/>
            <w:vAlign w:val="center"/>
          </w:tcPr>
          <w:p>
            <w:pPr>
              <w:spacing w:line="0" w:lineRule="atLeast"/>
              <w:jc w:val="center"/>
              <w:rPr>
                <w:rFonts w:hint="eastAsia" w:ascii="楷体_GB2312" w:eastAsia="楷体_GB2312"/>
                <w:sz w:val="24"/>
                <w:lang w:eastAsia="zh-CN"/>
              </w:rPr>
            </w:pPr>
            <w:r>
              <w:rPr>
                <w:rFonts w:hint="eastAsia" w:ascii="楷体_GB2312" w:eastAsia="楷体_GB2312"/>
                <w:sz w:val="24"/>
                <w:lang w:val="en-US" w:eastAsia="zh-CN"/>
              </w:rPr>
              <w:t>文员</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处理发货单</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处理的要快还要规范</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default" w:ascii="楷体_GB2312" w:eastAsia="楷体_GB2312"/>
                <w:sz w:val="24"/>
                <w:lang w:val="en-US"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524" w:hRule="atLeast"/>
          <w:jc w:val="center"/>
        </w:trPr>
        <w:tc>
          <w:tcPr>
            <w:tcW w:w="1759" w:type="dxa"/>
            <w:vMerge w:val="continue"/>
            <w:tcBorders>
              <w:left w:val="single" w:color="auto" w:sz="12" w:space="0"/>
              <w:right w:val="single" w:color="auto" w:sz="8" w:space="0"/>
            </w:tcBorders>
            <w:noWrap w:val="0"/>
            <w:vAlign w:val="center"/>
          </w:tcPr>
          <w:p>
            <w:pPr>
              <w:spacing w:line="0" w:lineRule="atLeast"/>
              <w:jc w:val="center"/>
              <w:rPr>
                <w:rFonts w:hint="eastAsia" w:ascii="楷体_GB2312" w:eastAsia="楷体_GB2312"/>
                <w:sz w:val="24"/>
              </w:rPr>
            </w:pP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整理凭证</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default" w:ascii="楷体_GB2312" w:eastAsia="楷体_GB2312"/>
                <w:sz w:val="24"/>
                <w:lang w:val="en-US" w:eastAsia="zh-CN"/>
              </w:rPr>
            </w:pPr>
            <w:r>
              <w:rPr>
                <w:rFonts w:hint="eastAsia" w:ascii="楷体_GB2312" w:eastAsia="楷体_GB2312"/>
                <w:sz w:val="24"/>
                <w:lang w:val="en-US" w:eastAsia="zh-CN"/>
              </w:rPr>
              <w:t>整理粘贴凭证</w:t>
            </w:r>
          </w:p>
        </w:tc>
        <w:tc>
          <w:tcPr>
            <w:tcW w:w="1293" w:type="dxa"/>
            <w:tcBorders>
              <w:top w:val="single" w:color="auto" w:sz="8" w:space="0"/>
              <w:left w:val="single" w:color="auto" w:sz="8" w:space="0"/>
              <w:bottom w:val="single" w:color="auto" w:sz="8" w:space="0"/>
              <w:right w:val="single" w:color="auto" w:sz="12" w:space="0"/>
            </w:tcBorders>
            <w:noWrap w:val="0"/>
            <w:vAlign w:val="top"/>
          </w:tcPr>
          <w:p>
            <w:pPr>
              <w:jc w:val="center"/>
              <w:rPr>
                <w:rFonts w:hint="eastAsia" w:ascii="楷体_GB2312" w:eastAsia="楷体_GB2312"/>
                <w:sz w:val="24"/>
                <w:lang w:eastAsia="zh-CN"/>
              </w:rPr>
            </w:pPr>
            <w:r>
              <w:rPr>
                <w:rFonts w:hint="eastAsia" w:ascii="楷体_GB2312" w:eastAsia="楷体_GB2312"/>
                <w:bCs/>
                <w:sz w:val="28"/>
                <w:szCs w:val="28"/>
                <w:lang w:val="en-US" w:eastAsia="zh-CN"/>
              </w:rPr>
              <w:t>李路瑶</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1026" w:hRule="atLeast"/>
          <w:jc w:val="center"/>
        </w:trPr>
        <w:tc>
          <w:tcPr>
            <w:tcW w:w="1759" w:type="dxa"/>
            <w:tcBorders>
              <w:top w:val="single" w:color="auto" w:sz="12"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业余活动名称</w:t>
            </w:r>
          </w:p>
        </w:tc>
        <w:tc>
          <w:tcPr>
            <w:tcW w:w="765"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序号</w:t>
            </w:r>
          </w:p>
        </w:tc>
        <w:tc>
          <w:tcPr>
            <w:tcW w:w="1658"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活动项目</w:t>
            </w:r>
          </w:p>
        </w:tc>
        <w:tc>
          <w:tcPr>
            <w:tcW w:w="3787" w:type="dxa"/>
            <w:tcBorders>
              <w:top w:val="single" w:color="auto" w:sz="12"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活动内容简述</w:t>
            </w:r>
          </w:p>
        </w:tc>
        <w:tc>
          <w:tcPr>
            <w:tcW w:w="1293" w:type="dxa"/>
            <w:tcBorders>
              <w:top w:val="single" w:color="auto" w:sz="12" w:space="0"/>
              <w:left w:val="single" w:color="auto" w:sz="8" w:space="0"/>
              <w:bottom w:val="single" w:color="auto" w:sz="8" w:space="0"/>
              <w:right w:val="single" w:color="auto" w:sz="12"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备注</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11"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lang w:val="en-US" w:eastAsia="zh-CN"/>
              </w:rPr>
              <w:t>羽毛球</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1</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打</w:t>
            </w:r>
            <w:r>
              <w:rPr>
                <w:rFonts w:hint="eastAsia" w:ascii="楷体_GB2312" w:eastAsia="楷体_GB2312"/>
                <w:sz w:val="24"/>
                <w:lang w:val="en-US" w:eastAsia="zh-CN"/>
              </w:rPr>
              <w:t>羽毛球</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打</w:t>
            </w:r>
            <w:r>
              <w:rPr>
                <w:rFonts w:hint="eastAsia" w:ascii="楷体_GB2312" w:eastAsia="楷体_GB2312"/>
                <w:sz w:val="24"/>
                <w:lang w:val="en-US" w:eastAsia="zh-CN"/>
              </w:rPr>
              <w:t>羽毛球</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11" w:hRule="atLeast"/>
          <w:jc w:val="center"/>
        </w:trPr>
        <w:tc>
          <w:tcPr>
            <w:tcW w:w="1759"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唱歌</w:t>
            </w:r>
          </w:p>
        </w:tc>
        <w:tc>
          <w:tcPr>
            <w:tcW w:w="765" w:type="dxa"/>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2</w:t>
            </w:r>
          </w:p>
        </w:tc>
        <w:tc>
          <w:tcPr>
            <w:tcW w:w="1658"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唱歌</w:t>
            </w:r>
          </w:p>
        </w:tc>
        <w:tc>
          <w:tcPr>
            <w:tcW w:w="3787" w:type="dxa"/>
            <w:tcBorders>
              <w:top w:val="single" w:color="auto" w:sz="8" w:space="0"/>
              <w:left w:val="single" w:color="auto" w:sz="8" w:space="0"/>
              <w:bottom w:val="single" w:color="auto" w:sz="8" w:space="0"/>
              <w:right w:val="single" w:color="auto" w:sz="8" w:space="0"/>
            </w:tcBorders>
            <w:noWrap w:val="0"/>
            <w:vAlign w:val="center"/>
          </w:tcPr>
          <w:p>
            <w:pPr>
              <w:spacing w:before="120" w:beforeLines="50" w:after="120" w:afterLines="50"/>
              <w:jc w:val="left"/>
              <w:rPr>
                <w:rFonts w:hint="eastAsia" w:ascii="楷体_GB2312" w:eastAsia="楷体_GB2312"/>
                <w:sz w:val="24"/>
              </w:rPr>
            </w:pPr>
            <w:r>
              <w:rPr>
                <w:rFonts w:hint="eastAsia" w:ascii="楷体_GB2312" w:eastAsia="楷体_GB2312"/>
                <w:sz w:val="24"/>
              </w:rPr>
              <w:t>唱歌</w:t>
            </w:r>
          </w:p>
        </w:tc>
        <w:tc>
          <w:tcPr>
            <w:tcW w:w="1293"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7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jc w:val="center"/>
              <w:rPr>
                <w:rFonts w:ascii="楷体_GB2312" w:eastAsia="楷体_GB2312"/>
                <w:sz w:val="24"/>
              </w:rPr>
            </w:pPr>
            <w:r>
              <w:rPr>
                <w:rFonts w:hint="eastAsia" w:ascii="楷体_GB2312" w:eastAsia="楷体_GB2312"/>
                <w:b/>
                <w:bCs/>
                <w:sz w:val="28"/>
                <w:szCs w:val="28"/>
              </w:rPr>
              <w:t>一、收获与反思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1.实习任务收获与反思：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ind w:firstLine="480" w:firstLineChars="200"/>
              <w:rPr>
                <w:rFonts w:hint="eastAsia" w:ascii="楷体" w:hAnsi="楷体" w:eastAsia="楷体" w:cs="楷体"/>
                <w:b/>
                <w:bCs/>
                <w:sz w:val="24"/>
              </w:rPr>
            </w:pPr>
            <w:r>
              <w:rPr>
                <w:rFonts w:hint="eastAsia" w:ascii="楷体" w:hAnsi="楷体" w:eastAsia="楷体" w:cs="楷体"/>
                <w:color w:val="000000"/>
                <w:kern w:val="0"/>
                <w:sz w:val="24"/>
              </w:rPr>
              <w:t>我会找准自己的工作定位，做到踏实肯干，积极和同事讨论在工作过程中的问题，</w:t>
            </w:r>
            <w:r>
              <w:rPr>
                <w:rFonts w:hint="eastAsia" w:ascii="楷体" w:hAnsi="楷体" w:eastAsia="楷体" w:cs="楷体"/>
                <w:b/>
                <w:bCs/>
                <w:sz w:val="24"/>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rPr>
                <w:rFonts w:hint="eastAsia" w:ascii="楷体" w:hAnsi="楷体" w:eastAsia="楷体" w:cs="楷体"/>
                <w:b/>
                <w:bCs/>
                <w:sz w:val="24"/>
              </w:rPr>
            </w:pPr>
            <w:r>
              <w:rPr>
                <w:rFonts w:hint="eastAsia" w:ascii="楷体" w:hAnsi="楷体" w:eastAsia="楷体" w:cs="楷体"/>
                <w:color w:val="000000"/>
                <w:kern w:val="0"/>
                <w:sz w:val="24"/>
              </w:rPr>
              <w:t>有一些专业上不懂的地方我虚心向领导及其他有经验的同事请教，快速的融入这个新的</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rPr>
                <w:rFonts w:hint="eastAsia" w:ascii="楷体" w:hAnsi="楷体" w:eastAsia="楷体" w:cs="楷体"/>
                <w:b/>
                <w:bCs/>
                <w:sz w:val="24"/>
              </w:rPr>
            </w:pPr>
            <w:r>
              <w:rPr>
                <w:rFonts w:hint="eastAsia" w:ascii="楷体" w:hAnsi="楷体" w:eastAsia="楷体" w:cs="楷体"/>
                <w:color w:val="000000"/>
                <w:kern w:val="0"/>
                <w:sz w:val="24"/>
              </w:rPr>
              <w:t>环境。</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b/>
                <w:bCs/>
                <w:sz w:val="24"/>
              </w:rPr>
            </w:pPr>
            <w:r>
              <w:rPr>
                <w:rFonts w:hint="eastAsia" w:ascii="楷体_GB2312" w:eastAsia="楷体_GB2312"/>
                <w:b/>
                <w:bCs/>
                <w:sz w:val="28"/>
                <w:szCs w:val="28"/>
              </w:rPr>
              <w:t>2.业余活动收获与反思：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top"/>
          </w:tcPr>
          <w:p>
            <w:pPr>
              <w:ind w:firstLine="480" w:firstLineChars="200"/>
              <w:rPr>
                <w:rFonts w:hint="eastAsia" w:ascii="楷体" w:hAnsi="楷体" w:eastAsia="楷体" w:cs="楷体"/>
                <w:sz w:val="24"/>
                <w:szCs w:val="24"/>
              </w:rPr>
            </w:pPr>
            <w:r>
              <w:rPr>
                <w:rFonts w:hint="eastAsia" w:ascii="楷体" w:hAnsi="楷体" w:eastAsia="楷体" w:cs="楷体"/>
                <w:color w:val="000000"/>
                <w:kern w:val="0"/>
                <w:sz w:val="24"/>
                <w:szCs w:val="24"/>
              </w:rPr>
              <w:t>认真负责的做好每一份工作，手中的每一份工作，不仅是为了部门和公司，同样也</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sz w:val="24"/>
                <w:szCs w:val="24"/>
              </w:rPr>
            </w:pPr>
            <w:r>
              <w:rPr>
                <w:rFonts w:hint="eastAsia" w:ascii="楷体" w:hAnsi="楷体" w:eastAsia="楷体" w:cs="楷体"/>
                <w:color w:val="000000"/>
                <w:kern w:val="0"/>
                <w:sz w:val="24"/>
                <w:szCs w:val="24"/>
              </w:rPr>
              <w:t>是为自己而做，在工作过程中，所得到的并不仅仅是工作的报酬，还有技术的锻炼，品</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 w:hAnsi="楷体" w:eastAsia="楷体" w:cs="楷体"/>
                <w:b/>
                <w:bCs/>
                <w:sz w:val="24"/>
                <w:szCs w:val="24"/>
              </w:rPr>
            </w:pPr>
            <w:r>
              <w:rPr>
                <w:rFonts w:hint="eastAsia" w:ascii="楷体" w:hAnsi="楷体" w:eastAsia="楷体" w:cs="楷体"/>
                <w:color w:val="000000"/>
                <w:kern w:val="0"/>
                <w:sz w:val="24"/>
                <w:szCs w:val="24"/>
              </w:rPr>
              <w:t>质的提升。</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b/>
                <w:bCs/>
                <w:sz w:val="24"/>
              </w:rPr>
            </w:pPr>
            <w:r>
              <w:rPr>
                <w:rFonts w:hint="eastAsia" w:ascii="楷体_GB2312" w:eastAsia="楷体_GB2312"/>
                <w:b/>
                <w:bCs/>
                <w:sz w:val="28"/>
                <w:szCs w:val="28"/>
              </w:rPr>
              <w:t>3.安全反思：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1）是否做了违反法律规定的事情：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否</w:t>
            </w:r>
            <w:r>
              <w:rPr>
                <w:rFonts w:hint="eastAsia" w:ascii="楷体_GB2312" w:eastAsia="楷体_GB2312"/>
                <w:sz w:val="28"/>
                <w:szCs w:val="28"/>
              </w:rPr>
              <w:sym w:font="Wingdings 2" w:char="00A3"/>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2）是否具有很强的交通安全意识：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3）是否具有很强的安全生产意识：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4）是否具有强烈的防火防毒意识：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5）是否具备很强的防盗防诈骗意识：         </w:t>
            </w:r>
            <w:r>
              <w:rPr>
                <w:rFonts w:hint="eastAsia" w:ascii="楷体_GB2312" w:eastAsia="楷体_GB2312"/>
                <w:sz w:val="28"/>
                <w:szCs w:val="28"/>
              </w:rPr>
              <w:t>是</w:t>
            </w:r>
            <w:r>
              <w:rPr>
                <w:rFonts w:hint="eastAsia" w:ascii="楷体_GB2312" w:eastAsia="楷体_GB2312"/>
                <w:sz w:val="28"/>
                <w:szCs w:val="28"/>
              </w:rPr>
              <w:sym w:font="Wingdings 2" w:char="00A3"/>
            </w:r>
            <w:r>
              <w:rPr>
                <w:rFonts w:hint="eastAsia" w:ascii="楷体_GB2312" w:eastAsia="楷体_GB2312"/>
                <w:sz w:val="28"/>
                <w:szCs w:val="28"/>
              </w:rPr>
              <w:t xml:space="preserve">         否</w:t>
            </w:r>
            <w:r>
              <w:rPr>
                <w:rFonts w:hint="eastAsia" w:ascii="楷体_GB2312" w:eastAsia="楷体_GB2312"/>
                <w:sz w:val="28"/>
                <w:szCs w:val="28"/>
              </w:rPr>
              <w:sym w:font="Wingdings 2" w:char="F052"/>
            </w:r>
            <w:r>
              <w:rPr>
                <w:rFonts w:hint="eastAsia" w:ascii="楷体_GB2312" w:eastAsia="楷体_GB2312"/>
                <w:sz w:val="28"/>
                <w:szCs w:val="28"/>
              </w:rPr>
              <w:t xml:space="preserve">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6）是否具有经常性的身体不适隐患：         </w:t>
            </w:r>
            <w:r>
              <w:rPr>
                <w:rFonts w:hint="eastAsia" w:ascii="楷体_GB2312" w:eastAsia="楷体_GB2312"/>
                <w:sz w:val="28"/>
                <w:szCs w:val="28"/>
              </w:rPr>
              <w:t>是</w:t>
            </w:r>
            <w:r>
              <w:rPr>
                <w:rFonts w:hint="eastAsia" w:ascii="楷体_GB2312" w:eastAsia="楷体_GB2312"/>
                <w:sz w:val="28"/>
                <w:szCs w:val="28"/>
              </w:rPr>
              <w:sym w:font="Wingdings 2" w:char="F052"/>
            </w:r>
            <w:r>
              <w:rPr>
                <w:rFonts w:hint="eastAsia" w:ascii="楷体_GB2312" w:eastAsia="楷体_GB2312"/>
                <w:sz w:val="28"/>
                <w:szCs w:val="28"/>
              </w:rPr>
              <w:t xml:space="preserve">        </w:t>
            </w:r>
            <w:r>
              <w:rPr>
                <w:rFonts w:hint="eastAsia" w:ascii="楷体_GB2312" w:eastAsia="楷体_GB2312"/>
                <w:sz w:val="28"/>
                <w:szCs w:val="28"/>
                <w:lang w:val="en-US" w:eastAsia="zh-CN"/>
              </w:rPr>
              <w:t xml:space="preserve"> </w:t>
            </w:r>
            <w:r>
              <w:rPr>
                <w:rFonts w:hint="eastAsia" w:ascii="楷体_GB2312" w:eastAsia="楷体_GB2312"/>
                <w:sz w:val="28"/>
                <w:szCs w:val="28"/>
              </w:rPr>
              <w:t>否</w:t>
            </w:r>
            <w:r>
              <w:rPr>
                <w:rFonts w:hint="eastAsia" w:ascii="楷体_GB2312" w:eastAsia="楷体_GB2312"/>
                <w:sz w:val="28"/>
                <w:szCs w:val="28"/>
              </w:rPr>
              <w:sym w:font="Wingdings 2" w:char="00A3"/>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376"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7）其他反思内容（必填）：认真做好工作，有生产安全意识，有防诈骗意识。</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b/>
                <w:bCs/>
                <w:sz w:val="28"/>
                <w:szCs w:val="28"/>
              </w:rPr>
              <w:t>4.所遇到的问题处理及其反思：</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 xml:space="preserve">1）问题描述：发生了生产安全小问题，有工作过程中的麻烦，在业务过程中我们要小                    </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心，要认真工作。</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2）处理方式：请教有经验的同事，学习安全工作手册。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3）处理结果：解决了问题，要有安全意识，挽回了损失。</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4）处理反思：诚实做人，认真做事，礼貌待人。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b/>
                <w:bCs/>
                <w:sz w:val="28"/>
                <w:szCs w:val="28"/>
              </w:rPr>
              <w:t>5.本周费用支出情况：</w:t>
            </w:r>
            <w:r>
              <w:rPr>
                <w:rFonts w:hint="eastAsia" w:ascii="楷体_GB2312" w:eastAsia="楷体_GB2312"/>
                <w:b/>
                <w:bCs/>
                <w:sz w:val="28"/>
                <w:szCs w:val="28"/>
                <w:u w:val="single"/>
                <w:lang w:val="en-US" w:eastAsia="zh-CN"/>
              </w:rPr>
              <w:t>1000</w:t>
            </w:r>
            <w:r>
              <w:rPr>
                <w:rFonts w:hint="eastAsia" w:ascii="楷体_GB2312" w:eastAsia="楷体_GB2312"/>
                <w:b/>
                <w:bCs/>
                <w:sz w:val="28"/>
                <w:szCs w:val="28"/>
              </w:rPr>
              <w:t>元用于</w:t>
            </w:r>
            <w:r>
              <w:rPr>
                <w:rFonts w:hint="eastAsia" w:ascii="楷体_GB2312" w:eastAsia="楷体_GB2312"/>
                <w:b/>
                <w:bCs/>
                <w:sz w:val="28"/>
                <w:szCs w:val="28"/>
                <w:u w:val="single"/>
              </w:rPr>
              <w:t xml:space="preserve"> 吃饭 </w:t>
            </w:r>
            <w:r>
              <w:rPr>
                <w:rFonts w:hint="eastAsia" w:ascii="楷体_GB2312" w:eastAsia="楷体_GB2312"/>
                <w:b/>
                <w:bCs/>
                <w:sz w:val="28"/>
                <w:szCs w:val="28"/>
              </w:rPr>
              <w:t>开支；</w:t>
            </w:r>
            <w:r>
              <w:rPr>
                <w:rFonts w:hint="eastAsia" w:ascii="楷体_GB2312" w:eastAsia="楷体_GB2312"/>
                <w:b/>
                <w:bCs/>
                <w:sz w:val="28"/>
                <w:szCs w:val="28"/>
                <w:u w:val="single"/>
                <w:lang w:val="en-US" w:eastAsia="zh-CN"/>
              </w:rPr>
              <w:t>400</w:t>
            </w:r>
            <w:r>
              <w:rPr>
                <w:rFonts w:hint="eastAsia" w:ascii="楷体_GB2312" w:eastAsia="楷体_GB2312"/>
                <w:b/>
                <w:bCs/>
                <w:sz w:val="28"/>
                <w:szCs w:val="28"/>
              </w:rPr>
              <w:t>元用于</w:t>
            </w:r>
            <w:r>
              <w:rPr>
                <w:rFonts w:hint="eastAsia" w:ascii="楷体_GB2312" w:eastAsia="楷体_GB2312"/>
                <w:b/>
                <w:bCs/>
                <w:sz w:val="28"/>
                <w:szCs w:val="28"/>
                <w:u w:val="single"/>
              </w:rPr>
              <w:t xml:space="preserve"> 人际交往</w:t>
            </w:r>
            <w:r>
              <w:rPr>
                <w:rFonts w:hint="eastAsia" w:ascii="楷体_GB2312" w:eastAsia="楷体_GB2312"/>
                <w:b/>
                <w:bCs/>
                <w:sz w:val="28"/>
                <w:szCs w:val="28"/>
              </w:rPr>
              <w:t>开支</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96" w:hRule="atLeast"/>
          <w:jc w:val="center"/>
        </w:trPr>
        <w:tc>
          <w:tcPr>
            <w:tcW w:w="9262" w:type="dxa"/>
            <w:gridSpan w:val="5"/>
            <w:tcBorders>
              <w:top w:val="single" w:color="auto" w:sz="12"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center"/>
              <w:rPr>
                <w:rFonts w:ascii="楷体_GB2312" w:eastAsia="楷体_GB2312"/>
                <w:sz w:val="24"/>
              </w:rPr>
            </w:pPr>
            <w:r>
              <w:rPr>
                <w:rFonts w:hint="eastAsia" w:ascii="楷体_GB2312" w:eastAsia="楷体_GB2312"/>
                <w:b/>
                <w:bCs/>
                <w:sz w:val="28"/>
                <w:szCs w:val="28"/>
              </w:rPr>
              <w:t>二、实习教师的日常巡查和业务指导记录</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trHeight w:val="448" w:hRule="atLeas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1.校内实习指导教师：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该同学工作</w:t>
            </w:r>
            <w:r>
              <w:rPr>
                <w:rFonts w:hint="eastAsia" w:ascii="楷体_GB2312" w:eastAsia="楷体_GB2312"/>
                <w:sz w:val="24"/>
                <w:lang w:eastAsia="zh-CN"/>
              </w:rPr>
              <w:t>有自信心</w:t>
            </w:r>
            <w:r>
              <w:rPr>
                <w:rFonts w:hint="eastAsia" w:ascii="楷体_GB2312" w:eastAsia="楷体_GB2312"/>
                <w:sz w:val="24"/>
              </w:rPr>
              <w:t>，有工作</w:t>
            </w:r>
            <w:r>
              <w:rPr>
                <w:rFonts w:hint="eastAsia" w:ascii="楷体_GB2312" w:eastAsia="楷体_GB2312"/>
                <w:sz w:val="24"/>
                <w:lang w:eastAsia="zh-CN"/>
              </w:rPr>
              <w:t>计划</w:t>
            </w:r>
            <w:r>
              <w:rPr>
                <w:rFonts w:hint="eastAsia" w:ascii="楷体_GB2312" w:eastAsia="楷体_GB2312"/>
                <w:sz w:val="24"/>
              </w:rPr>
              <w:t>，有</w:t>
            </w:r>
            <w:r>
              <w:rPr>
                <w:rFonts w:hint="eastAsia" w:ascii="楷体_GB2312" w:eastAsia="楷体_GB2312"/>
                <w:sz w:val="24"/>
                <w:lang w:eastAsia="zh-CN"/>
              </w:rPr>
              <w:t>工作目标</w:t>
            </w:r>
            <w:r>
              <w:rPr>
                <w:rFonts w:hint="eastAsia" w:ascii="楷体_GB2312" w:eastAsia="楷体_GB2312"/>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line="300" w:lineRule="exact"/>
              <w:jc w:val="left"/>
              <w:rPr>
                <w:rFonts w:ascii="楷体_GB2312" w:eastAsia="楷体_GB2312"/>
                <w:sz w:val="24"/>
              </w:rPr>
            </w:pPr>
            <w:r>
              <w:rPr>
                <w:rFonts w:hint="eastAsia" w:ascii="楷体_GB2312" w:eastAsia="楷体_GB2312"/>
                <w:sz w:val="24"/>
              </w:rPr>
              <w:t>2.岗位实习指导教师：</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CellMar>
            <w:top w:w="0" w:type="dxa"/>
            <w:left w:w="108" w:type="dxa"/>
            <w:bottom w:w="0" w:type="dxa"/>
            <w:right w:w="108" w:type="dxa"/>
          </w:tblCellMar>
        </w:tblPrEx>
        <w:trPr>
          <w:cantSplit/>
          <w:jc w:val="center"/>
        </w:trPr>
        <w:tc>
          <w:tcPr>
            <w:tcW w:w="9262" w:type="dxa"/>
            <w:gridSpan w:val="5"/>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line="300" w:lineRule="exact"/>
              <w:jc w:val="left"/>
              <w:rPr>
                <w:rFonts w:hint="eastAsia" w:ascii="楷体_GB2312" w:eastAsia="楷体_GB2312"/>
                <w:sz w:val="24"/>
              </w:rPr>
            </w:pPr>
            <w:r>
              <w:rPr>
                <w:rFonts w:hint="eastAsia" w:ascii="楷体_GB2312" w:eastAsia="楷体_GB2312"/>
                <w:sz w:val="24"/>
              </w:rPr>
              <w:t>该同学有</w:t>
            </w:r>
            <w:r>
              <w:rPr>
                <w:rFonts w:hint="eastAsia" w:ascii="楷体_GB2312" w:eastAsia="楷体_GB2312"/>
                <w:sz w:val="24"/>
                <w:lang w:eastAsia="zh-CN"/>
              </w:rPr>
              <w:t>业务能力</w:t>
            </w:r>
            <w:r>
              <w:rPr>
                <w:rFonts w:hint="eastAsia" w:ascii="楷体_GB2312" w:eastAsia="楷体_GB2312"/>
                <w:sz w:val="24"/>
              </w:rPr>
              <w:t>，有工作</w:t>
            </w:r>
            <w:r>
              <w:rPr>
                <w:rFonts w:hint="eastAsia" w:ascii="楷体_GB2312" w:eastAsia="楷体_GB2312"/>
                <w:sz w:val="24"/>
                <w:lang w:eastAsia="zh-CN"/>
              </w:rPr>
              <w:t>管理方法</w:t>
            </w:r>
            <w:r>
              <w:rPr>
                <w:rFonts w:hint="eastAsia" w:ascii="楷体_GB2312" w:eastAsia="楷体_GB2312"/>
                <w:sz w:val="24"/>
              </w:rPr>
              <w:t>，团结同事。</w:t>
            </w:r>
          </w:p>
        </w:tc>
      </w:tr>
    </w:tbl>
    <w:p>
      <w:pPr>
        <w:tabs>
          <w:tab w:val="left" w:pos="7080"/>
        </w:tabs>
        <w:rPr>
          <w:rFonts w:hint="eastAsia" w:ascii="楷体_GB2312" w:eastAsia="楷体_GB2312"/>
        </w:rPr>
      </w:pPr>
    </w:p>
    <w:p>
      <w:pPr>
        <w:tabs>
          <w:tab w:val="left" w:pos="7080"/>
        </w:tabs>
        <w:jc w:val="center"/>
        <w:rPr>
          <w:rFonts w:hint="eastAsia" w:ascii="楷体_GB2312" w:eastAsia="楷体_GB2312"/>
          <w:b/>
          <w:bCs/>
          <w:sz w:val="44"/>
          <w:szCs w:val="44"/>
        </w:rPr>
      </w:pPr>
    </w:p>
    <w:p>
      <w:pPr>
        <w:tabs>
          <w:tab w:val="left" w:pos="7080"/>
        </w:tabs>
        <w:jc w:val="center"/>
        <w:rPr>
          <w:rFonts w:hint="eastAsia" w:ascii="楷体_GB2312" w:eastAsia="楷体_GB2312"/>
          <w:b/>
          <w:bCs/>
          <w:sz w:val="44"/>
          <w:szCs w:val="44"/>
        </w:rPr>
      </w:pPr>
      <w:r>
        <w:rPr>
          <w:rFonts w:hint="eastAsia" w:ascii="楷体_GB2312" w:eastAsia="楷体_GB2312"/>
          <w:b/>
          <w:bCs/>
          <w:sz w:val="44"/>
          <w:szCs w:val="44"/>
        </w:rPr>
        <w:t>实习工作总结</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8" w:space="0"/>
          <w:insideV w:val="none" w:color="auto" w:sz="0" w:space="0"/>
        </w:tblBorders>
        <w:tblLayout w:type="fixed"/>
        <w:tblCellMar>
          <w:top w:w="0" w:type="dxa"/>
          <w:left w:w="108" w:type="dxa"/>
          <w:bottom w:w="0" w:type="dxa"/>
          <w:right w:w="108" w:type="dxa"/>
        </w:tblCellMar>
      </w:tblPr>
      <w:tblGrid>
        <w:gridCol w:w="9300"/>
      </w:tblGrid>
      <w:tr>
        <w:tblPrEx>
          <w:tblBorders>
            <w:top w:val="single" w:color="auto" w:sz="12" w:space="0"/>
            <w:left w:val="single" w:color="auto" w:sz="12" w:space="0"/>
            <w:bottom w:val="single" w:color="auto" w:sz="12" w:space="0"/>
            <w:right w:val="single" w:color="auto" w:sz="12" w:space="0"/>
            <w:insideH w:val="single" w:color="auto" w:sz="8" w:space="0"/>
            <w:insideV w:val="none" w:color="auto" w:sz="0" w:space="0"/>
          </w:tblBorders>
          <w:tblCellMar>
            <w:top w:w="0" w:type="dxa"/>
            <w:left w:w="108" w:type="dxa"/>
            <w:bottom w:w="0" w:type="dxa"/>
            <w:right w:w="108" w:type="dxa"/>
          </w:tblCellMar>
        </w:tblPrEx>
        <w:trPr>
          <w:trHeight w:val="395" w:hRule="atLeast"/>
          <w:jc w:val="center"/>
        </w:trPr>
        <w:tc>
          <w:tcPr>
            <w:tcW w:w="9300" w:type="dxa"/>
            <w:tcBorders>
              <w:bottom w:val="single" w:color="auto" w:sz="12" w:space="0"/>
            </w:tcBorders>
            <w:noWrap w:val="0"/>
            <w:vAlign w:val="top"/>
          </w:tcPr>
          <w:p>
            <w:pPr>
              <w:numPr>
                <w:ilvl w:val="0"/>
                <w:numId w:val="1"/>
              </w:numPr>
              <w:rPr>
                <w:rFonts w:ascii="楷体_GB2312" w:eastAsia="楷体_GB2312"/>
                <w:sz w:val="28"/>
              </w:rPr>
            </w:pPr>
            <w:r>
              <w:rPr>
                <w:rFonts w:hint="eastAsia" w:ascii="楷体_GB2312" w:eastAsia="楷体_GB2312"/>
                <w:sz w:val="28"/>
              </w:rPr>
              <w:t>简述你对实习工作的总体认识（200</w:t>
            </w:r>
            <w:r>
              <w:rPr>
                <w:rFonts w:hint="eastAsia" w:ascii="微软雅黑" w:hAnsi="微软雅黑" w:eastAsia="微软雅黑" w:cs="微软雅黑"/>
                <w:sz w:val="28"/>
              </w:rPr>
              <w:t>~</w:t>
            </w:r>
            <w:r>
              <w:rPr>
                <w:rFonts w:hint="eastAsia" w:ascii="楷体_GB2312" w:eastAsia="楷体_GB2312"/>
                <w:sz w:val="28"/>
              </w:rPr>
              <w:t>300字）：</w:t>
            </w:r>
          </w:p>
          <w:p>
            <w:pPr>
              <w:rPr>
                <w:rFonts w:hint="eastAsia" w:ascii="楷体_GB2312" w:eastAsia="楷体_GB2312"/>
                <w:sz w:val="28"/>
              </w:rPr>
            </w:pPr>
            <w:r>
              <w:rPr>
                <w:rFonts w:hint="eastAsia" w:ascii="楷体_GB2312" w:eastAsia="楷体_GB2312"/>
                <w:sz w:val="28"/>
              </w:rPr>
              <w:t xml:space="preserve"> </w:t>
            </w:r>
            <w:r>
              <w:rPr>
                <w:rFonts w:ascii="楷体_GB2312" w:eastAsia="楷体_GB2312"/>
                <w:sz w:val="28"/>
              </w:rPr>
              <w:t xml:space="preserve">  </w:t>
            </w:r>
            <w:r>
              <w:rPr>
                <w:rFonts w:hint="eastAsia" w:ascii="楷体_GB2312" w:eastAsia="楷体_GB2312"/>
                <w:sz w:val="28"/>
              </w:rPr>
              <w:t>作为一名未来的会计人员，我们现在刚刚起步，往后会学到更多的东西，并且有很多东西需要我们自己去挖掘。况且会计学科是一门实践操作性很强的学科，所以会计理论教学与会计模拟实习如同车之两轮、鸟之两翼，两者有机街接、紧密配合，才能显著提高我们掌握只是的历量。</w:t>
            </w:r>
          </w:p>
          <w:p>
            <w:pPr>
              <w:rPr>
                <w:rFonts w:hint="eastAsia" w:ascii="楷体_GB2312" w:eastAsia="楷体_GB2312"/>
                <w:sz w:val="28"/>
              </w:rPr>
            </w:pPr>
            <w:r>
              <w:rPr>
                <w:rFonts w:hint="eastAsia" w:ascii="楷体_GB2312" w:eastAsia="楷体_GB2312"/>
                <w:sz w:val="28"/>
              </w:rPr>
              <w:t>在课本上我们所学到的理论知识只是为我们的实际执业注明框架、指明方向、提供相应的方法论，真正的职业技巧是要我们从以后的实际工作中慢慢汲取的。而针对实际操作中遇到的一些特殊的问题，我们不能拘泥于课本，不可纯粹地“以本为本”，而应在遵从《企业会计准则》与《企业会计制度》的前提下，结合本企业的实际情况可适当地加以修改。这就将从课本上所学的理论知识的原则性与针对实际情况进行操作的灵活性很好地结合起来。</w:t>
            </w:r>
          </w:p>
          <w:p>
            <w:pPr>
              <w:ind w:firstLine="560" w:firstLineChars="200"/>
              <w:rPr>
                <w:rFonts w:hint="eastAsia" w:ascii="楷体_GB2312" w:eastAsia="楷体_GB2312"/>
                <w:sz w:val="28"/>
                <w:lang w:eastAsia="zh-CN"/>
              </w:rPr>
            </w:pPr>
            <w:r>
              <w:rPr>
                <w:rFonts w:hint="eastAsia" w:ascii="楷体_GB2312" w:eastAsia="楷体_GB2312"/>
                <w:sz w:val="28"/>
              </w:rPr>
              <w:t>还有就是作为一名未来的会计人质相似文档因们应该具有较高的职业道德和专业素</w:t>
            </w:r>
            <w:r>
              <w:rPr>
                <w:rFonts w:hint="eastAsia" w:ascii="楷体_GB2312" w:eastAsia="楷体_GB2312"/>
                <w:sz w:val="28"/>
                <w:lang w:val="en-US" w:eastAsia="zh-CN"/>
              </w:rPr>
              <w:t>养。在工作中仅靠我们课堂上学习到的知识远远不够，因此我们要在其他时间多给自己充电，在扎实本专业的基础上也要拓宽学习领域。同时在实际的工作中遇到问题时要多向他人请教。人际沟通也是非席重要的一点，会计实习报告如何与人打交道是一门艺术，也是一种本领，在今后的工作中也是不能忽视的。</w:t>
            </w:r>
          </w:p>
        </w:tc>
      </w:tr>
      <w:tr>
        <w:tblPrEx>
          <w:tblBorders>
            <w:top w:val="single" w:color="auto" w:sz="12" w:space="0"/>
            <w:left w:val="single" w:color="auto" w:sz="12" w:space="0"/>
            <w:bottom w:val="single" w:color="auto" w:sz="12" w:space="0"/>
            <w:right w:val="single" w:color="auto" w:sz="12" w:space="0"/>
            <w:insideH w:val="single" w:color="auto" w:sz="8" w:space="0"/>
            <w:insideV w:val="none" w:color="auto" w:sz="0" w:space="0"/>
          </w:tblBorders>
          <w:tblCellMar>
            <w:top w:w="0" w:type="dxa"/>
            <w:left w:w="108" w:type="dxa"/>
            <w:bottom w:w="0" w:type="dxa"/>
            <w:right w:w="108" w:type="dxa"/>
          </w:tblCellMar>
        </w:tblPrEx>
        <w:trPr>
          <w:trHeight w:val="870" w:hRule="atLeast"/>
          <w:jc w:val="center"/>
        </w:trPr>
        <w:tc>
          <w:tcPr>
            <w:tcW w:w="9300" w:type="dxa"/>
            <w:tcBorders>
              <w:top w:val="single" w:color="auto" w:sz="12" w:space="0"/>
              <w:bottom w:val="single" w:color="auto" w:sz="12" w:space="0"/>
            </w:tcBorders>
            <w:noWrap w:val="0"/>
            <w:vAlign w:val="top"/>
          </w:tcPr>
          <w:p>
            <w:pPr>
              <w:numPr>
                <w:ilvl w:val="0"/>
                <w:numId w:val="1"/>
              </w:numPr>
              <w:rPr>
                <w:rFonts w:hint="eastAsia" w:ascii="楷体_GB2312" w:eastAsia="楷体_GB2312"/>
                <w:sz w:val="28"/>
              </w:rPr>
            </w:pPr>
            <w:r>
              <w:rPr>
                <w:rFonts w:hint="eastAsia" w:ascii="楷体_GB2312" w:eastAsia="楷体_GB2312"/>
                <w:sz w:val="28"/>
              </w:rPr>
              <w:t>围绕管理制度、人员结构、人文关怀、住宿条件等方面内容，请你对所在实习单位的认识进行小结（不少于300字）：</w:t>
            </w:r>
          </w:p>
          <w:p>
            <w:pPr>
              <w:ind w:firstLine="420" w:firstLineChars="150"/>
              <w:rPr>
                <w:rFonts w:hint="eastAsia" w:ascii="楷体_GB2312" w:eastAsia="楷体_GB2312"/>
                <w:sz w:val="28"/>
              </w:rPr>
            </w:pPr>
            <w:r>
              <w:rPr>
                <w:rFonts w:hint="eastAsia" w:ascii="楷体_GB2312" w:hAnsi="楷体" w:eastAsia="楷体_GB2312"/>
                <w:sz w:val="28"/>
                <w:szCs w:val="28"/>
              </w:rPr>
              <w:t>有参与团队管理的权利,对团队发展和工作上存在的不足有向上级或团队领导提出自己的意见或合理化建议的权利。员工对自身利益受到侵犯时,有权向上级领,直至向总经理提出申述,以得到公正待遇的权利。员工必须遵守，自觉遵守劳动纪律,遵守安全操作规程等各项基本和专项管理制度及标准。敬业爱岗,服从领导的安排,尽职尽责,完成本职工作,为团队的发展出力。严守团队商业秘密,不做有损于团队声誉、形象和利益的事。不得经营与团队同类产品及与职务有关的业务,不得为其它单位和个人提供团队的工艺、技术、设备、备件、采购等信息及资料,不得私自外出从事与本职工作相关的服务。爱护工作、生活设备、器具、仪器仪表、设施等公物,杜绝浪费,不得公物私用。损坏公物应按价赔偿。</w:t>
            </w:r>
            <w:r>
              <w:rPr>
                <w:rFonts w:hint="eastAsia" w:ascii="楷体_GB2312" w:eastAsia="楷体_GB2312"/>
                <w:sz w:val="28"/>
              </w:rPr>
              <w:t>深知当初选择进入外联部的最终目的，那就是通过工作而获取实践经验并最终完成个人锻炼与个人素质的提高。积极团结同事与组员，向团队靠拢。我认为团队精神在一个团体工作中也发挥很重要的作用，它就像是一种催化剂，在我们空闲的时间里我们可以看看书了解一些有空我们的工作有关的一些书籍，阅读是人获取知识的根本途径。获取知识，亲身实践固然重要，但阅读是主渠道。通过阅读，既能接受前人探索自然、观察社会的成果，从中吸取经验和教训，也能通过报刊、书籍和网络搜集需要的最新信息。自古以来，书籍都是知识文化无可争议的载体，而读书是获取知识的重要来源。</w:t>
            </w:r>
          </w:p>
          <w:p>
            <w:pPr>
              <w:ind w:firstLine="560" w:firstLineChars="200"/>
              <w:rPr>
                <w:rFonts w:hint="eastAsia" w:ascii="楷体_GB2312" w:eastAsia="楷体_GB2312"/>
                <w:sz w:val="28"/>
              </w:rPr>
            </w:pPr>
            <w:r>
              <w:rPr>
                <w:rFonts w:hint="eastAsia" w:ascii="楷体_GB2312" w:eastAsia="楷体_GB2312"/>
                <w:sz w:val="28"/>
              </w:rPr>
              <w:t>团体更好更快完成工作任务。所以在未来一年的工作中我要做到以大局为重，从整体出发，个人利益服从整体利益，积极团结队友与组员，以达到整体的最优目标。以企协外联主人翁的精神与其他部门或协会成员进行正确的沟通与交流，相互学习工作方法和工作经验。一方面为企协外联增加更多的外部力量，另一方面提高自己的交际能力与工作能力。</w:t>
            </w:r>
          </w:p>
        </w:tc>
      </w:tr>
      <w:tr>
        <w:tblPrEx>
          <w:tblBorders>
            <w:top w:val="single" w:color="auto" w:sz="12" w:space="0"/>
            <w:left w:val="single" w:color="auto" w:sz="12" w:space="0"/>
            <w:bottom w:val="single" w:color="auto" w:sz="12" w:space="0"/>
            <w:right w:val="single" w:color="auto" w:sz="12" w:space="0"/>
            <w:insideH w:val="single" w:color="auto" w:sz="8" w:space="0"/>
            <w:insideV w:val="none" w:color="auto" w:sz="0" w:space="0"/>
          </w:tblBorders>
          <w:tblCellMar>
            <w:top w:w="0" w:type="dxa"/>
            <w:left w:w="108" w:type="dxa"/>
            <w:bottom w:w="0" w:type="dxa"/>
            <w:right w:w="108" w:type="dxa"/>
          </w:tblCellMar>
        </w:tblPrEx>
        <w:trPr>
          <w:trHeight w:val="90" w:hRule="atLeast"/>
          <w:jc w:val="center"/>
        </w:trPr>
        <w:tc>
          <w:tcPr>
            <w:tcW w:w="9300" w:type="dxa"/>
            <w:tcBorders>
              <w:top w:val="single" w:color="auto" w:sz="12" w:space="0"/>
              <w:bottom w:val="single" w:color="auto" w:sz="12" w:space="0"/>
            </w:tcBorders>
            <w:noWrap w:val="0"/>
            <w:vAlign w:val="top"/>
          </w:tcPr>
          <w:p>
            <w:pPr>
              <w:numPr>
                <w:ilvl w:val="0"/>
                <w:numId w:val="1"/>
              </w:numPr>
              <w:rPr>
                <w:rFonts w:hint="eastAsia" w:ascii="楷体_GB2312" w:eastAsia="楷体_GB2312"/>
                <w:sz w:val="28"/>
              </w:rPr>
            </w:pPr>
            <w:r>
              <w:rPr>
                <w:rFonts w:hint="eastAsia" w:ascii="楷体_GB2312" w:eastAsia="楷体_GB2312"/>
                <w:sz w:val="28"/>
              </w:rPr>
              <w:t>围绕工作任务、工作内容、团队协作、问题处理、矛盾解决、沟通交流、薪酬待遇、发展前景等内容，请你对所从事实习岗位的认识和感悟进行小结（不少于600字）：</w:t>
            </w:r>
          </w:p>
          <w:p>
            <w:pPr>
              <w:numPr>
                <w:ilvl w:val="0"/>
                <w:numId w:val="0"/>
              </w:numPr>
              <w:ind w:firstLine="560" w:firstLineChars="200"/>
              <w:rPr>
                <w:rFonts w:hint="eastAsia" w:ascii="楷体_GB2312" w:eastAsia="楷体_GB2312"/>
                <w:sz w:val="28"/>
              </w:rPr>
            </w:pPr>
            <w:r>
              <w:rPr>
                <w:rFonts w:hint="eastAsia" w:ascii="楷体_GB2312" w:eastAsia="楷体_GB2312"/>
                <w:sz w:val="28"/>
              </w:rPr>
              <w:t>处在这个与时俱进的经济大潮时代，作为一名财会专业的学员在校学习期间应更好的学好财会专业里的专业知识，打好理论基础在财务实习的时候按要求认真参与每一个实习的机会，总结实际操作中的“经验和积累学习中自身的不足，密切关注和了解会计工作发展的最新动向，为以后即将从事的会计工作打下坚实的基础，走向工作岗位时，能够让自己成为一名名副其实的财会专业人才，在大浪淘沙中能够找到自己屹立之地，让自己的所学为社会经济做出自己应有的贡献。实习是每一个学生必须拥有的一段经历，它使我们在实践中了解社会,让我们学到了很多在课堂上根本就学不到的知识打开了视野增长了见识为我们以后进一步走向社会打下坚实的基靠通过此次实习，将学校所学的会计理论知识与实际想法结合起来，对整个会计核算流程有了详细的认识，熟悉了会计核算工作对象，利用真实的会计凭证、对一定期的经济业务进行了会计核算，认识并掌握了会计账簿登记的基本原理，并且认识到了自己的优势和不足，同时也了解到会计电算化对会计工作的影响。</w:t>
            </w:r>
          </w:p>
          <w:p>
            <w:pPr>
              <w:numPr>
                <w:ilvl w:val="0"/>
                <w:numId w:val="0"/>
              </w:numPr>
              <w:ind w:firstLine="560" w:firstLineChars="200"/>
              <w:rPr>
                <w:rFonts w:hint="eastAsia" w:ascii="楷体_GB2312" w:hAnsi="宋体" w:eastAsia="楷体_GB2312" w:cs="宋体"/>
                <w:color w:val="000000"/>
                <w:kern w:val="0"/>
                <w:sz w:val="24"/>
              </w:rPr>
            </w:pPr>
            <w:r>
              <w:rPr>
                <w:rFonts w:hint="eastAsia" w:ascii="楷体_GB2312" w:eastAsia="楷体_GB2312"/>
                <w:sz w:val="28"/>
              </w:rPr>
              <w:t>通过此次实习，不仅培养了我的实际动手能力，增加了实际的操作经验，缩短了抽象的课本知识与实际工作的距离，对实际的财务工作的有了一个新的开始。而且充分认识到自己的不足，由于电算化并不是每一个单位都可以普及，现在我国很多会计主体都是以半手工、半电算化的方式进行会计核算，所以在实习的同时对学校没有学到的珠算知识进行自学。</w:t>
            </w:r>
          </w:p>
        </w:tc>
      </w:tr>
      <w:tr>
        <w:tblPrEx>
          <w:tblBorders>
            <w:top w:val="single" w:color="auto" w:sz="12" w:space="0"/>
            <w:left w:val="single" w:color="auto" w:sz="12" w:space="0"/>
            <w:bottom w:val="single" w:color="auto" w:sz="12" w:space="0"/>
            <w:right w:val="single" w:color="auto" w:sz="12" w:space="0"/>
            <w:insideH w:val="single" w:color="auto" w:sz="8" w:space="0"/>
            <w:insideV w:val="none" w:color="auto" w:sz="0" w:space="0"/>
          </w:tblBorders>
          <w:tblCellMar>
            <w:top w:w="0" w:type="dxa"/>
            <w:left w:w="108" w:type="dxa"/>
            <w:bottom w:w="0" w:type="dxa"/>
            <w:right w:w="108" w:type="dxa"/>
          </w:tblCellMar>
        </w:tblPrEx>
        <w:trPr>
          <w:trHeight w:val="90" w:hRule="atLeast"/>
          <w:jc w:val="center"/>
        </w:trPr>
        <w:tc>
          <w:tcPr>
            <w:tcW w:w="9300" w:type="dxa"/>
            <w:tcBorders>
              <w:top w:val="single" w:color="auto" w:sz="12" w:space="0"/>
              <w:bottom w:val="single" w:color="auto" w:sz="12" w:space="0"/>
            </w:tcBorders>
            <w:noWrap w:val="0"/>
            <w:vAlign w:val="top"/>
          </w:tcPr>
          <w:p>
            <w:pPr>
              <w:numPr>
                <w:ilvl w:val="0"/>
                <w:numId w:val="1"/>
              </w:numPr>
              <w:rPr>
                <w:rFonts w:hint="eastAsia" w:ascii="楷体_GB2312" w:eastAsia="楷体_GB2312"/>
                <w:sz w:val="28"/>
              </w:rPr>
            </w:pPr>
            <w:r>
              <w:rPr>
                <w:rFonts w:hint="eastAsia" w:ascii="楷体_GB2312" w:eastAsia="楷体_GB2312"/>
                <w:sz w:val="28"/>
              </w:rPr>
              <w:t>围绕书籍阅读等业余活动，请你小结这些活动对你本人所产生的深远影响和重要作用。（不少于500字）：</w:t>
            </w:r>
          </w:p>
          <w:p>
            <w:pPr>
              <w:numPr>
                <w:ilvl w:val="0"/>
                <w:numId w:val="1"/>
              </w:numPr>
              <w:rPr>
                <w:rFonts w:hint="eastAsia" w:ascii="楷体_GB2312" w:eastAsia="楷体_GB2312"/>
                <w:sz w:val="28"/>
              </w:rPr>
            </w:pPr>
          </w:p>
          <w:p>
            <w:pPr>
              <w:ind w:firstLine="560" w:firstLineChars="200"/>
              <w:rPr>
                <w:rFonts w:hint="eastAsia" w:ascii="楷体_GB2312" w:eastAsia="楷体_GB2312"/>
                <w:sz w:val="28"/>
              </w:rPr>
            </w:pPr>
            <w:r>
              <w:rPr>
                <w:rFonts w:hint="eastAsia" w:ascii="楷体" w:hAnsi="楷体" w:eastAsia="楷体" w:cs="楷体"/>
                <w:sz w:val="28"/>
                <w:szCs w:val="28"/>
              </w:rPr>
              <w:t>在社会生活中,谁都不可能脱离群体而单的存在,因为个人的力量是有限的。我们与他人合作,才能有面对困难的勇气和战胜困难的力量。合作是事业成功的土壤,任何事业的成功都需要良好的合作，合作能聚集力量,启发思维,开阔视野,激发创造性并培养同情心和奉献精神。合作与竞争,不是水火不容,人是相互依赖,你中有我,我中有你。我们学会在合作中竞争,才能达到充分的合作和合理的竞争。在合作中竞争,要尊重竞争对手,向竞争对手，在合作中竞争,要倡导一种全新的竞争理念。合作与竞争的关系也很重要，合作与竞争相互依存,你中有我我中有你。内含有两个方面,一方面团体的通力合作鼓励各个成员间相互竞争；另一方面成员间相互竞争促进团体争力的提高。无论是竞争还是合作,都要处理好自己与他人的关系。要学会欣赏他人,发现别人的长处,虚心向别人学习,这样才能在竞争中超过别人，还要学会理解谅解别人,对于竞争或合作过程中的分歧和误会,要解释清楚。在竞争中合作需要我们形成团队精神，这样才能把事业发展的更好。</w:t>
            </w:r>
            <w:r>
              <w:rPr>
                <w:rFonts w:hint="eastAsia" w:ascii="楷体" w:hAnsi="楷体" w:eastAsia="楷体" w:cs="楷体"/>
                <w:sz w:val="28"/>
              </w:rPr>
              <w:t>平时工作的氛围很好，同事之间有时偶尔开开玩笑什么的，遇到问题能够互相帮忙，十分的热心，对待新同事也是很热情的，不懂得问题就会很耐心的教，住宿方面的话公司是有提供的，住在一起的室友也是很热情，和我们聊得很开。总的来说，公司还是很好的，也不是说会太累，每天会进行一定人员的调班，让员工有一定的休息时间。在处事方面，工作能够很好地锻炼我们的工作处事的灵活性，积极性，能够培养一个人的责任心细心和耐心，这些都是我们</w:t>
            </w:r>
            <w:r>
              <w:rPr>
                <w:rFonts w:hint="eastAsia" w:ascii="楷体" w:hAnsi="楷体" w:eastAsia="楷体" w:cs="楷体"/>
                <w:sz w:val="28"/>
                <w:lang w:val="en-US" w:eastAsia="zh-CN"/>
              </w:rPr>
              <w:t>应该具</w:t>
            </w:r>
            <w:r>
              <w:rPr>
                <w:rFonts w:hint="eastAsia" w:ascii="楷体" w:hAnsi="楷体" w:eastAsia="楷体" w:cs="楷体"/>
                <w:sz w:val="28"/>
              </w:rPr>
              <w:t>备的经历和素质。</w:t>
            </w:r>
          </w:p>
        </w:tc>
      </w:tr>
      <w:tr>
        <w:tblPrEx>
          <w:tblBorders>
            <w:top w:val="single" w:color="auto" w:sz="12" w:space="0"/>
            <w:left w:val="single" w:color="auto" w:sz="12" w:space="0"/>
            <w:bottom w:val="single" w:color="auto" w:sz="12" w:space="0"/>
            <w:right w:val="single" w:color="auto" w:sz="12" w:space="0"/>
            <w:insideH w:val="single" w:color="auto" w:sz="8" w:space="0"/>
            <w:insideV w:val="none" w:color="auto" w:sz="0" w:space="0"/>
          </w:tblBorders>
          <w:tblCellMar>
            <w:top w:w="0" w:type="dxa"/>
            <w:left w:w="108" w:type="dxa"/>
            <w:bottom w:w="0" w:type="dxa"/>
            <w:right w:w="108" w:type="dxa"/>
          </w:tblCellMar>
        </w:tblPrEx>
        <w:trPr>
          <w:trHeight w:val="90" w:hRule="atLeast"/>
          <w:jc w:val="center"/>
        </w:trPr>
        <w:tc>
          <w:tcPr>
            <w:tcW w:w="9300" w:type="dxa"/>
            <w:tcBorders>
              <w:top w:val="single" w:color="auto" w:sz="12" w:space="0"/>
              <w:bottom w:val="single" w:color="auto" w:sz="12" w:space="0"/>
            </w:tcBorders>
            <w:noWrap w:val="0"/>
            <w:vAlign w:val="top"/>
          </w:tcPr>
          <w:p>
            <w:pPr>
              <w:numPr>
                <w:ilvl w:val="0"/>
                <w:numId w:val="1"/>
              </w:numPr>
              <w:rPr>
                <w:rFonts w:hint="eastAsia" w:ascii="楷体_GB2312" w:eastAsia="楷体_GB2312"/>
                <w:sz w:val="28"/>
              </w:rPr>
            </w:pPr>
            <w:r>
              <w:rPr>
                <w:rFonts w:hint="eastAsia" w:ascii="楷体_GB2312" w:eastAsia="楷体_GB2312"/>
                <w:sz w:val="28"/>
              </w:rPr>
              <w:t>若你身边发生了安全事故等事件，请你小结这些事件对你本人所引发的所思所想（不少于300字）：</w:t>
            </w:r>
          </w:p>
          <w:p>
            <w:pPr>
              <w:ind w:firstLine="560" w:firstLineChars="200"/>
              <w:rPr>
                <w:rFonts w:hint="eastAsia" w:ascii="楷体_GB2312" w:eastAsia="楷体_GB2312"/>
                <w:sz w:val="28"/>
              </w:rPr>
            </w:pPr>
            <w:r>
              <w:rPr>
                <w:rFonts w:hint="eastAsia" w:ascii="楷体_GB2312" w:eastAsia="楷体_GB2312"/>
                <w:sz w:val="28"/>
                <w:szCs w:val="28"/>
              </w:rPr>
              <w:t>以人为本，安全第一，是安全管理的总方针。安全管理的关键是人的管理，人是安全生产的实践主体，各种安全保护措施及规章制度，只有通过人的行动才能得到落实和执行。人的全意识如何，安全知识和操作技能如何，直接作用于安全生产工作，决定着企业安全生产工作的成败。因此，要实现企业的安全生产，就必须抓好“人”这一至关重要的环节，贯彻以人为本，安全第一”的方针。企业的每一名员工，要明确落实“以人为本，安全第一”总方针的关键的环市就是要使每个人都能提高安全意识，提高安全素质要从“人”的角度寻找安全管理的突破口，找准安全管理的切刀点，充分做好“人本安全”的文章。 以人为本，提高全员安全素质，是安全管理的治本之策。提高全员安全素质，最根本的手段就是强化安全培训教育，这也是搞好安全生产的基础和关键所在。首先要有超前意识，思想是行动的指南，坚持不懈地对职工进行安全教育，灌输“安全为天”的理念，是每一个企业确保安全生产的必要手段，只有这样在“婆婆嘴”的“唠叨”下，职工才有可能克服自身的情性和侥幸心理，绷紧安全生产弦。</w:t>
            </w:r>
          </w:p>
        </w:tc>
      </w:tr>
      <w:tr>
        <w:tblPrEx>
          <w:tblBorders>
            <w:top w:val="single" w:color="auto" w:sz="12" w:space="0"/>
            <w:left w:val="single" w:color="auto" w:sz="12" w:space="0"/>
            <w:bottom w:val="single" w:color="auto" w:sz="12" w:space="0"/>
            <w:right w:val="single" w:color="auto" w:sz="12" w:space="0"/>
            <w:insideH w:val="single" w:color="auto" w:sz="8" w:space="0"/>
            <w:insideV w:val="none" w:color="auto" w:sz="0" w:space="0"/>
          </w:tblBorders>
          <w:tblCellMar>
            <w:top w:w="0" w:type="dxa"/>
            <w:left w:w="108" w:type="dxa"/>
            <w:bottom w:w="0" w:type="dxa"/>
            <w:right w:w="108" w:type="dxa"/>
          </w:tblCellMar>
        </w:tblPrEx>
        <w:trPr>
          <w:trHeight w:val="90" w:hRule="atLeast"/>
          <w:jc w:val="center"/>
        </w:trPr>
        <w:tc>
          <w:tcPr>
            <w:tcW w:w="9300" w:type="dxa"/>
            <w:tcBorders>
              <w:top w:val="single" w:color="auto" w:sz="12" w:space="0"/>
              <w:bottom w:val="single" w:color="auto" w:sz="12" w:space="0"/>
            </w:tcBorders>
            <w:noWrap w:val="0"/>
            <w:vAlign w:val="top"/>
          </w:tcPr>
          <w:p>
            <w:pPr>
              <w:numPr>
                <w:ilvl w:val="0"/>
                <w:numId w:val="1"/>
              </w:numPr>
              <w:rPr>
                <w:rFonts w:hint="eastAsia" w:ascii="楷体_GB2312" w:eastAsia="楷体_GB2312"/>
                <w:sz w:val="28"/>
              </w:rPr>
            </w:pPr>
            <w:r>
              <w:rPr>
                <w:rFonts w:hint="eastAsia" w:ascii="楷体_GB2312" w:eastAsia="楷体_GB2312"/>
                <w:sz w:val="28"/>
              </w:rPr>
              <w:t>请你对实习工作所带来的收获和发现的不足（不少于300字）：</w:t>
            </w:r>
          </w:p>
          <w:p>
            <w:pPr>
              <w:ind w:firstLine="560" w:firstLineChars="200"/>
              <w:rPr>
                <w:rFonts w:hint="eastAsia" w:ascii="楷体_GB2312" w:eastAsia="楷体_GB2312"/>
                <w:sz w:val="28"/>
              </w:rPr>
            </w:pPr>
            <w:r>
              <w:rPr>
                <w:rFonts w:hint="eastAsia" w:ascii="楷体" w:hAnsi="楷体" w:eastAsia="楷体" w:cs="楷体"/>
                <w:sz w:val="28"/>
                <w:szCs w:val="28"/>
              </w:rPr>
              <w:t>一个多月的实习给我的感触太深了，仿佛下子长大成人，懂得了更多地做人与做事的道理，真正懂得学习的好处，时间的宝贵，和人生的真谛。让我更清楚地感到了自我肩上的重任，看到了自我的位置，看清了自我的人生方向。这次的实习经历让我终生受益匪浅。在最终一天.实习单位为我的离开进行欢送聚缓时，大家都对我说了许多祝福与期望，并且每个人都给了我很多的推荐，总经理表示由于我的出色表现，他期望我毕业后能继续回来工作。看得出大家对我的关心是那么真诚，没想到一个月的实习会让我们建立这么深厚的友谊。走向社会，人际关系有时真的比工作潜力还要重要，良好的人际能给我们的工作带来顺利，带来成功，带来机遇。在工作中把每个人都当作良师益友，那么才有可能在工作中收获的更多。</w:t>
            </w:r>
          </w:p>
        </w:tc>
      </w:tr>
      <w:tr>
        <w:tblPrEx>
          <w:tblBorders>
            <w:top w:val="single" w:color="auto" w:sz="12" w:space="0"/>
            <w:left w:val="single" w:color="auto" w:sz="12" w:space="0"/>
            <w:bottom w:val="single" w:color="auto" w:sz="12" w:space="0"/>
            <w:right w:val="single" w:color="auto" w:sz="12" w:space="0"/>
            <w:insideH w:val="single" w:color="auto" w:sz="8" w:space="0"/>
            <w:insideV w:val="none" w:color="auto" w:sz="0" w:space="0"/>
          </w:tblBorders>
          <w:tblCellMar>
            <w:top w:w="0" w:type="dxa"/>
            <w:left w:w="108" w:type="dxa"/>
            <w:bottom w:w="0" w:type="dxa"/>
            <w:right w:w="108" w:type="dxa"/>
          </w:tblCellMar>
        </w:tblPrEx>
        <w:trPr>
          <w:trHeight w:val="90" w:hRule="atLeast"/>
          <w:jc w:val="center"/>
        </w:trPr>
        <w:tc>
          <w:tcPr>
            <w:tcW w:w="9300" w:type="dxa"/>
            <w:tcBorders>
              <w:top w:val="single" w:color="auto" w:sz="12" w:space="0"/>
              <w:bottom w:val="single" w:color="auto" w:sz="12" w:space="0"/>
            </w:tcBorders>
            <w:noWrap w:val="0"/>
            <w:vAlign w:val="top"/>
          </w:tcPr>
          <w:p>
            <w:pPr>
              <w:numPr>
                <w:ilvl w:val="0"/>
                <w:numId w:val="1"/>
              </w:numPr>
              <w:rPr>
                <w:rFonts w:hint="eastAsia" w:ascii="楷体_GB2312" w:eastAsia="楷体_GB2312"/>
                <w:sz w:val="28"/>
              </w:rPr>
            </w:pPr>
            <w:r>
              <w:rPr>
                <w:rFonts w:hint="eastAsia" w:ascii="楷体_GB2312" w:eastAsia="楷体_GB2312"/>
                <w:sz w:val="28"/>
              </w:rPr>
              <w:t>今后的打算（不少于200字）：</w:t>
            </w:r>
          </w:p>
          <w:p>
            <w:pPr>
              <w:rPr>
                <w:rFonts w:ascii="楷体_GB2312" w:eastAsia="楷体_GB2312"/>
                <w:sz w:val="28"/>
              </w:rPr>
            </w:pPr>
            <w:r>
              <w:rPr>
                <w:rFonts w:hint="eastAsia" w:ascii="楷体_GB2312" w:eastAsia="楷体_GB2312"/>
                <w:sz w:val="28"/>
              </w:rPr>
              <w:t xml:space="preserve"> </w:t>
            </w:r>
            <w:r>
              <w:rPr>
                <w:rFonts w:ascii="楷体_GB2312" w:eastAsia="楷体_GB2312"/>
                <w:sz w:val="28"/>
              </w:rPr>
              <w:t xml:space="preserve"> </w:t>
            </w:r>
            <w:r>
              <w:rPr>
                <w:rFonts w:hint="eastAsia" w:ascii="楷体_GB2312" w:eastAsia="楷体_GB2312"/>
                <w:sz w:val="28"/>
              </w:rPr>
              <w:t xml:space="preserve">  </w:t>
            </w:r>
            <w:r>
              <w:rPr>
                <w:rFonts w:hint="eastAsia" w:ascii="楷体" w:hAnsi="楷体" w:eastAsia="楷体" w:cs="楷体"/>
                <w:sz w:val="28"/>
                <w:szCs w:val="28"/>
              </w:rPr>
              <w:t>通过这次实习，虽然时间短暂，虽然接触到的工作很浅，可是依然让我学到了许多知识和经验，这些都是书本上无法得来的。透过实习，我们能够更好的了解自我的不足，了解会计工作的本质，了解这个社会的方方面面，能够让我更早的为自我做好职业规划，设定人生目标，向成功迈进一大步。</w:t>
            </w:r>
            <w:r>
              <w:rPr>
                <w:rFonts w:hint="eastAsia" w:ascii="楷体" w:hAnsi="楷体" w:eastAsia="楷体" w:cs="楷体"/>
                <w:sz w:val="28"/>
                <w:szCs w:val="28"/>
                <w:lang w:val="en-US" w:eastAsia="zh-CN"/>
              </w:rPr>
              <w:t>我要</w:t>
            </w:r>
            <w:r>
              <w:rPr>
                <w:rFonts w:hint="eastAsia" w:ascii="楷体" w:hAnsi="楷体" w:eastAsia="楷体" w:cs="楷体"/>
                <w:sz w:val="28"/>
                <w:szCs w:val="28"/>
              </w:rPr>
              <w:t>坚持学习。不要只学习和会计有关的知识，还要学习与经济相关的知识。因为现代企业的发展不仅仅在于内部的运作，还要靠外部的推动。要按经济规律和法律规定办事。有一位教育学家说过，当我们把学过的知识忘得一于二净时，最终剩下来的就是教育的本质了。那里我把“教育”改成“知识”，我们在大学里学习的知识也许会被淘汰，但那些最基本的学习方法永远是我们掌握最新知识的法宝。</w:t>
            </w:r>
          </w:p>
        </w:tc>
      </w:tr>
    </w:tbl>
    <w:p>
      <w:pPr>
        <w:tabs>
          <w:tab w:val="left" w:pos="7080"/>
        </w:tabs>
        <w:rPr>
          <w:rFonts w:hint="eastAsia" w:ascii="楷体_GB2312" w:eastAsia="楷体_GB2312"/>
        </w:rPr>
      </w:pPr>
    </w:p>
    <w:p>
      <w:pPr>
        <w:tabs>
          <w:tab w:val="left" w:pos="7080"/>
        </w:tabs>
        <w:jc w:val="center"/>
        <w:rPr>
          <w:rFonts w:hint="eastAsia" w:ascii="楷体_GB2312" w:eastAsia="楷体_GB2312"/>
          <w:b/>
          <w:bCs/>
          <w:sz w:val="44"/>
          <w:szCs w:val="44"/>
        </w:rPr>
      </w:pPr>
    </w:p>
    <w:p>
      <w:pPr>
        <w:tabs>
          <w:tab w:val="left" w:pos="7080"/>
        </w:tabs>
        <w:jc w:val="center"/>
        <w:rPr>
          <w:rFonts w:hint="eastAsia" w:ascii="楷体_GB2312" w:eastAsia="楷体_GB2312"/>
          <w:b/>
          <w:bCs/>
          <w:sz w:val="44"/>
          <w:szCs w:val="44"/>
        </w:rPr>
      </w:pPr>
      <w:r>
        <w:rPr>
          <w:rFonts w:hint="eastAsia" w:ascii="楷体_GB2312" w:eastAsia="楷体_GB2312"/>
          <w:b/>
          <w:bCs/>
          <w:sz w:val="44"/>
          <w:szCs w:val="44"/>
        </w:rPr>
        <w:t>实习报告书</w:t>
      </w:r>
    </w:p>
    <w:tbl>
      <w:tblPr>
        <w:tblStyle w:val="14"/>
        <w:tblW w:w="94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536"/>
        <w:gridCol w:w="254"/>
        <w:gridCol w:w="2243"/>
        <w:gridCol w:w="1212"/>
        <w:gridCol w:w="1913"/>
        <w:gridCol w:w="907"/>
        <w:gridCol w:w="625"/>
        <w:gridCol w:w="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9" w:hRule="atLeast"/>
          <w:jc w:val="center"/>
        </w:trPr>
        <w:tc>
          <w:tcPr>
            <w:tcW w:w="9437" w:type="dxa"/>
            <w:gridSpan w:val="9"/>
            <w:tcBorders>
              <w:top w:val="single" w:color="auto" w:sz="12" w:space="0"/>
              <w:left w:val="single" w:color="auto" w:sz="12" w:space="0"/>
              <w:bottom w:val="single" w:color="auto" w:sz="8" w:space="0"/>
              <w:right w:val="single" w:color="auto" w:sz="12" w:space="0"/>
            </w:tcBorders>
            <w:noWrap w:val="0"/>
            <w:vAlign w:val="center"/>
          </w:tcPr>
          <w:p>
            <w:pPr>
              <w:jc w:val="left"/>
              <w:rPr>
                <w:rFonts w:hint="eastAsia" w:ascii="楷体_GB2312" w:eastAsia="楷体_GB2312"/>
                <w:sz w:val="24"/>
              </w:rPr>
            </w:pPr>
            <w:r>
              <w:rPr>
                <w:rFonts w:hint="eastAsia" w:ascii="楷体_GB2312" w:eastAsia="楷体_GB2312"/>
                <w:b/>
                <w:bCs/>
                <w:sz w:val="28"/>
                <w:szCs w:val="28"/>
              </w:rPr>
              <w:t>一、实习基本情况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jc w:val="center"/>
        </w:trPr>
        <w:tc>
          <w:tcPr>
            <w:tcW w:w="1989" w:type="dxa"/>
            <w:gridSpan w:val="2"/>
            <w:tcBorders>
              <w:top w:val="single" w:color="auto" w:sz="8" w:space="0"/>
              <w:left w:val="single" w:color="auto" w:sz="12" w:space="0"/>
              <w:bottom w:val="single" w:color="auto" w:sz="8" w:space="0"/>
              <w:right w:val="single" w:color="auto" w:sz="8" w:space="0"/>
            </w:tcBorders>
            <w:noWrap w:val="0"/>
            <w:vAlign w:val="center"/>
          </w:tcPr>
          <w:p>
            <w:pPr>
              <w:jc w:val="center"/>
              <w:rPr>
                <w:rFonts w:hint="eastAsia" w:ascii="楷体_GB2312" w:eastAsia="楷体_GB2312"/>
                <w:b/>
                <w:bCs/>
                <w:sz w:val="24"/>
              </w:rPr>
            </w:pPr>
            <w:r>
              <w:rPr>
                <w:rFonts w:hint="eastAsia" w:ascii="楷体_GB2312" w:eastAsia="楷体_GB2312"/>
                <w:b/>
                <w:bCs/>
                <w:sz w:val="24"/>
              </w:rPr>
              <w:t>实习起止时间</w:t>
            </w:r>
          </w:p>
        </w:tc>
        <w:tc>
          <w:tcPr>
            <w:tcW w:w="2497" w:type="dxa"/>
            <w:gridSpan w:val="2"/>
            <w:tcBorders>
              <w:top w:val="single" w:color="auto" w:sz="8" w:space="0"/>
              <w:left w:val="single" w:color="auto" w:sz="8" w:space="0"/>
              <w:bottom w:val="single" w:color="auto" w:sz="8" w:space="0"/>
              <w:right w:val="single" w:color="auto" w:sz="8" w:space="0"/>
            </w:tcBorders>
            <w:noWrap w:val="0"/>
            <w:vAlign w:val="center"/>
          </w:tcPr>
          <w:p>
            <w:pPr>
              <w:jc w:val="center"/>
              <w:rPr>
                <w:rFonts w:hint="eastAsia" w:ascii="楷体_GB2312" w:eastAsia="楷体_GB2312"/>
                <w:b/>
                <w:bCs/>
                <w:sz w:val="24"/>
              </w:rPr>
            </w:pPr>
            <w:r>
              <w:rPr>
                <w:rFonts w:hint="eastAsia" w:ascii="楷体_GB2312" w:eastAsia="楷体_GB2312"/>
                <w:b/>
                <w:bCs/>
                <w:sz w:val="24"/>
              </w:rPr>
              <w:t>实习单位全称</w:t>
            </w:r>
          </w:p>
        </w:tc>
        <w:tc>
          <w:tcPr>
            <w:tcW w:w="1212" w:type="dxa"/>
            <w:tcBorders>
              <w:top w:val="single" w:color="auto" w:sz="8" w:space="0"/>
              <w:left w:val="single" w:color="auto" w:sz="8" w:space="0"/>
              <w:bottom w:val="single" w:color="auto" w:sz="8" w:space="0"/>
              <w:right w:val="single" w:color="auto" w:sz="8" w:space="0"/>
            </w:tcBorders>
            <w:noWrap w:val="0"/>
            <w:vAlign w:val="center"/>
          </w:tcPr>
          <w:p>
            <w:pPr>
              <w:jc w:val="center"/>
              <w:rPr>
                <w:rFonts w:hint="eastAsia" w:ascii="楷体_GB2312" w:eastAsia="楷体_GB2312"/>
                <w:b/>
                <w:bCs/>
                <w:sz w:val="24"/>
              </w:rPr>
            </w:pPr>
            <w:r>
              <w:rPr>
                <w:rFonts w:hint="eastAsia" w:ascii="楷体_GB2312" w:eastAsia="楷体_GB2312"/>
                <w:b/>
                <w:bCs/>
                <w:sz w:val="24"/>
              </w:rPr>
              <w:t>实习岗位</w:t>
            </w:r>
          </w:p>
        </w:tc>
        <w:tc>
          <w:tcPr>
            <w:tcW w:w="1913" w:type="dxa"/>
            <w:tcBorders>
              <w:top w:val="single" w:color="auto" w:sz="8" w:space="0"/>
              <w:left w:val="single" w:color="auto" w:sz="8" w:space="0"/>
              <w:bottom w:val="single" w:color="auto" w:sz="8" w:space="0"/>
              <w:right w:val="single" w:color="auto" w:sz="8" w:space="0"/>
            </w:tcBorders>
            <w:noWrap w:val="0"/>
            <w:vAlign w:val="center"/>
          </w:tcPr>
          <w:p>
            <w:pPr>
              <w:jc w:val="center"/>
              <w:rPr>
                <w:rFonts w:hint="eastAsia" w:ascii="楷体_GB2312" w:eastAsia="楷体_GB2312"/>
                <w:b/>
                <w:bCs/>
                <w:sz w:val="24"/>
              </w:rPr>
            </w:pPr>
            <w:r>
              <w:rPr>
                <w:rFonts w:hint="eastAsia" w:ascii="楷体_GB2312" w:eastAsia="楷体_GB2312"/>
                <w:b/>
                <w:bCs/>
                <w:sz w:val="24"/>
              </w:rPr>
              <w:t>简述岗位任务</w:t>
            </w:r>
          </w:p>
        </w:tc>
        <w:tc>
          <w:tcPr>
            <w:tcW w:w="1826" w:type="dxa"/>
            <w:gridSpan w:val="3"/>
            <w:tcBorders>
              <w:top w:val="single" w:color="auto" w:sz="8" w:space="0"/>
              <w:left w:val="single" w:color="auto" w:sz="8" w:space="0"/>
              <w:bottom w:val="single" w:color="auto" w:sz="8" w:space="0"/>
              <w:right w:val="single" w:color="auto" w:sz="12" w:space="0"/>
            </w:tcBorders>
            <w:noWrap w:val="0"/>
            <w:vAlign w:val="center"/>
          </w:tcPr>
          <w:p>
            <w:pPr>
              <w:jc w:val="center"/>
              <w:rPr>
                <w:rFonts w:hint="eastAsia" w:ascii="楷体_GB2312" w:eastAsia="楷体_GB2312"/>
                <w:b/>
                <w:bCs/>
                <w:sz w:val="24"/>
              </w:rPr>
            </w:pPr>
            <w:r>
              <w:rPr>
                <w:rFonts w:hint="eastAsia" w:ascii="楷体_GB2312" w:eastAsia="楷体_GB2312"/>
                <w:b/>
                <w:bCs/>
                <w:sz w:val="24"/>
              </w:rPr>
              <w:t>薪资待遇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989" w:type="dxa"/>
            <w:gridSpan w:val="2"/>
            <w:tcBorders>
              <w:top w:val="single" w:color="auto" w:sz="8" w:space="0"/>
              <w:left w:val="single" w:color="auto" w:sz="12" w:space="0"/>
              <w:bottom w:val="single" w:color="auto" w:sz="8" w:space="0"/>
              <w:right w:val="single" w:color="auto" w:sz="8" w:space="0"/>
            </w:tcBorders>
            <w:noWrap w:val="0"/>
            <w:vAlign w:val="center"/>
          </w:tcPr>
          <w:p>
            <w:pPr>
              <w:jc w:val="left"/>
              <w:rPr>
                <w:rFonts w:ascii="楷体_GB2312" w:eastAsia="楷体_GB2312"/>
                <w:szCs w:val="21"/>
              </w:rPr>
            </w:pPr>
            <w:r>
              <w:rPr>
                <w:rFonts w:hint="eastAsia" w:ascii="楷体_GB2312" w:eastAsia="楷体_GB2312"/>
                <w:b/>
                <w:bCs/>
                <w:szCs w:val="21"/>
              </w:rPr>
              <w:t>起：</w:t>
            </w:r>
            <w:r>
              <w:rPr>
                <w:rFonts w:hint="eastAsia" w:ascii="楷体_GB2312" w:eastAsia="楷体_GB2312"/>
                <w:szCs w:val="21"/>
              </w:rPr>
              <w:t>202</w:t>
            </w:r>
            <w:r>
              <w:rPr>
                <w:rFonts w:hint="eastAsia" w:ascii="楷体_GB2312" w:eastAsia="楷体_GB2312"/>
                <w:szCs w:val="21"/>
                <w:lang w:val="en-US" w:eastAsia="zh-CN"/>
              </w:rPr>
              <w:t>3</w:t>
            </w:r>
            <w:r>
              <w:rPr>
                <w:rFonts w:hint="eastAsia" w:ascii="楷体_GB2312" w:eastAsia="楷体_GB2312"/>
                <w:szCs w:val="21"/>
              </w:rPr>
              <w:t>年</w:t>
            </w:r>
            <w:r>
              <w:rPr>
                <w:rFonts w:hint="eastAsia" w:ascii="楷体_GB2312" w:eastAsia="楷体_GB2312"/>
                <w:szCs w:val="21"/>
                <w:lang w:val="en-US" w:eastAsia="zh-CN"/>
              </w:rPr>
              <w:t>1</w:t>
            </w:r>
            <w:r>
              <w:rPr>
                <w:rFonts w:hint="eastAsia" w:ascii="楷体_GB2312" w:eastAsia="楷体_GB2312"/>
                <w:szCs w:val="21"/>
              </w:rPr>
              <w:t>月1日</w:t>
            </w:r>
            <w:r>
              <w:rPr>
                <w:rFonts w:hint="eastAsia" w:ascii="楷体_GB2312" w:eastAsia="楷体_GB2312"/>
                <w:b/>
                <w:bCs/>
                <w:szCs w:val="21"/>
              </w:rPr>
              <w:t>止：</w:t>
            </w:r>
            <w:r>
              <w:rPr>
                <w:rFonts w:hint="eastAsia" w:ascii="楷体_GB2312" w:eastAsia="楷体_GB2312"/>
                <w:szCs w:val="21"/>
              </w:rPr>
              <w:t>202</w:t>
            </w:r>
            <w:r>
              <w:rPr>
                <w:rFonts w:hint="eastAsia" w:ascii="楷体_GB2312" w:eastAsia="楷体_GB2312"/>
                <w:szCs w:val="21"/>
                <w:lang w:val="en-US" w:eastAsia="zh-CN"/>
              </w:rPr>
              <w:t>3</w:t>
            </w:r>
            <w:r>
              <w:rPr>
                <w:rFonts w:hint="eastAsia" w:ascii="楷体_GB2312" w:eastAsia="楷体_GB2312"/>
                <w:szCs w:val="21"/>
              </w:rPr>
              <w:t>年</w:t>
            </w:r>
            <w:r>
              <w:rPr>
                <w:rFonts w:hint="eastAsia" w:ascii="楷体_GB2312" w:eastAsia="楷体_GB2312"/>
                <w:szCs w:val="21"/>
                <w:lang w:val="en-US" w:eastAsia="zh-CN"/>
              </w:rPr>
              <w:t>6</w:t>
            </w:r>
            <w:r>
              <w:rPr>
                <w:rFonts w:hint="eastAsia" w:ascii="楷体_GB2312" w:eastAsia="楷体_GB2312"/>
                <w:szCs w:val="21"/>
              </w:rPr>
              <w:t xml:space="preserve">月  </w:t>
            </w:r>
            <w:r>
              <w:rPr>
                <w:rFonts w:hint="eastAsia" w:ascii="楷体_GB2312" w:eastAsia="楷体_GB2312"/>
                <w:szCs w:val="21"/>
                <w:lang w:val="en-US" w:eastAsia="zh-CN"/>
              </w:rPr>
              <w:t>15</w:t>
            </w:r>
            <w:r>
              <w:rPr>
                <w:rFonts w:hint="eastAsia" w:ascii="楷体_GB2312" w:eastAsia="楷体_GB2312"/>
                <w:szCs w:val="21"/>
              </w:rPr>
              <w:t>日</w:t>
            </w:r>
          </w:p>
        </w:tc>
        <w:tc>
          <w:tcPr>
            <w:tcW w:w="2497" w:type="dxa"/>
            <w:gridSpan w:val="2"/>
            <w:tcBorders>
              <w:top w:val="single" w:color="auto" w:sz="8" w:space="0"/>
              <w:left w:val="single" w:color="auto" w:sz="8" w:space="0"/>
              <w:bottom w:val="single" w:color="auto" w:sz="8" w:space="0"/>
              <w:right w:val="single" w:color="auto" w:sz="8" w:space="0"/>
            </w:tcBorders>
            <w:noWrap w:val="0"/>
            <w:vAlign w:val="center"/>
          </w:tcPr>
          <w:p>
            <w:pPr>
              <w:jc w:val="center"/>
              <w:rPr>
                <w:rFonts w:hint="default" w:ascii="楷体_GB2312" w:eastAsia="楷体_GB2312"/>
                <w:szCs w:val="21"/>
                <w:lang w:val="en-US" w:eastAsia="zh-CN"/>
              </w:rPr>
            </w:pPr>
            <w:r>
              <w:rPr>
                <w:rFonts w:hint="eastAsia" w:ascii="楷体_GB2312" w:eastAsia="楷体_GB2312"/>
                <w:szCs w:val="21"/>
                <w:lang w:val="en-US" w:eastAsia="zh-CN"/>
              </w:rPr>
              <w:t>大余县简约服饰厂</w:t>
            </w:r>
          </w:p>
        </w:tc>
        <w:tc>
          <w:tcPr>
            <w:tcW w:w="1212" w:type="dxa"/>
            <w:tcBorders>
              <w:top w:val="single" w:color="auto" w:sz="8" w:space="0"/>
              <w:left w:val="single" w:color="auto" w:sz="8" w:space="0"/>
              <w:bottom w:val="single" w:color="auto" w:sz="8" w:space="0"/>
              <w:right w:val="single" w:color="auto" w:sz="8" w:space="0"/>
            </w:tcBorders>
            <w:noWrap w:val="0"/>
            <w:vAlign w:val="center"/>
          </w:tcPr>
          <w:p>
            <w:pPr>
              <w:jc w:val="center"/>
              <w:rPr>
                <w:rFonts w:hint="default" w:ascii="楷体_GB2312" w:eastAsia="楷体_GB2312"/>
                <w:szCs w:val="21"/>
                <w:lang w:val="en-US" w:eastAsia="zh-CN"/>
              </w:rPr>
            </w:pPr>
            <w:r>
              <w:rPr>
                <w:rFonts w:hint="eastAsia" w:ascii="楷体_GB2312" w:eastAsia="楷体_GB2312"/>
                <w:szCs w:val="21"/>
                <w:lang w:val="en-US" w:eastAsia="zh-CN"/>
              </w:rPr>
              <w:t>文员</w:t>
            </w:r>
          </w:p>
        </w:tc>
        <w:tc>
          <w:tcPr>
            <w:tcW w:w="1913" w:type="dxa"/>
            <w:tcBorders>
              <w:top w:val="single" w:color="auto" w:sz="8" w:space="0"/>
              <w:left w:val="single" w:color="auto" w:sz="8" w:space="0"/>
              <w:bottom w:val="single" w:color="auto" w:sz="8" w:space="0"/>
              <w:right w:val="single" w:color="auto" w:sz="8" w:space="0"/>
            </w:tcBorders>
            <w:noWrap w:val="0"/>
            <w:vAlign w:val="center"/>
          </w:tcPr>
          <w:p>
            <w:pPr>
              <w:jc w:val="both"/>
              <w:rPr>
                <w:rFonts w:hint="default" w:ascii="楷体_GB2312" w:eastAsia="楷体_GB2312"/>
                <w:szCs w:val="21"/>
                <w:lang w:val="en-US" w:eastAsia="zh-CN"/>
              </w:rPr>
            </w:pPr>
            <w:r>
              <w:rPr>
                <w:rFonts w:hint="eastAsia" w:ascii="楷体_GB2312" w:eastAsia="楷体_GB2312"/>
                <w:szCs w:val="21"/>
                <w:lang w:val="en-US" w:eastAsia="zh-CN"/>
              </w:rPr>
              <w:t>整理数据文件，协助主办会计税务申报，开具发票</w:t>
            </w:r>
          </w:p>
        </w:tc>
        <w:tc>
          <w:tcPr>
            <w:tcW w:w="1826" w:type="dxa"/>
            <w:gridSpan w:val="3"/>
            <w:tcBorders>
              <w:top w:val="single" w:color="auto" w:sz="8" w:space="0"/>
              <w:left w:val="single" w:color="auto" w:sz="8" w:space="0"/>
              <w:bottom w:val="single" w:color="auto" w:sz="8" w:space="0"/>
              <w:right w:val="single" w:color="auto" w:sz="12" w:space="0"/>
            </w:tcBorders>
            <w:noWrap w:val="0"/>
            <w:vAlign w:val="center"/>
          </w:tcPr>
          <w:p>
            <w:pPr>
              <w:rPr>
                <w:rFonts w:hint="eastAsia" w:ascii="楷体_GB2312" w:eastAsia="楷体_GB2312"/>
                <w:szCs w:val="21"/>
              </w:rPr>
            </w:pPr>
            <w:r>
              <w:rPr>
                <w:rFonts w:hint="eastAsia" w:ascii="楷体_GB2312" w:eastAsia="楷体_GB2312"/>
                <w:szCs w:val="21"/>
              </w:rPr>
              <w:t>月收入：</w:t>
            </w:r>
            <w:r>
              <w:rPr>
                <w:rFonts w:hint="eastAsia" w:ascii="楷体_GB2312" w:eastAsia="楷体_GB2312"/>
                <w:szCs w:val="21"/>
                <w:lang w:val="en-US" w:eastAsia="zh-CN"/>
              </w:rPr>
              <w:t>2200</w:t>
            </w:r>
            <w:r>
              <w:rPr>
                <w:rFonts w:hint="eastAsia" w:ascii="楷体_GB2312" w:eastAsia="楷体_GB2312"/>
                <w:szCs w:val="21"/>
                <w:u w:val="single"/>
              </w:rPr>
              <w:t xml:space="preserve">     </w:t>
            </w:r>
            <w:r>
              <w:rPr>
                <w:rFonts w:hint="eastAsia" w:ascii="楷体_GB2312" w:eastAsia="楷体_GB2312"/>
                <w:szCs w:val="21"/>
              </w:rPr>
              <w:t>元</w:t>
            </w:r>
          </w:p>
          <w:p>
            <w:pPr>
              <w:rPr>
                <w:rFonts w:hint="eastAsia" w:ascii="楷体_GB2312" w:eastAsia="楷体_GB2312"/>
                <w:szCs w:val="21"/>
              </w:rPr>
            </w:pPr>
            <w:r>
              <w:rPr>
                <w:rFonts w:hint="eastAsia" w:ascii="楷体_GB2312" w:eastAsia="楷体_GB2312"/>
                <w:szCs w:val="21"/>
              </w:rPr>
              <w:t>月房租：</w:t>
            </w:r>
            <w:r>
              <w:rPr>
                <w:rFonts w:hint="eastAsia" w:ascii="楷体_GB2312" w:eastAsia="楷体_GB2312"/>
                <w:szCs w:val="21"/>
                <w:u w:val="single"/>
              </w:rPr>
              <w:t xml:space="preserve">  </w:t>
            </w:r>
            <w:r>
              <w:rPr>
                <w:rFonts w:hint="eastAsia" w:ascii="楷体_GB2312" w:eastAsia="楷体_GB2312"/>
                <w:szCs w:val="21"/>
                <w:u w:val="single"/>
                <w:lang w:val="en-US" w:eastAsia="zh-CN"/>
              </w:rPr>
              <w:t>30</w:t>
            </w:r>
            <w:r>
              <w:rPr>
                <w:rFonts w:hint="eastAsia" w:ascii="楷体_GB2312" w:eastAsia="楷体_GB2312"/>
                <w:szCs w:val="21"/>
                <w:u w:val="single"/>
              </w:rPr>
              <w:t xml:space="preserve">0    </w:t>
            </w:r>
            <w:r>
              <w:rPr>
                <w:rFonts w:hint="eastAsia" w:ascii="楷体_GB2312" w:eastAsia="楷体_GB2312"/>
                <w:szCs w:val="21"/>
              </w:rPr>
              <w:t>元</w:t>
            </w:r>
          </w:p>
          <w:p>
            <w:pPr>
              <w:rPr>
                <w:rFonts w:ascii="楷体_GB2312" w:eastAsia="楷体_GB2312"/>
                <w:szCs w:val="21"/>
              </w:rPr>
            </w:pPr>
            <w:r>
              <w:rPr>
                <w:rFonts w:hint="eastAsia" w:ascii="楷体_GB2312" w:eastAsia="楷体_GB2312"/>
                <w:szCs w:val="21"/>
              </w:rPr>
              <w:t>月餐费：</w:t>
            </w:r>
            <w:r>
              <w:rPr>
                <w:rFonts w:hint="eastAsia" w:ascii="楷体_GB2312" w:eastAsia="楷体_GB2312"/>
                <w:szCs w:val="21"/>
                <w:lang w:val="en-US" w:eastAsia="zh-CN"/>
              </w:rPr>
              <w:t>1</w:t>
            </w:r>
            <w:r>
              <w:rPr>
                <w:rFonts w:hint="eastAsia" w:ascii="楷体_GB2312" w:eastAsia="楷体_GB2312"/>
                <w:szCs w:val="21"/>
                <w:u w:val="single"/>
                <w:lang w:val="en-US" w:eastAsia="zh-CN"/>
              </w:rPr>
              <w:t>250</w:t>
            </w:r>
            <w:r>
              <w:rPr>
                <w:rFonts w:hint="eastAsia" w:ascii="楷体_GB2312" w:eastAsia="楷体_GB2312"/>
                <w:szCs w:val="21"/>
                <w:u w:val="single"/>
              </w:rPr>
              <w:t xml:space="preserve">    </w:t>
            </w:r>
            <w:r>
              <w:rPr>
                <w:rFonts w:hint="eastAsia" w:ascii="楷体_GB2312" w:eastAsia="楷体_GB2312"/>
                <w:szCs w:val="21"/>
              </w:rPr>
              <w:t>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989" w:type="dxa"/>
            <w:gridSpan w:val="2"/>
            <w:tcBorders>
              <w:top w:val="single" w:color="auto" w:sz="8" w:space="0"/>
              <w:left w:val="single" w:color="auto" w:sz="12" w:space="0"/>
              <w:bottom w:val="single" w:color="auto" w:sz="8" w:space="0"/>
              <w:right w:val="single" w:color="auto" w:sz="8" w:space="0"/>
            </w:tcBorders>
            <w:noWrap w:val="0"/>
            <w:vAlign w:val="center"/>
          </w:tcPr>
          <w:p>
            <w:pPr>
              <w:ind w:left="211" w:hanging="211" w:hangingChars="100"/>
              <w:jc w:val="left"/>
              <w:rPr>
                <w:rFonts w:hint="eastAsia" w:ascii="楷体_GB2312" w:eastAsia="楷体_GB2312"/>
                <w:szCs w:val="21"/>
              </w:rPr>
            </w:pPr>
            <w:r>
              <w:rPr>
                <w:rFonts w:hint="eastAsia" w:ascii="楷体_GB2312" w:eastAsia="楷体_GB2312"/>
                <w:b/>
                <w:bCs/>
                <w:szCs w:val="21"/>
              </w:rPr>
              <w:t>起：</w:t>
            </w:r>
            <w:r>
              <w:rPr>
                <w:rFonts w:hint="eastAsia" w:ascii="楷体_GB2312" w:eastAsia="楷体_GB2312"/>
                <w:szCs w:val="21"/>
              </w:rPr>
              <w:t>年</w:t>
            </w:r>
            <w:r>
              <w:rPr>
                <w:rFonts w:hint="eastAsia" w:ascii="楷体_GB2312" w:eastAsia="楷体_GB2312"/>
                <w:szCs w:val="21"/>
                <w:lang w:val="en-US" w:eastAsia="zh-CN"/>
              </w:rPr>
              <w:t xml:space="preserve"> </w:t>
            </w:r>
            <w:r>
              <w:rPr>
                <w:rFonts w:hint="eastAsia" w:ascii="楷体_GB2312" w:eastAsia="楷体_GB2312"/>
                <w:szCs w:val="21"/>
              </w:rPr>
              <w:t>月  日</w:t>
            </w:r>
          </w:p>
          <w:p>
            <w:pPr>
              <w:ind w:left="211" w:hanging="211" w:hangingChars="100"/>
              <w:jc w:val="left"/>
              <w:rPr>
                <w:rFonts w:ascii="楷体_GB2312" w:eastAsia="楷体_GB2312"/>
                <w:szCs w:val="21"/>
              </w:rPr>
            </w:pPr>
            <w:r>
              <w:rPr>
                <w:rFonts w:hint="eastAsia" w:ascii="楷体_GB2312" w:eastAsia="楷体_GB2312"/>
                <w:b/>
                <w:bCs/>
                <w:szCs w:val="21"/>
              </w:rPr>
              <w:t>止：</w:t>
            </w:r>
            <w:r>
              <w:rPr>
                <w:rFonts w:hint="eastAsia" w:ascii="楷体_GB2312" w:eastAsia="楷体_GB2312"/>
                <w:szCs w:val="21"/>
              </w:rPr>
              <w:t>年  月  日</w:t>
            </w:r>
          </w:p>
        </w:tc>
        <w:tc>
          <w:tcPr>
            <w:tcW w:w="2497" w:type="dxa"/>
            <w:gridSpan w:val="2"/>
            <w:tcBorders>
              <w:top w:val="single" w:color="auto" w:sz="8" w:space="0"/>
              <w:left w:val="single" w:color="auto" w:sz="8" w:space="0"/>
              <w:bottom w:val="single" w:color="auto" w:sz="8" w:space="0"/>
              <w:right w:val="single" w:color="auto" w:sz="8" w:space="0"/>
            </w:tcBorders>
            <w:noWrap w:val="0"/>
            <w:vAlign w:val="center"/>
          </w:tcPr>
          <w:p>
            <w:pPr>
              <w:jc w:val="center"/>
              <w:rPr>
                <w:rFonts w:hint="eastAsia" w:ascii="楷体_GB2312" w:eastAsia="楷体_GB2312"/>
                <w:szCs w:val="21"/>
              </w:rPr>
            </w:pPr>
          </w:p>
        </w:tc>
        <w:tc>
          <w:tcPr>
            <w:tcW w:w="1212" w:type="dxa"/>
            <w:tcBorders>
              <w:top w:val="single" w:color="auto" w:sz="8" w:space="0"/>
              <w:left w:val="single" w:color="auto" w:sz="8" w:space="0"/>
              <w:bottom w:val="single" w:color="auto" w:sz="8" w:space="0"/>
              <w:right w:val="single" w:color="auto" w:sz="8" w:space="0"/>
            </w:tcBorders>
            <w:noWrap w:val="0"/>
            <w:vAlign w:val="center"/>
          </w:tcPr>
          <w:p>
            <w:pPr>
              <w:jc w:val="center"/>
              <w:rPr>
                <w:rFonts w:hint="eastAsia" w:ascii="楷体_GB2312" w:eastAsia="楷体_GB2312"/>
                <w:szCs w:val="21"/>
              </w:rPr>
            </w:pPr>
          </w:p>
        </w:tc>
        <w:tc>
          <w:tcPr>
            <w:tcW w:w="1913" w:type="dxa"/>
            <w:tcBorders>
              <w:top w:val="single" w:color="auto" w:sz="8" w:space="0"/>
              <w:left w:val="single" w:color="auto" w:sz="8" w:space="0"/>
              <w:bottom w:val="single" w:color="auto" w:sz="8" w:space="0"/>
              <w:right w:val="single" w:color="auto" w:sz="8" w:space="0"/>
            </w:tcBorders>
            <w:noWrap w:val="0"/>
            <w:vAlign w:val="center"/>
          </w:tcPr>
          <w:p>
            <w:pPr>
              <w:jc w:val="center"/>
              <w:rPr>
                <w:rFonts w:hint="eastAsia" w:ascii="楷体_GB2312" w:eastAsia="楷体_GB2312"/>
                <w:szCs w:val="21"/>
              </w:rPr>
            </w:pPr>
          </w:p>
        </w:tc>
        <w:tc>
          <w:tcPr>
            <w:tcW w:w="1826" w:type="dxa"/>
            <w:gridSpan w:val="3"/>
            <w:tcBorders>
              <w:top w:val="single" w:color="auto" w:sz="8" w:space="0"/>
              <w:left w:val="single" w:color="auto" w:sz="8" w:space="0"/>
              <w:bottom w:val="single" w:color="auto" w:sz="8" w:space="0"/>
              <w:right w:val="single" w:color="auto" w:sz="12" w:space="0"/>
            </w:tcBorders>
            <w:noWrap w:val="0"/>
            <w:vAlign w:val="center"/>
          </w:tcPr>
          <w:p>
            <w:pPr>
              <w:rPr>
                <w:rFonts w:hint="eastAsia" w:ascii="楷体_GB2312" w:eastAsia="楷体_GB2312"/>
                <w:szCs w:val="21"/>
              </w:rPr>
            </w:pPr>
            <w:r>
              <w:rPr>
                <w:rFonts w:hint="eastAsia" w:ascii="楷体_GB2312" w:eastAsia="楷体_GB2312"/>
                <w:szCs w:val="21"/>
              </w:rPr>
              <w:t>月收入：</w:t>
            </w:r>
            <w:r>
              <w:rPr>
                <w:rFonts w:hint="eastAsia" w:ascii="楷体_GB2312" w:eastAsia="楷体_GB2312"/>
                <w:szCs w:val="21"/>
                <w:u w:val="single"/>
              </w:rPr>
              <w:t xml:space="preserve">     </w:t>
            </w:r>
            <w:r>
              <w:rPr>
                <w:rFonts w:hint="eastAsia" w:ascii="楷体_GB2312" w:eastAsia="楷体_GB2312"/>
                <w:szCs w:val="21"/>
              </w:rPr>
              <w:t>元</w:t>
            </w:r>
          </w:p>
          <w:p>
            <w:pPr>
              <w:rPr>
                <w:rFonts w:hint="eastAsia" w:ascii="楷体_GB2312" w:eastAsia="楷体_GB2312"/>
                <w:szCs w:val="21"/>
              </w:rPr>
            </w:pPr>
            <w:r>
              <w:rPr>
                <w:rFonts w:hint="eastAsia" w:ascii="楷体_GB2312" w:eastAsia="楷体_GB2312"/>
                <w:szCs w:val="21"/>
              </w:rPr>
              <w:t>月房租：</w:t>
            </w:r>
            <w:r>
              <w:rPr>
                <w:rFonts w:hint="eastAsia" w:ascii="楷体_GB2312" w:eastAsia="楷体_GB2312"/>
                <w:szCs w:val="21"/>
                <w:u w:val="single"/>
              </w:rPr>
              <w:t xml:space="preserve">      </w:t>
            </w:r>
            <w:r>
              <w:rPr>
                <w:rFonts w:hint="eastAsia" w:ascii="楷体_GB2312" w:eastAsia="楷体_GB2312"/>
                <w:szCs w:val="21"/>
              </w:rPr>
              <w:t>元</w:t>
            </w:r>
          </w:p>
          <w:p>
            <w:pPr>
              <w:jc w:val="center"/>
              <w:rPr>
                <w:rFonts w:hint="eastAsia" w:ascii="楷体_GB2312" w:eastAsia="楷体_GB2312"/>
                <w:szCs w:val="21"/>
              </w:rPr>
            </w:pPr>
            <w:r>
              <w:rPr>
                <w:rFonts w:hint="eastAsia" w:ascii="楷体_GB2312" w:eastAsia="楷体_GB2312"/>
                <w:szCs w:val="21"/>
              </w:rPr>
              <w:t>月餐费：</w:t>
            </w:r>
            <w:r>
              <w:rPr>
                <w:rFonts w:hint="eastAsia" w:ascii="楷体_GB2312" w:eastAsia="楷体_GB2312"/>
                <w:szCs w:val="21"/>
                <w:u w:val="single"/>
              </w:rPr>
              <w:t xml:space="preserve">    </w:t>
            </w:r>
            <w:r>
              <w:rPr>
                <w:rFonts w:hint="eastAsia" w:ascii="楷体_GB2312" w:eastAsia="楷体_GB2312"/>
                <w:szCs w:val="21"/>
              </w:rPr>
              <w:t>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989" w:type="dxa"/>
            <w:gridSpan w:val="2"/>
            <w:tcBorders>
              <w:top w:val="single" w:color="auto" w:sz="8" w:space="0"/>
              <w:left w:val="single" w:color="auto" w:sz="12" w:space="0"/>
              <w:bottom w:val="single" w:color="auto" w:sz="8" w:space="0"/>
              <w:right w:val="single" w:color="auto" w:sz="8" w:space="0"/>
            </w:tcBorders>
            <w:noWrap w:val="0"/>
            <w:vAlign w:val="center"/>
          </w:tcPr>
          <w:p>
            <w:pPr>
              <w:jc w:val="left"/>
              <w:rPr>
                <w:rFonts w:ascii="楷体_GB2312" w:eastAsia="楷体_GB2312"/>
                <w:szCs w:val="21"/>
              </w:rPr>
            </w:pPr>
            <w:r>
              <w:rPr>
                <w:rFonts w:hint="eastAsia" w:ascii="楷体_GB2312" w:eastAsia="楷体_GB2312"/>
                <w:b/>
                <w:bCs/>
                <w:szCs w:val="21"/>
              </w:rPr>
              <w:t>起：</w:t>
            </w:r>
            <w:r>
              <w:rPr>
                <w:rFonts w:hint="eastAsia" w:ascii="楷体_GB2312" w:eastAsia="楷体_GB2312"/>
                <w:szCs w:val="21"/>
              </w:rPr>
              <w:t xml:space="preserve">   年  月  日</w:t>
            </w:r>
            <w:r>
              <w:rPr>
                <w:rFonts w:hint="eastAsia" w:ascii="楷体_GB2312" w:eastAsia="楷体_GB2312"/>
                <w:b/>
                <w:bCs/>
                <w:szCs w:val="21"/>
              </w:rPr>
              <w:t>止：</w:t>
            </w:r>
            <w:r>
              <w:rPr>
                <w:rFonts w:hint="eastAsia" w:ascii="楷体_GB2312" w:eastAsia="楷体_GB2312"/>
                <w:szCs w:val="21"/>
              </w:rPr>
              <w:t xml:space="preserve">   年  月  日</w:t>
            </w:r>
          </w:p>
        </w:tc>
        <w:tc>
          <w:tcPr>
            <w:tcW w:w="2497" w:type="dxa"/>
            <w:gridSpan w:val="2"/>
            <w:tcBorders>
              <w:top w:val="single" w:color="auto" w:sz="8" w:space="0"/>
              <w:left w:val="single" w:color="auto" w:sz="8" w:space="0"/>
              <w:bottom w:val="single" w:color="auto" w:sz="8" w:space="0"/>
              <w:right w:val="single" w:color="auto" w:sz="8" w:space="0"/>
            </w:tcBorders>
            <w:noWrap w:val="0"/>
            <w:vAlign w:val="center"/>
          </w:tcPr>
          <w:p>
            <w:pPr>
              <w:jc w:val="center"/>
              <w:rPr>
                <w:rFonts w:hint="eastAsia" w:ascii="楷体_GB2312" w:eastAsia="楷体_GB2312"/>
                <w:szCs w:val="21"/>
              </w:rPr>
            </w:pPr>
          </w:p>
        </w:tc>
        <w:tc>
          <w:tcPr>
            <w:tcW w:w="1212" w:type="dxa"/>
            <w:tcBorders>
              <w:top w:val="single" w:color="auto" w:sz="8" w:space="0"/>
              <w:left w:val="single" w:color="auto" w:sz="8" w:space="0"/>
              <w:bottom w:val="single" w:color="auto" w:sz="8" w:space="0"/>
              <w:right w:val="single" w:color="auto" w:sz="8" w:space="0"/>
            </w:tcBorders>
            <w:noWrap w:val="0"/>
            <w:vAlign w:val="center"/>
          </w:tcPr>
          <w:p>
            <w:pPr>
              <w:jc w:val="center"/>
              <w:rPr>
                <w:rFonts w:hint="eastAsia" w:ascii="楷体_GB2312" w:eastAsia="楷体_GB2312"/>
                <w:szCs w:val="21"/>
              </w:rPr>
            </w:pPr>
          </w:p>
        </w:tc>
        <w:tc>
          <w:tcPr>
            <w:tcW w:w="1913" w:type="dxa"/>
            <w:tcBorders>
              <w:top w:val="single" w:color="auto" w:sz="8" w:space="0"/>
              <w:left w:val="single" w:color="auto" w:sz="8" w:space="0"/>
              <w:bottom w:val="single" w:color="auto" w:sz="8" w:space="0"/>
              <w:right w:val="single" w:color="auto" w:sz="8" w:space="0"/>
            </w:tcBorders>
            <w:noWrap w:val="0"/>
            <w:vAlign w:val="center"/>
          </w:tcPr>
          <w:p>
            <w:pPr>
              <w:jc w:val="center"/>
              <w:rPr>
                <w:rFonts w:hint="eastAsia" w:ascii="楷体_GB2312" w:eastAsia="楷体_GB2312"/>
                <w:szCs w:val="21"/>
              </w:rPr>
            </w:pPr>
          </w:p>
        </w:tc>
        <w:tc>
          <w:tcPr>
            <w:tcW w:w="1826" w:type="dxa"/>
            <w:gridSpan w:val="3"/>
            <w:tcBorders>
              <w:top w:val="single" w:color="auto" w:sz="8" w:space="0"/>
              <w:left w:val="single" w:color="auto" w:sz="8" w:space="0"/>
              <w:bottom w:val="single" w:color="auto" w:sz="8" w:space="0"/>
              <w:right w:val="single" w:color="auto" w:sz="12" w:space="0"/>
            </w:tcBorders>
            <w:noWrap w:val="0"/>
            <w:vAlign w:val="center"/>
          </w:tcPr>
          <w:p>
            <w:pPr>
              <w:rPr>
                <w:rFonts w:hint="eastAsia" w:ascii="楷体_GB2312" w:eastAsia="楷体_GB2312"/>
                <w:szCs w:val="21"/>
              </w:rPr>
            </w:pPr>
            <w:r>
              <w:rPr>
                <w:rFonts w:hint="eastAsia" w:ascii="楷体_GB2312" w:eastAsia="楷体_GB2312"/>
                <w:szCs w:val="21"/>
              </w:rPr>
              <w:t>月收入：</w:t>
            </w:r>
            <w:r>
              <w:rPr>
                <w:rFonts w:hint="eastAsia" w:ascii="楷体_GB2312" w:eastAsia="楷体_GB2312"/>
                <w:szCs w:val="21"/>
                <w:u w:val="single"/>
              </w:rPr>
              <w:t xml:space="preserve">     </w:t>
            </w:r>
            <w:r>
              <w:rPr>
                <w:rFonts w:hint="eastAsia" w:ascii="楷体_GB2312" w:eastAsia="楷体_GB2312"/>
                <w:szCs w:val="21"/>
              </w:rPr>
              <w:t>元</w:t>
            </w:r>
          </w:p>
          <w:p>
            <w:pPr>
              <w:rPr>
                <w:rFonts w:hint="eastAsia" w:ascii="楷体_GB2312" w:eastAsia="楷体_GB2312"/>
                <w:szCs w:val="21"/>
              </w:rPr>
            </w:pPr>
            <w:r>
              <w:rPr>
                <w:rFonts w:hint="eastAsia" w:ascii="楷体_GB2312" w:eastAsia="楷体_GB2312"/>
                <w:szCs w:val="21"/>
              </w:rPr>
              <w:t>月房租：</w:t>
            </w:r>
            <w:r>
              <w:rPr>
                <w:rFonts w:hint="eastAsia" w:ascii="楷体_GB2312" w:eastAsia="楷体_GB2312"/>
                <w:szCs w:val="21"/>
                <w:u w:val="single"/>
              </w:rPr>
              <w:t xml:space="preserve">      </w:t>
            </w:r>
            <w:r>
              <w:rPr>
                <w:rFonts w:hint="eastAsia" w:ascii="楷体_GB2312" w:eastAsia="楷体_GB2312"/>
                <w:szCs w:val="21"/>
              </w:rPr>
              <w:t>元</w:t>
            </w:r>
          </w:p>
          <w:p>
            <w:pPr>
              <w:jc w:val="center"/>
              <w:rPr>
                <w:rFonts w:hint="eastAsia" w:ascii="楷体_GB2312" w:eastAsia="楷体_GB2312"/>
                <w:szCs w:val="21"/>
              </w:rPr>
            </w:pPr>
            <w:r>
              <w:rPr>
                <w:rFonts w:hint="eastAsia" w:ascii="楷体_GB2312" w:eastAsia="楷体_GB2312"/>
                <w:szCs w:val="21"/>
              </w:rPr>
              <w:t>月餐费：</w:t>
            </w:r>
            <w:r>
              <w:rPr>
                <w:rFonts w:hint="eastAsia" w:ascii="楷体_GB2312" w:eastAsia="楷体_GB2312"/>
                <w:szCs w:val="21"/>
                <w:u w:val="single"/>
              </w:rPr>
              <w:t xml:space="preserve">      </w:t>
            </w:r>
            <w:r>
              <w:rPr>
                <w:rFonts w:hint="eastAsia" w:ascii="楷体_GB2312" w:eastAsia="楷体_GB2312"/>
                <w:szCs w:val="21"/>
              </w:rPr>
              <w:t>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12" w:space="0"/>
              <w:right w:val="single" w:color="auto" w:sz="12" w:space="0"/>
            </w:tcBorders>
            <w:noWrap w:val="0"/>
            <w:vAlign w:val="top"/>
          </w:tcPr>
          <w:p>
            <w:pPr>
              <w:rPr>
                <w:rFonts w:hint="eastAsia" w:ascii="楷体_GB2312" w:eastAsia="楷体_GB2312"/>
                <w:sz w:val="24"/>
              </w:rPr>
            </w:pPr>
            <w:r>
              <w:rPr>
                <w:rFonts w:hint="eastAsia" w:ascii="楷体_GB2312" w:eastAsia="楷体_GB2312"/>
                <w:sz w:val="24"/>
              </w:rPr>
              <w:t>备注：若变更实习单位或实习岗位之一，均需重新填报信息。涉及费用，请如实填报。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jc w:val="center"/>
        </w:trPr>
        <w:tc>
          <w:tcPr>
            <w:tcW w:w="9437" w:type="dxa"/>
            <w:gridSpan w:val="9"/>
            <w:tcBorders>
              <w:top w:val="single" w:color="auto" w:sz="12" w:space="0"/>
              <w:left w:val="single" w:color="auto" w:sz="12" w:space="0"/>
              <w:bottom w:val="single" w:color="auto" w:sz="8" w:space="0"/>
              <w:right w:val="single" w:color="auto" w:sz="12" w:space="0"/>
            </w:tcBorders>
            <w:noWrap w:val="0"/>
            <w:vAlign w:val="center"/>
          </w:tcPr>
          <w:p>
            <w:pPr>
              <w:jc w:val="left"/>
              <w:rPr>
                <w:rFonts w:hint="eastAsia" w:ascii="楷体_GB2312" w:eastAsia="楷体_GB2312"/>
                <w:sz w:val="24"/>
              </w:rPr>
            </w:pPr>
            <w:r>
              <w:rPr>
                <w:rFonts w:hint="eastAsia" w:ascii="楷体_GB2312" w:eastAsia="楷体_GB2312"/>
                <w:b/>
                <w:bCs/>
                <w:sz w:val="28"/>
                <w:szCs w:val="28"/>
              </w:rPr>
              <w:t>二、实习工作的主要收获、不足之处和努力方向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ascii="楷体_GB2312" w:eastAsia="楷体_GB2312"/>
                <w:sz w:val="24"/>
              </w:rPr>
            </w:pPr>
            <w:r>
              <w:rPr>
                <w:rFonts w:hint="eastAsia" w:ascii="楷体_GB2312" w:eastAsia="楷体_GB2312"/>
                <w:sz w:val="24"/>
              </w:rPr>
              <w:t>1.主要收获：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ind w:firstLine="480" w:firstLineChars="200"/>
              <w:rPr>
                <w:rFonts w:hint="default" w:ascii="楷体" w:hAnsi="楷体" w:eastAsia="楷体" w:cs="楷体"/>
                <w:sz w:val="24"/>
                <w:szCs w:val="24"/>
                <w:lang w:val="en-US" w:eastAsia="zh-CN"/>
              </w:rPr>
            </w:pPr>
            <w:r>
              <w:rPr>
                <w:rFonts w:hint="eastAsia" w:ascii="楷体" w:hAnsi="楷体" w:eastAsia="楷体" w:cs="楷体"/>
                <w:sz w:val="24"/>
                <w:szCs w:val="24"/>
              </w:rPr>
              <w:t>通过这次实习，我对</w:t>
            </w:r>
            <w:r>
              <w:rPr>
                <w:rFonts w:hint="eastAsia" w:ascii="楷体" w:hAnsi="楷体" w:eastAsia="楷体" w:cs="楷体"/>
                <w:sz w:val="24"/>
                <w:szCs w:val="24"/>
                <w:lang w:val="en-US" w:eastAsia="zh-CN"/>
              </w:rPr>
              <w:t>会计工作</w:t>
            </w:r>
            <w:r>
              <w:rPr>
                <w:rFonts w:hint="eastAsia" w:ascii="楷体" w:hAnsi="楷体" w:eastAsia="楷体" w:cs="楷体"/>
                <w:sz w:val="24"/>
                <w:szCs w:val="24"/>
              </w:rPr>
              <w:t>有了一个更直接的了解，</w:t>
            </w:r>
            <w:r>
              <w:rPr>
                <w:rFonts w:hint="eastAsia" w:ascii="楷体" w:hAnsi="楷体" w:eastAsia="楷体" w:cs="楷体"/>
                <w:sz w:val="24"/>
                <w:szCs w:val="24"/>
                <w:lang w:val="en-US" w:eastAsia="zh-CN"/>
              </w:rPr>
              <w:t>也学习到了很多宝贵的知识，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default" w:ascii="楷体" w:hAnsi="楷体" w:eastAsia="楷体" w:cs="楷体"/>
                <w:sz w:val="24"/>
                <w:szCs w:val="24"/>
                <w:lang w:val="en-US" w:eastAsia="zh-CN"/>
              </w:rPr>
            </w:pPr>
            <w:r>
              <w:rPr>
                <w:rFonts w:hint="eastAsia" w:ascii="楷体" w:hAnsi="楷体" w:eastAsia="楷体" w:cs="楷体"/>
                <w:sz w:val="24"/>
                <w:szCs w:val="24"/>
              </w:rPr>
              <w:t>作为一个职场新人，我们就像一张白纸，需要社会上的不断的磨砺</w:t>
            </w:r>
            <w:r>
              <w:rPr>
                <w:rFonts w:hint="eastAsia" w:ascii="楷体" w:hAnsi="楷体" w:eastAsia="楷体" w:cs="楷体"/>
                <w:sz w:val="24"/>
                <w:szCs w:val="24"/>
                <w:lang w:val="en-US" w:eastAsia="zh-CN"/>
              </w:rPr>
              <w:t>让我们变得更好，更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加</w:t>
            </w:r>
            <w:r>
              <w:rPr>
                <w:rFonts w:hint="eastAsia" w:ascii="楷体" w:hAnsi="楷体" w:eastAsia="楷体" w:cs="楷体"/>
                <w:sz w:val="24"/>
                <w:szCs w:val="24"/>
              </w:rPr>
              <w:t>着色才会变得更加多姿。这段实习给我的职业生涯打下了一个好的开端，</w:t>
            </w:r>
            <w:r>
              <w:rPr>
                <w:rFonts w:hint="eastAsia" w:ascii="楷体" w:hAnsi="楷体" w:eastAsia="楷体" w:cs="楷体"/>
                <w:sz w:val="24"/>
                <w:szCs w:val="24"/>
                <w:lang w:val="en-US" w:eastAsia="zh-CN"/>
              </w:rPr>
              <w:t>让我受益匪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_GB2312" w:eastAsia="楷体_GB2312"/>
                <w:sz w:val="24"/>
              </w:rPr>
            </w:pPr>
            <w:r>
              <w:rPr>
                <w:rFonts w:hint="eastAsia" w:ascii="楷体_GB2312" w:eastAsia="楷体_GB2312"/>
                <w:sz w:val="24"/>
              </w:rPr>
              <w:t>2.不足之处：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ind w:firstLine="240" w:firstLineChars="100"/>
              <w:rPr>
                <w:rFonts w:hint="eastAsia" w:ascii="楷体" w:hAnsi="楷体" w:eastAsia="楷体" w:cs="楷体"/>
                <w:sz w:val="24"/>
              </w:rPr>
            </w:pPr>
            <w:r>
              <w:rPr>
                <w:rFonts w:hint="eastAsia" w:ascii="楷体" w:hAnsi="楷体" w:eastAsia="楷体" w:cs="楷体"/>
                <w:sz w:val="24"/>
                <w:lang w:val="en-US" w:eastAsia="zh-CN"/>
              </w:rPr>
              <w:t>语言组织能力欠缺，需要去锻炼，要努力学习业务知识，提高业务技能</w:t>
            </w:r>
            <w:r>
              <w:rPr>
                <w:rFonts w:hint="eastAsia" w:ascii="楷体" w:hAnsi="楷体" w:eastAsia="楷体" w:cs="楷体"/>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sz w:val="24"/>
              </w:rPr>
            </w:pPr>
            <w:r>
              <w:rPr>
                <w:rFonts w:hint="eastAsia" w:ascii="楷体" w:hAnsi="楷体" w:eastAsia="楷体" w:cs="楷体"/>
                <w:sz w:val="24"/>
              </w:rPr>
              <w:t>3.今后的努力方向：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ind w:firstLine="480" w:firstLineChars="200"/>
              <w:rPr>
                <w:rFonts w:hint="eastAsia" w:ascii="楷体" w:hAnsi="楷体" w:eastAsia="楷体" w:cs="楷体"/>
                <w:lang w:val="en-US" w:eastAsia="zh-CN"/>
              </w:rPr>
            </w:pPr>
            <w:r>
              <w:rPr>
                <w:rFonts w:hint="eastAsia" w:ascii="楷体" w:hAnsi="楷体" w:eastAsia="楷体" w:cs="楷体"/>
                <w:sz w:val="24"/>
              </w:rPr>
              <w:t>加强等办公软件的操作，提高</w:t>
            </w:r>
            <w:r>
              <w:rPr>
                <w:rFonts w:hint="eastAsia" w:ascii="楷体" w:hAnsi="楷体" w:eastAsia="楷体" w:cs="楷体"/>
                <w:sz w:val="24"/>
                <w:lang w:val="en-US" w:eastAsia="zh-CN"/>
              </w:rPr>
              <w:t>语言</w:t>
            </w:r>
            <w:r>
              <w:rPr>
                <w:rFonts w:hint="eastAsia" w:ascii="楷体" w:hAnsi="楷体" w:eastAsia="楷体" w:cs="楷体"/>
                <w:sz w:val="24"/>
              </w:rPr>
              <w:t>能力，</w:t>
            </w:r>
            <w:r>
              <w:rPr>
                <w:rFonts w:hint="eastAsia" w:ascii="楷体" w:hAnsi="楷体" w:eastAsia="楷体" w:cs="楷体"/>
                <w:sz w:val="24"/>
                <w:lang w:val="en-US" w:eastAsia="zh-CN"/>
              </w:rPr>
              <w:t>丰富自己的生活，为以后工作打下基础。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default" w:ascii="楷体" w:hAnsi="楷体" w:eastAsia="楷体" w:cs="楷体"/>
                <w:lang w:val="en-US" w:eastAsia="zh-CN"/>
              </w:rPr>
            </w:pPr>
            <w:r>
              <w:rPr>
                <w:rFonts w:hint="eastAsia" w:ascii="楷体" w:hAnsi="楷体" w:eastAsia="楷体" w:cs="楷体"/>
                <w:lang w:val="en-US" w:eastAsia="zh-CN"/>
              </w:rPr>
              <w:t>学习新的业务知识，提高职业技能。不断学习和提高自己的业务能力。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12" w:space="0"/>
              <w:right w:val="single" w:color="auto" w:sz="12" w:space="0"/>
            </w:tcBorders>
            <w:noWrap w:val="0"/>
            <w:vAlign w:val="top"/>
          </w:tcPr>
          <w:p>
            <w:pPr>
              <w:rPr>
                <w:rFonts w:hint="eastAsia" w:ascii="楷体_GB2312" w:eastAsia="楷体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jc w:val="center"/>
        </w:trPr>
        <w:tc>
          <w:tcPr>
            <w:tcW w:w="9437" w:type="dxa"/>
            <w:gridSpan w:val="9"/>
            <w:tcBorders>
              <w:top w:val="single" w:color="auto" w:sz="12" w:space="0"/>
              <w:left w:val="single" w:color="auto" w:sz="12" w:space="0"/>
              <w:bottom w:val="single" w:color="auto" w:sz="8" w:space="0"/>
              <w:right w:val="single" w:color="auto" w:sz="12" w:space="0"/>
            </w:tcBorders>
            <w:noWrap w:val="0"/>
            <w:vAlign w:val="center"/>
          </w:tcPr>
          <w:p>
            <w:pPr>
              <w:jc w:val="left"/>
              <w:rPr>
                <w:rFonts w:hint="eastAsia" w:ascii="楷体_GB2312" w:eastAsia="楷体_GB2312"/>
                <w:sz w:val="24"/>
              </w:rPr>
            </w:pPr>
            <w:r>
              <w:rPr>
                <w:rFonts w:hint="eastAsia" w:ascii="楷体_GB2312" w:eastAsia="楷体_GB2312"/>
                <w:b/>
                <w:bCs/>
                <w:sz w:val="28"/>
                <w:szCs w:val="28"/>
              </w:rPr>
              <w:t>二、实习锻炼自我评价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ascii="楷体_GB2312" w:eastAsia="楷体_GB2312"/>
                <w:sz w:val="24"/>
              </w:rPr>
            </w:pPr>
            <w:r>
              <w:rPr>
                <w:rFonts w:hint="eastAsia" w:ascii="楷体_GB2312" w:eastAsia="楷体_GB2312"/>
                <w:sz w:val="24"/>
              </w:rPr>
              <w:t>1.岗位技能自我评价：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default" w:ascii="楷体" w:hAnsi="楷体" w:eastAsia="楷体" w:cs="楷体"/>
                <w:sz w:val="24"/>
                <w:lang w:val="en-US" w:eastAsia="zh-CN"/>
              </w:rPr>
            </w:pPr>
            <w:r>
              <w:rPr>
                <w:rFonts w:hint="eastAsia" w:ascii="楷体" w:hAnsi="楷体" w:eastAsia="楷体" w:cs="楷体"/>
                <w:sz w:val="24"/>
              </w:rPr>
              <w:t>对负责的工作会付出精力和热情，制定详细计划，力争在最短时间内</w:t>
            </w:r>
            <w:r>
              <w:rPr>
                <w:rFonts w:hint="eastAsia" w:ascii="楷体" w:hAnsi="楷体" w:eastAsia="楷体" w:cs="楷体"/>
                <w:sz w:val="24"/>
                <w:lang w:val="en-US" w:eastAsia="zh-CN"/>
              </w:rPr>
              <w:t>学习到更多的知识，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sz w:val="24"/>
              </w:rPr>
            </w:pPr>
            <w:r>
              <w:rPr>
                <w:rFonts w:hint="eastAsia" w:ascii="楷体" w:hAnsi="楷体" w:eastAsia="楷体" w:cs="楷体"/>
                <w:sz w:val="24"/>
              </w:rPr>
              <w:t>将目标达成。工作认真负责,不推卸责任。具有团队精神，能与同事、其它部门积极配合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sz w:val="24"/>
              </w:rPr>
            </w:pPr>
            <w:r>
              <w:rPr>
                <w:rFonts w:hint="eastAsia" w:ascii="楷体" w:hAnsi="楷体" w:eastAsia="楷体" w:cs="楷体"/>
                <w:sz w:val="24"/>
              </w:rPr>
              <w:t>，公司利益至上，为人诚实，正直、且好学上进，不断提高工作能力。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sz w:val="24"/>
              </w:rPr>
            </w:pPr>
            <w:r>
              <w:rPr>
                <w:rFonts w:hint="eastAsia" w:ascii="楷体" w:hAnsi="楷体" w:eastAsia="楷体" w:cs="楷体"/>
                <w:sz w:val="24"/>
              </w:rPr>
              <w:t>2.岗位素养自我评价：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ind w:firstLine="360" w:firstLineChars="150"/>
              <w:rPr>
                <w:rFonts w:hint="eastAsia" w:ascii="楷体" w:hAnsi="楷体" w:eastAsia="楷体" w:cs="楷体"/>
                <w:sz w:val="24"/>
              </w:rPr>
            </w:pPr>
            <w:r>
              <w:rPr>
                <w:rFonts w:hint="eastAsia" w:ascii="楷体" w:hAnsi="楷体" w:eastAsia="楷体" w:cs="楷体"/>
                <w:sz w:val="24"/>
              </w:rPr>
              <w:t xml:space="preserve">自己的事情就应该由自己负责，遇到事情要冷静地思考，不要急躁，不轻易的承诺，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sz w:val="24"/>
              </w:rPr>
            </w:pPr>
            <w:r>
              <w:rPr>
                <w:rFonts w:hint="eastAsia" w:ascii="楷体" w:hAnsi="楷体" w:eastAsia="楷体" w:cs="楷体"/>
                <w:sz w:val="24"/>
              </w:rPr>
              <w:t>承诺了就要努力去兑现。有句话叫态度决定一切，其实在工作中，态度决定工作质量、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sz w:val="24"/>
              </w:rPr>
            </w:pPr>
            <w:r>
              <w:rPr>
                <w:rFonts w:hint="eastAsia" w:ascii="楷体" w:hAnsi="楷体" w:eastAsia="楷体" w:cs="楷体"/>
                <w:sz w:val="24"/>
              </w:rPr>
              <w:t>工作效率、工作完成率。没有事业心的人，将一事无成。才华和能力只有在脚踏实地的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sz w:val="24"/>
              </w:rPr>
            </w:pPr>
            <w:r>
              <w:rPr>
                <w:rFonts w:hint="eastAsia" w:ascii="楷体" w:hAnsi="楷体" w:eastAsia="楷体" w:cs="楷体"/>
                <w:sz w:val="24"/>
              </w:rPr>
              <w:t xml:space="preserve">工作中才能充分施展，才能得到相应的回报，我们青年的一代是要充分发挥个人潜能，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sz w:val="24"/>
              </w:rPr>
            </w:pPr>
            <w:r>
              <w:rPr>
                <w:rFonts w:hint="eastAsia" w:ascii="楷体" w:hAnsi="楷体" w:eastAsia="楷体" w:cs="楷体"/>
                <w:sz w:val="24"/>
              </w:rPr>
              <w:t>锐意进取才能真正实现个人的人生价值。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sz w:val="24"/>
              </w:rPr>
            </w:pPr>
            <w:r>
              <w:rPr>
                <w:rFonts w:hint="eastAsia" w:ascii="楷体" w:hAnsi="楷体" w:eastAsia="楷体" w:cs="楷体"/>
                <w:sz w:val="24"/>
              </w:rPr>
              <w:t>3.问题处理自我评价：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ind w:firstLine="480" w:firstLineChars="200"/>
              <w:rPr>
                <w:rFonts w:hint="eastAsia" w:ascii="楷体" w:hAnsi="楷体" w:eastAsia="楷体" w:cs="楷体"/>
                <w:sz w:val="24"/>
              </w:rPr>
            </w:pPr>
            <w:r>
              <w:rPr>
                <w:rFonts w:hint="eastAsia" w:ascii="楷体" w:hAnsi="楷体" w:eastAsia="楷体" w:cs="楷体"/>
                <w:sz w:val="24"/>
              </w:rPr>
              <w:t>遇到不会的问题，如果还有机会，我会尝试自己先去解决，如果还是解决不了，我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sz w:val="24"/>
              </w:rPr>
            </w:pPr>
            <w:r>
              <w:rPr>
                <w:rFonts w:hint="eastAsia" w:ascii="楷体" w:hAnsi="楷体" w:eastAsia="楷体" w:cs="楷体"/>
                <w:sz w:val="24"/>
              </w:rPr>
              <w:t>就会找其他人帮忙处理，我担心如果不及时处理，可能会造成更大的问题。如果没有机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rPr>
            </w:pPr>
            <w:r>
              <w:rPr>
                <w:rFonts w:hint="eastAsia" w:ascii="楷体" w:hAnsi="楷体" w:eastAsia="楷体" w:cs="楷体"/>
                <w:sz w:val="24"/>
              </w:rPr>
              <w:t>会，我就会先去找其他人帮忙，因为这句话一直在我心中，世上没有后悔药。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sz w:val="24"/>
              </w:rPr>
            </w:pPr>
            <w:r>
              <w:rPr>
                <w:rFonts w:hint="eastAsia" w:ascii="楷体" w:hAnsi="楷体" w:eastAsia="楷体" w:cs="楷体"/>
                <w:sz w:val="24"/>
              </w:rPr>
              <w:t>4.业余活动自我评价：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ind w:firstLine="420" w:firstLineChars="200"/>
              <w:rPr>
                <w:rFonts w:hint="eastAsia" w:ascii="楷体" w:hAnsi="楷体" w:eastAsia="楷体" w:cs="楷体"/>
                <w:sz w:val="24"/>
              </w:rPr>
            </w:pPr>
            <w:r>
              <w:rPr>
                <w:rFonts w:hint="eastAsia" w:ascii="楷体" w:hAnsi="楷体" w:eastAsia="楷体" w:cs="楷体"/>
                <w:lang w:val="en-US" w:eastAsia="zh-CN"/>
              </w:rPr>
              <w:t>每次都会和同时去碗面散步，购物，针对处理工单吸取一些好的方法，遇到难处理的客户如何去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lang w:val="en-US" w:eastAsia="zh-CN"/>
              </w:rPr>
            </w:pPr>
            <w:r>
              <w:rPr>
                <w:rFonts w:hint="eastAsia" w:ascii="楷体" w:hAnsi="楷体" w:eastAsia="楷体" w:cs="楷体"/>
                <w:lang w:val="en-US" w:eastAsia="zh-CN"/>
              </w:rPr>
              <w:t>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lang w:val="en-US" w:eastAsia="zh-CN"/>
              </w:rPr>
            </w:pPr>
            <w:r>
              <w:rPr>
                <w:rFonts w:hint="eastAsia" w:ascii="楷体_GB2312" w:eastAsia="楷体_GB2312"/>
                <w:sz w:val="24"/>
              </w:rPr>
              <w:t>5.人际关系自我评价：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ind w:firstLine="360" w:firstLineChars="150"/>
              <w:rPr>
                <w:rFonts w:ascii="楷体_GB2312" w:eastAsia="楷体_GB2312"/>
                <w:sz w:val="24"/>
              </w:rPr>
            </w:pPr>
            <w:r>
              <w:rPr>
                <w:rFonts w:hint="eastAsia" w:ascii="楷体_GB2312" w:eastAsia="楷体_GB2312"/>
                <w:sz w:val="24"/>
              </w:rPr>
              <w:t>在一开始还不熟悉同事的时候，我很少主动沟通，当同事主动和我沟通的时候，我都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_GB2312" w:eastAsia="楷体_GB2312"/>
                <w:sz w:val="24"/>
              </w:rPr>
            </w:pPr>
            <w:r>
              <w:rPr>
                <w:rFonts w:hint="eastAsia" w:ascii="楷体_GB2312" w:eastAsia="楷体_GB2312"/>
                <w:sz w:val="24"/>
              </w:rPr>
              <w:t>会回复，慢慢地了解熟悉之后，我就会根据每个同事的特点来决定沟通。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_GB2312" w:eastAsia="楷体_GB2312"/>
                <w:sz w:val="24"/>
              </w:rPr>
            </w:pPr>
            <w:r>
              <w:rPr>
                <w:rFonts w:hint="eastAsia" w:ascii="楷体_GB2312" w:eastAsia="楷体_GB2312"/>
                <w:sz w:val="24"/>
              </w:rPr>
              <w:t>6.抗压抗挫自我评价：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ind w:firstLine="360" w:firstLineChars="150"/>
              <w:rPr>
                <w:rFonts w:ascii="楷体_GB2312" w:eastAsia="楷体_GB2312"/>
                <w:sz w:val="24"/>
              </w:rPr>
            </w:pPr>
            <w:r>
              <w:rPr>
                <w:rFonts w:hint="eastAsia" w:ascii="楷体_GB2312" w:eastAsia="楷体_GB2312"/>
                <w:sz w:val="24"/>
              </w:rPr>
              <w:t>在有压力的时候，我都会先自己承担，先看看能不能减轻压力，如果解决不了这个压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_GB2312" w:eastAsia="楷体_GB2312"/>
                <w:sz w:val="24"/>
              </w:rPr>
            </w:pPr>
            <w:r>
              <w:rPr>
                <w:rFonts w:hint="eastAsia" w:ascii="楷体_GB2312" w:eastAsia="楷体_GB2312"/>
                <w:sz w:val="24"/>
              </w:rPr>
              <w:t>力，我有时就会和朋友聊聊，听听朋友的建议，这也是一个不错的方法。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_GB2312" w:eastAsia="楷体_GB2312"/>
                <w:sz w:val="24"/>
              </w:rPr>
            </w:pPr>
            <w:r>
              <w:rPr>
                <w:rFonts w:hint="eastAsia" w:ascii="楷体_GB2312" w:eastAsia="楷体_GB2312"/>
                <w:sz w:val="24"/>
              </w:rPr>
              <w:t>7.实习自我综合评价（不少于200字）：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pStyle w:val="12"/>
              <w:widowControl/>
              <w:spacing w:before="60" w:beforeAutospacing="0" w:after="60" w:afterAutospacing="0"/>
              <w:ind w:firstLine="480" w:firstLineChars="200"/>
              <w:rPr>
                <w:rFonts w:hint="eastAsia" w:ascii="楷体_GB2312" w:eastAsia="楷体_GB2312"/>
                <w:sz w:val="24"/>
              </w:rPr>
            </w:pPr>
            <w:r>
              <w:rPr>
                <w:rFonts w:hint="eastAsia" w:ascii="楷体" w:hAnsi="楷体" w:eastAsia="楷体" w:cs="楷体"/>
              </w:rPr>
              <w:t>我认为我具有良好的职业道德，工作认真负责，脚踏实地，有较强的适应能力，良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pStyle w:val="12"/>
              <w:widowControl/>
              <w:spacing w:before="60" w:beforeAutospacing="0" w:after="60" w:afterAutospacing="0"/>
              <w:rPr>
                <w:rFonts w:hint="eastAsia" w:ascii="楷体" w:hAnsi="楷体" w:eastAsia="楷体" w:cs="楷体"/>
                <w:color w:val="333333"/>
              </w:rPr>
            </w:pPr>
            <w:r>
              <w:rPr>
                <w:rFonts w:hint="eastAsia" w:ascii="楷体" w:hAnsi="楷体" w:eastAsia="楷体" w:cs="楷体"/>
              </w:rPr>
              <w:t>好的团队合作精神，积极向上，能与同事，其它部门积极配合，公司利益至上； 服从性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color w:val="333333"/>
              </w:rPr>
            </w:pPr>
            <w:r>
              <w:rPr>
                <w:rFonts w:hint="eastAsia" w:ascii="楷体" w:hAnsi="楷体" w:eastAsia="楷体" w:cs="楷体"/>
              </w:rPr>
              <w:t>好,能与上司保持良好的沟通，尊重上司的安排； 为人诚实，正直；且好学上进,不断提高工作能力。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sz w:val="24"/>
              </w:rPr>
            </w:pPr>
            <w:r>
              <w:rPr>
                <w:rFonts w:hint="eastAsia" w:ascii="楷体" w:hAnsi="楷体" w:eastAsia="楷体" w:cs="楷体"/>
              </w:rPr>
              <w:t>鉴于此，我希望能在毕业后谋一个职位，热切期望能用自己所学之技为社会做出自己的微薄之力。对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sz w:val="24"/>
              </w:rPr>
            </w:pPr>
            <w:r>
              <w:rPr>
                <w:rFonts w:hint="eastAsia" w:ascii="楷体" w:hAnsi="楷体" w:eastAsia="楷体" w:cs="楷体"/>
              </w:rPr>
              <w:t>待学习，我认真努力，对待工作我同样也能做到爱岗敬业，谨慎负责，一丝不苟。在生活方面我乐观，</w:t>
            </w:r>
            <w:r>
              <w:rPr>
                <w:rFonts w:hint="eastAsia" w:ascii="楷体" w:hAnsi="楷体" w:eastAsia="楷体" w:cs="楷体"/>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 w:hAnsi="楷体" w:eastAsia="楷体" w:cs="楷体"/>
                <w:sz w:val="24"/>
              </w:rPr>
            </w:pPr>
            <w:r>
              <w:rPr>
                <w:rFonts w:hint="eastAsia" w:ascii="楷体" w:hAnsi="楷体" w:eastAsia="楷体" w:cs="楷体"/>
              </w:rPr>
              <w:t>热情，诚恳，宽容。我自信能胜任自己的工作。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12" w:space="0"/>
              <w:left w:val="single" w:color="auto" w:sz="12" w:space="0"/>
              <w:bottom w:val="single" w:color="auto" w:sz="8" w:space="0"/>
              <w:right w:val="single" w:color="auto" w:sz="12" w:space="0"/>
            </w:tcBorders>
            <w:noWrap w:val="0"/>
            <w:vAlign w:val="center"/>
          </w:tcPr>
          <w:p>
            <w:pPr>
              <w:jc w:val="left"/>
              <w:rPr>
                <w:rFonts w:hint="eastAsia" w:ascii="楷体" w:hAnsi="楷体" w:eastAsia="楷体" w:cs="楷体"/>
                <w:color w:val="333333"/>
                <w:sz w:val="24"/>
              </w:rPr>
            </w:pPr>
            <w:r>
              <w:rPr>
                <w:rFonts w:hint="eastAsia" w:ascii="楷体_GB2312" w:eastAsia="楷体_GB2312"/>
                <w:b/>
                <w:bCs/>
                <w:sz w:val="28"/>
                <w:szCs w:val="28"/>
              </w:rPr>
              <w:t>三、为学校建言献策（必填）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jc w:val="center"/>
        </w:trPr>
        <w:tc>
          <w:tcPr>
            <w:tcW w:w="9437" w:type="dxa"/>
            <w:gridSpan w:val="9"/>
            <w:tcBorders>
              <w:top w:val="single" w:color="auto" w:sz="8" w:space="0"/>
              <w:left w:val="single" w:color="auto" w:sz="12" w:space="0"/>
              <w:bottom w:val="single" w:color="auto" w:sz="12" w:space="0"/>
              <w:right w:val="single" w:color="auto" w:sz="12" w:space="0"/>
            </w:tcBorders>
            <w:noWrap w:val="0"/>
            <w:vAlign w:val="top"/>
          </w:tcPr>
          <w:p>
            <w:pPr>
              <w:rPr>
                <w:rFonts w:ascii="楷体_GB2312" w:eastAsia="楷体_GB2312"/>
                <w:sz w:val="24"/>
              </w:rPr>
            </w:pPr>
            <w:r>
              <w:rPr>
                <w:rFonts w:hint="eastAsia" w:ascii="楷体_GB2312" w:eastAsia="楷体_GB2312"/>
                <w:sz w:val="24"/>
              </w:rPr>
              <w:t>发展对学生的心理教育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12" w:space="0"/>
              <w:left w:val="single" w:color="auto" w:sz="12" w:space="0"/>
              <w:bottom w:val="single" w:color="auto" w:sz="8" w:space="0"/>
              <w:right w:val="single" w:color="auto" w:sz="12" w:space="0"/>
            </w:tcBorders>
            <w:noWrap w:val="0"/>
            <w:vAlign w:val="center"/>
          </w:tcPr>
          <w:p>
            <w:pPr>
              <w:jc w:val="left"/>
              <w:rPr>
                <w:rFonts w:ascii="楷体_GB2312" w:eastAsia="楷体_GB2312"/>
                <w:sz w:val="24"/>
              </w:rPr>
            </w:pPr>
            <w:r>
              <w:rPr>
                <w:rFonts w:hint="eastAsia" w:ascii="楷体_GB2312" w:eastAsia="楷体_GB2312"/>
                <w:b/>
                <w:bCs/>
                <w:sz w:val="28"/>
                <w:szCs w:val="28"/>
              </w:rPr>
              <w:t>四、实习之后的职业计划（必填）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hint="eastAsia" w:ascii="楷体_GB2312" w:eastAsia="楷体"/>
                <w:sz w:val="24"/>
                <w:lang w:val="en-US" w:eastAsia="zh-CN"/>
              </w:rPr>
            </w:pPr>
            <w:r>
              <w:rPr>
                <w:rFonts w:hint="eastAsia" w:ascii="楷体" w:hAnsi="楷体" w:eastAsia="楷体" w:cs="楷体"/>
                <w:sz w:val="24"/>
              </w:rPr>
              <w:t>开拓视野，培养能力。然后把书本知识运用于实践，并巩固、深化所学知识。</w:t>
            </w:r>
            <w:r>
              <w:rPr>
                <w:rFonts w:hint="eastAsia" w:ascii="楷体" w:hAnsi="楷体" w:eastAsia="楷体" w:cs="楷体"/>
                <w:sz w:val="24"/>
                <w:lang w:val="en-US" w:eastAsia="zh-CN"/>
              </w:rPr>
              <w:t>更要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8" w:space="0"/>
              <w:right w:val="single" w:color="auto" w:sz="12" w:space="0"/>
            </w:tcBorders>
            <w:noWrap w:val="0"/>
            <w:vAlign w:val="top"/>
          </w:tcPr>
          <w:p>
            <w:pPr>
              <w:rPr>
                <w:rFonts w:ascii="楷体_GB2312" w:eastAsia="楷体_GB2312"/>
                <w:sz w:val="24"/>
              </w:rPr>
            </w:pPr>
            <w:r>
              <w:rPr>
                <w:rFonts w:hint="eastAsia" w:ascii="楷体" w:hAnsi="楷体" w:eastAsia="楷体" w:cs="楷体"/>
                <w:sz w:val="24"/>
              </w:rPr>
              <w:t>培养动手能力、表达能力、组织能力、管理能力和开拓创新能力。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437" w:type="dxa"/>
            <w:gridSpan w:val="9"/>
            <w:tcBorders>
              <w:top w:val="single" w:color="auto" w:sz="8" w:space="0"/>
              <w:left w:val="single" w:color="auto" w:sz="12" w:space="0"/>
              <w:bottom w:val="single" w:color="auto" w:sz="12" w:space="0"/>
              <w:right w:val="single" w:color="auto" w:sz="12" w:space="0"/>
            </w:tcBorders>
            <w:noWrap w:val="0"/>
            <w:vAlign w:val="top"/>
          </w:tcPr>
          <w:p>
            <w:pP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5850890" cy="7179945"/>
                  <wp:effectExtent l="0" t="0" r="1270" b="13335"/>
                  <wp:docPr id="4" name="图片 1" descr="C:\Users\86131\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C:\Users\86131\Desktop\图片1.png图片1"/>
                          <pic:cNvPicPr>
                            <a:picLocks noChangeAspect="1"/>
                          </pic:cNvPicPr>
                        </pic:nvPicPr>
                        <pic:blipFill>
                          <a:blip r:embed="rId8"/>
                          <a:stretch>
                            <a:fillRect/>
                          </a:stretch>
                        </pic:blipFill>
                        <pic:spPr>
                          <a:xfrm>
                            <a:off x="0" y="0"/>
                            <a:ext cx="5850890" cy="7179945"/>
                          </a:xfrm>
                          <a:prstGeom prst="rect">
                            <a:avLst/>
                          </a:prstGeom>
                          <a:noFill/>
                          <a:ln>
                            <a:noFill/>
                          </a:ln>
                        </pic:spPr>
                      </pic:pic>
                    </a:graphicData>
                  </a:graphic>
                </wp:inline>
              </w:drawing>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gridAfter w:val="1"/>
          <w:wAfter w:w="294" w:type="dxa"/>
          <w:trHeight w:val="2375" w:hRule="atLeast"/>
          <w:jc w:val="center"/>
        </w:trPr>
        <w:tc>
          <w:tcPr>
            <w:tcW w:w="9143" w:type="dxa"/>
            <w:gridSpan w:val="8"/>
            <w:tcBorders>
              <w:top w:val="single" w:color="auto" w:sz="8" w:space="0"/>
              <w:left w:val="single" w:color="auto" w:sz="12" w:space="0"/>
              <w:bottom w:val="single" w:color="auto" w:sz="8" w:space="0"/>
              <w:right w:val="single" w:color="auto" w:sz="12" w:space="0"/>
            </w:tcBorders>
            <w:noWrap w:val="0"/>
            <w:vAlign w:val="center"/>
          </w:tcPr>
          <w:p>
            <w:pPr>
              <w:spacing w:line="0" w:lineRule="atLeast"/>
              <w:jc w:val="left"/>
              <w:rPr>
                <w:rFonts w:hint="eastAsia" w:ascii="楷体_GB2312" w:eastAsia="楷体_GB2312"/>
                <w:b/>
                <w:bCs/>
                <w:sz w:val="24"/>
              </w:rPr>
            </w:pPr>
          </w:p>
          <w:p>
            <w:pPr>
              <w:spacing w:line="0" w:lineRule="atLeast"/>
              <w:jc w:val="left"/>
              <w:rPr>
                <w:rFonts w:ascii="楷体_GB2312" w:eastAsia="楷体_GB2312"/>
                <w:b/>
                <w:bCs/>
                <w:sz w:val="24"/>
              </w:rPr>
            </w:pPr>
            <w:r>
              <w:rPr>
                <w:rFonts w:hint="eastAsia" w:ascii="楷体_GB2312" w:eastAsia="楷体_GB2312"/>
                <w:b/>
                <w:bCs/>
                <w:sz w:val="24"/>
              </w:rPr>
              <w:t>2.实习单位指导教师评价</w:t>
            </w:r>
          </w:p>
          <w:p>
            <w:pPr>
              <w:spacing w:before="120" w:beforeLines="50" w:after="120" w:afterLines="50"/>
              <w:jc w:val="center"/>
              <w:rPr>
                <w:rFonts w:hint="eastAsia" w:ascii="楷体_GB2312" w:eastAsia="楷体_GB2312"/>
                <w:sz w:val="24"/>
              </w:rPr>
            </w:pPr>
          </w:p>
          <w:p>
            <w:pPr>
              <w:spacing w:before="120" w:beforeLines="50" w:after="120" w:afterLines="50"/>
              <w:ind w:firstLine="480" w:firstLineChars="200"/>
              <w:rPr>
                <w:rFonts w:hint="eastAsia" w:ascii="楷体_GB2312" w:eastAsia="楷体_GB2312"/>
                <w:sz w:val="24"/>
              </w:rPr>
            </w:pPr>
            <w:r>
              <w:rPr>
                <w:rFonts w:hint="eastAsia" w:ascii="楷体_GB2312" w:hAnsi="����" w:eastAsia="楷体_GB2312" w:cs="宋体"/>
                <w:color w:val="333333"/>
                <w:kern w:val="0"/>
                <w:sz w:val="24"/>
              </w:rPr>
              <w:t>该实习生在实习期间，表现出强烈的敬业精神，深厚的专业思想和良好的师德。实习态度极其认真，工作进取细心踏实，能虚心理解指导，较好地掌握运用管理方法与技巧。</w:t>
            </w:r>
          </w:p>
          <w:p>
            <w:pPr>
              <w:spacing w:before="120" w:beforeLines="50"/>
              <w:jc w:val="center"/>
              <w:rPr>
                <w:rFonts w:hint="default" w:ascii="楷体_GB2312" w:eastAsia="楷体_GB2312"/>
                <w:sz w:val="24"/>
                <w:lang w:val="en-US" w:eastAsia="zh-CN"/>
              </w:rPr>
            </w:pPr>
            <w:r>
              <w:rPr>
                <w:rFonts w:hint="eastAsia" w:ascii="楷体_GB2312" w:eastAsia="楷体_GB2312"/>
                <w:sz w:val="24"/>
              </w:rPr>
              <w:t xml:space="preserve">                        实习单位指导教师签字：</w:t>
            </w:r>
            <w:r>
              <w:rPr>
                <w:rFonts w:hint="eastAsia" w:ascii="楷体_GB2312" w:eastAsia="楷体_GB2312"/>
                <w:sz w:val="24"/>
                <w:lang w:val="en-US" w:eastAsia="zh-CN"/>
              </w:rPr>
              <w:t>李路瑶</w:t>
            </w:r>
          </w:p>
          <w:p>
            <w:pPr>
              <w:spacing w:before="120" w:beforeLines="50"/>
              <w:jc w:val="right"/>
              <w:rPr>
                <w:rFonts w:ascii="楷体_GB2312" w:eastAsia="楷体_GB2312"/>
                <w:sz w:val="24"/>
              </w:rPr>
            </w:pPr>
            <w:r>
              <w:rPr>
                <w:rFonts w:hint="eastAsia" w:ascii="楷体_GB2312" w:eastAsia="楷体_GB2312"/>
                <w:sz w:val="24"/>
              </w:rPr>
              <w:t>202</w:t>
            </w:r>
            <w:r>
              <w:rPr>
                <w:rFonts w:hint="eastAsia" w:ascii="楷体_GB2312" w:eastAsia="楷体_GB2312"/>
                <w:sz w:val="24"/>
                <w:lang w:val="en-US" w:eastAsia="zh-CN"/>
              </w:rPr>
              <w:t>3</w:t>
            </w:r>
            <w:r>
              <w:rPr>
                <w:rFonts w:hint="eastAsia" w:ascii="楷体_GB2312" w:eastAsia="楷体_GB2312"/>
                <w:sz w:val="24"/>
              </w:rPr>
              <w:t xml:space="preserve">年  </w:t>
            </w:r>
            <w:r>
              <w:rPr>
                <w:rFonts w:hint="eastAsia" w:ascii="楷体_GB2312" w:eastAsia="楷体_GB2312"/>
                <w:sz w:val="24"/>
                <w:lang w:val="en-US" w:eastAsia="zh-CN"/>
              </w:rPr>
              <w:t>6</w:t>
            </w:r>
            <w:r>
              <w:rPr>
                <w:rFonts w:hint="eastAsia" w:ascii="楷体_GB2312" w:eastAsia="楷体_GB2312"/>
                <w:sz w:val="24"/>
              </w:rPr>
              <w:t xml:space="preserve">月 </w:t>
            </w:r>
            <w:r>
              <w:rPr>
                <w:rFonts w:hint="eastAsia" w:ascii="楷体_GB2312" w:eastAsia="楷体_GB2312"/>
                <w:sz w:val="24"/>
                <w:lang w:val="en-US" w:eastAsia="zh-CN"/>
              </w:rPr>
              <w:t>15</w:t>
            </w:r>
            <w:r>
              <w:rPr>
                <w:rFonts w:hint="eastAsia" w:ascii="楷体_GB2312" w:eastAsia="楷体_GB2312"/>
                <w:sz w:val="24"/>
              </w:rPr>
              <w:t xml:space="preserve">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gridAfter w:val="1"/>
          <w:wAfter w:w="294" w:type="dxa"/>
          <w:trHeight w:val="495" w:hRule="atLeast"/>
          <w:jc w:val="center"/>
        </w:trPr>
        <w:tc>
          <w:tcPr>
            <w:tcW w:w="9143" w:type="dxa"/>
            <w:gridSpan w:val="8"/>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jc w:val="left"/>
              <w:rPr>
                <w:rFonts w:ascii="楷体_GB2312" w:eastAsia="楷体_GB2312"/>
                <w:sz w:val="24"/>
              </w:rPr>
            </w:pPr>
            <w:r>
              <w:rPr>
                <w:rFonts w:hint="eastAsia" w:ascii="楷体_GB2312" w:eastAsia="楷体_GB2312"/>
                <w:b/>
                <w:bCs/>
                <w:sz w:val="24"/>
              </w:rPr>
              <w:t>四、所在二级学院对学生考核及评价</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gridAfter w:val="1"/>
          <w:wAfter w:w="294" w:type="dxa"/>
          <w:trHeight w:val="366" w:hRule="atLeast"/>
          <w:jc w:val="center"/>
        </w:trPr>
        <w:tc>
          <w:tcPr>
            <w:tcW w:w="9143" w:type="dxa"/>
            <w:gridSpan w:val="8"/>
            <w:tcBorders>
              <w:top w:val="single" w:color="auto" w:sz="8" w:space="0"/>
              <w:left w:val="single" w:color="auto" w:sz="12" w:space="0"/>
              <w:bottom w:val="single" w:color="auto" w:sz="8" w:space="0"/>
              <w:right w:val="single" w:color="auto" w:sz="12" w:space="0"/>
            </w:tcBorders>
            <w:noWrap w:val="0"/>
            <w:vAlign w:val="center"/>
          </w:tcPr>
          <w:p>
            <w:pPr>
              <w:spacing w:before="120" w:beforeLines="50"/>
              <w:jc w:val="left"/>
              <w:rPr>
                <w:rFonts w:ascii="楷体_GB2312" w:eastAsia="楷体_GB2312"/>
                <w:b/>
                <w:bCs/>
                <w:sz w:val="28"/>
                <w:szCs w:val="28"/>
              </w:rPr>
            </w:pPr>
            <w:r>
              <w:rPr>
                <w:rFonts w:hint="eastAsia" w:ascii="楷体_GB2312" w:eastAsia="楷体_GB2312"/>
                <w:b/>
                <w:bCs/>
                <w:sz w:val="24"/>
              </w:rPr>
              <w:t>1.考核结果</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gridAfter w:val="1"/>
          <w:wAfter w:w="294" w:type="dxa"/>
          <w:trHeight w:val="442" w:hRule="atLeast"/>
          <w:jc w:val="center"/>
        </w:trPr>
        <w:tc>
          <w:tcPr>
            <w:tcW w:w="1453"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考核项目</w:t>
            </w:r>
          </w:p>
        </w:tc>
        <w:tc>
          <w:tcPr>
            <w:tcW w:w="790" w:type="dxa"/>
            <w:gridSpan w:val="2"/>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分值设置</w:t>
            </w:r>
          </w:p>
        </w:tc>
        <w:tc>
          <w:tcPr>
            <w:tcW w:w="6275" w:type="dxa"/>
            <w:gridSpan w:val="4"/>
            <w:tcBorders>
              <w:top w:val="single" w:color="auto" w:sz="8" w:space="0"/>
              <w:left w:val="single" w:color="auto" w:sz="8"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评分参考标准</w:t>
            </w:r>
          </w:p>
        </w:tc>
        <w:tc>
          <w:tcPr>
            <w:tcW w:w="625" w:type="dxa"/>
            <w:tcBorders>
              <w:top w:val="single" w:color="auto" w:sz="8" w:space="0"/>
              <w:left w:val="single" w:color="auto" w:sz="8" w:space="0"/>
              <w:bottom w:val="single" w:color="auto" w:sz="8" w:space="0"/>
              <w:right w:val="single" w:color="auto" w:sz="12"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Cs w:val="21"/>
              </w:rPr>
              <w:t>得分</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gridAfter w:val="1"/>
          <w:wAfter w:w="294" w:type="dxa"/>
          <w:trHeight w:val="365" w:hRule="atLeast"/>
          <w:jc w:val="center"/>
        </w:trPr>
        <w:tc>
          <w:tcPr>
            <w:tcW w:w="1453"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政治思想</w:t>
            </w:r>
          </w:p>
        </w:tc>
        <w:tc>
          <w:tcPr>
            <w:tcW w:w="790" w:type="dxa"/>
            <w:gridSpan w:val="2"/>
            <w:tcBorders>
              <w:top w:val="single" w:color="auto" w:sz="8" w:space="0"/>
              <w:left w:val="single" w:color="auto" w:sz="8" w:space="0"/>
              <w:bottom w:val="single" w:color="auto" w:sz="8" w:space="0"/>
              <w:right w:val="single" w:color="auto" w:sz="8" w:space="0"/>
            </w:tcBorders>
            <w:noWrap w:val="0"/>
            <w:vAlign w:val="center"/>
          </w:tcPr>
          <w:p>
            <w:pPr>
              <w:spacing w:before="120" w:beforeLines="50"/>
              <w:jc w:val="center"/>
              <w:rPr>
                <w:rFonts w:ascii="楷体_GB2312" w:eastAsia="楷体_GB2312"/>
                <w:sz w:val="24"/>
              </w:rPr>
            </w:pPr>
            <w:r>
              <w:rPr>
                <w:rFonts w:hint="eastAsia" w:ascii="楷体_GB2312" w:eastAsia="楷体_GB2312"/>
                <w:sz w:val="24"/>
              </w:rPr>
              <w:t>20</w:t>
            </w:r>
          </w:p>
        </w:tc>
        <w:tc>
          <w:tcPr>
            <w:tcW w:w="6275" w:type="dxa"/>
            <w:gridSpan w:val="4"/>
            <w:tcBorders>
              <w:top w:val="single" w:color="auto" w:sz="8" w:space="0"/>
              <w:left w:val="single" w:color="auto" w:sz="8" w:space="0"/>
              <w:bottom w:val="single" w:color="auto" w:sz="8" w:space="0"/>
              <w:right w:val="single" w:color="auto" w:sz="8" w:space="0"/>
            </w:tcBorders>
            <w:noWrap w:val="0"/>
            <w:vAlign w:val="center"/>
          </w:tcPr>
          <w:p>
            <w:pPr>
              <w:numPr>
                <w:ilvl w:val="0"/>
                <w:numId w:val="2"/>
              </w:numPr>
              <w:spacing w:line="0" w:lineRule="atLeast"/>
              <w:jc w:val="left"/>
              <w:rPr>
                <w:rFonts w:hint="eastAsia" w:ascii="楷体_GB2312" w:eastAsia="楷体_GB2312"/>
                <w:szCs w:val="21"/>
              </w:rPr>
            </w:pPr>
            <w:r>
              <w:rPr>
                <w:rFonts w:hint="eastAsia" w:ascii="楷体_GB2312" w:eastAsia="楷体_GB2312"/>
                <w:szCs w:val="21"/>
              </w:rPr>
              <w:t>未有违国家法律规定之外的言论或行为的，计20分；</w:t>
            </w:r>
          </w:p>
          <w:p>
            <w:pPr>
              <w:spacing w:line="0" w:lineRule="atLeast"/>
              <w:jc w:val="left"/>
              <w:rPr>
                <w:rFonts w:ascii="楷体_GB2312" w:eastAsia="楷体_GB2312"/>
                <w:sz w:val="24"/>
              </w:rPr>
            </w:pPr>
            <w:r>
              <w:rPr>
                <w:rFonts w:hint="eastAsia" w:ascii="楷体_GB2312" w:eastAsia="楷体_GB2312"/>
                <w:szCs w:val="21"/>
              </w:rPr>
              <w:t>2）未参加政治教育等主题班会的，每次扣5分；</w:t>
            </w:r>
          </w:p>
        </w:tc>
        <w:tc>
          <w:tcPr>
            <w:tcW w:w="625" w:type="dxa"/>
            <w:tcBorders>
              <w:top w:val="single" w:color="auto" w:sz="8" w:space="0"/>
              <w:left w:val="single" w:color="auto" w:sz="8" w:space="0"/>
              <w:bottom w:val="single" w:color="auto" w:sz="8" w:space="0"/>
              <w:right w:val="single" w:color="auto" w:sz="12" w:space="0"/>
            </w:tcBorders>
            <w:noWrap w:val="0"/>
            <w:vAlign w:val="center"/>
          </w:tcPr>
          <w:p>
            <w:pPr>
              <w:spacing w:line="0" w:lineRule="atLeast"/>
              <w:jc w:val="center"/>
              <w:rPr>
                <w:rFonts w:hint="default" w:ascii="楷体_GB2312" w:eastAsia="楷体_GB2312"/>
                <w:szCs w:val="21"/>
                <w:lang w:val="en-US" w:eastAsia="zh-CN"/>
              </w:rPr>
            </w:pPr>
            <w:r>
              <w:rPr>
                <w:rFonts w:hint="eastAsia" w:ascii="楷体_GB2312" w:eastAsia="楷体_GB2312"/>
                <w:szCs w:val="21"/>
                <w:lang w:val="en-US" w:eastAsia="zh-CN"/>
              </w:rPr>
              <w:t>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gridAfter w:val="1"/>
          <w:wAfter w:w="294" w:type="dxa"/>
          <w:trHeight w:val="365" w:hRule="atLeast"/>
          <w:jc w:val="center"/>
        </w:trPr>
        <w:tc>
          <w:tcPr>
            <w:tcW w:w="1453"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hint="eastAsia" w:ascii="楷体_GB2312" w:eastAsia="楷体_GB2312"/>
                <w:sz w:val="24"/>
              </w:rPr>
            </w:pPr>
            <w:r>
              <w:rPr>
                <w:rFonts w:hint="eastAsia" w:ascii="楷体_GB2312" w:eastAsia="楷体_GB2312"/>
                <w:sz w:val="24"/>
              </w:rPr>
              <w:t>安全纪律</w:t>
            </w:r>
          </w:p>
        </w:tc>
        <w:tc>
          <w:tcPr>
            <w:tcW w:w="790" w:type="dxa"/>
            <w:gridSpan w:val="2"/>
            <w:tcBorders>
              <w:top w:val="single" w:color="auto" w:sz="8" w:space="0"/>
              <w:left w:val="single" w:color="auto" w:sz="8" w:space="0"/>
              <w:bottom w:val="single" w:color="auto" w:sz="8" w:space="0"/>
              <w:right w:val="single" w:color="auto" w:sz="8" w:space="0"/>
            </w:tcBorders>
            <w:noWrap w:val="0"/>
            <w:vAlign w:val="center"/>
          </w:tcPr>
          <w:p>
            <w:pPr>
              <w:spacing w:before="120" w:beforeLines="50"/>
              <w:jc w:val="center"/>
              <w:rPr>
                <w:rFonts w:ascii="楷体_GB2312" w:eastAsia="楷体_GB2312"/>
                <w:sz w:val="24"/>
              </w:rPr>
            </w:pPr>
            <w:r>
              <w:rPr>
                <w:rFonts w:hint="eastAsia" w:ascii="楷体_GB2312" w:eastAsia="楷体_GB2312"/>
                <w:sz w:val="24"/>
              </w:rPr>
              <w:t>20</w:t>
            </w:r>
          </w:p>
        </w:tc>
        <w:tc>
          <w:tcPr>
            <w:tcW w:w="6275" w:type="dxa"/>
            <w:gridSpan w:val="4"/>
            <w:tcBorders>
              <w:top w:val="single" w:color="auto" w:sz="8" w:space="0"/>
              <w:left w:val="single" w:color="auto" w:sz="8" w:space="0"/>
              <w:bottom w:val="single" w:color="auto" w:sz="8" w:space="0"/>
              <w:right w:val="single" w:color="auto" w:sz="8" w:space="0"/>
            </w:tcBorders>
            <w:noWrap w:val="0"/>
            <w:vAlign w:val="center"/>
          </w:tcPr>
          <w:p>
            <w:pPr>
              <w:widowControl/>
              <w:spacing w:line="0" w:lineRule="atLeast"/>
              <w:jc w:val="left"/>
              <w:rPr>
                <w:rFonts w:hint="eastAsia" w:ascii="楷体_GB2312" w:eastAsia="楷体_GB2312"/>
                <w:szCs w:val="21"/>
              </w:rPr>
            </w:pPr>
            <w:r>
              <w:rPr>
                <w:rFonts w:hint="eastAsia" w:ascii="楷体_GB2312" w:eastAsia="楷体_GB2312"/>
                <w:szCs w:val="21"/>
              </w:rPr>
              <w:t>1）未经实习单位岗位指导教师擅自操作设备等工作且引发一定安全事故的，视情况扣10;2）经实习单位反映：第1次晚归的，扣5分/次；第1次漏宿的，扣10分；第2次晚归或漏宿的，扣20分</w:t>
            </w:r>
          </w:p>
        </w:tc>
        <w:tc>
          <w:tcPr>
            <w:tcW w:w="625" w:type="dxa"/>
            <w:tcBorders>
              <w:top w:val="single" w:color="auto" w:sz="8" w:space="0"/>
              <w:left w:val="single" w:color="auto" w:sz="8" w:space="0"/>
              <w:bottom w:val="single" w:color="auto" w:sz="8" w:space="0"/>
              <w:right w:val="single" w:color="auto" w:sz="12" w:space="0"/>
            </w:tcBorders>
            <w:noWrap w:val="0"/>
            <w:vAlign w:val="center"/>
          </w:tcPr>
          <w:p>
            <w:pPr>
              <w:spacing w:line="0" w:lineRule="atLeast"/>
              <w:jc w:val="center"/>
              <w:rPr>
                <w:rFonts w:hint="default" w:ascii="楷体_GB2312" w:eastAsia="楷体_GB2312"/>
                <w:szCs w:val="21"/>
                <w:lang w:val="en-US" w:eastAsia="zh-CN"/>
              </w:rPr>
            </w:pPr>
            <w:r>
              <w:rPr>
                <w:rFonts w:hint="eastAsia" w:ascii="楷体_GB2312" w:eastAsia="楷体_GB2312"/>
                <w:szCs w:val="21"/>
                <w:lang w:val="en-US" w:eastAsia="zh-CN"/>
              </w:rPr>
              <w:t>16</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gridAfter w:val="1"/>
          <w:wAfter w:w="294" w:type="dxa"/>
          <w:trHeight w:val="495" w:hRule="atLeast"/>
          <w:jc w:val="center"/>
        </w:trPr>
        <w:tc>
          <w:tcPr>
            <w:tcW w:w="1453"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工作纪律</w:t>
            </w:r>
          </w:p>
        </w:tc>
        <w:tc>
          <w:tcPr>
            <w:tcW w:w="790" w:type="dxa"/>
            <w:gridSpan w:val="2"/>
            <w:tcBorders>
              <w:top w:val="single" w:color="auto" w:sz="8" w:space="0"/>
              <w:left w:val="single" w:color="auto" w:sz="8" w:space="0"/>
              <w:bottom w:val="single" w:color="auto" w:sz="8" w:space="0"/>
              <w:right w:val="single" w:color="auto" w:sz="8" w:space="0"/>
            </w:tcBorders>
            <w:noWrap w:val="0"/>
            <w:vAlign w:val="center"/>
          </w:tcPr>
          <w:p>
            <w:pPr>
              <w:spacing w:before="120" w:beforeLines="50"/>
              <w:jc w:val="center"/>
              <w:rPr>
                <w:rFonts w:ascii="楷体_GB2312" w:eastAsia="楷体_GB2312"/>
                <w:sz w:val="24"/>
              </w:rPr>
            </w:pPr>
            <w:r>
              <w:rPr>
                <w:rFonts w:hint="eastAsia" w:ascii="楷体_GB2312" w:eastAsia="楷体_GB2312"/>
                <w:sz w:val="24"/>
              </w:rPr>
              <w:t>20</w:t>
            </w:r>
          </w:p>
        </w:tc>
        <w:tc>
          <w:tcPr>
            <w:tcW w:w="6275" w:type="dxa"/>
            <w:gridSpan w:val="4"/>
            <w:tcBorders>
              <w:top w:val="single" w:color="auto" w:sz="8" w:space="0"/>
              <w:left w:val="single" w:color="auto" w:sz="8" w:space="0"/>
              <w:bottom w:val="single" w:color="auto" w:sz="8" w:space="0"/>
              <w:right w:val="single" w:color="auto" w:sz="8" w:space="0"/>
            </w:tcBorders>
            <w:noWrap w:val="0"/>
            <w:vAlign w:val="center"/>
          </w:tcPr>
          <w:p>
            <w:pPr>
              <w:widowControl/>
              <w:spacing w:line="0" w:lineRule="atLeast"/>
              <w:jc w:val="left"/>
              <w:rPr>
                <w:rFonts w:hint="eastAsia" w:ascii="楷体_GB2312" w:eastAsia="楷体_GB2312"/>
                <w:szCs w:val="21"/>
              </w:rPr>
            </w:pPr>
            <w:r>
              <w:rPr>
                <w:rFonts w:hint="eastAsia" w:ascii="楷体_GB2312" w:eastAsia="楷体_GB2312"/>
                <w:szCs w:val="21"/>
              </w:rPr>
              <w:t>1）不服从学校实习安排或未经批准擅自变更实习单位扣20分；</w:t>
            </w:r>
          </w:p>
          <w:p>
            <w:pPr>
              <w:widowControl/>
              <w:spacing w:line="0" w:lineRule="atLeast"/>
              <w:jc w:val="left"/>
              <w:rPr>
                <w:rFonts w:hint="eastAsia" w:ascii="楷体_GB2312" w:eastAsia="楷体_GB2312"/>
                <w:szCs w:val="21"/>
              </w:rPr>
            </w:pPr>
            <w:r>
              <w:rPr>
                <w:rFonts w:hint="eastAsia" w:ascii="楷体_GB2312" w:eastAsia="楷体_GB2312"/>
                <w:szCs w:val="21"/>
              </w:rPr>
              <w:t>2）未及时将所变更的联系方式告知专业实习教师扣5分/次；</w:t>
            </w:r>
          </w:p>
          <w:p>
            <w:pPr>
              <w:widowControl/>
              <w:spacing w:line="0" w:lineRule="atLeast"/>
              <w:jc w:val="left"/>
              <w:rPr>
                <w:rFonts w:ascii="楷体_GB2312" w:eastAsia="楷体_GB2312"/>
                <w:szCs w:val="21"/>
              </w:rPr>
            </w:pPr>
            <w:r>
              <w:rPr>
                <w:rFonts w:hint="eastAsia" w:ascii="楷体_GB2312" w:eastAsia="楷体_GB2312"/>
                <w:szCs w:val="21"/>
              </w:rPr>
              <w:t>3) 经实习单位反映，未经批准擅自外出的，扣10分/次；履行实习岗位职责的，扣5分/次；所在寝室内务不到位的，扣5分/次；</w:t>
            </w:r>
          </w:p>
        </w:tc>
        <w:tc>
          <w:tcPr>
            <w:tcW w:w="625"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jc w:val="left"/>
              <w:rPr>
                <w:rFonts w:hint="default" w:ascii="楷体_GB2312" w:eastAsia="楷体_GB2312"/>
                <w:bCs/>
                <w:szCs w:val="21"/>
                <w:lang w:val="en-US" w:eastAsia="zh-CN"/>
              </w:rPr>
            </w:pPr>
            <w:r>
              <w:rPr>
                <w:rFonts w:hint="eastAsia" w:ascii="楷体_GB2312" w:eastAsia="楷体_GB2312"/>
                <w:bCs/>
                <w:szCs w:val="21"/>
                <w:lang w:val="en-US" w:eastAsia="zh-CN"/>
              </w:rPr>
              <w:t>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gridAfter w:val="1"/>
          <w:wAfter w:w="294" w:type="dxa"/>
          <w:trHeight w:val="565" w:hRule="atLeast"/>
          <w:jc w:val="center"/>
        </w:trPr>
        <w:tc>
          <w:tcPr>
            <w:tcW w:w="1453"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日常巡查及业务指导</w:t>
            </w:r>
          </w:p>
        </w:tc>
        <w:tc>
          <w:tcPr>
            <w:tcW w:w="790" w:type="dxa"/>
            <w:gridSpan w:val="2"/>
            <w:tcBorders>
              <w:top w:val="single" w:color="auto" w:sz="8" w:space="0"/>
              <w:left w:val="single" w:color="auto" w:sz="8" w:space="0"/>
              <w:bottom w:val="single" w:color="auto" w:sz="8" w:space="0"/>
              <w:right w:val="single" w:color="auto" w:sz="8" w:space="0"/>
            </w:tcBorders>
            <w:noWrap w:val="0"/>
            <w:vAlign w:val="center"/>
          </w:tcPr>
          <w:p>
            <w:pPr>
              <w:spacing w:before="120" w:beforeLines="50"/>
              <w:jc w:val="center"/>
              <w:rPr>
                <w:rFonts w:ascii="楷体_GB2312" w:eastAsia="楷体_GB2312"/>
                <w:sz w:val="24"/>
              </w:rPr>
            </w:pPr>
            <w:r>
              <w:rPr>
                <w:rFonts w:hint="eastAsia" w:ascii="楷体_GB2312" w:eastAsia="楷体_GB2312"/>
                <w:sz w:val="24"/>
              </w:rPr>
              <w:t>10</w:t>
            </w:r>
          </w:p>
        </w:tc>
        <w:tc>
          <w:tcPr>
            <w:tcW w:w="6275" w:type="dxa"/>
            <w:gridSpan w:val="4"/>
            <w:tcBorders>
              <w:top w:val="single" w:color="auto" w:sz="8" w:space="0"/>
              <w:left w:val="single" w:color="auto" w:sz="8" w:space="0"/>
              <w:bottom w:val="single" w:color="auto" w:sz="8" w:space="0"/>
              <w:right w:val="single" w:color="auto" w:sz="8" w:space="0"/>
            </w:tcBorders>
            <w:noWrap w:val="0"/>
            <w:vAlign w:val="center"/>
          </w:tcPr>
          <w:p>
            <w:pPr>
              <w:widowControl/>
              <w:numPr>
                <w:ilvl w:val="0"/>
                <w:numId w:val="3"/>
              </w:numPr>
              <w:spacing w:line="0" w:lineRule="atLeast"/>
              <w:jc w:val="left"/>
              <w:rPr>
                <w:rFonts w:hint="eastAsia" w:ascii="楷体_GB2312" w:eastAsia="楷体_GB2312"/>
                <w:szCs w:val="21"/>
              </w:rPr>
            </w:pPr>
            <w:r>
              <w:rPr>
                <w:rFonts w:hint="eastAsia" w:ascii="楷体_GB2312" w:eastAsia="楷体_GB2312"/>
                <w:szCs w:val="21"/>
              </w:rPr>
              <w:t>为未按时完成学校实习教师或辅导员所安排的任务，扣2分/次；</w:t>
            </w:r>
          </w:p>
          <w:p>
            <w:pPr>
              <w:widowControl/>
              <w:numPr>
                <w:ilvl w:val="0"/>
                <w:numId w:val="3"/>
              </w:numPr>
              <w:spacing w:line="0" w:lineRule="atLeast"/>
              <w:jc w:val="left"/>
              <w:rPr>
                <w:rFonts w:ascii="楷体_GB2312" w:eastAsia="楷体_GB2312"/>
                <w:szCs w:val="21"/>
              </w:rPr>
            </w:pPr>
            <w:r>
              <w:rPr>
                <w:rFonts w:hint="eastAsia" w:ascii="楷体_GB2312" w:eastAsia="楷体_GB2312"/>
                <w:szCs w:val="21"/>
              </w:rPr>
              <w:t>实地考核结果:优秀的，计10</w:t>
            </w:r>
            <w:r>
              <w:rPr>
                <w:rFonts w:hint="eastAsia" w:ascii="微软雅黑" w:hAnsi="微软雅黑" w:eastAsia="微软雅黑" w:cs="微软雅黑"/>
                <w:sz w:val="18"/>
                <w:szCs w:val="18"/>
              </w:rPr>
              <w:t>~</w:t>
            </w:r>
            <w:r>
              <w:rPr>
                <w:rFonts w:hint="eastAsia" w:ascii="楷体_GB2312" w:eastAsia="楷体_GB2312"/>
                <w:szCs w:val="21"/>
              </w:rPr>
              <w:t>9分；良好的，计8.9</w:t>
            </w:r>
            <w:r>
              <w:rPr>
                <w:rFonts w:hint="eastAsia" w:ascii="微软雅黑" w:hAnsi="微软雅黑" w:eastAsia="微软雅黑" w:cs="微软雅黑"/>
                <w:sz w:val="18"/>
                <w:szCs w:val="18"/>
              </w:rPr>
              <w:t>~</w:t>
            </w:r>
            <w:r>
              <w:rPr>
                <w:rFonts w:hint="eastAsia" w:ascii="楷体_GB2312" w:eastAsia="楷体_GB2312"/>
                <w:szCs w:val="21"/>
              </w:rPr>
              <w:t>8分；合格的，计7.9</w:t>
            </w:r>
            <w:r>
              <w:rPr>
                <w:rFonts w:hint="eastAsia" w:ascii="微软雅黑" w:hAnsi="微软雅黑" w:eastAsia="微软雅黑" w:cs="微软雅黑"/>
                <w:sz w:val="18"/>
                <w:szCs w:val="18"/>
              </w:rPr>
              <w:t>~</w:t>
            </w:r>
            <w:r>
              <w:rPr>
                <w:rFonts w:hint="eastAsia" w:ascii="楷体_GB2312" w:eastAsia="楷体_GB2312"/>
                <w:szCs w:val="21"/>
              </w:rPr>
              <w:t>6分；不合格的，计5.9分及以下。</w:t>
            </w:r>
          </w:p>
        </w:tc>
        <w:tc>
          <w:tcPr>
            <w:tcW w:w="625"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jc w:val="left"/>
              <w:rPr>
                <w:rFonts w:hint="eastAsia" w:ascii="楷体_GB2312" w:eastAsia="楷体_GB2312"/>
                <w:bCs/>
                <w:szCs w:val="21"/>
                <w:lang w:val="en-US" w:eastAsia="zh-CN"/>
              </w:rPr>
            </w:pPr>
            <w:r>
              <w:rPr>
                <w:rFonts w:hint="eastAsia" w:ascii="楷体_GB2312" w:eastAsia="楷体_GB2312"/>
                <w:bCs/>
                <w:szCs w:val="21"/>
                <w:lang w:val="en-US" w:eastAsia="zh-CN"/>
              </w:rPr>
              <w:t>8</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gridAfter w:val="1"/>
          <w:wAfter w:w="294" w:type="dxa"/>
          <w:trHeight w:val="565" w:hRule="atLeast"/>
          <w:jc w:val="center"/>
        </w:trPr>
        <w:tc>
          <w:tcPr>
            <w:tcW w:w="1453"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实习答辩</w:t>
            </w:r>
          </w:p>
        </w:tc>
        <w:tc>
          <w:tcPr>
            <w:tcW w:w="790" w:type="dxa"/>
            <w:gridSpan w:val="2"/>
            <w:tcBorders>
              <w:top w:val="single" w:color="auto" w:sz="8" w:space="0"/>
              <w:left w:val="single" w:color="auto" w:sz="8" w:space="0"/>
              <w:bottom w:val="single" w:color="auto" w:sz="8" w:space="0"/>
              <w:right w:val="single" w:color="auto" w:sz="8" w:space="0"/>
            </w:tcBorders>
            <w:noWrap w:val="0"/>
            <w:vAlign w:val="center"/>
          </w:tcPr>
          <w:p>
            <w:pPr>
              <w:spacing w:before="120" w:beforeLines="50"/>
              <w:jc w:val="center"/>
              <w:rPr>
                <w:rFonts w:ascii="楷体_GB2312" w:eastAsia="楷体_GB2312"/>
                <w:sz w:val="24"/>
              </w:rPr>
            </w:pPr>
            <w:r>
              <w:rPr>
                <w:rFonts w:hint="eastAsia" w:ascii="楷体_GB2312" w:eastAsia="楷体_GB2312"/>
                <w:sz w:val="24"/>
              </w:rPr>
              <w:t>15</w:t>
            </w:r>
          </w:p>
        </w:tc>
        <w:tc>
          <w:tcPr>
            <w:tcW w:w="6275" w:type="dxa"/>
            <w:gridSpan w:val="4"/>
            <w:tcBorders>
              <w:top w:val="single" w:color="auto" w:sz="8" w:space="0"/>
              <w:left w:val="single" w:color="auto" w:sz="8" w:space="0"/>
              <w:bottom w:val="single" w:color="auto" w:sz="8" w:space="0"/>
              <w:right w:val="single" w:color="auto" w:sz="8" w:space="0"/>
            </w:tcBorders>
            <w:noWrap w:val="0"/>
            <w:vAlign w:val="center"/>
          </w:tcPr>
          <w:p>
            <w:pPr>
              <w:widowControl/>
              <w:spacing w:line="0" w:lineRule="atLeast"/>
              <w:jc w:val="left"/>
              <w:rPr>
                <w:rFonts w:hint="eastAsia" w:ascii="楷体_GB2312" w:eastAsia="楷体_GB2312"/>
                <w:szCs w:val="21"/>
              </w:rPr>
            </w:pPr>
            <w:r>
              <w:rPr>
                <w:rFonts w:hint="eastAsia" w:ascii="楷体_GB2312" w:eastAsia="楷体_GB2312"/>
                <w:szCs w:val="21"/>
              </w:rPr>
              <w:t>优秀的，计15</w:t>
            </w:r>
            <w:r>
              <w:rPr>
                <w:rFonts w:hint="eastAsia" w:ascii="微软雅黑" w:hAnsi="微软雅黑" w:eastAsia="微软雅黑" w:cs="微软雅黑"/>
                <w:sz w:val="18"/>
                <w:szCs w:val="18"/>
              </w:rPr>
              <w:t>~</w:t>
            </w:r>
            <w:r>
              <w:rPr>
                <w:rFonts w:hint="eastAsia" w:ascii="楷体_GB2312" w:eastAsia="楷体_GB2312"/>
                <w:szCs w:val="21"/>
              </w:rPr>
              <w:t>14分；良好的，计13.9</w:t>
            </w:r>
            <w:r>
              <w:rPr>
                <w:rFonts w:hint="eastAsia" w:ascii="微软雅黑" w:hAnsi="微软雅黑" w:eastAsia="微软雅黑" w:cs="微软雅黑"/>
                <w:sz w:val="18"/>
                <w:szCs w:val="18"/>
              </w:rPr>
              <w:t>~</w:t>
            </w:r>
            <w:r>
              <w:rPr>
                <w:rFonts w:hint="eastAsia" w:ascii="楷体_GB2312" w:eastAsia="楷体_GB2312"/>
                <w:szCs w:val="21"/>
              </w:rPr>
              <w:t>12分；合格的，计11.9</w:t>
            </w:r>
            <w:r>
              <w:rPr>
                <w:rFonts w:hint="eastAsia" w:ascii="微软雅黑" w:hAnsi="微软雅黑" w:eastAsia="微软雅黑" w:cs="微软雅黑"/>
                <w:sz w:val="18"/>
                <w:szCs w:val="18"/>
              </w:rPr>
              <w:t>~</w:t>
            </w:r>
            <w:r>
              <w:rPr>
                <w:rFonts w:hint="eastAsia" w:ascii="楷体_GB2312" w:eastAsia="楷体_GB2312"/>
                <w:szCs w:val="21"/>
              </w:rPr>
              <w:t>9分；不合格的，计8.9分及以下。</w:t>
            </w:r>
          </w:p>
        </w:tc>
        <w:tc>
          <w:tcPr>
            <w:tcW w:w="625"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jc w:val="left"/>
              <w:rPr>
                <w:rFonts w:hint="default" w:ascii="楷体_GB2312" w:eastAsia="楷体_GB2312"/>
                <w:bCs/>
                <w:szCs w:val="21"/>
                <w:lang w:val="en-US" w:eastAsia="zh-CN"/>
              </w:rPr>
            </w:pPr>
            <w:r>
              <w:rPr>
                <w:rFonts w:hint="eastAsia" w:ascii="楷体_GB2312" w:eastAsia="楷体_GB2312"/>
                <w:bCs/>
                <w:szCs w:val="21"/>
                <w:lang w:val="en-US" w:eastAsia="zh-CN"/>
              </w:rPr>
              <w:t>15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gridAfter w:val="1"/>
          <w:wAfter w:w="294" w:type="dxa"/>
          <w:trHeight w:val="695" w:hRule="atLeast"/>
          <w:jc w:val="center"/>
        </w:trPr>
        <w:tc>
          <w:tcPr>
            <w:tcW w:w="1453"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成果提交</w:t>
            </w:r>
          </w:p>
        </w:tc>
        <w:tc>
          <w:tcPr>
            <w:tcW w:w="790" w:type="dxa"/>
            <w:gridSpan w:val="2"/>
            <w:tcBorders>
              <w:top w:val="single" w:color="auto" w:sz="8" w:space="0"/>
              <w:left w:val="single" w:color="auto" w:sz="8" w:space="0"/>
              <w:bottom w:val="single" w:color="auto" w:sz="8" w:space="0"/>
              <w:right w:val="single" w:color="auto" w:sz="8" w:space="0"/>
            </w:tcBorders>
            <w:noWrap w:val="0"/>
            <w:vAlign w:val="center"/>
          </w:tcPr>
          <w:p>
            <w:pPr>
              <w:spacing w:before="120" w:beforeLines="50"/>
              <w:jc w:val="center"/>
              <w:rPr>
                <w:rFonts w:ascii="楷体_GB2312" w:eastAsia="楷体_GB2312"/>
                <w:sz w:val="24"/>
              </w:rPr>
            </w:pPr>
            <w:r>
              <w:rPr>
                <w:rFonts w:hint="eastAsia" w:ascii="楷体_GB2312" w:eastAsia="楷体_GB2312"/>
                <w:sz w:val="24"/>
              </w:rPr>
              <w:t>15</w:t>
            </w:r>
          </w:p>
        </w:tc>
        <w:tc>
          <w:tcPr>
            <w:tcW w:w="6275" w:type="dxa"/>
            <w:gridSpan w:val="4"/>
            <w:tcBorders>
              <w:top w:val="single" w:color="auto" w:sz="8" w:space="0"/>
              <w:left w:val="single" w:color="auto" w:sz="8" w:space="0"/>
              <w:bottom w:val="single" w:color="auto" w:sz="8" w:space="0"/>
              <w:right w:val="single" w:color="auto" w:sz="8" w:space="0"/>
            </w:tcBorders>
            <w:noWrap w:val="0"/>
            <w:vAlign w:val="center"/>
          </w:tcPr>
          <w:p>
            <w:pPr>
              <w:widowControl/>
              <w:numPr>
                <w:ilvl w:val="0"/>
                <w:numId w:val="4"/>
              </w:numPr>
              <w:spacing w:line="0" w:lineRule="atLeast"/>
              <w:jc w:val="left"/>
              <w:rPr>
                <w:rFonts w:hint="eastAsia" w:ascii="楷体_GB2312" w:eastAsia="楷体_GB2312"/>
                <w:szCs w:val="21"/>
              </w:rPr>
            </w:pPr>
            <w:r>
              <w:rPr>
                <w:rFonts w:hint="eastAsia" w:ascii="楷体_GB2312" w:eastAsia="楷体_GB2312"/>
                <w:szCs w:val="21"/>
              </w:rPr>
              <w:t>未按时提交实习岗位工作计划或实习日志或实习总结或实习报告或实习考核表五项材料之一，每项材料扣5分；</w:t>
            </w:r>
          </w:p>
          <w:p>
            <w:pPr>
              <w:widowControl/>
              <w:numPr>
                <w:ilvl w:val="0"/>
                <w:numId w:val="4"/>
              </w:numPr>
              <w:spacing w:line="0" w:lineRule="atLeast"/>
              <w:jc w:val="left"/>
              <w:rPr>
                <w:rFonts w:ascii="楷体_GB2312" w:eastAsia="楷体_GB2312"/>
                <w:szCs w:val="21"/>
              </w:rPr>
            </w:pPr>
            <w:r>
              <w:rPr>
                <w:rFonts w:hint="eastAsia" w:ascii="楷体_GB2312" w:eastAsia="楷体_GB2312"/>
                <w:szCs w:val="21"/>
              </w:rPr>
              <w:t>未提交合格的实习岗位工作计划或实习日志或实习总结或实习报告或实习考核表五项材料之一，每项材料扣5分</w:t>
            </w:r>
          </w:p>
        </w:tc>
        <w:tc>
          <w:tcPr>
            <w:tcW w:w="625"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jc w:val="left"/>
              <w:rPr>
                <w:rFonts w:hint="default" w:ascii="楷体_GB2312" w:eastAsia="楷体_GB2312"/>
                <w:bCs/>
                <w:szCs w:val="21"/>
                <w:lang w:val="en-US" w:eastAsia="zh-CN"/>
              </w:rPr>
            </w:pPr>
            <w:r>
              <w:rPr>
                <w:rFonts w:hint="eastAsia" w:ascii="楷体_GB2312" w:eastAsia="楷体_GB2312"/>
                <w:bCs/>
                <w:szCs w:val="21"/>
                <w:lang w:val="en-US" w:eastAsia="zh-CN"/>
              </w:rPr>
              <w:t>15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gridAfter w:val="1"/>
          <w:wAfter w:w="294" w:type="dxa"/>
          <w:trHeight w:val="495" w:hRule="atLeast"/>
          <w:jc w:val="center"/>
        </w:trPr>
        <w:tc>
          <w:tcPr>
            <w:tcW w:w="1453" w:type="dxa"/>
            <w:tcBorders>
              <w:top w:val="single" w:color="auto" w:sz="8" w:space="0"/>
              <w:left w:val="single" w:color="auto" w:sz="12" w:space="0"/>
              <w:bottom w:val="single" w:color="auto" w:sz="8" w:space="0"/>
              <w:right w:val="single" w:color="auto" w:sz="8" w:space="0"/>
            </w:tcBorders>
            <w:noWrap w:val="0"/>
            <w:vAlign w:val="center"/>
          </w:tcPr>
          <w:p>
            <w:pPr>
              <w:spacing w:line="0" w:lineRule="atLeast"/>
              <w:jc w:val="center"/>
              <w:rPr>
                <w:rFonts w:ascii="楷体_GB2312" w:eastAsia="楷体_GB2312"/>
                <w:sz w:val="24"/>
              </w:rPr>
            </w:pPr>
            <w:r>
              <w:rPr>
                <w:rFonts w:hint="eastAsia" w:ascii="楷体_GB2312" w:eastAsia="楷体_GB2312"/>
                <w:sz w:val="24"/>
              </w:rPr>
              <w:t>一票否决</w:t>
            </w:r>
          </w:p>
        </w:tc>
        <w:tc>
          <w:tcPr>
            <w:tcW w:w="790" w:type="dxa"/>
            <w:gridSpan w:val="2"/>
            <w:tcBorders>
              <w:top w:val="single" w:color="auto" w:sz="8" w:space="0"/>
              <w:left w:val="single" w:color="auto" w:sz="8" w:space="0"/>
              <w:bottom w:val="single" w:color="auto" w:sz="8" w:space="0"/>
              <w:right w:val="single" w:color="auto" w:sz="8" w:space="0"/>
            </w:tcBorders>
            <w:noWrap w:val="0"/>
            <w:vAlign w:val="center"/>
          </w:tcPr>
          <w:p>
            <w:pPr>
              <w:spacing w:before="120" w:beforeLines="50"/>
              <w:jc w:val="left"/>
              <w:rPr>
                <w:rFonts w:hint="eastAsia" w:ascii="楷体_GB2312" w:eastAsia="楷体_GB2312"/>
                <w:b/>
                <w:bCs/>
                <w:sz w:val="28"/>
                <w:szCs w:val="28"/>
              </w:rPr>
            </w:pPr>
          </w:p>
        </w:tc>
        <w:tc>
          <w:tcPr>
            <w:tcW w:w="6275" w:type="dxa"/>
            <w:gridSpan w:val="4"/>
            <w:tcBorders>
              <w:top w:val="single" w:color="auto" w:sz="8" w:space="0"/>
              <w:left w:val="single" w:color="auto" w:sz="8" w:space="0"/>
              <w:bottom w:val="single" w:color="auto" w:sz="8" w:space="0"/>
              <w:right w:val="single" w:color="auto" w:sz="8" w:space="0"/>
            </w:tcBorders>
            <w:noWrap w:val="0"/>
            <w:vAlign w:val="center"/>
          </w:tcPr>
          <w:p>
            <w:pPr>
              <w:spacing w:line="0" w:lineRule="atLeast"/>
              <w:jc w:val="left"/>
              <w:rPr>
                <w:rFonts w:ascii="楷体_GB2312" w:eastAsia="楷体_GB2312"/>
                <w:szCs w:val="21"/>
              </w:rPr>
            </w:pPr>
            <w:r>
              <w:rPr>
                <w:rFonts w:hint="eastAsia" w:ascii="楷体_GB2312" w:eastAsia="楷体_GB2312"/>
                <w:szCs w:val="21"/>
              </w:rPr>
              <w:t>存在以下行为之一的，扣100分；1）公开发表有违国家法律规定之外的言论且造成一定影响的；2）公开发表有损学校或实习单位社会声誉且造成一定影响的；3）个人行为或诱导他人或盲从他人，从事有违国家法律规定之外的活动且造成一定影响的；4）经实习单位反映，晚归或漏宿累计3次的或擅自离岗累计2次的；5）不服从学校实习教师等人员安排的；6）拒绝提交实习岗位工作计划或实习日志或实习总结或实习报告或实习考核表五项材料之一。</w:t>
            </w:r>
          </w:p>
        </w:tc>
        <w:tc>
          <w:tcPr>
            <w:tcW w:w="625" w:type="dxa"/>
            <w:tcBorders>
              <w:top w:val="single" w:color="auto" w:sz="8" w:space="0"/>
              <w:left w:val="single" w:color="auto" w:sz="8" w:space="0"/>
              <w:bottom w:val="single" w:color="auto" w:sz="8" w:space="0"/>
              <w:right w:val="single" w:color="auto" w:sz="12" w:space="0"/>
            </w:tcBorders>
            <w:noWrap w:val="0"/>
            <w:vAlign w:val="center"/>
          </w:tcPr>
          <w:p>
            <w:pPr>
              <w:spacing w:before="120" w:beforeLines="50"/>
              <w:jc w:val="left"/>
              <w:rPr>
                <w:rFonts w:hint="eastAsia" w:ascii="楷体_GB2312" w:eastAsia="楷体_GB2312"/>
                <w:b/>
                <w:bCs/>
                <w:sz w:val="28"/>
                <w:szCs w:val="28"/>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gridAfter w:val="1"/>
          <w:wAfter w:w="294" w:type="dxa"/>
          <w:trHeight w:val="426" w:hRule="atLeast"/>
          <w:jc w:val="center"/>
        </w:trPr>
        <w:tc>
          <w:tcPr>
            <w:tcW w:w="1453" w:type="dxa"/>
            <w:tcBorders>
              <w:top w:val="single" w:color="auto" w:sz="8" w:space="0"/>
              <w:left w:val="single" w:color="auto" w:sz="12" w:space="0"/>
              <w:bottom w:val="single" w:color="auto" w:sz="8" w:space="0"/>
              <w:right w:val="single" w:color="auto" w:sz="8" w:space="0"/>
            </w:tcBorders>
            <w:noWrap w:val="0"/>
            <w:vAlign w:val="center"/>
          </w:tcPr>
          <w:p>
            <w:pPr>
              <w:jc w:val="center"/>
              <w:rPr>
                <w:rFonts w:ascii="楷体_GB2312" w:eastAsia="楷体_GB2312"/>
                <w:sz w:val="24"/>
              </w:rPr>
            </w:pPr>
            <w:r>
              <w:rPr>
                <w:rFonts w:hint="eastAsia" w:ascii="楷体_GB2312" w:eastAsia="楷体_GB2312"/>
                <w:sz w:val="24"/>
              </w:rPr>
              <w:t>合计</w:t>
            </w:r>
          </w:p>
        </w:tc>
        <w:tc>
          <w:tcPr>
            <w:tcW w:w="790" w:type="dxa"/>
            <w:gridSpan w:val="2"/>
            <w:tcBorders>
              <w:top w:val="single" w:color="auto" w:sz="8" w:space="0"/>
              <w:left w:val="single" w:color="auto" w:sz="8" w:space="0"/>
              <w:bottom w:val="single" w:color="auto" w:sz="8" w:space="0"/>
              <w:right w:val="single" w:color="auto" w:sz="8" w:space="0"/>
            </w:tcBorders>
            <w:noWrap w:val="0"/>
            <w:vAlign w:val="center"/>
          </w:tcPr>
          <w:p>
            <w:pPr>
              <w:jc w:val="center"/>
              <w:rPr>
                <w:rFonts w:ascii="楷体_GB2312" w:eastAsia="楷体_GB2312"/>
                <w:sz w:val="24"/>
              </w:rPr>
            </w:pPr>
            <w:r>
              <w:rPr>
                <w:rFonts w:hint="eastAsia" w:ascii="楷体_GB2312" w:eastAsia="楷体_GB2312"/>
                <w:sz w:val="24"/>
              </w:rPr>
              <w:t>100</w:t>
            </w:r>
          </w:p>
        </w:tc>
        <w:tc>
          <w:tcPr>
            <w:tcW w:w="6275" w:type="dxa"/>
            <w:gridSpan w:val="4"/>
            <w:tcBorders>
              <w:top w:val="single" w:color="auto" w:sz="8" w:space="0"/>
              <w:left w:val="single" w:color="auto" w:sz="8" w:space="0"/>
              <w:bottom w:val="single" w:color="auto" w:sz="8" w:space="0"/>
              <w:right w:val="single" w:color="auto" w:sz="8" w:space="0"/>
            </w:tcBorders>
            <w:noWrap w:val="0"/>
            <w:vAlign w:val="center"/>
          </w:tcPr>
          <w:p>
            <w:pPr>
              <w:jc w:val="center"/>
              <w:rPr>
                <w:rFonts w:hint="eastAsia" w:ascii="楷体_GB2312" w:eastAsia="楷体_GB2312"/>
                <w:sz w:val="24"/>
              </w:rPr>
            </w:pPr>
          </w:p>
        </w:tc>
        <w:tc>
          <w:tcPr>
            <w:tcW w:w="625" w:type="dxa"/>
            <w:tcBorders>
              <w:top w:val="single" w:color="auto" w:sz="8" w:space="0"/>
              <w:left w:val="single" w:color="auto" w:sz="8" w:space="0"/>
              <w:bottom w:val="single" w:color="auto" w:sz="8" w:space="0"/>
              <w:right w:val="single" w:color="auto" w:sz="12" w:space="0"/>
            </w:tcBorders>
            <w:noWrap w:val="0"/>
            <w:vAlign w:val="center"/>
          </w:tcPr>
          <w:p>
            <w:pPr>
              <w:jc w:val="center"/>
              <w:rPr>
                <w:rFonts w:hint="default" w:ascii="楷体_GB2312" w:eastAsia="楷体_GB2312"/>
                <w:sz w:val="24"/>
                <w:lang w:val="en-US" w:eastAsia="zh-CN"/>
              </w:rPr>
            </w:pPr>
            <w:r>
              <w:rPr>
                <w:rFonts w:hint="eastAsia" w:ascii="楷体_GB2312" w:eastAsia="楷体_GB2312"/>
                <w:sz w:val="24"/>
                <w:lang w:val="en-US" w:eastAsia="zh-CN"/>
              </w:rPr>
              <w:t>94</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gridAfter w:val="1"/>
          <w:wAfter w:w="294" w:type="dxa"/>
          <w:trHeight w:val="1996" w:hRule="atLeast"/>
          <w:jc w:val="center"/>
        </w:trPr>
        <w:tc>
          <w:tcPr>
            <w:tcW w:w="9143" w:type="dxa"/>
            <w:gridSpan w:val="8"/>
            <w:tcBorders>
              <w:top w:val="single" w:color="auto" w:sz="8" w:space="0"/>
              <w:left w:val="single" w:color="auto" w:sz="12" w:space="0"/>
              <w:bottom w:val="single" w:color="auto" w:sz="8" w:space="0"/>
              <w:right w:val="single" w:color="auto" w:sz="12" w:space="0"/>
            </w:tcBorders>
            <w:noWrap w:val="0"/>
            <w:vAlign w:val="center"/>
          </w:tcPr>
          <w:p>
            <w:pPr>
              <w:spacing w:before="120" w:beforeLines="50"/>
              <w:jc w:val="left"/>
              <w:rPr>
                <w:rFonts w:hint="eastAsia" w:ascii="楷体_GB2312" w:eastAsia="楷体_GB2312"/>
                <w:b/>
                <w:bCs/>
                <w:sz w:val="24"/>
              </w:rPr>
            </w:pPr>
            <w:r>
              <w:rPr>
                <w:rFonts w:hint="eastAsia" w:ascii="楷体_GB2312" w:eastAsia="楷体_GB2312"/>
                <w:b/>
                <w:bCs/>
                <w:sz w:val="24"/>
              </w:rPr>
              <w:t>2.学院指导教师评价：</w:t>
            </w:r>
          </w:p>
          <w:p>
            <w:pPr>
              <w:spacing w:before="120" w:beforeLines="50" w:after="120" w:afterLines="50"/>
              <w:jc w:val="center"/>
              <w:rPr>
                <w:rFonts w:hint="eastAsia" w:ascii="楷体_GB2312" w:eastAsia="楷体_GB2312"/>
                <w:sz w:val="24"/>
              </w:rPr>
            </w:pPr>
          </w:p>
          <w:p>
            <w:pPr>
              <w:spacing w:before="120" w:beforeLines="50" w:after="120" w:afterLines="50"/>
              <w:ind w:firstLine="480" w:firstLineChars="200"/>
              <w:rPr>
                <w:rFonts w:hint="eastAsia" w:ascii="楷体_GB2312" w:eastAsia="楷体_GB2312"/>
                <w:sz w:val="24"/>
              </w:rPr>
            </w:pPr>
            <w:r>
              <w:rPr>
                <w:rFonts w:hint="eastAsia" w:ascii="楷体_GB2312" w:hAnsi="����" w:eastAsia="楷体_GB2312" w:cs="宋体"/>
                <w:color w:val="333333"/>
                <w:kern w:val="0"/>
                <w:sz w:val="24"/>
              </w:rPr>
              <w:t>该生综合素质较好，业务本事较强，政治表现良好，法纪观念充实，服从安排听指挥，与同事友好相处。</w:t>
            </w:r>
          </w:p>
          <w:p>
            <w:pPr>
              <w:keepNext w:val="0"/>
              <w:keepLines w:val="0"/>
              <w:widowControl w:val="0"/>
              <w:suppressLineNumbers w:val="0"/>
              <w:spacing w:before="0" w:beforeAutospacing="0" w:after="0" w:afterAutospacing="0"/>
              <w:ind w:left="0" w:right="0"/>
              <w:jc w:val="both"/>
              <w:rPr>
                <w:rFonts w:hint="default" w:ascii="楷体_GB2312" w:eastAsia="楷体_GB2312"/>
                <w:sz w:val="24"/>
                <w:lang w:val="en-US" w:eastAsia="zh-CN"/>
              </w:rPr>
            </w:pPr>
            <w:r>
              <w:rPr>
                <w:rFonts w:hint="eastAsia" w:ascii="楷体_GB2312" w:eastAsia="楷体_GB2312"/>
                <w:sz w:val="24"/>
              </w:rPr>
              <w:t xml:space="preserve">                                       学院指导教师签字：</w:t>
            </w:r>
            <w:r>
              <w:rPr>
                <w:rFonts w:hint="default" w:ascii="楷体_GB2312" w:hAnsi="Times New Roman" w:eastAsia="楷体_GB2312" w:cs="楷体_GB2312"/>
                <w:bCs/>
                <w:kern w:val="2"/>
                <w:sz w:val="21"/>
                <w:szCs w:val="21"/>
                <w:lang w:val="en-US" w:eastAsia="zh-CN" w:bidi="ar"/>
              </w:rPr>
              <w:t>钟贞魁</w:t>
            </w:r>
          </w:p>
          <w:p>
            <w:pPr>
              <w:jc w:val="right"/>
              <w:rPr>
                <w:rFonts w:ascii="楷体_GB2312" w:eastAsia="楷体_GB2312"/>
                <w:sz w:val="24"/>
              </w:rPr>
            </w:pPr>
            <w:r>
              <w:rPr>
                <w:rFonts w:hint="eastAsia" w:ascii="楷体_GB2312" w:eastAsia="楷体_GB2312"/>
                <w:sz w:val="24"/>
              </w:rPr>
              <w:t xml:space="preserve">                           202</w:t>
            </w:r>
            <w:r>
              <w:rPr>
                <w:rFonts w:hint="eastAsia" w:ascii="楷体_GB2312" w:eastAsia="楷体_GB2312"/>
                <w:sz w:val="24"/>
                <w:lang w:val="en-US" w:eastAsia="zh-CN"/>
              </w:rPr>
              <w:t>3</w:t>
            </w:r>
            <w:r>
              <w:rPr>
                <w:rFonts w:hint="eastAsia" w:ascii="楷体_GB2312" w:eastAsia="楷体_GB2312"/>
                <w:sz w:val="24"/>
              </w:rPr>
              <w:t>年</w:t>
            </w:r>
            <w:r>
              <w:rPr>
                <w:rFonts w:hint="eastAsia" w:ascii="楷体_GB2312" w:eastAsia="楷体_GB2312"/>
                <w:sz w:val="24"/>
                <w:lang w:val="en-US" w:eastAsia="zh-CN"/>
              </w:rPr>
              <w:t>6</w:t>
            </w:r>
            <w:r>
              <w:rPr>
                <w:rFonts w:hint="eastAsia" w:ascii="楷体_GB2312" w:eastAsia="楷体_GB2312"/>
                <w:sz w:val="24"/>
              </w:rPr>
              <w:t xml:space="preserve"> 月</w:t>
            </w:r>
            <w:r>
              <w:rPr>
                <w:rFonts w:hint="eastAsia" w:ascii="楷体_GB2312" w:eastAsia="楷体_GB2312"/>
                <w:sz w:val="24"/>
                <w:lang w:val="en-US" w:eastAsia="zh-CN"/>
              </w:rPr>
              <w:t>15</w:t>
            </w:r>
            <w:r>
              <w:rPr>
                <w:rFonts w:hint="eastAsia" w:ascii="楷体_GB2312" w:eastAsia="楷体_GB2312"/>
                <w:sz w:val="24"/>
              </w:rPr>
              <w:t xml:space="preserve">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gridAfter w:val="1"/>
          <w:wAfter w:w="294" w:type="dxa"/>
          <w:trHeight w:val="256" w:hRule="atLeast"/>
          <w:jc w:val="center"/>
        </w:trPr>
        <w:tc>
          <w:tcPr>
            <w:tcW w:w="9143" w:type="dxa"/>
            <w:gridSpan w:val="8"/>
            <w:tcBorders>
              <w:top w:val="single" w:color="auto" w:sz="8" w:space="0"/>
              <w:left w:val="single" w:color="auto" w:sz="12" w:space="0"/>
              <w:bottom w:val="single" w:color="auto" w:sz="8" w:space="0"/>
              <w:right w:val="single" w:color="auto" w:sz="12" w:space="0"/>
            </w:tcBorders>
            <w:noWrap w:val="0"/>
            <w:vAlign w:val="center"/>
          </w:tcPr>
          <w:p>
            <w:pPr>
              <w:spacing w:before="120" w:beforeLines="50" w:after="120" w:afterLines="50"/>
              <w:jc w:val="left"/>
              <w:rPr>
                <w:rFonts w:ascii="楷体_GB2312" w:eastAsia="楷体_GB2312"/>
                <w:sz w:val="24"/>
              </w:rPr>
            </w:pPr>
            <w:r>
              <w:rPr>
                <w:rFonts w:hint="eastAsia" w:ascii="楷体_GB2312" w:eastAsia="楷体_GB2312"/>
                <w:b/>
                <w:bCs/>
                <w:sz w:val="24"/>
              </w:rPr>
              <w:t>五、学生实习工作成果等次认定</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gridAfter w:val="1"/>
          <w:wAfter w:w="294" w:type="dxa"/>
          <w:trHeight w:val="294" w:hRule="atLeast"/>
          <w:jc w:val="center"/>
        </w:trPr>
        <w:tc>
          <w:tcPr>
            <w:tcW w:w="9143" w:type="dxa"/>
            <w:gridSpan w:val="8"/>
            <w:tcBorders>
              <w:top w:val="single" w:color="auto" w:sz="8" w:space="0"/>
              <w:left w:val="single" w:color="auto" w:sz="12" w:space="0"/>
              <w:bottom w:val="single" w:color="auto" w:sz="12" w:space="0"/>
              <w:right w:val="single" w:color="auto" w:sz="12" w:space="0"/>
            </w:tcBorders>
            <w:noWrap w:val="0"/>
            <w:vAlign w:val="center"/>
          </w:tcPr>
          <w:p>
            <w:pPr>
              <w:spacing w:before="120" w:beforeLines="50" w:after="120" w:afterLines="50"/>
              <w:ind w:firstLine="480" w:firstLineChars="200"/>
              <w:jc w:val="left"/>
              <w:rPr>
                <w:rFonts w:ascii="楷体_GB2312" w:eastAsia="楷体_GB2312"/>
                <w:sz w:val="24"/>
              </w:rPr>
            </w:pPr>
            <w:r>
              <w:rPr>
                <w:rFonts w:hint="eastAsia" w:ascii="楷体_GB2312" w:eastAsia="楷体_GB2312"/>
                <w:sz w:val="24"/>
              </w:rPr>
              <w:t>通过考核，</w:t>
            </w:r>
            <w:r>
              <w:rPr>
                <w:rFonts w:hint="eastAsia" w:ascii="楷体_GB2312" w:eastAsia="楷体_GB2312"/>
                <w:sz w:val="24"/>
                <w:u w:val="single"/>
                <w:lang w:val="en-US" w:eastAsia="zh-CN"/>
              </w:rPr>
              <w:t>吕辉</w:t>
            </w:r>
            <w:r>
              <w:rPr>
                <w:rFonts w:hint="eastAsia" w:ascii="楷体_GB2312" w:eastAsia="楷体_GB2312"/>
                <w:sz w:val="24"/>
                <w:u w:val="single"/>
              </w:rPr>
              <w:t xml:space="preserve">    </w:t>
            </w:r>
            <w:r>
              <w:rPr>
                <w:rFonts w:hint="eastAsia" w:ascii="楷体_GB2312" w:eastAsia="楷体_GB2312"/>
                <w:sz w:val="24"/>
              </w:rPr>
              <w:t xml:space="preserve">同学的实习综合成绩=所在实习单位对其实习考核得分（ </w:t>
            </w:r>
            <w:r>
              <w:rPr>
                <w:rFonts w:hint="eastAsia" w:ascii="楷体_GB2312" w:eastAsia="楷体_GB2312"/>
                <w:sz w:val="24"/>
                <w:lang w:val="en-US" w:eastAsia="zh-CN"/>
              </w:rPr>
              <w:t>90</w:t>
            </w:r>
            <w:r>
              <w:rPr>
                <w:rFonts w:hint="eastAsia" w:ascii="楷体_GB2312" w:eastAsia="楷体_GB2312"/>
                <w:sz w:val="24"/>
              </w:rPr>
              <w:t xml:space="preserve"> ）</w:t>
            </w:r>
            <w:r>
              <w:rPr>
                <w:rFonts w:ascii="楷体_GB2312" w:eastAsia="楷体_GB2312"/>
                <w:sz w:val="24"/>
              </w:rPr>
              <w:t>×</w:t>
            </w:r>
            <w:r>
              <w:rPr>
                <w:rFonts w:hint="eastAsia" w:ascii="楷体_GB2312" w:eastAsia="楷体_GB2312"/>
                <w:sz w:val="24"/>
              </w:rPr>
              <w:t>55%+所在二级学院对其实习考核得分（</w:t>
            </w:r>
            <w:r>
              <w:rPr>
                <w:rFonts w:hint="eastAsia" w:ascii="楷体_GB2312" w:eastAsia="楷体_GB2312"/>
                <w:sz w:val="24"/>
                <w:lang w:val="en-US" w:eastAsia="zh-CN"/>
              </w:rPr>
              <w:t>94</w:t>
            </w:r>
            <w:r>
              <w:rPr>
                <w:rFonts w:hint="eastAsia" w:ascii="楷体_GB2312" w:eastAsia="楷体_GB2312"/>
                <w:sz w:val="24"/>
              </w:rPr>
              <w:t xml:space="preserve">  ）</w:t>
            </w:r>
            <w:r>
              <w:rPr>
                <w:rFonts w:ascii="楷体_GB2312" w:eastAsia="楷体_GB2312"/>
                <w:sz w:val="24"/>
              </w:rPr>
              <w:t>×</w:t>
            </w:r>
            <w:r>
              <w:rPr>
                <w:rFonts w:hint="eastAsia" w:ascii="楷体_GB2312" w:eastAsia="楷体_GB2312"/>
                <w:sz w:val="24"/>
              </w:rPr>
              <w:t>45% =（</w:t>
            </w:r>
            <w:r>
              <w:rPr>
                <w:rFonts w:hint="eastAsia" w:ascii="楷体_GB2312" w:eastAsia="楷体_GB2312"/>
                <w:sz w:val="24"/>
                <w:lang w:val="en-US" w:eastAsia="zh-CN"/>
              </w:rPr>
              <w:t>91.8</w:t>
            </w:r>
            <w:r>
              <w:rPr>
                <w:rFonts w:hint="eastAsia" w:ascii="楷体_GB2312" w:eastAsia="楷体_GB2312"/>
                <w:sz w:val="24"/>
              </w:rPr>
              <w:t>）分。根据</w:t>
            </w:r>
            <w:r>
              <w:rPr>
                <w:rFonts w:hint="eastAsia" w:ascii="楷体_GB2312" w:eastAsia="楷体_GB2312"/>
                <w:sz w:val="24"/>
                <w:u w:val="single"/>
              </w:rPr>
              <w:t xml:space="preserve">  </w:t>
            </w:r>
            <w:r>
              <w:rPr>
                <w:rFonts w:hint="eastAsia" w:ascii="楷体_GB2312" w:eastAsia="楷体_GB2312"/>
                <w:sz w:val="24"/>
                <w:u w:val="single"/>
                <w:lang w:val="en-US" w:eastAsia="zh-CN"/>
              </w:rPr>
              <w:t>吕辉</w:t>
            </w:r>
            <w:r>
              <w:rPr>
                <w:rFonts w:hint="eastAsia" w:ascii="楷体_GB2312" w:eastAsia="楷体_GB2312"/>
                <w:sz w:val="24"/>
                <w:u w:val="single"/>
              </w:rPr>
              <w:t xml:space="preserve">     </w:t>
            </w:r>
            <w:r>
              <w:rPr>
                <w:rFonts w:hint="eastAsia" w:ascii="楷体_GB2312" w:eastAsia="楷体_GB2312"/>
                <w:sz w:val="24"/>
              </w:rPr>
              <w:t>同学所得的实习综合成绩，我院依据“</w:t>
            </w:r>
            <w:r>
              <w:rPr>
                <w:rFonts w:hint="eastAsia" w:ascii="楷体_GB2312" w:hAnsi="宋体" w:eastAsia="楷体_GB2312"/>
                <w:szCs w:val="21"/>
              </w:rPr>
              <w:t>优秀（90分以上）、良好（80-90分）、合格（60-80分）、不合格（60分以下）”的</w:t>
            </w:r>
            <w:r>
              <w:rPr>
                <w:rFonts w:hint="eastAsia" w:ascii="楷体_GB2312" w:eastAsia="楷体_GB2312"/>
                <w:sz w:val="24"/>
              </w:rPr>
              <w:t xml:space="preserve">实习等次划分要求，对该生评定为（ </w:t>
            </w:r>
            <w:r>
              <w:rPr>
                <w:rFonts w:hint="eastAsia" w:ascii="楷体_GB2312" w:eastAsia="楷体_GB2312"/>
                <w:sz w:val="24"/>
                <w:lang w:val="en-US" w:eastAsia="zh-CN"/>
              </w:rPr>
              <w:t>优秀</w:t>
            </w:r>
            <w:r>
              <w:rPr>
                <w:rFonts w:hint="eastAsia" w:ascii="楷体_GB2312" w:eastAsia="楷体_GB2312"/>
                <w:sz w:val="24"/>
              </w:rPr>
              <w:t xml:space="preserve">  ）实习等次。</w:t>
            </w:r>
          </w:p>
          <w:p>
            <w:pPr>
              <w:spacing w:before="360" w:beforeLines="150" w:line="0" w:lineRule="atLeast"/>
              <w:jc w:val="right"/>
              <w:rPr>
                <w:rFonts w:hint="eastAsia" w:ascii="楷体_GB2312" w:eastAsia="楷体_GB2312"/>
                <w:sz w:val="24"/>
              </w:rPr>
            </w:pPr>
            <w:r>
              <w:rPr>
                <w:rFonts w:hint="eastAsia" w:ascii="楷体_GB2312" w:eastAsia="楷体_GB2312"/>
                <w:sz w:val="24"/>
              </w:rPr>
              <w:t xml:space="preserve">                                    二级学院签字（盖章）：</w:t>
            </w:r>
          </w:p>
          <w:p>
            <w:pPr>
              <w:spacing w:line="0" w:lineRule="atLeast"/>
              <w:jc w:val="right"/>
              <w:rPr>
                <w:rFonts w:ascii="楷体_GB2312" w:eastAsia="楷体_GB2312"/>
                <w:sz w:val="24"/>
              </w:rPr>
            </w:pPr>
            <w:r>
              <w:rPr>
                <w:rFonts w:hint="eastAsia" w:ascii="楷体_GB2312" w:eastAsia="楷体_GB2312"/>
                <w:sz w:val="24"/>
              </w:rPr>
              <w:t xml:space="preserve">                                          202</w:t>
            </w:r>
            <w:r>
              <w:rPr>
                <w:rFonts w:hint="eastAsia" w:ascii="楷体_GB2312" w:eastAsia="楷体_GB2312"/>
                <w:sz w:val="24"/>
                <w:lang w:val="en-US" w:eastAsia="zh-CN"/>
              </w:rPr>
              <w:t>3</w:t>
            </w:r>
            <w:r>
              <w:rPr>
                <w:rFonts w:hint="eastAsia" w:ascii="楷体_GB2312" w:eastAsia="楷体_GB2312"/>
                <w:sz w:val="24"/>
              </w:rPr>
              <w:t xml:space="preserve">   年</w:t>
            </w:r>
            <w:r>
              <w:rPr>
                <w:rFonts w:hint="eastAsia" w:ascii="楷体_GB2312" w:eastAsia="楷体_GB2312"/>
                <w:sz w:val="24"/>
                <w:lang w:val="en-US" w:eastAsia="zh-CN"/>
              </w:rPr>
              <w:t>6</w:t>
            </w:r>
            <w:r>
              <w:rPr>
                <w:rFonts w:hint="eastAsia" w:ascii="楷体_GB2312" w:eastAsia="楷体_GB2312"/>
                <w:sz w:val="24"/>
              </w:rPr>
              <w:t xml:space="preserve"> 月 </w:t>
            </w:r>
            <w:r>
              <w:rPr>
                <w:rFonts w:hint="eastAsia" w:ascii="楷体_GB2312" w:eastAsia="楷体_GB2312"/>
                <w:sz w:val="24"/>
                <w:lang w:val="en-US" w:eastAsia="zh-CN"/>
              </w:rPr>
              <w:t>15</w:t>
            </w:r>
            <w:r>
              <w:rPr>
                <w:rFonts w:hint="eastAsia" w:ascii="楷体_GB2312" w:eastAsia="楷体_GB2312"/>
                <w:sz w:val="24"/>
              </w:rPr>
              <w:t xml:space="preserve">  日</w:t>
            </w:r>
          </w:p>
        </w:tc>
      </w:tr>
    </w:tbl>
    <w:p>
      <w:pPr>
        <w:spacing w:line="0" w:lineRule="atLeast"/>
        <w:jc w:val="left"/>
        <w:rPr>
          <w:rFonts w:hint="eastAsia" w:ascii="仿宋_GB2312" w:eastAsia="仿宋_GB2312"/>
          <w:b/>
          <w:sz w:val="24"/>
        </w:rPr>
      </w:pPr>
      <w:r>
        <w:rPr>
          <w:rFonts w:hint="eastAsia" w:ascii="楷体_GB2312" w:eastAsia="楷体_GB2312"/>
          <w:b/>
          <w:bCs/>
          <w:szCs w:val="21"/>
        </w:rPr>
        <w:t>备注：此表一式三份，其中单独双面打印且填报好，1份由辅导员放至档案，1份由二级学院保存。</w:t>
      </w:r>
    </w:p>
    <w:p/>
    <w:p/>
    <w:p/>
    <w:p/>
    <w:p/>
    <w:p/>
    <w:p/>
    <w:p/>
    <w:p/>
    <w:p/>
    <w:p/>
    <w:p/>
    <w:p/>
    <w:p/>
    <w:p/>
    <w:p/>
    <w:p/>
    <w:p/>
    <w:p/>
    <w:p/>
    <w:p/>
    <w:p/>
    <w:p/>
    <w:p/>
    <w:p/>
    <w:p/>
    <w:p/>
    <w:p/>
    <w:p/>
    <w:p/>
    <w:p/>
    <w:p/>
    <w:p/>
    <w:p/>
    <w:p/>
    <w:p/>
    <w:p/>
    <w:p/>
    <w:p/>
    <w:p/>
    <w:p/>
    <w:p/>
    <w:p/>
    <w:p/>
    <w:p/>
    <w:p/>
    <w:p>
      <w:pPr>
        <w:jc w:val="center"/>
        <w:rPr>
          <w:rFonts w:hint="eastAsia"/>
        </w:rPr>
      </w:pPr>
    </w:p>
    <w:p>
      <w:pPr>
        <w:jc w:val="center"/>
        <w:rPr>
          <w:rFonts w:hint="eastAsia" w:ascii="黑体" w:eastAsia="黑体"/>
          <w:sz w:val="30"/>
          <w:szCs w:val="30"/>
        </w:rPr>
      </w:pPr>
      <w:r>
        <w:rPr>
          <w:rFonts w:hint="eastAsia" w:ascii="黑体" w:eastAsia="黑体"/>
          <w:sz w:val="30"/>
          <w:szCs w:val="30"/>
          <w:lang w:val="en-US" w:eastAsia="zh-CN"/>
        </w:rPr>
        <w:t>2023届</w:t>
      </w:r>
      <w:r>
        <w:rPr>
          <w:rFonts w:hint="eastAsia" w:ascii="黑体" w:eastAsia="黑体"/>
          <w:sz w:val="30"/>
          <w:szCs w:val="30"/>
        </w:rPr>
        <w:t>毕业设计</w:t>
      </w:r>
      <w:r>
        <w:rPr>
          <w:rFonts w:hint="eastAsia" w:ascii="黑体" w:eastAsia="黑体"/>
          <w:sz w:val="30"/>
          <w:szCs w:val="30"/>
          <w:lang w:eastAsia="zh-CN"/>
        </w:rPr>
        <w:t>（</w:t>
      </w:r>
      <w:r>
        <w:rPr>
          <w:rFonts w:hint="eastAsia" w:ascii="黑体" w:eastAsia="黑体"/>
          <w:sz w:val="30"/>
          <w:szCs w:val="30"/>
          <w:lang w:val="en-US" w:eastAsia="zh-CN"/>
        </w:rPr>
        <w:t>论文</w:t>
      </w:r>
      <w:r>
        <w:rPr>
          <w:rFonts w:hint="eastAsia" w:ascii="黑体" w:eastAsia="黑体"/>
          <w:sz w:val="30"/>
          <w:szCs w:val="30"/>
          <w:lang w:eastAsia="zh-CN"/>
        </w:rPr>
        <w:t>）</w:t>
      </w:r>
      <w:r>
        <w:rPr>
          <w:rFonts w:hint="eastAsia" w:ascii="黑体" w:eastAsia="黑体"/>
          <w:sz w:val="30"/>
          <w:szCs w:val="30"/>
        </w:rPr>
        <w:t>中期检查表</w:t>
      </w:r>
    </w:p>
    <w:tbl>
      <w:tblPr>
        <w:tblStyle w:val="15"/>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1698"/>
        <w:gridCol w:w="1700"/>
        <w:gridCol w:w="939"/>
        <w:gridCol w:w="1395"/>
        <w:gridCol w:w="1395"/>
        <w:gridCol w:w="13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698" w:type="dxa"/>
            <w:noWrap w:val="0"/>
            <w:vAlign w:val="center"/>
          </w:tcPr>
          <w:p>
            <w:pPr>
              <w:jc w:val="center"/>
              <w:rPr>
                <w:rFonts w:hint="eastAsia" w:eastAsia="宋体"/>
                <w:sz w:val="24"/>
                <w:szCs w:val="24"/>
                <w:lang w:val="en-US" w:eastAsia="zh-CN"/>
              </w:rPr>
            </w:pPr>
            <w:r>
              <w:rPr>
                <w:rFonts w:hint="eastAsia"/>
                <w:sz w:val="24"/>
                <w:szCs w:val="24"/>
                <w:lang w:val="en-US" w:eastAsia="zh-CN"/>
              </w:rPr>
              <w:t>学院</w:t>
            </w:r>
          </w:p>
        </w:tc>
        <w:tc>
          <w:tcPr>
            <w:tcW w:w="2639" w:type="dxa"/>
            <w:gridSpan w:val="2"/>
            <w:noWrap w:val="0"/>
            <w:vAlign w:val="center"/>
          </w:tcPr>
          <w:p>
            <w:pPr>
              <w:jc w:val="center"/>
              <w:rPr>
                <w:rFonts w:hint="eastAsia" w:eastAsia="宋体"/>
                <w:sz w:val="24"/>
                <w:szCs w:val="24"/>
                <w:lang w:val="en-US" w:eastAsia="zh-CN"/>
              </w:rPr>
            </w:pPr>
            <w:r>
              <w:rPr>
                <w:rFonts w:hint="eastAsia" w:eastAsia="宋体"/>
                <w:sz w:val="24"/>
                <w:szCs w:val="24"/>
                <w:lang w:val="en-US" w:eastAsia="zh-CN"/>
              </w:rPr>
              <w:t>通讯与信息学院</w:t>
            </w:r>
          </w:p>
        </w:tc>
        <w:tc>
          <w:tcPr>
            <w:tcW w:w="1395" w:type="dxa"/>
            <w:noWrap w:val="0"/>
            <w:vAlign w:val="center"/>
          </w:tcPr>
          <w:p>
            <w:pPr>
              <w:jc w:val="center"/>
              <w:rPr>
                <w:rFonts w:hint="eastAsia"/>
                <w:sz w:val="24"/>
                <w:szCs w:val="24"/>
              </w:rPr>
            </w:pPr>
            <w:r>
              <w:rPr>
                <w:rFonts w:hint="eastAsia"/>
                <w:sz w:val="24"/>
                <w:szCs w:val="24"/>
                <w:lang w:val="en-US" w:eastAsia="zh-CN"/>
              </w:rPr>
              <w:t>专业</w:t>
            </w:r>
          </w:p>
        </w:tc>
        <w:tc>
          <w:tcPr>
            <w:tcW w:w="2790" w:type="dxa"/>
            <w:gridSpan w:val="2"/>
            <w:noWrap w:val="0"/>
            <w:vAlign w:val="center"/>
          </w:tcPr>
          <w:p>
            <w:pPr>
              <w:jc w:val="center"/>
              <w:rPr>
                <w:rFonts w:hint="eastAsia" w:eastAsia="宋体"/>
                <w:sz w:val="24"/>
                <w:szCs w:val="24"/>
                <w:lang w:eastAsia="zh-CN"/>
              </w:rPr>
            </w:pPr>
            <w:r>
              <w:rPr>
                <w:rFonts w:hint="eastAsia"/>
                <w:sz w:val="24"/>
                <w:szCs w:val="24"/>
                <w:lang w:eastAsia="zh-CN"/>
              </w:rPr>
              <w:t>软件技术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698" w:type="dxa"/>
            <w:noWrap w:val="0"/>
            <w:vAlign w:val="center"/>
          </w:tcPr>
          <w:p>
            <w:pPr>
              <w:jc w:val="center"/>
              <w:rPr>
                <w:rFonts w:hint="eastAsia"/>
                <w:sz w:val="24"/>
                <w:szCs w:val="24"/>
              </w:rPr>
            </w:pPr>
            <w:r>
              <w:rPr>
                <w:rFonts w:hint="eastAsia"/>
                <w:sz w:val="24"/>
                <w:szCs w:val="24"/>
              </w:rPr>
              <w:t>班级</w:t>
            </w:r>
          </w:p>
        </w:tc>
        <w:tc>
          <w:tcPr>
            <w:tcW w:w="1700" w:type="dxa"/>
            <w:noWrap w:val="0"/>
            <w:vAlign w:val="center"/>
          </w:tcPr>
          <w:p>
            <w:pPr>
              <w:jc w:val="center"/>
              <w:rPr>
                <w:rFonts w:hint="eastAsia" w:eastAsia="宋体"/>
                <w:sz w:val="24"/>
                <w:szCs w:val="24"/>
                <w:lang w:eastAsia="zh-CN"/>
              </w:rPr>
            </w:pPr>
            <w:r>
              <w:rPr>
                <w:rFonts w:hint="eastAsia"/>
                <w:sz w:val="24"/>
                <w:szCs w:val="24"/>
                <w:lang w:eastAsia="zh-CN"/>
              </w:rPr>
              <w:t>04S2001</w:t>
            </w:r>
          </w:p>
        </w:tc>
        <w:tc>
          <w:tcPr>
            <w:tcW w:w="939" w:type="dxa"/>
            <w:noWrap w:val="0"/>
            <w:vAlign w:val="center"/>
          </w:tcPr>
          <w:p>
            <w:pPr>
              <w:jc w:val="center"/>
              <w:rPr>
                <w:rFonts w:hint="eastAsia"/>
                <w:sz w:val="24"/>
                <w:szCs w:val="24"/>
              </w:rPr>
            </w:pPr>
            <w:r>
              <w:rPr>
                <w:rFonts w:hint="eastAsia"/>
                <w:sz w:val="24"/>
                <w:szCs w:val="24"/>
              </w:rPr>
              <w:t>姓名</w:t>
            </w:r>
          </w:p>
        </w:tc>
        <w:tc>
          <w:tcPr>
            <w:tcW w:w="1395" w:type="dxa"/>
            <w:noWrap w:val="0"/>
            <w:vAlign w:val="center"/>
          </w:tcPr>
          <w:p>
            <w:pPr>
              <w:jc w:val="center"/>
              <w:rPr>
                <w:rFonts w:hint="eastAsia" w:eastAsia="宋体"/>
                <w:sz w:val="24"/>
                <w:szCs w:val="24"/>
                <w:lang w:eastAsia="zh-CN"/>
              </w:rPr>
            </w:pPr>
            <w:r>
              <w:rPr>
                <w:rFonts w:hint="eastAsia"/>
                <w:sz w:val="24"/>
                <w:szCs w:val="24"/>
                <w:lang w:eastAsia="zh-CN"/>
              </w:rPr>
              <w:t>吕辉</w:t>
            </w:r>
          </w:p>
        </w:tc>
        <w:tc>
          <w:tcPr>
            <w:tcW w:w="1395" w:type="dxa"/>
            <w:noWrap w:val="0"/>
            <w:vAlign w:val="center"/>
          </w:tcPr>
          <w:p>
            <w:pPr>
              <w:jc w:val="center"/>
              <w:rPr>
                <w:rFonts w:hint="eastAsia"/>
                <w:sz w:val="24"/>
                <w:szCs w:val="24"/>
              </w:rPr>
            </w:pPr>
            <w:r>
              <w:rPr>
                <w:rFonts w:hint="eastAsia"/>
                <w:sz w:val="24"/>
                <w:szCs w:val="24"/>
              </w:rPr>
              <w:t>学号</w:t>
            </w:r>
          </w:p>
        </w:tc>
        <w:tc>
          <w:tcPr>
            <w:tcW w:w="1395" w:type="dxa"/>
            <w:noWrap w:val="0"/>
            <w:vAlign w:val="center"/>
          </w:tcPr>
          <w:p>
            <w:pPr>
              <w:jc w:val="center"/>
              <w:rPr>
                <w:rFonts w:hint="eastAsia" w:eastAsia="宋体"/>
                <w:sz w:val="24"/>
                <w:szCs w:val="24"/>
                <w:lang w:eastAsia="zh-CN"/>
              </w:rPr>
            </w:pPr>
            <w:r>
              <w:rPr>
                <w:rFonts w:hint="eastAsia"/>
                <w:sz w:val="24"/>
                <w:szCs w:val="24"/>
                <w:lang w:eastAsia="zh-CN"/>
              </w:rPr>
              <w:t>20205684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698" w:type="dxa"/>
            <w:noWrap w:val="0"/>
            <w:vAlign w:val="center"/>
          </w:tcPr>
          <w:p>
            <w:pPr>
              <w:jc w:val="center"/>
              <w:rPr>
                <w:rFonts w:hint="eastAsia"/>
                <w:sz w:val="24"/>
                <w:szCs w:val="24"/>
              </w:rPr>
            </w:pPr>
            <w:r>
              <w:rPr>
                <w:rFonts w:hint="eastAsia"/>
                <w:sz w:val="24"/>
                <w:szCs w:val="24"/>
              </w:rPr>
              <w:t>题目</w:t>
            </w:r>
          </w:p>
        </w:tc>
        <w:tc>
          <w:tcPr>
            <w:tcW w:w="6824" w:type="dxa"/>
            <w:gridSpan w:val="5"/>
            <w:noWrap w:val="0"/>
            <w:vAlign w:val="center"/>
          </w:tcPr>
          <w:p>
            <w:pPr>
              <w:jc w:val="center"/>
              <w:rPr>
                <w:rFonts w:hint="default" w:eastAsia="宋体"/>
                <w:sz w:val="24"/>
                <w:szCs w:val="24"/>
                <w:lang w:val="en-US" w:eastAsia="zh-CN"/>
              </w:rPr>
            </w:pPr>
            <w:r>
              <w:rPr>
                <w:rFonts w:hint="eastAsia"/>
                <w:sz w:val="24"/>
                <w:szCs w:val="24"/>
                <w:lang w:val="en-US" w:eastAsia="zh-CN"/>
              </w:rPr>
              <w:t>基于VUE技术的仿京东商城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268" w:hRule="atLeast"/>
          <w:jc w:val="center"/>
        </w:trPr>
        <w:tc>
          <w:tcPr>
            <w:tcW w:w="1698" w:type="dxa"/>
            <w:noWrap w:val="0"/>
            <w:vAlign w:val="center"/>
          </w:tcPr>
          <w:p>
            <w:pPr>
              <w:spacing w:line="0" w:lineRule="atLeast"/>
              <w:jc w:val="center"/>
              <w:rPr>
                <w:rFonts w:hint="eastAsia"/>
                <w:sz w:val="24"/>
                <w:szCs w:val="24"/>
              </w:rPr>
            </w:pPr>
            <w:r>
              <w:rPr>
                <w:rFonts w:hint="eastAsia"/>
                <w:sz w:val="24"/>
                <w:szCs w:val="24"/>
              </w:rPr>
              <w:t>进度计划</w:t>
            </w:r>
          </w:p>
        </w:tc>
        <w:tc>
          <w:tcPr>
            <w:tcW w:w="6824" w:type="dxa"/>
            <w:gridSpan w:val="5"/>
            <w:noWrap w:val="0"/>
            <w:vAlign w:val="top"/>
          </w:tcPr>
          <w:p>
            <w:pPr>
              <w:rPr>
                <w:rFonts w:hint="eastAsia" w:ascii="宋体" w:hAnsi="宋体"/>
                <w:kern w:val="0"/>
                <w:sz w:val="24"/>
              </w:rPr>
            </w:pPr>
            <w:r>
              <w:rPr>
                <w:rFonts w:hint="eastAsia" w:ascii="宋体" w:hAnsi="宋体"/>
                <w:kern w:val="0"/>
                <w:sz w:val="24"/>
              </w:rPr>
              <w:t>1.第一阶段：2022年</w:t>
            </w:r>
            <w:r>
              <w:rPr>
                <w:rFonts w:ascii="宋体" w:hAnsi="宋体"/>
                <w:kern w:val="0"/>
                <w:sz w:val="24"/>
              </w:rPr>
              <w:t>2</w:t>
            </w:r>
            <w:r>
              <w:rPr>
                <w:rFonts w:hint="eastAsia" w:ascii="宋体" w:hAnsi="宋体"/>
                <w:kern w:val="0"/>
                <w:sz w:val="24"/>
              </w:rPr>
              <w:t>月1日-2022年</w:t>
            </w:r>
            <w:r>
              <w:rPr>
                <w:rFonts w:ascii="宋体" w:hAnsi="宋体"/>
                <w:kern w:val="0"/>
                <w:sz w:val="24"/>
              </w:rPr>
              <w:t>2</w:t>
            </w:r>
            <w:r>
              <w:rPr>
                <w:rFonts w:hint="eastAsia" w:ascii="宋体" w:hAnsi="宋体"/>
                <w:kern w:val="0"/>
                <w:sz w:val="24"/>
              </w:rPr>
              <w:t>月</w:t>
            </w:r>
            <w:r>
              <w:rPr>
                <w:rFonts w:ascii="宋体" w:hAnsi="宋体"/>
                <w:kern w:val="0"/>
                <w:sz w:val="24"/>
              </w:rPr>
              <w:t>7</w:t>
            </w:r>
            <w:r>
              <w:rPr>
                <w:rFonts w:hint="eastAsia" w:ascii="宋体" w:hAnsi="宋体"/>
                <w:kern w:val="0"/>
                <w:sz w:val="24"/>
              </w:rPr>
              <w:t>日，确定论文选题，查阅相关资料，对论文大纲完成构建。</w:t>
            </w:r>
          </w:p>
          <w:p>
            <w:pPr>
              <w:rPr>
                <w:rFonts w:hint="eastAsia" w:ascii="宋体" w:hAnsi="宋体"/>
                <w:kern w:val="0"/>
                <w:sz w:val="24"/>
              </w:rPr>
            </w:pPr>
            <w:r>
              <w:rPr>
                <w:rFonts w:hint="eastAsia" w:ascii="宋体" w:hAnsi="宋体"/>
                <w:kern w:val="0"/>
                <w:sz w:val="24"/>
              </w:rPr>
              <w:t>2.第二阶段：2022年</w:t>
            </w:r>
            <w:r>
              <w:rPr>
                <w:rFonts w:ascii="宋体" w:hAnsi="宋体"/>
                <w:kern w:val="0"/>
                <w:sz w:val="24"/>
              </w:rPr>
              <w:t>2</w:t>
            </w:r>
            <w:r>
              <w:rPr>
                <w:rFonts w:hint="eastAsia" w:ascii="宋体" w:hAnsi="宋体"/>
                <w:kern w:val="0"/>
                <w:sz w:val="24"/>
              </w:rPr>
              <w:t>月</w:t>
            </w:r>
            <w:r>
              <w:rPr>
                <w:rFonts w:ascii="宋体" w:hAnsi="宋体"/>
                <w:kern w:val="0"/>
                <w:sz w:val="24"/>
              </w:rPr>
              <w:t>8</w:t>
            </w:r>
            <w:r>
              <w:rPr>
                <w:rFonts w:hint="eastAsia" w:ascii="宋体" w:hAnsi="宋体"/>
                <w:kern w:val="0"/>
                <w:sz w:val="24"/>
              </w:rPr>
              <w:t>日-2022年4月30日，完成论文开题报告，撰写提纲和毕业论文任务书。</w:t>
            </w:r>
          </w:p>
          <w:p>
            <w:pPr>
              <w:pStyle w:val="5"/>
            </w:pPr>
            <w:r>
              <w:rPr>
                <w:rFonts w:hint="eastAsia" w:ascii="宋体" w:hAnsi="宋体"/>
                <w:kern w:val="0"/>
                <w:sz w:val="24"/>
              </w:rPr>
              <w:t>3.第三阶段：2022年</w:t>
            </w:r>
            <w:r>
              <w:rPr>
                <w:rFonts w:ascii="宋体" w:hAnsi="宋体"/>
                <w:kern w:val="0"/>
                <w:sz w:val="24"/>
              </w:rPr>
              <w:t>5</w:t>
            </w:r>
            <w:r>
              <w:rPr>
                <w:rFonts w:hint="eastAsia" w:ascii="宋体" w:hAnsi="宋体"/>
                <w:kern w:val="0"/>
                <w:sz w:val="24"/>
              </w:rPr>
              <w:t>月中旬准备答辩，梳理项目流程</w:t>
            </w:r>
          </w:p>
          <w:p>
            <w:pPr>
              <w:numPr>
                <w:ilvl w:val="0"/>
                <w:numId w:val="0"/>
              </w:numPr>
              <w:rPr>
                <w:rFonts w:hint="default"/>
                <w:sz w:val="24"/>
                <w:szCs w:val="24"/>
                <w:lang w:val="en-US" w:eastAsia="zh-CN"/>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280" w:hRule="atLeast"/>
          <w:jc w:val="center"/>
        </w:trPr>
        <w:tc>
          <w:tcPr>
            <w:tcW w:w="1698" w:type="dxa"/>
            <w:noWrap w:val="0"/>
            <w:vAlign w:val="center"/>
          </w:tcPr>
          <w:p>
            <w:pPr>
              <w:spacing w:line="0" w:lineRule="atLeast"/>
              <w:jc w:val="center"/>
              <w:rPr>
                <w:rFonts w:hint="eastAsia"/>
                <w:sz w:val="24"/>
                <w:szCs w:val="24"/>
              </w:rPr>
            </w:pPr>
            <w:r>
              <w:rPr>
                <w:rFonts w:hint="eastAsia"/>
                <w:sz w:val="24"/>
                <w:szCs w:val="24"/>
              </w:rPr>
              <w:t>已完成内容</w:t>
            </w:r>
          </w:p>
        </w:tc>
        <w:tc>
          <w:tcPr>
            <w:tcW w:w="6824" w:type="dxa"/>
            <w:gridSpan w:val="5"/>
            <w:noWrap w:val="0"/>
            <w:vAlign w:val="top"/>
          </w:tcPr>
          <w:p>
            <w:pPr>
              <w:numPr>
                <w:ilvl w:val="0"/>
                <w:numId w:val="5"/>
              </w:numPr>
              <w:rPr>
                <w:rFonts w:hint="eastAsia"/>
                <w:sz w:val="24"/>
                <w:szCs w:val="24"/>
                <w:lang w:val="en-US" w:eastAsia="zh-CN"/>
              </w:rPr>
            </w:pPr>
            <w:r>
              <w:rPr>
                <w:rFonts w:hint="eastAsia"/>
                <w:sz w:val="24"/>
                <w:szCs w:val="24"/>
                <w:lang w:val="en-US" w:eastAsia="zh-CN"/>
              </w:rPr>
              <w:t>构建网页基本构造</w:t>
            </w:r>
          </w:p>
          <w:p>
            <w:pPr>
              <w:numPr>
                <w:ilvl w:val="0"/>
                <w:numId w:val="5"/>
              </w:numPr>
              <w:ind w:left="0" w:leftChars="0" w:firstLine="0" w:firstLineChars="0"/>
              <w:rPr>
                <w:rFonts w:hint="default"/>
                <w:sz w:val="24"/>
                <w:szCs w:val="24"/>
                <w:lang w:val="en-US" w:eastAsia="zh-CN"/>
              </w:rPr>
            </w:pPr>
            <w:r>
              <w:rPr>
                <w:rFonts w:hint="eastAsia"/>
                <w:sz w:val="24"/>
                <w:szCs w:val="24"/>
                <w:lang w:val="en-US" w:eastAsia="zh-CN"/>
              </w:rPr>
              <w:t>收集素材</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268" w:hRule="atLeast"/>
          <w:jc w:val="center"/>
        </w:trPr>
        <w:tc>
          <w:tcPr>
            <w:tcW w:w="1698" w:type="dxa"/>
            <w:noWrap w:val="0"/>
            <w:vAlign w:val="center"/>
          </w:tcPr>
          <w:p>
            <w:pPr>
              <w:spacing w:line="0" w:lineRule="atLeast"/>
              <w:jc w:val="center"/>
              <w:rPr>
                <w:rFonts w:hint="eastAsia"/>
                <w:sz w:val="24"/>
                <w:szCs w:val="24"/>
              </w:rPr>
            </w:pPr>
            <w:r>
              <w:rPr>
                <w:rFonts w:hint="eastAsia"/>
                <w:sz w:val="24"/>
                <w:szCs w:val="24"/>
              </w:rPr>
              <w:t>尚须完成内容</w:t>
            </w:r>
          </w:p>
        </w:tc>
        <w:tc>
          <w:tcPr>
            <w:tcW w:w="6824" w:type="dxa"/>
            <w:gridSpan w:val="5"/>
            <w:noWrap w:val="0"/>
            <w:vAlign w:val="top"/>
          </w:tcPr>
          <w:p>
            <w:pPr>
              <w:numPr>
                <w:ilvl w:val="0"/>
                <w:numId w:val="6"/>
              </w:numPr>
              <w:rPr>
                <w:rFonts w:hint="eastAsia"/>
                <w:sz w:val="24"/>
                <w:szCs w:val="24"/>
                <w:lang w:val="en-US" w:eastAsia="zh-CN"/>
              </w:rPr>
            </w:pPr>
            <w:r>
              <w:rPr>
                <w:rFonts w:hint="eastAsia"/>
                <w:sz w:val="24"/>
                <w:szCs w:val="24"/>
                <w:lang w:val="en-US" w:eastAsia="zh-CN"/>
              </w:rPr>
              <w:t>购物车的清除</w:t>
            </w:r>
          </w:p>
          <w:p>
            <w:pPr>
              <w:numPr>
                <w:ilvl w:val="0"/>
                <w:numId w:val="6"/>
              </w:numPr>
              <w:rPr>
                <w:rFonts w:hint="default"/>
                <w:sz w:val="24"/>
                <w:szCs w:val="24"/>
                <w:lang w:val="en-US" w:eastAsia="zh-CN"/>
              </w:rPr>
            </w:pPr>
            <w:r>
              <w:rPr>
                <w:rFonts w:hint="eastAsia"/>
                <w:sz w:val="24"/>
                <w:szCs w:val="24"/>
                <w:lang w:val="en-US" w:eastAsia="zh-CN"/>
              </w:rPr>
              <w:t>收货地址的更改</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268" w:hRule="atLeast"/>
          <w:jc w:val="center"/>
        </w:trPr>
        <w:tc>
          <w:tcPr>
            <w:tcW w:w="1698" w:type="dxa"/>
            <w:noWrap w:val="0"/>
            <w:vAlign w:val="center"/>
          </w:tcPr>
          <w:p>
            <w:pPr>
              <w:spacing w:line="0" w:lineRule="atLeast"/>
              <w:jc w:val="center"/>
              <w:rPr>
                <w:rFonts w:hint="eastAsia"/>
                <w:sz w:val="24"/>
                <w:szCs w:val="24"/>
              </w:rPr>
            </w:pPr>
            <w:r>
              <w:rPr>
                <w:rFonts w:hint="eastAsia"/>
                <w:sz w:val="24"/>
                <w:szCs w:val="24"/>
              </w:rPr>
              <w:t>存在的问题</w:t>
            </w:r>
          </w:p>
          <w:p>
            <w:pPr>
              <w:spacing w:line="0" w:lineRule="atLeast"/>
              <w:jc w:val="center"/>
              <w:rPr>
                <w:rFonts w:hint="eastAsia"/>
                <w:sz w:val="24"/>
                <w:szCs w:val="24"/>
              </w:rPr>
            </w:pPr>
            <w:r>
              <w:rPr>
                <w:rFonts w:hint="eastAsia"/>
                <w:sz w:val="24"/>
                <w:szCs w:val="24"/>
              </w:rPr>
              <w:t>和</w:t>
            </w:r>
          </w:p>
          <w:p>
            <w:pPr>
              <w:spacing w:line="0" w:lineRule="atLeast"/>
              <w:jc w:val="center"/>
              <w:rPr>
                <w:rFonts w:hint="eastAsia"/>
                <w:sz w:val="24"/>
                <w:szCs w:val="24"/>
              </w:rPr>
            </w:pPr>
            <w:r>
              <w:rPr>
                <w:rFonts w:hint="eastAsia"/>
                <w:sz w:val="24"/>
                <w:szCs w:val="24"/>
              </w:rPr>
              <w:t>拟采取的办法</w:t>
            </w:r>
          </w:p>
        </w:tc>
        <w:tc>
          <w:tcPr>
            <w:tcW w:w="6824" w:type="dxa"/>
            <w:gridSpan w:val="5"/>
            <w:noWrap w:val="0"/>
            <w:vAlign w:val="top"/>
          </w:tcPr>
          <w:p>
            <w:pPr>
              <w:numPr>
                <w:ilvl w:val="0"/>
                <w:numId w:val="0"/>
              </w:numPr>
              <w:jc w:val="both"/>
              <w:rPr>
                <w:rFonts w:hint="default"/>
                <w:sz w:val="24"/>
                <w:szCs w:val="24"/>
                <w:lang w:val="en-US" w:eastAsia="zh-CN"/>
              </w:rPr>
            </w:pPr>
            <w:r>
              <w:rPr>
                <w:rFonts w:hint="eastAsia"/>
                <w:sz w:val="24"/>
                <w:szCs w:val="24"/>
                <w:lang w:val="en-US" w:eastAsia="zh-CN"/>
              </w:rPr>
              <w:t>问题：</w:t>
            </w:r>
          </w:p>
          <w:p>
            <w:pPr>
              <w:numPr>
                <w:ilvl w:val="0"/>
                <w:numId w:val="7"/>
              </w:numPr>
              <w:jc w:val="both"/>
              <w:rPr>
                <w:rFonts w:hint="eastAsia"/>
                <w:sz w:val="24"/>
                <w:szCs w:val="24"/>
                <w:lang w:val="en-US" w:eastAsia="zh-CN"/>
              </w:rPr>
            </w:pPr>
            <w:r>
              <w:rPr>
                <w:rFonts w:hint="eastAsia"/>
                <w:sz w:val="24"/>
                <w:szCs w:val="24"/>
                <w:lang w:val="en-US" w:eastAsia="zh-CN"/>
              </w:rPr>
              <w:t>网页代码布局对于原型图有些许偏差</w:t>
            </w:r>
          </w:p>
          <w:p>
            <w:pPr>
              <w:widowControl w:val="0"/>
              <w:numPr>
                <w:ilvl w:val="0"/>
                <w:numId w:val="0"/>
              </w:numPr>
              <w:jc w:val="both"/>
              <w:rPr>
                <w:rFonts w:hint="default"/>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办法：</w:t>
            </w:r>
          </w:p>
          <w:p>
            <w:pPr>
              <w:widowControl w:val="0"/>
              <w:numPr>
                <w:ilvl w:val="0"/>
                <w:numId w:val="8"/>
              </w:numPr>
              <w:jc w:val="both"/>
              <w:rPr>
                <w:rFonts w:hint="eastAsia"/>
                <w:sz w:val="24"/>
                <w:szCs w:val="24"/>
                <w:lang w:val="en-US" w:eastAsia="zh-CN"/>
              </w:rPr>
            </w:pPr>
            <w:r>
              <w:rPr>
                <w:rFonts w:hint="eastAsia"/>
                <w:sz w:val="24"/>
                <w:szCs w:val="24"/>
                <w:lang w:val="en-US" w:eastAsia="zh-CN"/>
              </w:rPr>
              <w:t>尝试使用另一种方法，以达到原型图</w:t>
            </w:r>
          </w:p>
          <w:p>
            <w:pPr>
              <w:widowControl w:val="0"/>
              <w:numPr>
                <w:ilvl w:val="0"/>
                <w:numId w:val="0"/>
              </w:numPr>
              <w:jc w:val="both"/>
              <w:rPr>
                <w:rFonts w:hint="default"/>
                <w:sz w:val="24"/>
                <w:szCs w:val="24"/>
                <w:lang w:val="en-US" w:eastAsia="zh-CN"/>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268" w:hRule="atLeast"/>
          <w:jc w:val="center"/>
        </w:trPr>
        <w:tc>
          <w:tcPr>
            <w:tcW w:w="1698" w:type="dxa"/>
            <w:noWrap w:val="0"/>
            <w:vAlign w:val="center"/>
          </w:tcPr>
          <w:p>
            <w:pPr>
              <w:spacing w:line="0" w:lineRule="atLeast"/>
              <w:jc w:val="center"/>
              <w:rPr>
                <w:rFonts w:hint="eastAsia"/>
                <w:sz w:val="24"/>
                <w:szCs w:val="24"/>
              </w:rPr>
            </w:pPr>
            <w:r>
              <w:rPr>
                <w:rFonts w:hint="eastAsia"/>
                <w:sz w:val="24"/>
                <w:szCs w:val="24"/>
              </w:rPr>
              <w:t>指导老师</w:t>
            </w:r>
          </w:p>
          <w:p>
            <w:pPr>
              <w:spacing w:line="0" w:lineRule="atLeast"/>
              <w:jc w:val="center"/>
              <w:rPr>
                <w:rFonts w:hint="eastAsia"/>
                <w:sz w:val="24"/>
                <w:szCs w:val="24"/>
              </w:rPr>
            </w:pPr>
            <w:r>
              <w:rPr>
                <w:rFonts w:hint="eastAsia"/>
                <w:sz w:val="24"/>
                <w:szCs w:val="24"/>
              </w:rPr>
              <w:t>意见</w:t>
            </w:r>
          </w:p>
        </w:tc>
        <w:tc>
          <w:tcPr>
            <w:tcW w:w="6824" w:type="dxa"/>
            <w:gridSpan w:val="5"/>
            <w:noWrap w:val="0"/>
            <w:vAlign w:val="top"/>
          </w:tcPr>
          <w:p>
            <w:pPr>
              <w:jc w:val="both"/>
              <w:rPr>
                <w:rFonts w:hint="eastAsia"/>
                <w:sz w:val="24"/>
                <w:szCs w:val="24"/>
              </w:rPr>
            </w:pPr>
          </w:p>
          <w:p>
            <w:pPr>
              <w:jc w:val="both"/>
              <w:rPr>
                <w:rFonts w:hint="eastAsia"/>
                <w:sz w:val="24"/>
                <w:szCs w:val="24"/>
              </w:rPr>
            </w:pPr>
          </w:p>
          <w:p>
            <w:pPr>
              <w:jc w:val="both"/>
              <w:rPr>
                <w:rFonts w:hint="eastAsia"/>
                <w:sz w:val="24"/>
                <w:szCs w:val="24"/>
              </w:rPr>
            </w:pPr>
          </w:p>
          <w:p>
            <w:pPr>
              <w:jc w:val="both"/>
              <w:rPr>
                <w:rFonts w:hint="eastAsia"/>
                <w:sz w:val="24"/>
                <w:szCs w:val="24"/>
              </w:rPr>
            </w:pPr>
          </w:p>
          <w:p>
            <w:pPr>
              <w:jc w:val="both"/>
              <w:rPr>
                <w:rFonts w:hint="eastAsia"/>
                <w:sz w:val="24"/>
                <w:szCs w:val="24"/>
              </w:rPr>
            </w:pPr>
          </w:p>
          <w:p>
            <w:pPr>
              <w:jc w:val="both"/>
              <w:rPr>
                <w:rFonts w:hint="eastAsia"/>
                <w:sz w:val="24"/>
                <w:szCs w:val="24"/>
              </w:rPr>
            </w:pPr>
          </w:p>
          <w:p>
            <w:pPr>
              <w:jc w:val="center"/>
              <w:rPr>
                <w:rFonts w:hint="default" w:eastAsia="宋体"/>
                <w:sz w:val="24"/>
                <w:szCs w:val="24"/>
                <w:lang w:val="en-US" w:eastAsia="zh-CN"/>
              </w:rPr>
            </w:pPr>
            <w:r>
              <w:rPr>
                <w:rFonts w:hint="eastAsia"/>
                <w:sz w:val="24"/>
                <w:szCs w:val="24"/>
                <w:lang w:val="en-US" w:eastAsia="zh-CN"/>
              </w:rPr>
              <w:t xml:space="preserve">            </w:t>
            </w:r>
            <w:r>
              <w:rPr>
                <w:rFonts w:hint="eastAsia"/>
                <w:sz w:val="22"/>
                <w:szCs w:val="22"/>
                <w:lang w:val="en-US" w:eastAsia="zh-CN"/>
              </w:rPr>
              <w:t xml:space="preserve"> （签字）</w:t>
            </w:r>
            <w:r>
              <w:rPr>
                <w:rFonts w:hint="eastAsia"/>
                <w:sz w:val="22"/>
                <w:szCs w:val="22"/>
                <w:u w:val="single"/>
                <w:lang w:val="en-US" w:eastAsia="zh-CN"/>
              </w:rPr>
              <w:t xml:space="preserve">             </w:t>
            </w:r>
          </w:p>
        </w:tc>
      </w:tr>
    </w:tbl>
    <w:p/>
    <w:p/>
    <w:p>
      <w:pPr>
        <w:jc w:val="center"/>
        <w:rPr>
          <w:rFonts w:hint="eastAsia" w:eastAsia="宋体"/>
          <w:b/>
          <w:sz w:val="48"/>
          <w:lang w:eastAsia="zh-CN"/>
        </w:rPr>
      </w:pPr>
      <w:r>
        <w:rPr>
          <w:rFonts w:hint="eastAsia" w:eastAsia="宋体"/>
          <w:b/>
          <w:sz w:val="48"/>
          <w:lang w:eastAsia="zh-CN"/>
        </w:rPr>
        <w:drawing>
          <wp:inline distT="0" distB="0" distL="114300" distR="114300">
            <wp:extent cx="5599430" cy="902970"/>
            <wp:effectExtent l="0" t="0" r="8890" b="11430"/>
            <wp:docPr id="5" name="图片 5" descr="学校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学校校徽"/>
                    <pic:cNvPicPr>
                      <a:picLocks noChangeAspect="1"/>
                    </pic:cNvPicPr>
                  </pic:nvPicPr>
                  <pic:blipFill>
                    <a:blip r:embed="rId9"/>
                    <a:stretch>
                      <a:fillRect/>
                    </a:stretch>
                  </pic:blipFill>
                  <pic:spPr>
                    <a:xfrm>
                      <a:off x="0" y="0"/>
                      <a:ext cx="5599430" cy="902970"/>
                    </a:xfrm>
                    <a:prstGeom prst="rect">
                      <a:avLst/>
                    </a:prstGeom>
                    <a:noFill/>
                    <a:ln>
                      <a:noFill/>
                    </a:ln>
                  </pic:spPr>
                </pic:pic>
              </a:graphicData>
            </a:graphic>
          </wp:inline>
        </w:drawing>
      </w:r>
    </w:p>
    <w:p>
      <w:pPr>
        <w:spacing w:before="156" w:beforeLines="50" w:after="156" w:afterLines="50" w:line="288" w:lineRule="auto"/>
        <w:jc w:val="center"/>
        <w:rPr>
          <w:rFonts w:hint="eastAsia"/>
          <w:b/>
          <w:bCs/>
          <w:spacing w:val="20"/>
          <w:sz w:val="44"/>
        </w:rPr>
      </w:pPr>
      <w:r>
        <w:rPr>
          <w:rFonts w:hint="eastAsia"/>
          <w:b w:val="0"/>
          <w:bCs w:val="0"/>
          <w:spacing w:val="20"/>
          <w:sz w:val="44"/>
          <w:u w:val="single"/>
        </w:rPr>
        <w:t xml:space="preserve"> </w:t>
      </w:r>
      <w:r>
        <w:rPr>
          <w:rFonts w:hint="eastAsia"/>
          <w:b w:val="0"/>
          <w:bCs w:val="0"/>
          <w:spacing w:val="20"/>
          <w:sz w:val="44"/>
          <w:u w:val="single"/>
          <w:lang w:eastAsia="zh-CN"/>
        </w:rPr>
        <w:t>2023</w:t>
      </w:r>
      <w:r>
        <w:rPr>
          <w:rFonts w:hint="eastAsia"/>
          <w:b w:val="0"/>
          <w:bCs w:val="0"/>
          <w:spacing w:val="20"/>
          <w:sz w:val="44"/>
          <w:u w:val="single"/>
        </w:rPr>
        <w:t xml:space="preserve">  </w:t>
      </w:r>
      <w:r>
        <w:rPr>
          <w:rFonts w:hint="eastAsia"/>
          <w:b/>
          <w:bCs/>
          <w:spacing w:val="20"/>
          <w:sz w:val="44"/>
          <w:lang w:val="en-US" w:eastAsia="zh-CN"/>
        </w:rPr>
        <w:t>届</w:t>
      </w:r>
      <w:r>
        <w:rPr>
          <w:rFonts w:hint="eastAsia"/>
          <w:b/>
          <w:bCs/>
          <w:spacing w:val="20"/>
          <w:sz w:val="44"/>
        </w:rPr>
        <w:t>毕业设计</w:t>
      </w:r>
      <w:r>
        <w:rPr>
          <w:rFonts w:hint="eastAsia"/>
          <w:b/>
          <w:bCs/>
          <w:spacing w:val="20"/>
          <w:sz w:val="44"/>
          <w:lang w:eastAsia="zh-CN"/>
        </w:rPr>
        <w:t>（</w:t>
      </w:r>
      <w:r>
        <w:rPr>
          <w:rFonts w:hint="eastAsia"/>
          <w:b/>
          <w:bCs/>
          <w:spacing w:val="20"/>
          <w:sz w:val="44"/>
        </w:rPr>
        <w:t>论文</w:t>
      </w:r>
      <w:r>
        <w:rPr>
          <w:rFonts w:hint="eastAsia"/>
          <w:b/>
          <w:bCs/>
          <w:spacing w:val="20"/>
          <w:sz w:val="44"/>
          <w:lang w:eastAsia="zh-CN"/>
        </w:rPr>
        <w:t>）</w:t>
      </w:r>
      <w:r>
        <w:rPr>
          <w:rFonts w:hint="eastAsia"/>
          <w:b/>
          <w:bCs/>
          <w:spacing w:val="20"/>
          <w:sz w:val="44"/>
        </w:rPr>
        <w:t>开题报告</w:t>
      </w:r>
    </w:p>
    <w:p>
      <w:pPr>
        <w:spacing w:before="156" w:beforeLines="50" w:after="312" w:afterLines="100" w:line="300" w:lineRule="auto"/>
        <w:ind w:firstLine="1084" w:firstLineChars="300"/>
        <w:rPr>
          <w:rFonts w:hint="eastAsia"/>
          <w:b/>
          <w:bCs/>
          <w:sz w:val="36"/>
          <w:szCs w:val="36"/>
          <w:u w:val="none"/>
          <w:lang w:val="en-US" w:eastAsia="zh-CN"/>
        </w:rPr>
      </w:pPr>
      <w:r>
        <w:rPr>
          <w:rFonts w:hint="eastAsia"/>
          <w:b/>
          <w:bCs/>
          <w:sz w:val="36"/>
          <w:szCs w:val="36"/>
          <w:u w:val="none"/>
          <w:lang w:val="en-US" w:eastAsia="zh-CN"/>
        </w:rPr>
        <w:t>（</w:t>
      </w:r>
      <w:r>
        <w:rPr>
          <w:rFonts w:hint="eastAsia"/>
          <w:b/>
          <w:bCs/>
          <w:sz w:val="36"/>
          <w:szCs w:val="36"/>
          <w:u w:val="single"/>
          <w:lang w:val="en-US" w:eastAsia="zh-CN"/>
        </w:rPr>
        <w:t xml:space="preserve">   通讯与信息  </w:t>
      </w:r>
      <w:r>
        <w:rPr>
          <w:rFonts w:hint="eastAsia"/>
          <w:b/>
          <w:bCs/>
          <w:sz w:val="36"/>
          <w:szCs w:val="36"/>
          <w:u w:val="none"/>
          <w:lang w:val="en-US" w:eastAsia="zh-CN"/>
        </w:rPr>
        <w:t>学院</w:t>
      </w:r>
      <w:r>
        <w:rPr>
          <w:rFonts w:hint="eastAsia"/>
          <w:b/>
          <w:bCs/>
          <w:sz w:val="36"/>
          <w:szCs w:val="36"/>
          <w:u w:val="single"/>
          <w:lang w:val="en-US" w:eastAsia="zh-CN"/>
        </w:rPr>
        <w:t xml:space="preserve"> 软件技术  </w:t>
      </w:r>
      <w:r>
        <w:rPr>
          <w:rFonts w:hint="eastAsia"/>
          <w:b/>
          <w:bCs/>
          <w:sz w:val="36"/>
          <w:szCs w:val="36"/>
          <w:u w:val="none"/>
          <w:lang w:val="en-US" w:eastAsia="zh-CN"/>
        </w:rPr>
        <w:t>专业）</w:t>
      </w:r>
    </w:p>
    <w:p>
      <w:pPr>
        <w:rPr>
          <w:sz w:val="44"/>
          <w:szCs w:val="44"/>
        </w:rPr>
      </w:pPr>
    </w:p>
    <w:p>
      <w:pPr>
        <w:rPr>
          <w:sz w:val="44"/>
          <w:szCs w:val="44"/>
        </w:rPr>
      </w:pPr>
    </w:p>
    <w:p>
      <w:pPr>
        <w:keepNext w:val="0"/>
        <w:keepLines w:val="0"/>
        <w:pageBreakBefore w:val="0"/>
        <w:widowControl w:val="0"/>
        <w:kinsoku/>
        <w:wordWrap/>
        <w:overflowPunct/>
        <w:topLinePunct w:val="0"/>
        <w:autoSpaceDE/>
        <w:autoSpaceDN/>
        <w:bidi w:val="0"/>
        <w:adjustRightInd/>
        <w:snapToGrid/>
        <w:spacing w:line="720" w:lineRule="auto"/>
        <w:ind w:firstLine="723" w:firstLineChars="200"/>
        <w:textAlignment w:val="auto"/>
        <w:rPr>
          <w:rFonts w:hint="eastAsia" w:ascii="宋体" w:hAnsi="宋体" w:eastAsia="宋体" w:cs="宋体"/>
          <w:b w:val="0"/>
          <w:bCs/>
          <w:sz w:val="36"/>
          <w:szCs w:val="36"/>
          <w:u w:val="single"/>
          <w:lang w:val="en-US" w:eastAsia="zh-CN"/>
        </w:rPr>
      </w:pPr>
      <w:r>
        <w:rPr>
          <w:rFonts w:hint="eastAsia" w:ascii="宋体" w:hAnsi="宋体" w:eastAsia="宋体" w:cs="宋体"/>
          <w:b/>
          <w:sz w:val="36"/>
          <w:szCs w:val="36"/>
          <w:lang w:val="en-US" w:eastAsia="zh-CN"/>
        </w:rPr>
        <w:t>课题名称</w:t>
      </w:r>
      <w:r>
        <w:rPr>
          <w:rFonts w:hint="eastAsia" w:ascii="宋体" w:hAnsi="宋体" w:eastAsia="宋体" w:cs="宋体"/>
          <w:b/>
          <w:sz w:val="36"/>
          <w:szCs w:val="36"/>
        </w:rPr>
        <w:t>：</w:t>
      </w:r>
      <w:r>
        <w:rPr>
          <w:rFonts w:hint="eastAsia" w:ascii="宋体" w:hAnsi="宋体" w:eastAsia="宋体" w:cs="宋体"/>
          <w:b w:val="0"/>
          <w:bCs/>
          <w:sz w:val="36"/>
          <w:szCs w:val="36"/>
          <w:u w:val="single"/>
          <w:lang w:val="en-US" w:eastAsia="zh-CN"/>
        </w:rPr>
        <w:t xml:space="preserve"> </w:t>
      </w:r>
      <w:r>
        <w:rPr>
          <w:rFonts w:hint="eastAsia" w:ascii="宋体" w:hAnsi="宋体" w:cs="宋体"/>
          <w:b w:val="0"/>
          <w:bCs/>
          <w:sz w:val="36"/>
          <w:szCs w:val="36"/>
          <w:u w:val="single"/>
          <w:lang w:val="en-US" w:eastAsia="zh-CN"/>
        </w:rPr>
        <w:t>基于VUE框架技术的仿京东商城的设计</w:t>
      </w:r>
      <w:r>
        <w:rPr>
          <w:rFonts w:hint="eastAsia" w:ascii="宋体" w:hAnsi="宋体" w:eastAsia="宋体" w:cs="宋体"/>
          <w:b w:val="0"/>
          <w:bCs/>
          <w:sz w:val="36"/>
          <w:szCs w:val="36"/>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720" w:lineRule="auto"/>
        <w:ind w:firstLine="723" w:firstLineChars="200"/>
        <w:textAlignment w:val="auto"/>
        <w:rPr>
          <w:rFonts w:hint="eastAsia" w:ascii="宋体" w:hAnsi="宋体" w:eastAsia="宋体" w:cs="宋体"/>
          <w:b w:val="0"/>
          <w:bCs/>
          <w:sz w:val="36"/>
          <w:szCs w:val="36"/>
          <w:u w:val="single"/>
          <w:lang w:val="en-US" w:eastAsia="zh-CN"/>
        </w:rPr>
      </w:pPr>
      <w:r>
        <w:rPr>
          <w:rFonts w:hint="eastAsia" w:ascii="宋体" w:hAnsi="宋体" w:eastAsia="宋体" w:cs="宋体"/>
          <w:b/>
          <w:sz w:val="36"/>
          <w:szCs w:val="36"/>
          <w:lang w:val="en-US" w:eastAsia="zh-CN"/>
        </w:rPr>
        <w:t>课题类别：</w:t>
      </w:r>
      <w:r>
        <w:rPr>
          <w:rFonts w:hint="eastAsia" w:ascii="宋体" w:hAnsi="宋体" w:eastAsia="宋体" w:cs="宋体"/>
          <w:b w:val="0"/>
          <w:bCs/>
          <w:sz w:val="36"/>
          <w:szCs w:val="36"/>
          <w:u w:val="single"/>
          <w:lang w:val="en-US" w:eastAsia="zh-CN"/>
        </w:rPr>
        <w:sym w:font="Wingdings 2" w:char="0052"/>
      </w:r>
      <w:r>
        <w:rPr>
          <w:rFonts w:hint="eastAsia" w:ascii="宋体" w:hAnsi="宋体" w:eastAsia="宋体" w:cs="宋体"/>
          <w:b w:val="0"/>
          <w:bCs/>
          <w:sz w:val="36"/>
          <w:szCs w:val="36"/>
          <w:u w:val="single"/>
          <w:lang w:val="en-US" w:eastAsia="zh-CN"/>
        </w:rPr>
        <w:t xml:space="preserve">毕业设计     </w:t>
      </w:r>
      <w:r>
        <w:rPr>
          <w:rFonts w:hint="eastAsia" w:ascii="宋体" w:hAnsi="宋体" w:eastAsia="宋体" w:cs="宋体"/>
          <w:b w:val="0"/>
          <w:bCs/>
          <w:sz w:val="36"/>
          <w:szCs w:val="36"/>
          <w:u w:val="single"/>
          <w:lang w:val="en-US" w:eastAsia="zh-CN"/>
        </w:rPr>
        <w:sym w:font="Wingdings 2" w:char="00A3"/>
      </w:r>
      <w:r>
        <w:rPr>
          <w:rFonts w:hint="eastAsia" w:ascii="宋体" w:hAnsi="宋体" w:eastAsia="宋体" w:cs="宋体"/>
          <w:b w:val="0"/>
          <w:bCs/>
          <w:sz w:val="36"/>
          <w:szCs w:val="36"/>
          <w:u w:val="single"/>
          <w:lang w:val="en-US" w:eastAsia="zh-CN"/>
        </w:rPr>
        <w:t>毕业论文</w:t>
      </w:r>
      <w:r>
        <w:rPr>
          <w:rFonts w:hint="eastAsia" w:ascii="宋体" w:hAnsi="宋体" w:cs="宋体"/>
          <w:b w:val="0"/>
          <w:bCs/>
          <w:sz w:val="36"/>
          <w:szCs w:val="36"/>
          <w:u w:val="single"/>
          <w:lang w:val="en-US" w:eastAsia="zh-CN"/>
        </w:rPr>
        <w:tab/>
      </w:r>
      <w:r>
        <w:rPr>
          <w:rFonts w:hint="eastAsia" w:ascii="宋体" w:hAnsi="宋体" w:cs="宋体"/>
          <w:b w:val="0"/>
          <w:bCs/>
          <w:sz w:val="36"/>
          <w:szCs w:val="36"/>
          <w:u w:val="single"/>
          <w:lang w:val="en-US" w:eastAsia="zh-CN"/>
        </w:rPr>
        <w:tab/>
      </w:r>
      <w:r>
        <w:rPr>
          <w:rFonts w:hint="eastAsia" w:ascii="宋体" w:hAnsi="宋体" w:eastAsia="宋体" w:cs="宋体"/>
          <w:b w:val="0"/>
          <w:bCs/>
          <w:sz w:val="36"/>
          <w:szCs w:val="36"/>
          <w:u w:val="single"/>
          <w:lang w:val="en-US" w:eastAsia="zh-CN"/>
        </w:rPr>
        <w:t xml:space="preserve">  </w:t>
      </w:r>
      <w:r>
        <w:rPr>
          <w:rFonts w:hint="eastAsia" w:ascii="宋体" w:hAnsi="宋体" w:eastAsia="宋体" w:cs="宋体"/>
          <w:b w:val="0"/>
          <w:bCs/>
          <w:sz w:val="36"/>
          <w:szCs w:val="36"/>
          <w:u w:val="single"/>
          <w:lang w:val="en-US" w:eastAsia="zh-CN"/>
        </w:rPr>
        <w:tab/>
      </w:r>
      <w:r>
        <w:rPr>
          <w:rFonts w:hint="eastAsia" w:ascii="宋体" w:hAnsi="宋体" w:eastAsia="宋体" w:cs="宋体"/>
          <w:b w:val="0"/>
          <w:bCs/>
          <w:sz w:val="36"/>
          <w:szCs w:val="36"/>
          <w:u w:val="single"/>
          <w:lang w:val="en-US" w:eastAsia="zh-CN"/>
        </w:rPr>
        <w:tab/>
      </w:r>
      <w:r>
        <w:rPr>
          <w:rFonts w:hint="eastAsia" w:ascii="宋体" w:hAnsi="宋体" w:eastAsia="宋体" w:cs="宋体"/>
          <w:b w:val="0"/>
          <w:bCs/>
          <w:sz w:val="36"/>
          <w:szCs w:val="36"/>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720" w:lineRule="auto"/>
        <w:ind w:firstLine="723" w:firstLineChars="200"/>
        <w:textAlignment w:val="auto"/>
        <w:rPr>
          <w:rFonts w:hint="eastAsia" w:ascii="宋体" w:hAnsi="宋体" w:eastAsia="宋体" w:cs="宋体"/>
          <w:b w:val="0"/>
          <w:bCs/>
          <w:sz w:val="36"/>
          <w:szCs w:val="36"/>
          <w:u w:val="single"/>
          <w:lang w:val="en-US" w:eastAsia="zh-CN"/>
        </w:rPr>
      </w:pPr>
      <w:r>
        <w:rPr>
          <w:rFonts w:hint="eastAsia" w:ascii="宋体" w:hAnsi="宋体" w:eastAsia="宋体" w:cs="宋体"/>
          <w:b/>
          <w:sz w:val="36"/>
          <w:szCs w:val="36"/>
        </w:rPr>
        <w:t>姓</w:t>
      </w:r>
      <w:r>
        <w:rPr>
          <w:rFonts w:hint="eastAsia" w:ascii="宋体" w:hAnsi="宋体" w:eastAsia="宋体" w:cs="宋体"/>
          <w:b/>
          <w:sz w:val="36"/>
          <w:szCs w:val="36"/>
          <w:lang w:val="en-US" w:eastAsia="zh-CN"/>
        </w:rPr>
        <w:t xml:space="preserve">    </w:t>
      </w:r>
      <w:r>
        <w:rPr>
          <w:rFonts w:hint="eastAsia" w:ascii="宋体" w:hAnsi="宋体" w:eastAsia="宋体" w:cs="宋体"/>
          <w:b/>
          <w:sz w:val="36"/>
          <w:szCs w:val="36"/>
        </w:rPr>
        <w:t>名：</w:t>
      </w:r>
      <w:r>
        <w:rPr>
          <w:rFonts w:hint="eastAsia" w:ascii="宋体" w:hAnsi="宋体" w:eastAsia="宋体" w:cs="宋体"/>
          <w:b w:val="0"/>
          <w:bCs/>
          <w:sz w:val="36"/>
          <w:szCs w:val="36"/>
          <w:u w:val="single"/>
          <w:lang w:val="en-US" w:eastAsia="zh-CN"/>
        </w:rPr>
        <w:t xml:space="preserve"> 吕辉</w:t>
      </w:r>
      <w:r>
        <w:rPr>
          <w:rFonts w:hint="eastAsia" w:ascii="宋体" w:hAnsi="宋体" w:eastAsia="宋体" w:cs="宋体"/>
          <w:b w:val="0"/>
          <w:bCs/>
          <w:sz w:val="36"/>
          <w:szCs w:val="36"/>
          <w:u w:val="single"/>
          <w:lang w:val="en-US" w:eastAsia="zh-CN"/>
        </w:rPr>
        <w:tab/>
      </w:r>
      <w:r>
        <w:rPr>
          <w:rFonts w:hint="eastAsia" w:ascii="宋体" w:hAnsi="宋体" w:eastAsia="宋体" w:cs="宋体"/>
          <w:b w:val="0"/>
          <w:bCs/>
          <w:sz w:val="36"/>
          <w:szCs w:val="36"/>
          <w:u w:val="single"/>
          <w:lang w:val="en-US" w:eastAsia="zh-CN"/>
        </w:rPr>
        <w:tab/>
      </w:r>
      <w:r>
        <w:rPr>
          <w:rFonts w:hint="eastAsia" w:ascii="宋体" w:hAnsi="宋体" w:eastAsia="宋体" w:cs="宋体"/>
          <w:b w:val="0"/>
          <w:bCs/>
          <w:sz w:val="36"/>
          <w:szCs w:val="36"/>
          <w:u w:val="single"/>
          <w:lang w:val="en-US" w:eastAsia="zh-CN"/>
        </w:rPr>
        <w:tab/>
      </w:r>
      <w:r>
        <w:rPr>
          <w:rFonts w:hint="eastAsia" w:ascii="宋体" w:hAnsi="宋体" w:eastAsia="宋体" w:cs="宋体"/>
          <w:b w:val="0"/>
          <w:bCs/>
          <w:sz w:val="36"/>
          <w:szCs w:val="36"/>
          <w:u w:val="single"/>
          <w:lang w:val="en-US" w:eastAsia="zh-CN"/>
        </w:rPr>
        <w:t xml:space="preserve">                </w:t>
      </w:r>
      <w:r>
        <w:rPr>
          <w:rFonts w:hint="eastAsia" w:ascii="宋体" w:hAnsi="宋体" w:eastAsia="宋体" w:cs="宋体"/>
          <w:b w:val="0"/>
          <w:bCs/>
          <w:sz w:val="36"/>
          <w:szCs w:val="36"/>
          <w:u w:val="single"/>
          <w:lang w:val="en-US" w:eastAsia="zh-CN"/>
        </w:rPr>
        <w:tab/>
      </w:r>
      <w:r>
        <w:rPr>
          <w:rFonts w:hint="eastAsia" w:ascii="宋体" w:hAnsi="宋体" w:eastAsia="宋体" w:cs="宋体"/>
          <w:b w:val="0"/>
          <w:bCs/>
          <w:sz w:val="36"/>
          <w:szCs w:val="36"/>
          <w:u w:val="single"/>
          <w:lang w:val="en-US" w:eastAsia="zh-CN"/>
        </w:rPr>
        <w:tab/>
      </w:r>
      <w:r>
        <w:rPr>
          <w:rFonts w:hint="eastAsia" w:ascii="宋体" w:hAnsi="宋体" w:eastAsia="宋体" w:cs="宋体"/>
          <w:b w:val="0"/>
          <w:bCs/>
          <w:sz w:val="36"/>
          <w:szCs w:val="36"/>
          <w:u w:val="single"/>
          <w:lang w:val="en-US" w:eastAsia="zh-CN"/>
        </w:rPr>
        <w:t xml:space="preserve">  </w:t>
      </w:r>
      <w:r>
        <w:rPr>
          <w:rFonts w:hint="eastAsia" w:ascii="宋体" w:hAnsi="宋体" w:eastAsia="宋体" w:cs="宋体"/>
          <w:b w:val="0"/>
          <w:bCs/>
          <w:sz w:val="36"/>
          <w:szCs w:val="36"/>
          <w:u w:val="single"/>
          <w:lang w:val="en-US" w:eastAsia="zh-CN"/>
        </w:rPr>
        <w:tab/>
      </w:r>
      <w:r>
        <w:rPr>
          <w:rFonts w:hint="eastAsia" w:ascii="宋体" w:hAnsi="宋体" w:eastAsia="宋体" w:cs="宋体"/>
          <w:b w:val="0"/>
          <w:bCs/>
          <w:sz w:val="36"/>
          <w:szCs w:val="36"/>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720" w:lineRule="auto"/>
        <w:ind w:firstLine="723" w:firstLineChars="200"/>
        <w:textAlignment w:val="auto"/>
        <w:rPr>
          <w:rFonts w:hint="eastAsia" w:ascii="宋体" w:hAnsi="宋体" w:eastAsia="宋体" w:cs="宋体"/>
          <w:b w:val="0"/>
          <w:bCs/>
          <w:sz w:val="36"/>
          <w:szCs w:val="36"/>
          <w:u w:val="single"/>
          <w:lang w:val="en-US" w:eastAsia="zh-CN"/>
        </w:rPr>
      </w:pPr>
      <w:r>
        <w:rPr>
          <w:rFonts w:hint="eastAsia" w:ascii="宋体" w:hAnsi="宋体" w:eastAsia="宋体" w:cs="宋体"/>
          <w:b/>
          <w:bCs w:val="0"/>
          <w:sz w:val="36"/>
          <w:szCs w:val="36"/>
          <w:u w:val="none"/>
          <w:lang w:val="en-US" w:eastAsia="zh-CN"/>
        </w:rPr>
        <w:t>班级代码：</w:t>
      </w:r>
      <w:r>
        <w:rPr>
          <w:rFonts w:hint="eastAsia" w:ascii="宋体" w:hAnsi="宋体" w:eastAsia="宋体" w:cs="宋体"/>
          <w:b w:val="0"/>
          <w:bCs/>
          <w:sz w:val="36"/>
          <w:szCs w:val="36"/>
          <w:u w:val="single"/>
          <w:lang w:val="en-US" w:eastAsia="zh-CN"/>
        </w:rPr>
        <w:t xml:space="preserve"> 04S2001                          </w:t>
      </w:r>
    </w:p>
    <w:p>
      <w:pPr>
        <w:keepNext w:val="0"/>
        <w:keepLines w:val="0"/>
        <w:pageBreakBefore w:val="0"/>
        <w:widowControl w:val="0"/>
        <w:kinsoku/>
        <w:wordWrap/>
        <w:overflowPunct/>
        <w:topLinePunct w:val="0"/>
        <w:autoSpaceDE/>
        <w:autoSpaceDN/>
        <w:bidi w:val="0"/>
        <w:adjustRightInd/>
        <w:snapToGrid/>
        <w:spacing w:line="720" w:lineRule="auto"/>
        <w:ind w:firstLine="723" w:firstLineChars="200"/>
        <w:textAlignment w:val="auto"/>
        <w:rPr>
          <w:rFonts w:hint="eastAsia" w:ascii="宋体" w:hAnsi="宋体" w:eastAsia="宋体" w:cs="宋体"/>
          <w:b w:val="0"/>
          <w:bCs/>
          <w:sz w:val="36"/>
          <w:szCs w:val="36"/>
          <w:u w:val="single"/>
          <w:lang w:val="en-US" w:eastAsia="zh-CN"/>
        </w:rPr>
      </w:pPr>
      <w:r>
        <w:rPr>
          <w:rFonts w:hint="eastAsia" w:ascii="宋体" w:hAnsi="宋体" w:eastAsia="宋体" w:cs="宋体"/>
          <w:b/>
          <w:bCs w:val="0"/>
          <w:sz w:val="36"/>
          <w:szCs w:val="36"/>
          <w:u w:val="none"/>
          <w:lang w:val="en-US" w:eastAsia="zh-CN"/>
        </w:rPr>
        <w:t>学    号：</w:t>
      </w:r>
      <w:r>
        <w:rPr>
          <w:rFonts w:hint="eastAsia" w:ascii="宋体" w:hAnsi="宋体" w:eastAsia="宋体" w:cs="宋体"/>
          <w:b w:val="0"/>
          <w:bCs/>
          <w:sz w:val="36"/>
          <w:szCs w:val="36"/>
          <w:u w:val="single"/>
          <w:lang w:val="en-US" w:eastAsia="zh-CN"/>
        </w:rPr>
        <w:t xml:space="preserve"> 20205684                          </w:t>
      </w:r>
    </w:p>
    <w:p>
      <w:pPr>
        <w:keepNext w:val="0"/>
        <w:keepLines w:val="0"/>
        <w:pageBreakBefore w:val="0"/>
        <w:widowControl w:val="0"/>
        <w:kinsoku/>
        <w:wordWrap/>
        <w:overflowPunct/>
        <w:topLinePunct w:val="0"/>
        <w:autoSpaceDE/>
        <w:autoSpaceDN/>
        <w:bidi w:val="0"/>
        <w:adjustRightInd/>
        <w:snapToGrid/>
        <w:spacing w:line="720" w:lineRule="auto"/>
        <w:ind w:firstLine="723" w:firstLineChars="200"/>
        <w:textAlignment w:val="auto"/>
        <w:rPr>
          <w:rFonts w:hint="eastAsia" w:ascii="宋体" w:hAnsi="宋体" w:eastAsia="宋体" w:cs="宋体"/>
          <w:b/>
          <w:sz w:val="36"/>
          <w:szCs w:val="36"/>
          <w:u w:val="single"/>
          <w:lang w:val="en-US" w:eastAsia="zh-CN"/>
        </w:rPr>
      </w:pPr>
      <w:r>
        <w:rPr>
          <w:rFonts w:hint="eastAsia" w:ascii="宋体" w:hAnsi="宋体" w:eastAsia="宋体" w:cs="宋体"/>
          <w:b/>
          <w:sz w:val="36"/>
          <w:szCs w:val="36"/>
        </w:rPr>
        <w:t>指导教师：</w:t>
      </w:r>
      <w:r>
        <w:rPr>
          <w:rFonts w:hint="eastAsia" w:ascii="宋体" w:hAnsi="宋体" w:eastAsia="宋体" w:cs="宋体"/>
          <w:b w:val="0"/>
          <w:bCs/>
          <w:sz w:val="36"/>
          <w:szCs w:val="36"/>
          <w:u w:val="single"/>
          <w:lang w:val="en-US" w:eastAsia="zh-CN"/>
        </w:rPr>
        <w:t xml:space="preserve"> 钟贞魁                            </w:t>
      </w:r>
    </w:p>
    <w:p>
      <w:pPr>
        <w:keepNext w:val="0"/>
        <w:keepLines w:val="0"/>
        <w:pageBreakBefore w:val="0"/>
        <w:widowControl w:val="0"/>
        <w:kinsoku/>
        <w:wordWrap/>
        <w:overflowPunct/>
        <w:topLinePunct w:val="0"/>
        <w:autoSpaceDE/>
        <w:autoSpaceDN/>
        <w:bidi w:val="0"/>
        <w:adjustRightInd/>
        <w:snapToGrid/>
        <w:spacing w:line="720" w:lineRule="auto"/>
        <w:ind w:firstLine="723" w:firstLineChars="200"/>
        <w:textAlignment w:val="auto"/>
        <w:rPr>
          <w:rFonts w:hint="default"/>
          <w:sz w:val="30"/>
          <w:szCs w:val="30"/>
          <w:lang w:val="en-US"/>
        </w:rPr>
      </w:pPr>
      <w:r>
        <w:rPr>
          <w:rFonts w:hint="eastAsia" w:ascii="宋体" w:hAnsi="宋体" w:eastAsia="宋体" w:cs="宋体"/>
          <w:b/>
          <w:sz w:val="36"/>
          <w:szCs w:val="36"/>
        </w:rPr>
        <w:t>日    期：</w:t>
      </w:r>
      <w:r>
        <w:rPr>
          <w:rFonts w:hint="eastAsia" w:ascii="宋体" w:hAnsi="宋体" w:eastAsia="宋体" w:cs="宋体"/>
          <w:b w:val="0"/>
          <w:bCs/>
          <w:sz w:val="36"/>
          <w:szCs w:val="36"/>
          <w:u w:val="single"/>
          <w:lang w:val="en-US" w:eastAsia="zh-CN"/>
        </w:rPr>
        <w:t xml:space="preserve"> 2023  年  06 月 </w:t>
      </w:r>
      <w:r>
        <w:rPr>
          <w:rFonts w:hint="eastAsia" w:ascii="宋体" w:hAnsi="宋体" w:cs="宋体"/>
          <w:b w:val="0"/>
          <w:bCs/>
          <w:sz w:val="36"/>
          <w:szCs w:val="36"/>
          <w:u w:val="single"/>
          <w:lang w:val="en-US" w:eastAsia="zh-CN"/>
        </w:rPr>
        <w:t>04</w:t>
      </w:r>
      <w:r>
        <w:rPr>
          <w:rFonts w:hint="eastAsia" w:ascii="宋体" w:hAnsi="宋体" w:eastAsia="宋体" w:cs="宋体"/>
          <w:b w:val="0"/>
          <w:bCs/>
          <w:sz w:val="36"/>
          <w:szCs w:val="36"/>
          <w:u w:val="single"/>
          <w:lang w:val="en-US" w:eastAsia="zh-CN"/>
        </w:rPr>
        <w:t xml:space="preserve"> 日</w:t>
      </w:r>
      <w:r>
        <w:rPr>
          <w:rFonts w:hint="eastAsia" w:ascii="宋体" w:hAnsi="宋体" w:eastAsia="宋体" w:cs="宋体"/>
          <w:b/>
          <w:sz w:val="36"/>
          <w:szCs w:val="36"/>
          <w:u w:val="single"/>
          <w:lang w:val="en-US" w:eastAsia="zh-CN"/>
        </w:rPr>
        <w:t xml:space="preserve">    </w:t>
      </w:r>
      <w:r>
        <w:rPr>
          <w:rFonts w:hint="eastAsia" w:ascii="宋体" w:hAnsi="宋体"/>
          <w:b/>
          <w:sz w:val="44"/>
          <w:szCs w:val="44"/>
          <w:u w:val="single"/>
          <w:lang w:val="en-US" w:eastAsia="zh-CN"/>
        </w:rPr>
        <w:t xml:space="preserve">    </w:t>
      </w:r>
      <w:r>
        <w:rPr>
          <w:rFonts w:hint="eastAsia" w:ascii="宋体" w:hAnsi="宋体"/>
          <w:b/>
          <w:sz w:val="44"/>
          <w:szCs w:val="44"/>
          <w:u w:val="single"/>
          <w:lang w:val="en-US" w:eastAsia="zh-CN"/>
        </w:rPr>
        <w:tab/>
      </w:r>
      <w:r>
        <w:rPr>
          <w:rFonts w:hint="eastAsia" w:ascii="宋体" w:hAnsi="宋体"/>
          <w:b/>
          <w:sz w:val="44"/>
          <w:szCs w:val="44"/>
          <w:u w:val="single"/>
          <w:lang w:val="en-US" w:eastAsia="zh-CN"/>
        </w:rPr>
        <w:tab/>
      </w:r>
    </w:p>
    <w:p>
      <w:pPr>
        <w:rPr>
          <w:rFonts w:hint="eastAsia"/>
          <w:sz w:val="30"/>
          <w:szCs w:val="30"/>
        </w:rPr>
      </w:pPr>
      <w:r>
        <w:rPr>
          <w:rFonts w:hint="eastAsia"/>
          <w:sz w:val="30"/>
          <w:szCs w:val="30"/>
        </w:rPr>
        <w:t xml:space="preserve">                       </w:t>
      </w:r>
    </w:p>
    <w:p>
      <w:pPr>
        <w:widowControl/>
        <w:adjustRightInd w:val="0"/>
        <w:snapToGrid w:val="0"/>
        <w:spacing w:line="0" w:lineRule="atLeast"/>
        <w:ind w:right="301"/>
        <w:jc w:val="center"/>
        <w:rPr>
          <w:rFonts w:hint="eastAsia" w:cs="宋体"/>
          <w:b/>
          <w:bCs/>
          <w:kern w:val="0"/>
          <w:sz w:val="36"/>
          <w:szCs w:val="36"/>
        </w:rPr>
      </w:pPr>
    </w:p>
    <w:p>
      <w:pPr>
        <w:widowControl/>
        <w:snapToGrid w:val="0"/>
        <w:spacing w:line="600" w:lineRule="exact"/>
        <w:ind w:left="300" w:right="300" w:firstLine="723" w:firstLineChars="200"/>
        <w:jc w:val="center"/>
        <w:rPr>
          <w:rFonts w:hint="eastAsia" w:ascii="宋体" w:hAnsi="宋体" w:cs="宋体"/>
          <w:b/>
          <w:kern w:val="0"/>
          <w:sz w:val="36"/>
          <w:szCs w:val="36"/>
          <w:lang w:val="en-US" w:eastAsia="zh-CN"/>
        </w:rPr>
      </w:pPr>
    </w:p>
    <w:p>
      <w:pPr>
        <w:widowControl/>
        <w:snapToGrid w:val="0"/>
        <w:spacing w:line="600" w:lineRule="exact"/>
        <w:ind w:right="300"/>
        <w:jc w:val="center"/>
        <w:rPr>
          <w:rFonts w:hint="default" w:ascii="宋体" w:hAnsi="宋体" w:cs="宋体"/>
          <w:b/>
          <w:sz w:val="32"/>
          <w:szCs w:val="32"/>
          <w:lang w:val="en-US" w:eastAsia="zh-CN"/>
        </w:rPr>
      </w:pPr>
      <w:r>
        <w:rPr>
          <w:rFonts w:hint="eastAsia"/>
          <w:b/>
          <w:sz w:val="32"/>
          <w:szCs w:val="32"/>
          <w:lang w:val="en-US" w:eastAsia="zh-CN"/>
        </w:rPr>
        <w:t>江西环境工程职业学院教务处编制</w:t>
      </w:r>
    </w:p>
    <w:tbl>
      <w:tblPr>
        <w:tblStyle w:val="14"/>
        <w:tblW w:w="86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0"/>
        <w:gridCol w:w="6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60" w:hRule="atLeast"/>
          <w:jc w:val="center"/>
        </w:trPr>
        <w:tc>
          <w:tcPr>
            <w:tcW w:w="2010" w:type="dxa"/>
            <w:tcBorders>
              <w:top w:val="single" w:color="auto" w:sz="4" w:space="0"/>
              <w:left w:val="single" w:color="auto" w:sz="4" w:space="0"/>
              <w:bottom w:val="single" w:color="auto" w:sz="4" w:space="0"/>
              <w:right w:val="single" w:color="auto" w:sz="4" w:space="0"/>
            </w:tcBorders>
            <w:noWrap w:val="0"/>
            <w:vAlign w:val="center"/>
          </w:tcPr>
          <w:p>
            <w:pPr>
              <w:widowControl/>
              <w:adjustRightInd w:val="0"/>
              <w:snapToGrid w:val="0"/>
              <w:spacing w:line="340" w:lineRule="exact"/>
              <w:jc w:val="center"/>
              <w:rPr>
                <w:rFonts w:hint="eastAsia" w:ascii="宋体" w:hAnsi="宋体" w:cs="宋体"/>
                <w:b/>
                <w:kern w:val="0"/>
                <w:sz w:val="28"/>
                <w:szCs w:val="28"/>
              </w:rPr>
            </w:pPr>
            <w:r>
              <w:rPr>
                <w:rFonts w:hint="eastAsia" w:cs="宋体"/>
                <w:b/>
                <w:kern w:val="0"/>
                <w:sz w:val="28"/>
                <w:szCs w:val="28"/>
              </w:rPr>
              <w:t>课题名称</w:t>
            </w:r>
          </w:p>
        </w:tc>
        <w:tc>
          <w:tcPr>
            <w:tcW w:w="6687" w:type="dxa"/>
            <w:tcBorders>
              <w:top w:val="single" w:color="auto" w:sz="4" w:space="0"/>
              <w:left w:val="single" w:color="auto" w:sz="4" w:space="0"/>
              <w:bottom w:val="single" w:color="auto" w:sz="4" w:space="0"/>
              <w:right w:val="single" w:color="auto" w:sz="4" w:space="0"/>
            </w:tcBorders>
            <w:noWrap w:val="0"/>
            <w:vAlign w:val="center"/>
          </w:tcPr>
          <w:p>
            <w:pPr>
              <w:spacing w:line="340" w:lineRule="exact"/>
              <w:jc w:val="center"/>
              <w:rPr>
                <w:rFonts w:hint="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70" w:hRule="atLeast"/>
          <w:jc w:val="center"/>
        </w:trPr>
        <w:tc>
          <w:tcPr>
            <w:tcW w:w="2010" w:type="dxa"/>
            <w:tcBorders>
              <w:top w:val="single" w:color="auto" w:sz="4" w:space="0"/>
              <w:left w:val="single" w:color="auto" w:sz="4" w:space="0"/>
              <w:bottom w:val="single" w:color="auto" w:sz="4" w:space="0"/>
              <w:right w:val="single" w:color="auto" w:sz="4" w:space="0"/>
            </w:tcBorders>
            <w:noWrap w:val="0"/>
            <w:vAlign w:val="center"/>
          </w:tcPr>
          <w:p>
            <w:pPr>
              <w:pStyle w:val="6"/>
              <w:keepNext w:val="0"/>
              <w:keepLines w:val="0"/>
              <w:pageBreakBefore w:val="0"/>
              <w:widowControl w:val="0"/>
              <w:numPr>
                <w:ilvl w:val="0"/>
                <w:numId w:val="0"/>
              </w:numPr>
              <w:kinsoku/>
              <w:wordWrap/>
              <w:overflowPunct/>
              <w:topLinePunct w:val="0"/>
              <w:autoSpaceDE/>
              <w:autoSpaceDN/>
              <w:bidi w:val="0"/>
              <w:adjustRightInd/>
              <w:snapToGrid/>
              <w:spacing w:line="0" w:lineRule="atLeast"/>
              <w:ind w:leftChars="0" w:right="0" w:rightChars="0"/>
              <w:jc w:val="left"/>
              <w:textAlignment w:val="auto"/>
              <w:rPr>
                <w:rFonts w:hint="eastAsia"/>
                <w:b/>
              </w:rPr>
            </w:pPr>
            <w:r>
              <w:rPr>
                <w:rFonts w:hint="eastAsia"/>
                <w:b/>
                <w:lang w:val="en-US" w:eastAsia="zh-CN"/>
              </w:rPr>
              <w:t>一、</w:t>
            </w:r>
            <w:r>
              <w:rPr>
                <w:rFonts w:hint="eastAsia"/>
                <w:b/>
              </w:rPr>
              <w:t>选题的依据及课题的意义</w:t>
            </w:r>
            <w:r>
              <w:rPr>
                <w:rFonts w:hint="eastAsia"/>
                <w:b w:val="0"/>
                <w:bCs/>
                <w:lang w:eastAsia="zh-CN"/>
              </w:rPr>
              <w:t>（</w:t>
            </w:r>
            <w:r>
              <w:rPr>
                <w:rFonts w:hint="eastAsia"/>
                <w:b w:val="0"/>
                <w:bCs/>
                <w:lang w:val="en-US" w:eastAsia="zh-CN"/>
              </w:rPr>
              <w:t>不少于200字</w:t>
            </w:r>
            <w:r>
              <w:rPr>
                <w:rFonts w:hint="eastAsia"/>
                <w:b w:val="0"/>
                <w:bCs/>
                <w:lang w:eastAsia="zh-CN"/>
              </w:rPr>
              <w:t>）</w:t>
            </w:r>
          </w:p>
        </w:tc>
        <w:tc>
          <w:tcPr>
            <w:tcW w:w="6687" w:type="dxa"/>
            <w:tcBorders>
              <w:top w:val="single" w:color="auto" w:sz="4" w:space="0"/>
              <w:left w:val="single" w:color="auto" w:sz="4" w:space="0"/>
              <w:bottom w:val="single" w:color="auto" w:sz="4" w:space="0"/>
              <w:right w:val="single" w:color="auto" w:sz="4" w:space="0"/>
            </w:tcBorders>
            <w:noWrap w:val="0"/>
            <w:vAlign w:val="center"/>
          </w:tcPr>
          <w:p>
            <w:pPr>
              <w:spacing w:line="340" w:lineRule="exact"/>
              <w:ind w:firstLine="480" w:firstLineChars="200"/>
              <w:jc w:val="left"/>
              <w:rPr>
                <w:rFonts w:hint="default"/>
                <w:sz w:val="28"/>
                <w:szCs w:val="28"/>
                <w:lang w:val="en-US"/>
              </w:rPr>
            </w:pPr>
            <w:r>
              <w:rPr>
                <w:rFonts w:hint="eastAsia" w:ascii="宋体" w:hAnsi="宋体" w:eastAsia="宋体" w:cs="宋体"/>
                <w:i w:val="0"/>
                <w:iCs w:val="0"/>
                <w:caps w:val="0"/>
                <w:color w:val="000000"/>
                <w:spacing w:val="0"/>
                <w:sz w:val="24"/>
                <w:szCs w:val="24"/>
              </w:rPr>
              <w:t>现如今，互联网高度发展，网上购物是最流行的消费方式，但在网上消费的时候，都会有这些顾虑，</w:t>
            </w:r>
            <w:r>
              <w:rPr>
                <w:rFonts w:hint="eastAsia" w:asciiTheme="minorEastAsia" w:hAnsiTheme="minorEastAsia" w:eastAsiaTheme="minorEastAsia"/>
                <w:b w:val="0"/>
                <w:bCs w:val="0"/>
                <w:sz w:val="24"/>
                <w:szCs w:val="24"/>
                <w:lang w:val="en-US" w:eastAsia="zh-CN"/>
              </w:rPr>
              <w:t>随着互联网的普及，线上购物商城平台的日益发展，许多的企业公司也想参与其中，对其中的UI布局和功能实现有着较为好奇，因此，我们打算开发一款仿京东商城的购物平台，实现其中的逻辑。</w:t>
            </w:r>
            <w:r>
              <w:rPr>
                <w:rFonts w:ascii="Verdana" w:hAnsi="Verdana"/>
                <w:color w:val="000000"/>
                <w:szCs w:val="18"/>
              </w:rPr>
              <w:t>目前存在着严重的信息不对称现象，主要表现在</w:t>
            </w:r>
            <w:r>
              <w:rPr>
                <w:rFonts w:hint="eastAsia" w:ascii="Verdana" w:hAnsi="Verdana"/>
                <w:color w:val="000000"/>
                <w:szCs w:val="18"/>
                <w:lang w:val="en-US" w:eastAsia="zh-CN"/>
              </w:rPr>
              <w:t>商品</w:t>
            </w:r>
            <w:r>
              <w:rPr>
                <w:rFonts w:ascii="Verdana" w:hAnsi="Verdana"/>
                <w:color w:val="000000"/>
                <w:szCs w:val="18"/>
              </w:rPr>
              <w:t>信息不对称、价格信息不对称和诚信信息不对称三个方面。而</w:t>
            </w:r>
            <w:r>
              <w:rPr>
                <w:rFonts w:hint="eastAsia" w:ascii="Verdana" w:hAnsi="Verdana"/>
                <w:color w:val="000000"/>
                <w:szCs w:val="18"/>
                <w:lang w:val="en-US" w:eastAsia="zh-CN"/>
              </w:rPr>
              <w:t>商品购物</w:t>
            </w:r>
            <w:r>
              <w:rPr>
                <w:rFonts w:ascii="Verdana" w:hAnsi="Verdana"/>
                <w:color w:val="000000"/>
                <w:szCs w:val="18"/>
              </w:rPr>
              <w:t>平台如果能够很好的解决这三个方面的问题，将会给</w:t>
            </w:r>
            <w:r>
              <w:rPr>
                <w:rFonts w:hint="eastAsia" w:ascii="Verdana" w:hAnsi="Verdana"/>
                <w:color w:val="000000"/>
                <w:szCs w:val="18"/>
                <w:lang w:val="en-US" w:eastAsia="zh-CN"/>
              </w:rPr>
              <w:t xml:space="preserve"> 购物平台</w:t>
            </w:r>
            <w:r>
              <w:rPr>
                <w:rFonts w:ascii="Verdana" w:hAnsi="Verdana"/>
                <w:color w:val="000000"/>
                <w:szCs w:val="18"/>
              </w:rPr>
              <w:t>带来积极地推动作用。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55" w:hRule="atLeast"/>
          <w:jc w:val="center"/>
        </w:trPr>
        <w:tc>
          <w:tcPr>
            <w:tcW w:w="2010" w:type="dxa"/>
            <w:tcBorders>
              <w:top w:val="single" w:color="auto" w:sz="4" w:space="0"/>
              <w:left w:val="single" w:color="auto" w:sz="4" w:space="0"/>
              <w:bottom w:val="single" w:color="auto" w:sz="4" w:space="0"/>
              <w:right w:val="single" w:color="auto" w:sz="4" w:space="0"/>
            </w:tcBorders>
            <w:noWrap w:val="0"/>
            <w:vAlign w:val="center"/>
          </w:tcPr>
          <w:p>
            <w:pPr>
              <w:pStyle w:val="6"/>
              <w:keepNext w:val="0"/>
              <w:keepLines w:val="0"/>
              <w:pageBreakBefore w:val="0"/>
              <w:widowControl w:val="0"/>
              <w:numPr>
                <w:ilvl w:val="0"/>
                <w:numId w:val="0"/>
              </w:numPr>
              <w:kinsoku/>
              <w:wordWrap/>
              <w:overflowPunct/>
              <w:topLinePunct w:val="0"/>
              <w:autoSpaceDE/>
              <w:autoSpaceDN/>
              <w:bidi w:val="0"/>
              <w:adjustRightInd/>
              <w:snapToGrid/>
              <w:spacing w:line="0" w:lineRule="atLeast"/>
              <w:ind w:leftChars="0" w:right="0" w:rightChars="0"/>
              <w:jc w:val="left"/>
              <w:textAlignment w:val="auto"/>
              <w:rPr>
                <w:rFonts w:hint="eastAsia"/>
                <w:b/>
              </w:rPr>
            </w:pPr>
            <w:r>
              <w:rPr>
                <w:rFonts w:hint="eastAsia"/>
                <w:b/>
                <w:lang w:val="en-US" w:eastAsia="zh-CN"/>
              </w:rPr>
              <w:t>wu二、</w:t>
            </w:r>
            <w:r>
              <w:rPr>
                <w:rFonts w:hint="eastAsia"/>
                <w:b/>
              </w:rPr>
              <w:t>研究概况及发展趋势综述</w:t>
            </w:r>
            <w:r>
              <w:rPr>
                <w:rFonts w:hint="eastAsia"/>
                <w:b w:val="0"/>
                <w:bCs/>
                <w:lang w:eastAsia="zh-CN"/>
              </w:rPr>
              <w:t>（</w:t>
            </w:r>
            <w:r>
              <w:rPr>
                <w:rFonts w:hint="eastAsia"/>
                <w:b w:val="0"/>
                <w:bCs/>
                <w:lang w:val="en-US" w:eastAsia="zh-CN"/>
              </w:rPr>
              <w:t>不少于300字</w:t>
            </w:r>
            <w:r>
              <w:rPr>
                <w:rFonts w:hint="eastAsia"/>
                <w:b w:val="0"/>
                <w:bCs/>
                <w:lang w:eastAsia="zh-CN"/>
              </w:rPr>
              <w:t>）</w:t>
            </w:r>
          </w:p>
        </w:tc>
        <w:tc>
          <w:tcPr>
            <w:tcW w:w="6687" w:type="dxa"/>
            <w:tcBorders>
              <w:top w:val="single" w:color="auto" w:sz="4" w:space="0"/>
              <w:left w:val="single" w:color="auto" w:sz="4" w:space="0"/>
              <w:bottom w:val="single" w:color="auto" w:sz="4" w:space="0"/>
              <w:right w:val="single" w:color="auto" w:sz="4" w:space="0"/>
            </w:tcBorders>
            <w:noWrap w:val="0"/>
            <w:vAlign w:val="center"/>
          </w:tcPr>
          <w:p>
            <w:pPr>
              <w:spacing w:line="340" w:lineRule="exact"/>
              <w:jc w:val="center"/>
              <w:rPr>
                <w:rFonts w:hint="eastAsia"/>
                <w:sz w:val="24"/>
                <w:szCs w:val="24"/>
                <w:lang w:val="en-US" w:eastAsia="zh-CN"/>
              </w:rPr>
            </w:pPr>
            <w:r>
              <w:rPr>
                <w:rFonts w:hint="eastAsia"/>
                <w:sz w:val="24"/>
                <w:szCs w:val="24"/>
                <w:lang w:val="en-US" w:eastAsia="zh-CN"/>
              </w:rPr>
              <w:t>当前线上购物平台任就存在着大量问题</w:t>
            </w:r>
          </w:p>
          <w:p>
            <w:pPr>
              <w:numPr>
                <w:ilvl w:val="0"/>
                <w:numId w:val="9"/>
              </w:numPr>
              <w:spacing w:line="340" w:lineRule="exact"/>
              <w:jc w:val="left"/>
              <w:rPr>
                <w:rFonts w:hint="eastAsia" w:ascii="宋体" w:hAnsi="宋体" w:eastAsia="宋体" w:cs="宋体"/>
                <w:i w:val="0"/>
                <w:iCs w:val="0"/>
                <w:caps w:val="0"/>
                <w:color w:val="000000"/>
                <w:spacing w:val="0"/>
                <w:sz w:val="24"/>
                <w:szCs w:val="24"/>
              </w:rPr>
            </w:pPr>
            <w:r>
              <w:rPr>
                <w:rFonts w:hint="eastAsia"/>
                <w:sz w:val="28"/>
                <w:szCs w:val="28"/>
                <w:lang w:val="en-US" w:eastAsia="zh-CN"/>
              </w:rPr>
              <w:t>实物和产品有着较大的区别：</w:t>
            </w:r>
            <w:r>
              <w:rPr>
                <w:rFonts w:hint="eastAsia" w:ascii="宋体" w:hAnsi="宋体" w:eastAsia="宋体" w:cs="宋体"/>
                <w:i w:val="0"/>
                <w:iCs w:val="0"/>
                <w:caps w:val="0"/>
                <w:color w:val="000000"/>
                <w:spacing w:val="0"/>
                <w:sz w:val="24"/>
                <w:szCs w:val="24"/>
              </w:rPr>
              <w:t>网购只能是看到照片，到货物真的到达你手里，你会感觉和实物有不一样。这就不如在商场里买到的放心。</w:t>
            </w:r>
          </w:p>
          <w:p>
            <w:pPr>
              <w:numPr>
                <w:ilvl w:val="0"/>
                <w:numId w:val="9"/>
              </w:numPr>
              <w:spacing w:line="340" w:lineRule="exact"/>
              <w:jc w:val="left"/>
              <w:rPr>
                <w:rFonts w:hint="eastAsia" w:ascii="宋体" w:hAnsi="宋体" w:eastAsia="宋体" w:cs="宋体"/>
                <w:i w:val="0"/>
                <w:iCs w:val="0"/>
                <w:caps w:val="0"/>
                <w:color w:val="000000"/>
                <w:spacing w:val="0"/>
                <w:sz w:val="24"/>
                <w:szCs w:val="24"/>
                <w:lang w:val="en-US" w:eastAsia="zh-CN"/>
              </w:rPr>
            </w:pPr>
            <w:r>
              <w:rPr>
                <w:rFonts w:hint="eastAsia" w:ascii="宋体" w:hAnsi="宋体" w:eastAsia="宋体" w:cs="宋体"/>
                <w:i w:val="0"/>
                <w:iCs w:val="0"/>
                <w:caps w:val="0"/>
                <w:color w:val="000000"/>
                <w:spacing w:val="0"/>
                <w:sz w:val="24"/>
                <w:szCs w:val="24"/>
                <w:lang w:val="en-US" w:eastAsia="zh-CN"/>
              </w:rPr>
              <w:t>店家诚信：</w:t>
            </w:r>
            <w:r>
              <w:rPr>
                <w:rFonts w:hint="eastAsia" w:ascii="宋体" w:hAnsi="宋体" w:eastAsia="宋体" w:cs="宋体"/>
                <w:i w:val="0"/>
                <w:iCs w:val="0"/>
                <w:caps w:val="0"/>
                <w:color w:val="000000"/>
                <w:spacing w:val="0"/>
                <w:sz w:val="24"/>
                <w:szCs w:val="24"/>
              </w:rPr>
              <w:t>就是店主的信用程度，如果碰到过服务质量差的店主，问几个问题就显得不耐烦。还有在网上购物出现上当受骗时常发生。</w:t>
            </w:r>
          </w:p>
          <w:p>
            <w:pPr>
              <w:numPr>
                <w:ilvl w:val="0"/>
                <w:numId w:val="9"/>
              </w:numPr>
              <w:spacing w:line="340" w:lineRule="exact"/>
              <w:jc w:val="left"/>
              <w:rPr>
                <w:rFonts w:hint="eastAsia" w:ascii="宋体" w:hAnsi="宋体" w:eastAsia="宋体" w:cs="宋体"/>
                <w:i w:val="0"/>
                <w:iCs w:val="0"/>
                <w:caps w:val="0"/>
                <w:color w:val="000000"/>
                <w:spacing w:val="0"/>
                <w:sz w:val="24"/>
                <w:szCs w:val="24"/>
                <w:lang w:val="en-US" w:eastAsia="zh-CN"/>
              </w:rPr>
            </w:pPr>
            <w:r>
              <w:rPr>
                <w:rFonts w:hint="eastAsia" w:ascii="宋体" w:hAnsi="宋体" w:eastAsia="宋体" w:cs="宋体"/>
                <w:i w:val="0"/>
                <w:iCs w:val="0"/>
                <w:caps w:val="0"/>
                <w:color w:val="000000"/>
                <w:spacing w:val="0"/>
                <w:sz w:val="24"/>
                <w:szCs w:val="24"/>
                <w:lang w:val="en-US" w:eastAsia="zh-CN"/>
              </w:rPr>
              <w:t>退货过程复杂：</w:t>
            </w:r>
            <w:r>
              <w:rPr>
                <w:rFonts w:hint="eastAsia" w:ascii="宋体" w:hAnsi="宋体" w:eastAsia="宋体" w:cs="宋体"/>
                <w:i w:val="0"/>
                <w:iCs w:val="0"/>
                <w:caps w:val="0"/>
                <w:color w:val="000000"/>
                <w:spacing w:val="0"/>
                <w:sz w:val="24"/>
                <w:szCs w:val="24"/>
              </w:rPr>
              <w:t>虽然现实中购物退货也需要很复杂的程序，甚至对产品要有保护的要求，可是网上退货就相对更加困难。甚至提出百般无理要求拒绝退货和推卸责任。</w:t>
            </w:r>
          </w:p>
          <w:p>
            <w:pPr>
              <w:numPr>
                <w:ilvl w:val="0"/>
                <w:numId w:val="9"/>
              </w:numPr>
              <w:spacing w:line="340" w:lineRule="exact"/>
              <w:jc w:val="left"/>
              <w:rPr>
                <w:rFonts w:hint="eastAsia" w:ascii="宋体" w:hAnsi="宋体" w:eastAsia="宋体" w:cs="宋体"/>
                <w:i w:val="0"/>
                <w:iCs w:val="0"/>
                <w:caps w:val="0"/>
                <w:color w:val="000000"/>
                <w:spacing w:val="0"/>
                <w:sz w:val="24"/>
                <w:szCs w:val="24"/>
                <w:lang w:val="en-US" w:eastAsia="zh-CN"/>
              </w:rPr>
            </w:pPr>
            <w:r>
              <w:rPr>
                <w:rFonts w:hint="eastAsia" w:ascii="宋体" w:hAnsi="宋体" w:eastAsia="宋体" w:cs="宋体"/>
                <w:i w:val="0"/>
                <w:iCs w:val="0"/>
                <w:caps w:val="0"/>
                <w:color w:val="000000"/>
                <w:spacing w:val="0"/>
                <w:sz w:val="24"/>
                <w:szCs w:val="24"/>
                <w:lang w:val="en-US" w:eastAsia="zh-CN"/>
              </w:rPr>
              <w:t>配送时间过长：</w:t>
            </w:r>
            <w:r>
              <w:rPr>
                <w:rFonts w:hint="eastAsia" w:ascii="宋体" w:hAnsi="宋体" w:eastAsia="宋体" w:cs="宋体"/>
                <w:i w:val="0"/>
                <w:iCs w:val="0"/>
                <w:caps w:val="0"/>
                <w:color w:val="000000"/>
                <w:spacing w:val="0"/>
                <w:sz w:val="24"/>
                <w:szCs w:val="24"/>
              </w:rPr>
              <w:t>虽然现实中购物退货也需要很复杂的程序，甚至对产品要有保护的要求，可是网上退货就相对更加困难。甚至提出百般无理要求拒绝退货和推卸责任。</w:t>
            </w:r>
          </w:p>
          <w:p>
            <w:pPr>
              <w:numPr>
                <w:ilvl w:val="0"/>
                <w:numId w:val="9"/>
              </w:numPr>
              <w:spacing w:line="340" w:lineRule="exact"/>
              <w:jc w:val="left"/>
              <w:rPr>
                <w:rFonts w:hint="eastAsia" w:ascii="宋体" w:hAnsi="宋体" w:eastAsia="宋体" w:cs="宋体"/>
                <w:i w:val="0"/>
                <w:iCs w:val="0"/>
                <w:caps w:val="0"/>
                <w:color w:val="000000"/>
                <w:spacing w:val="0"/>
                <w:sz w:val="24"/>
                <w:szCs w:val="24"/>
                <w:lang w:val="en-US" w:eastAsia="zh-CN"/>
              </w:rPr>
            </w:pPr>
            <w:r>
              <w:rPr>
                <w:rFonts w:hint="eastAsia" w:ascii="宋体" w:hAnsi="宋体" w:eastAsia="宋体" w:cs="宋体"/>
                <w:i w:val="0"/>
                <w:iCs w:val="0"/>
                <w:caps w:val="0"/>
                <w:color w:val="000000"/>
                <w:spacing w:val="0"/>
                <w:sz w:val="24"/>
                <w:szCs w:val="24"/>
                <w:lang w:val="en-US" w:eastAsia="zh-CN"/>
              </w:rPr>
              <w:t>合适：</w:t>
            </w:r>
            <w:r>
              <w:rPr>
                <w:rFonts w:hint="eastAsia" w:ascii="宋体" w:hAnsi="宋体" w:eastAsia="宋体" w:cs="宋体"/>
                <w:i w:val="0"/>
                <w:iCs w:val="0"/>
                <w:caps w:val="0"/>
                <w:color w:val="000000"/>
                <w:spacing w:val="0"/>
                <w:sz w:val="24"/>
                <w:szCs w:val="24"/>
              </w:rPr>
              <w:t>网购只是看到照片及对物品的简单的介绍，像衣服或鞋子之类的，你就不能直接的看出适不适合你，而如果在商场购买，你可以试穿，合自己的身，就马上买下，不用考虑那么多，而网上的，你要看尺码，衣长、袖长、裤长等等，要买到适合自己的需要斟酌。</w:t>
            </w:r>
          </w:p>
          <w:p>
            <w:pPr>
              <w:spacing w:line="340" w:lineRule="exact"/>
              <w:jc w:val="center"/>
              <w:rPr>
                <w:rFonts w:hint="default" w:eastAsia="宋体"/>
                <w:sz w:val="28"/>
                <w:szCs w:val="28"/>
                <w:lang w:val="en-US" w:eastAsia="zh-CN"/>
              </w:rPr>
            </w:pPr>
          </w:p>
          <w:p>
            <w:pPr>
              <w:spacing w:line="340" w:lineRule="exact"/>
              <w:jc w:val="left"/>
              <w:rPr>
                <w:rFonts w:hint="default" w:eastAsia="宋体"/>
                <w:sz w:val="28"/>
                <w:szCs w:val="28"/>
                <w:lang w:val="en-US" w:eastAsia="zh-CN"/>
              </w:rPr>
            </w:pPr>
            <w:r>
              <w:rPr>
                <w:rFonts w:hint="eastAsia"/>
                <w:sz w:val="24"/>
                <w:szCs w:val="24"/>
                <w:lang w:val="en-US" w:eastAsia="zh-CN"/>
              </w:rPr>
              <w:t>以上问题是当前线上网购平台所遇到的问题，我相信在以后这些问题也会迎刃而解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752" w:hRule="atLeast"/>
          <w:jc w:val="center"/>
        </w:trPr>
        <w:tc>
          <w:tcPr>
            <w:tcW w:w="2010" w:type="dxa"/>
            <w:tcBorders>
              <w:top w:val="single" w:color="auto" w:sz="4" w:space="0"/>
              <w:left w:val="single" w:color="auto" w:sz="4" w:space="0"/>
              <w:bottom w:val="single" w:color="auto" w:sz="4" w:space="0"/>
              <w:right w:val="single" w:color="auto" w:sz="4" w:space="0"/>
            </w:tcBorders>
            <w:noWrap w:val="0"/>
            <w:vAlign w:val="center"/>
          </w:tcPr>
          <w:p>
            <w:pPr>
              <w:pStyle w:val="6"/>
              <w:spacing w:line="240" w:lineRule="auto"/>
              <w:ind w:left="0" w:leftChars="0" w:right="0" w:rightChars="0" w:firstLine="8" w:firstLineChars="3"/>
              <w:jc w:val="left"/>
              <w:rPr>
                <w:rFonts w:hint="eastAsia" w:ascii="宋体" w:hAnsi="宋体" w:eastAsia="宋体"/>
                <w:bCs/>
                <w:kern w:val="0"/>
                <w:sz w:val="24"/>
                <w:lang w:eastAsia="zh-CN"/>
              </w:rPr>
            </w:pPr>
            <w:r>
              <w:rPr>
                <w:rFonts w:hint="eastAsia" w:ascii="宋体" w:hAnsi="宋体"/>
                <w:b/>
                <w:kern w:val="0"/>
                <w:lang w:val="en-US" w:eastAsia="zh-CN"/>
              </w:rPr>
              <w:t>三</w:t>
            </w:r>
            <w:r>
              <w:rPr>
                <w:rFonts w:hint="eastAsia" w:ascii="宋体" w:hAnsi="宋体"/>
                <w:b/>
                <w:kern w:val="0"/>
              </w:rPr>
              <w:t>、</w:t>
            </w:r>
            <w:r>
              <w:rPr>
                <w:rFonts w:hint="eastAsia" w:ascii="宋体" w:hAnsi="宋体"/>
                <w:b/>
                <w:kern w:val="0"/>
                <w:lang w:val="en-US" w:eastAsia="zh-CN"/>
              </w:rPr>
              <w:t>研究</w:t>
            </w:r>
            <w:r>
              <w:rPr>
                <w:rFonts w:hint="eastAsia" w:ascii="宋体" w:hAnsi="宋体"/>
                <w:b/>
                <w:kern w:val="0"/>
              </w:rPr>
              <w:t>目标</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0" w:lineRule="atLeast"/>
              <w:ind w:leftChars="0" w:right="0" w:rightChars="0"/>
              <w:jc w:val="center"/>
              <w:textAlignment w:val="auto"/>
              <w:rPr>
                <w:rFonts w:hint="eastAsia"/>
                <w:b/>
                <w:lang w:eastAsia="zh-CN"/>
              </w:rPr>
            </w:pPr>
          </w:p>
        </w:tc>
        <w:tc>
          <w:tcPr>
            <w:tcW w:w="6687" w:type="dxa"/>
            <w:tcBorders>
              <w:top w:val="single" w:color="auto" w:sz="4" w:space="0"/>
              <w:left w:val="single" w:color="auto" w:sz="4" w:space="0"/>
              <w:bottom w:val="single" w:color="auto" w:sz="4" w:space="0"/>
              <w:right w:val="single" w:color="auto" w:sz="4" w:space="0"/>
            </w:tcBorders>
            <w:noWrap w:val="0"/>
            <w:vAlign w:val="center"/>
          </w:tcPr>
          <w:p>
            <w:pPr>
              <w:spacing w:line="340" w:lineRule="exact"/>
              <w:jc w:val="left"/>
              <w:rPr>
                <w:rFonts w:ascii="宋体" w:hAnsi="宋体"/>
                <w:color w:val="000000"/>
                <w:sz w:val="24"/>
              </w:rPr>
            </w:pPr>
            <w:r>
              <w:rPr>
                <w:rFonts w:ascii="宋体" w:hAnsi="宋体"/>
                <w:color w:val="000000"/>
                <w:sz w:val="24"/>
              </w:rPr>
              <w:t>通过对相关文献的整理分析可以发现：现有的</w:t>
            </w:r>
            <w:r>
              <w:rPr>
                <w:rFonts w:hint="eastAsia" w:ascii="宋体" w:hAnsi="宋体"/>
                <w:color w:val="000000"/>
                <w:sz w:val="24"/>
                <w:lang w:val="en-US" w:eastAsia="zh-CN"/>
              </w:rPr>
              <w:t>线上购物</w:t>
            </w:r>
            <w:r>
              <w:rPr>
                <w:rFonts w:ascii="宋体" w:hAnsi="宋体"/>
                <w:color w:val="000000"/>
                <w:sz w:val="24"/>
              </w:rPr>
              <w:t>交易平台中存在以下问题：</w:t>
            </w:r>
          </w:p>
          <w:p>
            <w:pPr>
              <w:spacing w:line="340" w:lineRule="exact"/>
              <w:jc w:val="left"/>
              <w:rPr>
                <w:rFonts w:ascii="宋体" w:hAnsi="宋体"/>
                <w:color w:val="000000"/>
                <w:sz w:val="24"/>
              </w:rPr>
            </w:pPr>
            <w:r>
              <w:rPr>
                <w:rFonts w:ascii="宋体" w:hAnsi="宋体"/>
                <w:color w:val="000000"/>
                <w:sz w:val="24"/>
              </w:rPr>
              <w:t>1.平台信息不够透明；2.平台服务不够完善；3.交易流程不够规范；4.售后服务不够完善。</w:t>
            </w:r>
          </w:p>
          <w:p>
            <w:pPr>
              <w:spacing w:line="340" w:lineRule="exact"/>
              <w:jc w:val="left"/>
              <w:rPr>
                <w:rFonts w:hint="eastAsia" w:ascii="宋体" w:hAnsi="宋体"/>
                <w:color w:val="000000"/>
                <w:sz w:val="24"/>
              </w:rPr>
            </w:pPr>
          </w:p>
          <w:p>
            <w:pPr>
              <w:spacing w:line="340" w:lineRule="exact"/>
              <w:jc w:val="left"/>
              <w:rPr>
                <w:rFonts w:ascii="宋体" w:hAnsi="宋体"/>
                <w:color w:val="000000"/>
                <w:sz w:val="24"/>
              </w:rPr>
            </w:pPr>
            <w:r>
              <w:rPr>
                <w:rFonts w:ascii="宋体" w:hAnsi="宋体"/>
                <w:color w:val="000000"/>
                <w:sz w:val="24"/>
              </w:rPr>
              <w:t>针对这些问题，本文将提出以下解决方案：1.实现</w:t>
            </w:r>
            <w:r>
              <w:rPr>
                <w:rFonts w:hint="eastAsia" w:ascii="宋体" w:hAnsi="宋体"/>
                <w:color w:val="000000"/>
                <w:sz w:val="24"/>
                <w:lang w:val="en-US" w:eastAsia="zh-CN"/>
              </w:rPr>
              <w:t>商品</w:t>
            </w:r>
            <w:r>
              <w:rPr>
                <w:rFonts w:ascii="宋体" w:hAnsi="宋体"/>
                <w:color w:val="000000"/>
                <w:sz w:val="24"/>
              </w:rPr>
              <w:t>信息透明化；2.优化平台服务；3.规范交易流程；4.加强售后服务。</w:t>
            </w:r>
          </w:p>
          <w:p>
            <w:pPr>
              <w:spacing w:line="340" w:lineRule="exact"/>
              <w:jc w:val="center"/>
              <w:rPr>
                <w:rFonts w:hint="default" w:eastAsia="宋体"/>
                <w:sz w:val="28"/>
                <w:szCs w:val="2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69" w:hRule="atLeast"/>
          <w:jc w:val="center"/>
        </w:trPr>
        <w:tc>
          <w:tcPr>
            <w:tcW w:w="2010" w:type="dxa"/>
            <w:tcBorders>
              <w:top w:val="single" w:color="auto" w:sz="4" w:space="0"/>
              <w:left w:val="single" w:color="auto" w:sz="4" w:space="0"/>
              <w:bottom w:val="single" w:color="auto" w:sz="4" w:space="0"/>
              <w:right w:val="single" w:color="auto" w:sz="4" w:space="0"/>
            </w:tcBorders>
            <w:noWrap w:val="0"/>
            <w:vAlign w:val="center"/>
          </w:tcPr>
          <w:p>
            <w:pPr>
              <w:widowControl/>
              <w:adjustRightInd w:val="0"/>
              <w:snapToGrid w:val="0"/>
              <w:spacing w:line="340" w:lineRule="exact"/>
              <w:jc w:val="center"/>
              <w:rPr>
                <w:rFonts w:hint="default" w:ascii="Verdana" w:hAnsi="Verdana" w:eastAsia="宋体" w:cs="宋体"/>
                <w:b/>
                <w:color w:val="000000"/>
                <w:kern w:val="0"/>
                <w:sz w:val="28"/>
                <w:szCs w:val="28"/>
                <w:lang w:val="en-US" w:eastAsia="zh-CN"/>
              </w:rPr>
            </w:pPr>
            <w:r>
              <w:rPr>
                <w:rFonts w:hint="eastAsia" w:ascii="Verdana" w:hAnsi="Verdana" w:cs="宋体"/>
                <w:b/>
                <w:color w:val="000000"/>
                <w:kern w:val="0"/>
                <w:sz w:val="28"/>
                <w:szCs w:val="28"/>
                <w:lang w:val="en-US" w:eastAsia="zh-CN"/>
              </w:rPr>
              <w:t>四、研究内容及进度</w:t>
            </w:r>
          </w:p>
        </w:tc>
        <w:tc>
          <w:tcPr>
            <w:tcW w:w="6687" w:type="dxa"/>
            <w:tcBorders>
              <w:top w:val="single" w:color="auto" w:sz="4" w:space="0"/>
              <w:left w:val="single" w:color="auto" w:sz="4" w:space="0"/>
              <w:bottom w:val="single" w:color="auto" w:sz="4" w:space="0"/>
              <w:right w:val="single" w:color="auto" w:sz="4" w:space="0"/>
            </w:tcBorders>
            <w:noWrap w:val="0"/>
            <w:vAlign w:val="top"/>
          </w:tcPr>
          <w:p>
            <w:pPr>
              <w:keepNext w:val="0"/>
              <w:keepLines w:val="0"/>
              <w:widowControl/>
              <w:suppressLineNumbers w:val="0"/>
              <w:jc w:val="left"/>
              <w:rPr>
                <w:rFonts w:hint="default" w:ascii="宋体" w:hAnsi="宋体" w:eastAsia="宋体" w:cs="宋体"/>
                <w:kern w:val="0"/>
                <w:sz w:val="24"/>
                <w:szCs w:val="24"/>
                <w:lang w:val="en-US" w:eastAsia="zh-CN" w:bidi="ar"/>
              </w:rPr>
            </w:pPr>
          </w:p>
          <w:p>
            <w:pPr>
              <w:ind w:firstLine="420" w:firstLineChars="200"/>
              <w:rPr>
                <w:rFonts w:hint="eastAsia"/>
                <w:color w:val="auto"/>
              </w:rPr>
            </w:pPr>
          </w:p>
          <w:p>
            <w:pPr>
              <w:rPr>
                <w:rFonts w:ascii="宋体" w:hAnsi="宋体"/>
                <w:kern w:val="0"/>
                <w:sz w:val="24"/>
              </w:rPr>
            </w:pPr>
            <w:r>
              <w:rPr>
                <w:rFonts w:ascii="宋体" w:hAnsi="宋体"/>
                <w:kern w:val="0"/>
                <w:sz w:val="24"/>
              </w:rPr>
              <w:t>本文针对</w:t>
            </w:r>
            <w:r>
              <w:rPr>
                <w:rFonts w:hint="eastAsia" w:ascii="宋体" w:hAnsi="宋体"/>
                <w:kern w:val="0"/>
                <w:sz w:val="24"/>
                <w:lang w:val="en-US" w:eastAsia="zh-CN"/>
              </w:rPr>
              <w:t>线上购物平台</w:t>
            </w:r>
            <w:r>
              <w:rPr>
                <w:rFonts w:ascii="宋体" w:hAnsi="宋体"/>
                <w:kern w:val="0"/>
                <w:sz w:val="24"/>
              </w:rPr>
              <w:t xml:space="preserve">进行研究，探讨该平台如何在保障用户权益和实现买卖双方双赢的前提下，以 </w:t>
            </w:r>
            <w:r>
              <w:rPr>
                <w:rFonts w:hint="eastAsia" w:ascii="宋体" w:hAnsi="宋体"/>
                <w:kern w:val="0"/>
                <w:sz w:val="24"/>
                <w:lang w:val="en-US" w:eastAsia="zh-CN"/>
              </w:rPr>
              <w:t>VUE</w:t>
            </w:r>
            <w:r>
              <w:rPr>
                <w:rFonts w:ascii="宋体" w:hAnsi="宋体"/>
                <w:kern w:val="0"/>
                <w:sz w:val="24"/>
              </w:rPr>
              <w:t>框架技术为基础实现一个优质的</w:t>
            </w:r>
            <w:r>
              <w:rPr>
                <w:rFonts w:hint="eastAsia" w:ascii="宋体" w:hAnsi="宋体"/>
                <w:kern w:val="0"/>
                <w:sz w:val="24"/>
                <w:lang w:val="en-US" w:eastAsia="zh-CN"/>
              </w:rPr>
              <w:t>线上购物</w:t>
            </w:r>
            <w:r>
              <w:rPr>
                <w:rFonts w:ascii="宋体" w:hAnsi="宋体"/>
                <w:kern w:val="0"/>
                <w:sz w:val="24"/>
              </w:rPr>
              <w:t>交易平台。</w:t>
            </w:r>
          </w:p>
          <w:p>
            <w:pPr>
              <w:spacing w:line="340" w:lineRule="exact"/>
              <w:jc w:val="left"/>
              <w:rPr>
                <w:rFonts w:hint="eastAsia" w:ascii="宋体" w:hAnsi="宋体"/>
                <w:color w:val="000000"/>
                <w:sz w:val="24"/>
              </w:rPr>
            </w:pPr>
            <w:r>
              <w:rPr>
                <w:rFonts w:hint="eastAsia" w:ascii="宋体" w:hAnsi="宋体"/>
                <w:color w:val="000000"/>
                <w:sz w:val="24"/>
              </w:rPr>
              <w:t>研究进度：</w:t>
            </w:r>
          </w:p>
          <w:p>
            <w:pPr>
              <w:rPr>
                <w:rFonts w:hint="eastAsia" w:ascii="宋体" w:hAnsi="宋体"/>
                <w:kern w:val="0"/>
                <w:sz w:val="24"/>
              </w:rPr>
            </w:pPr>
            <w:r>
              <w:rPr>
                <w:rFonts w:hint="eastAsia" w:ascii="宋体" w:hAnsi="宋体"/>
                <w:kern w:val="0"/>
                <w:sz w:val="24"/>
              </w:rPr>
              <w:t>1.第一阶段：2022年</w:t>
            </w:r>
            <w:r>
              <w:rPr>
                <w:rFonts w:ascii="宋体" w:hAnsi="宋体"/>
                <w:kern w:val="0"/>
                <w:sz w:val="24"/>
              </w:rPr>
              <w:t>2</w:t>
            </w:r>
            <w:r>
              <w:rPr>
                <w:rFonts w:hint="eastAsia" w:ascii="宋体" w:hAnsi="宋体"/>
                <w:kern w:val="0"/>
                <w:sz w:val="24"/>
              </w:rPr>
              <w:t>月1日-2022年</w:t>
            </w:r>
            <w:r>
              <w:rPr>
                <w:rFonts w:ascii="宋体" w:hAnsi="宋体"/>
                <w:kern w:val="0"/>
                <w:sz w:val="24"/>
              </w:rPr>
              <w:t>2</w:t>
            </w:r>
            <w:r>
              <w:rPr>
                <w:rFonts w:hint="eastAsia" w:ascii="宋体" w:hAnsi="宋体"/>
                <w:kern w:val="0"/>
                <w:sz w:val="24"/>
              </w:rPr>
              <w:t>月</w:t>
            </w:r>
            <w:r>
              <w:rPr>
                <w:rFonts w:ascii="宋体" w:hAnsi="宋体"/>
                <w:kern w:val="0"/>
                <w:sz w:val="24"/>
              </w:rPr>
              <w:t>7</w:t>
            </w:r>
            <w:r>
              <w:rPr>
                <w:rFonts w:hint="eastAsia" w:ascii="宋体" w:hAnsi="宋体"/>
                <w:kern w:val="0"/>
                <w:sz w:val="24"/>
              </w:rPr>
              <w:t>日，确定论文选题，查阅相关资料，对论文大纲完成构建。</w:t>
            </w:r>
          </w:p>
          <w:p>
            <w:pPr>
              <w:rPr>
                <w:rFonts w:hint="eastAsia" w:ascii="宋体" w:hAnsi="宋体"/>
                <w:kern w:val="0"/>
                <w:sz w:val="24"/>
              </w:rPr>
            </w:pPr>
            <w:r>
              <w:rPr>
                <w:rFonts w:hint="eastAsia" w:ascii="宋体" w:hAnsi="宋体"/>
                <w:kern w:val="0"/>
                <w:sz w:val="24"/>
              </w:rPr>
              <w:t>2.第二阶段：2022年</w:t>
            </w:r>
            <w:r>
              <w:rPr>
                <w:rFonts w:ascii="宋体" w:hAnsi="宋体"/>
                <w:kern w:val="0"/>
                <w:sz w:val="24"/>
              </w:rPr>
              <w:t>2</w:t>
            </w:r>
            <w:r>
              <w:rPr>
                <w:rFonts w:hint="eastAsia" w:ascii="宋体" w:hAnsi="宋体"/>
                <w:kern w:val="0"/>
                <w:sz w:val="24"/>
              </w:rPr>
              <w:t>月</w:t>
            </w:r>
            <w:r>
              <w:rPr>
                <w:rFonts w:ascii="宋体" w:hAnsi="宋体"/>
                <w:kern w:val="0"/>
                <w:sz w:val="24"/>
              </w:rPr>
              <w:t>8</w:t>
            </w:r>
            <w:r>
              <w:rPr>
                <w:rFonts w:hint="eastAsia" w:ascii="宋体" w:hAnsi="宋体"/>
                <w:kern w:val="0"/>
                <w:sz w:val="24"/>
              </w:rPr>
              <w:t>日-2022年4月30日，完成论文开题报告，撰写提纲和毕业论文任务书。</w:t>
            </w:r>
          </w:p>
          <w:p>
            <w:pPr>
              <w:pStyle w:val="5"/>
            </w:pPr>
            <w:r>
              <w:rPr>
                <w:rFonts w:hint="eastAsia" w:ascii="宋体" w:hAnsi="宋体"/>
                <w:kern w:val="0"/>
                <w:sz w:val="24"/>
              </w:rPr>
              <w:t>3.第三阶段：2022年</w:t>
            </w:r>
            <w:r>
              <w:rPr>
                <w:rFonts w:ascii="宋体" w:hAnsi="宋体"/>
                <w:kern w:val="0"/>
                <w:sz w:val="24"/>
              </w:rPr>
              <w:t>5</w:t>
            </w:r>
            <w:r>
              <w:rPr>
                <w:rFonts w:hint="eastAsia" w:ascii="宋体" w:hAnsi="宋体"/>
                <w:kern w:val="0"/>
                <w:sz w:val="24"/>
              </w:rPr>
              <w:t>月中旬准备答辩，梳理项目流程</w:t>
            </w:r>
          </w:p>
          <w:p>
            <w:pPr>
              <w:widowControl/>
              <w:spacing w:before="150" w:after="150" w:line="345" w:lineRule="atLeast"/>
              <w:rPr>
                <w:rFonts w:hint="default" w:ascii="宋体" w:hAnsi="宋体" w:cs="宋体"/>
                <w:color w:val="auto"/>
                <w:kern w:val="0"/>
                <w:sz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74" w:hRule="atLeast"/>
          <w:jc w:val="center"/>
        </w:trPr>
        <w:tc>
          <w:tcPr>
            <w:tcW w:w="2010" w:type="dxa"/>
            <w:tcBorders>
              <w:top w:val="single" w:color="auto" w:sz="4" w:space="0"/>
              <w:left w:val="single" w:color="auto" w:sz="4" w:space="0"/>
              <w:bottom w:val="single" w:color="auto" w:sz="4" w:space="0"/>
              <w:right w:val="single" w:color="auto" w:sz="4" w:space="0"/>
            </w:tcBorders>
            <w:noWrap w:val="0"/>
            <w:vAlign w:val="center"/>
          </w:tcPr>
          <w:p>
            <w:pPr>
              <w:widowControl/>
              <w:adjustRightInd w:val="0"/>
              <w:snapToGrid w:val="0"/>
              <w:spacing w:line="340" w:lineRule="exact"/>
              <w:jc w:val="center"/>
              <w:rPr>
                <w:rFonts w:hint="eastAsia" w:ascii="Verdana" w:hAnsi="Verdana" w:cs="宋体"/>
                <w:b/>
                <w:color w:val="000000"/>
                <w:kern w:val="0"/>
                <w:sz w:val="28"/>
                <w:szCs w:val="28"/>
                <w:lang w:val="en-US" w:eastAsia="zh-CN"/>
              </w:rPr>
            </w:pPr>
            <w:r>
              <w:rPr>
                <w:rFonts w:hint="eastAsia" w:cs="宋体"/>
                <w:b/>
                <w:kern w:val="0"/>
                <w:sz w:val="28"/>
                <w:szCs w:val="28"/>
                <w:lang w:val="en-US" w:eastAsia="zh-CN"/>
              </w:rPr>
              <w:t>五、</w:t>
            </w:r>
            <w:r>
              <w:rPr>
                <w:rFonts w:hint="eastAsia" w:cs="宋体"/>
                <w:b/>
                <w:kern w:val="0"/>
                <w:sz w:val="28"/>
                <w:szCs w:val="28"/>
              </w:rPr>
              <w:t>研究方法和技术路线</w:t>
            </w:r>
          </w:p>
        </w:tc>
        <w:tc>
          <w:tcPr>
            <w:tcW w:w="6687" w:type="dxa"/>
            <w:tcBorders>
              <w:top w:val="single" w:color="auto" w:sz="4" w:space="0"/>
              <w:left w:val="single" w:color="auto" w:sz="4" w:space="0"/>
              <w:bottom w:val="single" w:color="auto" w:sz="4" w:space="0"/>
              <w:right w:val="single" w:color="auto" w:sz="4" w:space="0"/>
            </w:tcBorders>
            <w:noWrap w:val="0"/>
            <w:vAlign w:val="top"/>
          </w:tcPr>
          <w:p>
            <w:pPr>
              <w:rPr>
                <w:rFonts w:ascii="宋体" w:hAnsi="宋体"/>
                <w:kern w:val="0"/>
                <w:sz w:val="24"/>
              </w:rPr>
            </w:pPr>
            <w:r>
              <w:rPr>
                <w:rFonts w:hint="eastAsia" w:ascii="宋体" w:hAnsi="宋体"/>
                <w:kern w:val="0"/>
                <w:sz w:val="24"/>
                <w:lang w:val="en-US" w:eastAsia="zh-CN"/>
              </w:rPr>
              <w:t>1、</w:t>
            </w:r>
            <w:r>
              <w:rPr>
                <w:rFonts w:ascii="宋体" w:hAnsi="宋体"/>
                <w:kern w:val="0"/>
                <w:sz w:val="24"/>
              </w:rPr>
              <w:t>本文针对</w:t>
            </w:r>
            <w:r>
              <w:rPr>
                <w:rFonts w:hint="eastAsia" w:ascii="宋体" w:hAnsi="宋体"/>
                <w:kern w:val="0"/>
                <w:sz w:val="24"/>
                <w:lang w:val="en-US" w:eastAsia="zh-CN"/>
              </w:rPr>
              <w:t>线上购物</w:t>
            </w:r>
            <w:r>
              <w:rPr>
                <w:rFonts w:ascii="宋体" w:hAnsi="宋体"/>
                <w:kern w:val="0"/>
                <w:sz w:val="24"/>
              </w:rPr>
              <w:t xml:space="preserve">交易平台进行研究，探讨该平台如何在保障用户权益和实现买卖双方双赢的前提下，以 </w:t>
            </w:r>
            <w:r>
              <w:rPr>
                <w:rFonts w:hint="eastAsia" w:ascii="宋体" w:hAnsi="宋体"/>
                <w:kern w:val="0"/>
                <w:sz w:val="24"/>
                <w:lang w:val="en-US" w:eastAsia="zh-CN"/>
              </w:rPr>
              <w:t>vue</w:t>
            </w:r>
            <w:r>
              <w:rPr>
                <w:rFonts w:ascii="宋体" w:hAnsi="宋体"/>
                <w:kern w:val="0"/>
                <w:sz w:val="24"/>
              </w:rPr>
              <w:t>框架技术为基础实现一个优质的</w:t>
            </w:r>
            <w:r>
              <w:rPr>
                <w:rFonts w:hint="eastAsia" w:ascii="宋体" w:hAnsi="宋体"/>
                <w:kern w:val="0"/>
                <w:sz w:val="24"/>
                <w:lang w:val="en-US" w:eastAsia="zh-CN"/>
              </w:rPr>
              <w:t>线上购物</w:t>
            </w:r>
            <w:r>
              <w:rPr>
                <w:rFonts w:ascii="宋体" w:hAnsi="宋体"/>
                <w:kern w:val="0"/>
                <w:sz w:val="24"/>
              </w:rPr>
              <w:t>交易平台。</w:t>
            </w:r>
          </w:p>
          <w:p>
            <w:pPr>
              <w:rPr>
                <w:rFonts w:ascii="宋体" w:hAnsi="宋体"/>
                <w:kern w:val="0"/>
                <w:sz w:val="24"/>
              </w:rPr>
            </w:pPr>
            <w:r>
              <w:rPr>
                <w:rFonts w:hint="eastAsia" w:ascii="宋体" w:hAnsi="宋体"/>
                <w:kern w:val="0"/>
                <w:sz w:val="24"/>
              </w:rPr>
              <w:t>2、技术路线</w:t>
            </w:r>
          </w:p>
          <w:p>
            <w:pPr>
              <w:rPr>
                <w:rFonts w:ascii="宋体" w:hAnsi="宋体"/>
                <w:kern w:val="0"/>
                <w:sz w:val="24"/>
              </w:rPr>
            </w:pPr>
            <w:r>
              <w:rPr>
                <w:rFonts w:hint="eastAsia" w:ascii="宋体" w:hAnsi="宋体"/>
                <w:kern w:val="0"/>
                <w:sz w:val="24"/>
              </w:rPr>
              <w:t>前端：</w:t>
            </w:r>
            <w:r>
              <w:rPr>
                <w:rFonts w:ascii="宋体" w:hAnsi="宋体"/>
                <w:kern w:val="0"/>
                <w:sz w:val="24"/>
              </w:rPr>
              <w:t>HTML</w:t>
            </w:r>
            <w:r>
              <w:rPr>
                <w:rFonts w:hint="eastAsia" w:ascii="宋体" w:hAnsi="宋体"/>
                <w:kern w:val="0"/>
                <w:sz w:val="24"/>
              </w:rPr>
              <w:t>、C</w:t>
            </w:r>
            <w:r>
              <w:rPr>
                <w:rFonts w:ascii="宋体" w:hAnsi="宋体"/>
                <w:kern w:val="0"/>
                <w:sz w:val="24"/>
              </w:rPr>
              <w:t>SS</w:t>
            </w:r>
            <w:r>
              <w:rPr>
                <w:rFonts w:hint="eastAsia" w:ascii="宋体" w:hAnsi="宋体"/>
                <w:kern w:val="0"/>
                <w:sz w:val="24"/>
              </w:rPr>
              <w:t>、Java</w:t>
            </w:r>
            <w:r>
              <w:rPr>
                <w:rFonts w:ascii="宋体" w:hAnsi="宋体"/>
                <w:kern w:val="0"/>
                <w:sz w:val="24"/>
              </w:rPr>
              <w:t>S</w:t>
            </w:r>
            <w:r>
              <w:rPr>
                <w:rFonts w:hint="eastAsia" w:ascii="宋体" w:hAnsi="宋体"/>
                <w:kern w:val="0"/>
                <w:sz w:val="24"/>
              </w:rPr>
              <w:t>cript</w:t>
            </w:r>
          </w:p>
          <w:p>
            <w:pPr>
              <w:rPr>
                <w:rFonts w:hint="eastAsia" w:ascii="宋体" w:hAnsi="宋体"/>
                <w:kern w:val="0"/>
                <w:sz w:val="24"/>
                <w:lang w:val="en-US" w:eastAsia="zh-CN"/>
              </w:rPr>
            </w:pPr>
            <w:r>
              <w:rPr>
                <w:rFonts w:hint="eastAsia" w:ascii="宋体" w:hAnsi="宋体"/>
                <w:kern w:val="0"/>
                <w:sz w:val="24"/>
              </w:rPr>
              <w:t>语言选择：</w:t>
            </w:r>
            <w:r>
              <w:rPr>
                <w:rFonts w:hint="eastAsia" w:ascii="宋体" w:hAnsi="宋体"/>
                <w:kern w:val="0"/>
                <w:sz w:val="24"/>
                <w:lang w:val="en-US" w:eastAsia="zh-CN"/>
              </w:rPr>
              <w:t>vue</w:t>
            </w:r>
          </w:p>
          <w:p>
            <w:pPr>
              <w:widowControl/>
              <w:spacing w:before="150" w:after="150" w:line="345" w:lineRule="atLeast"/>
              <w:rPr>
                <w:rFonts w:hint="default" w:ascii="宋体" w:hAnsi="宋体" w:eastAsia="宋体" w:cs="宋体"/>
                <w:color w:val="auto"/>
                <w:kern w:val="0"/>
                <w:sz w:val="24"/>
                <w:lang w:val="en-US" w:eastAsia="zh-CN"/>
              </w:rPr>
            </w:pPr>
            <w:r>
              <w:rPr>
                <w:rFonts w:hint="eastAsia" w:ascii="宋体" w:hAnsi="宋体"/>
                <w:kern w:val="0"/>
                <w:sz w:val="24"/>
              </w:rPr>
              <w:t>本地开发工具：Windows系统、Google浏览器、</w:t>
            </w:r>
            <w:r>
              <w:rPr>
                <w:rFonts w:hint="eastAsia" w:ascii="宋体" w:hAnsi="宋体"/>
                <w:kern w:val="0"/>
                <w:sz w:val="24"/>
                <w:lang w:val="en-US" w:eastAsia="zh-CN"/>
              </w:rPr>
              <w:t>vscode编译器，edge浏览器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69" w:hRule="atLeast"/>
          <w:jc w:val="center"/>
        </w:trPr>
        <w:tc>
          <w:tcPr>
            <w:tcW w:w="2010" w:type="dxa"/>
            <w:tcBorders>
              <w:top w:val="single" w:color="auto" w:sz="4" w:space="0"/>
              <w:left w:val="single" w:color="auto" w:sz="4" w:space="0"/>
              <w:bottom w:val="single" w:color="auto" w:sz="4" w:space="0"/>
              <w:right w:val="single" w:color="auto" w:sz="4" w:space="0"/>
            </w:tcBorders>
            <w:noWrap w:val="0"/>
            <w:vAlign w:val="center"/>
          </w:tcPr>
          <w:p>
            <w:pPr>
              <w:widowControl/>
              <w:numPr>
                <w:ilvl w:val="0"/>
                <w:numId w:val="0"/>
              </w:numPr>
              <w:adjustRightInd w:val="0"/>
              <w:snapToGrid w:val="0"/>
              <w:spacing w:line="340" w:lineRule="exact"/>
              <w:jc w:val="both"/>
              <w:rPr>
                <w:rFonts w:hint="eastAsia" w:cs="宋体"/>
                <w:b w:val="0"/>
                <w:bCs/>
                <w:kern w:val="0"/>
                <w:sz w:val="28"/>
                <w:szCs w:val="28"/>
                <w:lang w:val="en-US" w:eastAsia="zh-CN"/>
              </w:rPr>
            </w:pPr>
            <w:r>
              <w:rPr>
                <w:rFonts w:hint="eastAsia" w:cs="宋体"/>
                <w:b/>
                <w:kern w:val="0"/>
                <w:sz w:val="28"/>
                <w:szCs w:val="28"/>
                <w:lang w:val="en-US" w:eastAsia="zh-CN"/>
              </w:rPr>
              <w:t>特色与创新</w:t>
            </w:r>
            <w:r>
              <w:rPr>
                <w:rFonts w:hint="eastAsia"/>
                <w:b w:val="0"/>
                <w:bCs/>
                <w:lang w:eastAsia="zh-CN"/>
              </w:rPr>
              <w:t>（</w:t>
            </w:r>
            <w:r>
              <w:rPr>
                <w:rFonts w:hint="eastAsia"/>
                <w:b w:val="0"/>
                <w:bCs/>
                <w:lang w:val="en-US" w:eastAsia="zh-CN"/>
              </w:rPr>
              <w:t>不少于100字</w:t>
            </w:r>
            <w:r>
              <w:rPr>
                <w:rFonts w:hint="eastAsia"/>
                <w:b w:val="0"/>
                <w:bCs/>
                <w:lang w:eastAsia="zh-CN"/>
              </w:rPr>
              <w:t>）</w:t>
            </w:r>
          </w:p>
          <w:p>
            <w:pPr>
              <w:pStyle w:val="6"/>
              <w:spacing w:line="240" w:lineRule="auto"/>
              <w:ind w:left="0" w:leftChars="0" w:right="0" w:rightChars="0" w:firstLine="7" w:firstLineChars="3"/>
              <w:jc w:val="center"/>
              <w:rPr>
                <w:rFonts w:hint="eastAsia" w:ascii="宋体" w:hAnsi="宋体"/>
                <w:bCs/>
                <w:kern w:val="0"/>
                <w:sz w:val="24"/>
              </w:rPr>
            </w:pPr>
          </w:p>
          <w:p>
            <w:pPr>
              <w:widowControl/>
              <w:adjustRightInd w:val="0"/>
              <w:snapToGrid w:val="0"/>
              <w:spacing w:line="340" w:lineRule="exact"/>
              <w:jc w:val="center"/>
              <w:rPr>
                <w:rFonts w:hint="eastAsia" w:ascii="Verdana" w:hAnsi="Verdana" w:cs="宋体"/>
                <w:b/>
                <w:color w:val="000000"/>
                <w:kern w:val="0"/>
                <w:sz w:val="28"/>
                <w:szCs w:val="28"/>
                <w:lang w:val="en-US" w:eastAsia="zh-CN"/>
              </w:rPr>
            </w:pPr>
          </w:p>
        </w:tc>
        <w:tc>
          <w:tcPr>
            <w:tcW w:w="6687" w:type="dxa"/>
            <w:tcBorders>
              <w:top w:val="single" w:color="auto" w:sz="4" w:space="0"/>
              <w:left w:val="single" w:color="auto" w:sz="4" w:space="0"/>
              <w:bottom w:val="single" w:color="auto" w:sz="4" w:space="0"/>
              <w:right w:val="single" w:color="auto" w:sz="4" w:space="0"/>
            </w:tcBorders>
            <w:noWrap w:val="0"/>
            <w:vAlign w:val="top"/>
          </w:tcPr>
          <w:p>
            <w:pPr>
              <w:widowControl/>
              <w:spacing w:before="150" w:after="150" w:line="345" w:lineRule="atLeast"/>
              <w:rPr>
                <w:rFonts w:hint="eastAsia" w:ascii="宋体" w:hAnsi="宋体" w:cs="宋体"/>
                <w:color w:val="FF0000"/>
                <w:kern w:val="0"/>
                <w:sz w:val="24"/>
              </w:rPr>
            </w:pPr>
          </w:p>
          <w:p>
            <w:pPr>
              <w:widowControl/>
              <w:spacing w:before="150" w:after="150" w:line="345" w:lineRule="atLeast"/>
              <w:rPr>
                <w:rFonts w:hint="eastAsia" w:ascii="宋体" w:hAnsi="宋体" w:cs="宋体"/>
                <w:color w:val="FF0000"/>
                <w:kern w:val="0"/>
                <w:sz w:val="24"/>
              </w:rPr>
            </w:pPr>
          </w:p>
          <w:p>
            <w:pPr>
              <w:widowControl/>
              <w:numPr>
                <w:ilvl w:val="0"/>
                <w:numId w:val="10"/>
              </w:numPr>
              <w:spacing w:before="150" w:after="150" w:line="345" w:lineRule="atLeast"/>
              <w:rPr>
                <w:rFonts w:hint="default" w:ascii="宋体" w:hAnsi="宋体" w:eastAsia="宋体" w:cs="宋体"/>
                <w:color w:val="auto"/>
                <w:kern w:val="0"/>
                <w:sz w:val="24"/>
                <w:lang w:val="en-US" w:eastAsia="zh-CN"/>
              </w:rPr>
            </w:pPr>
            <w:r>
              <w:rPr>
                <w:rFonts w:hint="default" w:ascii="宋体" w:hAnsi="宋体" w:eastAsia="宋体" w:cs="宋体"/>
                <w:color w:val="auto"/>
                <w:kern w:val="0"/>
                <w:sz w:val="24"/>
                <w:lang w:val="en-US" w:eastAsia="zh-CN"/>
              </w:rPr>
              <w:t>个性化推荐：利用用户历史购买记录、浏览记录、搜索行为等数据，采用机器学习、深度学习等技术，为用户提供个性化的商品推荐。</w:t>
            </w:r>
          </w:p>
          <w:p>
            <w:pPr>
              <w:widowControl/>
              <w:numPr>
                <w:ilvl w:val="0"/>
                <w:numId w:val="10"/>
              </w:numPr>
              <w:spacing w:before="150" w:after="150" w:line="345" w:lineRule="atLeast"/>
              <w:rPr>
                <w:rFonts w:hint="default" w:ascii="宋体" w:hAnsi="宋体" w:eastAsia="宋体" w:cs="宋体"/>
                <w:color w:val="auto"/>
                <w:kern w:val="0"/>
                <w:sz w:val="24"/>
                <w:lang w:val="en-US" w:eastAsia="zh-CN"/>
              </w:rPr>
            </w:pPr>
            <w:r>
              <w:rPr>
                <w:rFonts w:hint="eastAsia" w:ascii="宋体" w:hAnsi="宋体" w:eastAsia="宋体" w:cs="宋体"/>
                <w:i w:val="0"/>
                <w:iCs w:val="0"/>
                <w:caps w:val="0"/>
                <w:color w:val="121212"/>
                <w:spacing w:val="0"/>
                <w:sz w:val="24"/>
                <w:szCs w:val="24"/>
                <w:shd w:val="clear" w:fill="FFFFFF"/>
              </w:rPr>
              <w:t>科技新品：引入新的科技新品，例如无线充电、手势识别等，提高用户购物体验，增加用户粘性。</w:t>
            </w:r>
          </w:p>
          <w:p>
            <w:pPr>
              <w:widowControl/>
              <w:numPr>
                <w:ilvl w:val="0"/>
                <w:numId w:val="10"/>
              </w:numPr>
              <w:spacing w:before="150" w:after="150" w:line="345" w:lineRule="atLeast"/>
              <w:rPr>
                <w:rFonts w:hint="default" w:ascii="宋体" w:hAnsi="宋体" w:eastAsia="宋体" w:cs="宋体"/>
                <w:color w:val="auto"/>
                <w:kern w:val="0"/>
                <w:sz w:val="24"/>
                <w:lang w:val="en-US" w:eastAsia="zh-CN"/>
              </w:rPr>
            </w:pPr>
            <w:r>
              <w:rPr>
                <w:rFonts w:hint="eastAsia" w:ascii="宋体" w:hAnsi="宋体" w:eastAsia="宋体" w:cs="宋体"/>
                <w:b w:val="0"/>
                <w:bCs w:val="0"/>
                <w:i w:val="0"/>
                <w:iCs w:val="0"/>
                <w:caps w:val="0"/>
                <w:color w:val="121212"/>
                <w:spacing w:val="0"/>
                <w:sz w:val="24"/>
                <w:szCs w:val="24"/>
                <w:shd w:val="clear" w:fill="FFFFFF"/>
              </w:rPr>
              <w:t>物品管理：</w:t>
            </w:r>
            <w:r>
              <w:rPr>
                <w:rFonts w:hint="eastAsia" w:ascii="宋体" w:hAnsi="宋体" w:eastAsia="宋体" w:cs="宋体"/>
                <w:i w:val="0"/>
                <w:iCs w:val="0"/>
                <w:caps w:val="0"/>
                <w:color w:val="121212"/>
                <w:spacing w:val="0"/>
                <w:sz w:val="24"/>
                <w:szCs w:val="24"/>
                <w:shd w:val="clear" w:fill="FFFFFF"/>
              </w:rPr>
              <w:t>通过相机、传感器等技术，实现商品库存的自动监控和管理，降低误差率。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73" w:hRule="atLeast"/>
          <w:jc w:val="center"/>
        </w:trPr>
        <w:tc>
          <w:tcPr>
            <w:tcW w:w="2010" w:type="dxa"/>
            <w:tcBorders>
              <w:top w:val="single" w:color="auto" w:sz="4" w:space="0"/>
              <w:left w:val="single" w:color="auto" w:sz="4" w:space="0"/>
              <w:bottom w:val="single" w:color="auto" w:sz="4" w:space="0"/>
              <w:right w:val="single" w:color="auto" w:sz="4" w:space="0"/>
            </w:tcBorders>
            <w:noWrap w:val="0"/>
            <w:vAlign w:val="center"/>
          </w:tcPr>
          <w:p>
            <w:pPr>
              <w:pStyle w:val="6"/>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 w:firstLineChars="3"/>
              <w:jc w:val="center"/>
              <w:textAlignment w:val="auto"/>
              <w:rPr>
                <w:rFonts w:hint="eastAsia" w:ascii="Verdana" w:hAnsi="Verdana" w:eastAsia="宋体" w:cs="宋体"/>
                <w:b/>
                <w:color w:val="000000"/>
                <w:kern w:val="0"/>
                <w:sz w:val="28"/>
                <w:szCs w:val="28"/>
                <w:lang w:eastAsia="zh-CN"/>
              </w:rPr>
            </w:pPr>
            <w:r>
              <w:rPr>
                <w:rFonts w:hint="eastAsia" w:ascii="宋体" w:hAnsi="宋体"/>
                <w:b/>
                <w:kern w:val="0"/>
              </w:rPr>
              <w:t>五、主要参考文献（按作者、文章名、刊物名、刊期及页码列出）</w:t>
            </w:r>
          </w:p>
        </w:tc>
        <w:tc>
          <w:tcPr>
            <w:tcW w:w="6687" w:type="dxa"/>
            <w:tcBorders>
              <w:top w:val="single" w:color="auto" w:sz="4" w:space="0"/>
              <w:left w:val="single" w:color="auto" w:sz="4" w:space="0"/>
              <w:bottom w:val="single" w:color="auto" w:sz="4" w:space="0"/>
              <w:right w:val="single" w:color="auto" w:sz="4" w:space="0"/>
            </w:tcBorders>
            <w:noWrap w:val="0"/>
            <w:vAlign w:val="center"/>
          </w:tcPr>
          <w:p>
            <w:pPr>
              <w:pStyle w:val="6"/>
              <w:keepNext w:val="0"/>
              <w:keepLines w:val="0"/>
              <w:pageBreakBefore w:val="0"/>
              <w:kinsoku/>
              <w:wordWrap/>
              <w:overflowPunct/>
              <w:topLinePunct w:val="0"/>
              <w:autoSpaceDE/>
              <w:autoSpaceDN/>
              <w:bidi w:val="0"/>
              <w:adjustRightInd/>
              <w:snapToGrid/>
              <w:spacing w:beforeAutospacing="0" w:afterAutospacing="0" w:line="0" w:lineRule="atLeast"/>
              <w:ind w:right="0" w:rightChars="0"/>
              <w:jc w:val="center"/>
              <w:textAlignment w:val="auto"/>
              <w:rPr>
                <w:rFonts w:hint="eastAsia"/>
                <w:sz w:val="24"/>
                <w:lang w:val="en-US" w:eastAsia="zh-CN"/>
              </w:rPr>
            </w:pPr>
            <w:r>
              <w:rPr>
                <w:rFonts w:hint="eastAsia"/>
                <w:sz w:val="24"/>
                <w:lang w:val="en-US" w:eastAsia="zh-CN"/>
              </w:rPr>
              <w:t xml:space="preserve">         </w:t>
            </w:r>
          </w:p>
          <w:p>
            <w:pPr>
              <w:pStyle w:val="6"/>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auto"/>
              <w:rPr>
                <w:rFonts w:hint="eastAsia"/>
                <w:sz w:val="24"/>
                <w:lang w:val="en-US" w:eastAsia="zh-CN"/>
              </w:rPr>
            </w:pPr>
          </w:p>
          <w:p>
            <w:pPr>
              <w:numPr>
                <w:ilvl w:val="0"/>
                <w:numId w:val="11"/>
              </w:numPr>
              <w:spacing w:before="156" w:beforeLines="50" w:after="312" w:afterLines="100" w:line="300" w:lineRule="auto"/>
              <w:ind w:firstLine="480" w:firstLineChars="200"/>
              <w:rPr>
                <w:rFonts w:hint="eastAsia" w:ascii="宋体" w:hAnsi="宋体" w:eastAsia="宋体" w:cs="宋体"/>
                <w:b w:val="0"/>
                <w:bCs w:val="0"/>
                <w:i w:val="0"/>
                <w:iCs w:val="0"/>
                <w:caps w:val="0"/>
                <w:color w:val="121212"/>
                <w:spacing w:val="0"/>
                <w:sz w:val="24"/>
                <w:szCs w:val="24"/>
                <w:shd w:val="clear" w:fill="FFFFFF"/>
              </w:rPr>
            </w:pPr>
            <w:r>
              <w:rPr>
                <w:rFonts w:hint="eastAsia" w:ascii="宋体" w:hAnsi="宋体" w:eastAsia="宋体" w:cs="宋体"/>
                <w:b w:val="0"/>
                <w:bCs w:val="0"/>
                <w:i w:val="0"/>
                <w:iCs w:val="0"/>
                <w:caps w:val="0"/>
                <w:color w:val="121212"/>
                <w:spacing w:val="0"/>
                <w:sz w:val="24"/>
                <w:szCs w:val="24"/>
                <w:shd w:val="clear" w:fill="FFFFFF"/>
              </w:rPr>
              <w:t>NET与数据库技术在动态网站开发中的研究与应用 [J] . 陆建华 . 电脑编程技巧与维护 . 2018,第005期</w:t>
            </w:r>
          </w:p>
          <w:p>
            <w:pPr>
              <w:numPr>
                <w:ilvl w:val="0"/>
                <w:numId w:val="11"/>
              </w:numPr>
              <w:spacing w:before="156" w:beforeLines="50" w:after="312" w:afterLines="100" w:line="300" w:lineRule="auto"/>
              <w:ind w:firstLine="480" w:firstLineChars="200"/>
              <w:rPr>
                <w:rFonts w:hint="eastAsia" w:ascii="宋体" w:hAnsi="宋体" w:eastAsia="宋体" w:cs="宋体"/>
                <w:b w:val="0"/>
                <w:bCs w:val="0"/>
                <w:i w:val="0"/>
                <w:iCs w:val="0"/>
                <w:caps w:val="0"/>
                <w:color w:val="121212"/>
                <w:spacing w:val="0"/>
                <w:sz w:val="24"/>
                <w:szCs w:val="24"/>
                <w:shd w:val="clear" w:fill="FFFFFF"/>
              </w:rPr>
            </w:pPr>
            <w:r>
              <w:rPr>
                <w:rFonts w:hint="eastAsia" w:ascii="宋体" w:hAnsi="宋体" w:eastAsia="宋体" w:cs="宋体"/>
                <w:b w:val="0"/>
                <w:bCs w:val="0"/>
                <w:i w:val="0"/>
                <w:iCs w:val="0"/>
                <w:caps w:val="0"/>
                <w:color w:val="121212"/>
                <w:spacing w:val="0"/>
                <w:sz w:val="24"/>
                <w:szCs w:val="24"/>
                <w:shd w:val="clear" w:fill="FFFFFF"/>
              </w:rPr>
              <w:t>基于WCF的分布式跨平台网站开发关键技术研究 [J] . 曾显翔 . 通讯世界 . 2015,第022期</w:t>
            </w:r>
          </w:p>
          <w:p>
            <w:pPr>
              <w:numPr>
                <w:ilvl w:val="0"/>
                <w:numId w:val="11"/>
              </w:numPr>
              <w:spacing w:before="156" w:beforeLines="50" w:after="312" w:afterLines="100" w:line="300" w:lineRule="auto"/>
              <w:ind w:firstLine="480" w:firstLineChars="200"/>
              <w:rPr>
                <w:rFonts w:hint="eastAsia" w:ascii="宋体" w:hAnsi="宋体" w:eastAsia="宋体" w:cs="宋体"/>
                <w:b w:val="0"/>
                <w:bCs w:val="0"/>
                <w:i w:val="0"/>
                <w:iCs w:val="0"/>
                <w:caps w:val="0"/>
                <w:color w:val="121212"/>
                <w:spacing w:val="0"/>
                <w:sz w:val="24"/>
                <w:szCs w:val="24"/>
                <w:shd w:val="clear" w:fill="FFFFFF"/>
              </w:rPr>
            </w:pPr>
            <w:r>
              <w:rPr>
                <w:rFonts w:hint="eastAsia" w:ascii="宋体" w:hAnsi="宋体" w:eastAsia="宋体" w:cs="宋体"/>
                <w:b w:val="0"/>
                <w:bCs w:val="0"/>
                <w:i w:val="0"/>
                <w:iCs w:val="0"/>
                <w:caps w:val="0"/>
                <w:color w:val="121212"/>
                <w:spacing w:val="0"/>
                <w:sz w:val="24"/>
                <w:szCs w:val="24"/>
                <w:shd w:val="clear" w:fill="FFFFFF"/>
              </w:rPr>
              <w:t>基于HTML5技术的微网站开发 [J] . 余燕萍1 . 电子技术与软件工程 . 2019,第006期 《中国教育信息化·高教职教》|2016年第004期|42-45|共4页</w:t>
            </w:r>
          </w:p>
          <w:p>
            <w:pPr>
              <w:numPr>
                <w:ilvl w:val="0"/>
                <w:numId w:val="11"/>
              </w:numPr>
              <w:spacing w:before="156" w:beforeLines="50" w:after="312" w:afterLines="100" w:line="300" w:lineRule="auto"/>
              <w:ind w:firstLine="480" w:firstLineChars="200"/>
              <w:rPr>
                <w:rFonts w:hint="eastAsia" w:ascii="宋体" w:hAnsi="宋体" w:eastAsia="宋体" w:cs="宋体"/>
                <w:b w:val="0"/>
                <w:bCs w:val="0"/>
                <w:i w:val="0"/>
                <w:iCs w:val="0"/>
                <w:caps w:val="0"/>
                <w:color w:val="121212"/>
                <w:spacing w:val="0"/>
                <w:sz w:val="24"/>
                <w:szCs w:val="24"/>
                <w:shd w:val="clear" w:fill="FFFFFF"/>
              </w:rPr>
            </w:pPr>
            <w:r>
              <w:rPr>
                <w:rFonts w:hint="eastAsia" w:ascii="宋体" w:hAnsi="宋体" w:eastAsia="宋体" w:cs="宋体"/>
                <w:b w:val="0"/>
                <w:bCs w:val="0"/>
                <w:i w:val="0"/>
                <w:iCs w:val="0"/>
                <w:caps w:val="0"/>
                <w:color w:val="121212"/>
                <w:spacing w:val="0"/>
                <w:sz w:val="24"/>
                <w:szCs w:val="24"/>
                <w:shd w:val="clear" w:fill="FFFFFF"/>
              </w:rPr>
              <w:t>. NET与数据库技术在动态网站开发中的研究与应用 [J] . 王玉蓉 ,王文娟 . 数字技术与应用 . 2014,第003期</w:t>
            </w:r>
          </w:p>
          <w:p>
            <w:pPr>
              <w:numPr>
                <w:ilvl w:val="0"/>
                <w:numId w:val="11"/>
              </w:numPr>
              <w:spacing w:before="156" w:beforeLines="50" w:after="312" w:afterLines="100" w:line="300" w:lineRule="auto"/>
              <w:ind w:firstLine="480" w:firstLineChars="200"/>
              <w:rPr>
                <w:rFonts w:hint="eastAsia" w:ascii="宋体" w:hAnsi="宋体" w:eastAsia="宋体" w:cs="宋体"/>
                <w:b w:val="0"/>
                <w:bCs w:val="0"/>
                <w:i w:val="0"/>
                <w:iCs w:val="0"/>
                <w:caps w:val="0"/>
                <w:color w:val="121212"/>
                <w:spacing w:val="0"/>
                <w:sz w:val="24"/>
                <w:szCs w:val="24"/>
                <w:shd w:val="clear" w:fill="FFFFFF"/>
              </w:rPr>
            </w:pPr>
            <w:r>
              <w:rPr>
                <w:rFonts w:hint="eastAsia" w:ascii="宋体" w:hAnsi="宋体" w:eastAsia="宋体" w:cs="宋体"/>
                <w:b w:val="0"/>
                <w:bCs w:val="0"/>
                <w:i w:val="0"/>
                <w:iCs w:val="0"/>
                <w:caps w:val="0"/>
                <w:color w:val="121212"/>
                <w:spacing w:val="0"/>
                <w:sz w:val="24"/>
                <w:szCs w:val="24"/>
                <w:shd w:val="clear" w:fill="FFFFFF"/>
              </w:rPr>
              <w:t>基于开源软件的网站开发方法研究 [A] . 张伟 . 2015</w:t>
            </w:r>
          </w:p>
          <w:p>
            <w:pPr>
              <w:numPr>
                <w:ilvl w:val="0"/>
                <w:numId w:val="11"/>
              </w:numPr>
              <w:spacing w:before="156" w:beforeLines="50" w:after="312" w:afterLines="100" w:line="300" w:lineRule="auto"/>
              <w:ind w:firstLine="480" w:firstLineChars="200"/>
              <w:rPr>
                <w:rFonts w:hint="eastAsia" w:ascii="宋体" w:hAnsi="宋体" w:eastAsia="宋体" w:cs="宋体"/>
                <w:b w:val="0"/>
                <w:bCs w:val="0"/>
                <w:i w:val="0"/>
                <w:iCs w:val="0"/>
                <w:caps w:val="0"/>
                <w:color w:val="121212"/>
                <w:spacing w:val="0"/>
                <w:sz w:val="24"/>
                <w:szCs w:val="24"/>
                <w:shd w:val="clear" w:fill="FFFFFF"/>
              </w:rPr>
            </w:pPr>
            <w:r>
              <w:rPr>
                <w:rFonts w:hint="eastAsia" w:ascii="宋体" w:hAnsi="宋体" w:eastAsia="宋体" w:cs="宋体"/>
                <w:b w:val="0"/>
                <w:bCs w:val="0"/>
                <w:i w:val="0"/>
                <w:iCs w:val="0"/>
                <w:caps w:val="0"/>
                <w:color w:val="121212"/>
                <w:spacing w:val="0"/>
                <w:sz w:val="24"/>
                <w:szCs w:val="24"/>
                <w:shd w:val="clear" w:fill="FFFFFF"/>
              </w:rPr>
              <w:t>基于AJAX技术的Web模型在网站开发中的应用研究 [J] . 王星 ,潘郁 . 微计算机信息 . 2006,第09X期</w:t>
            </w:r>
          </w:p>
          <w:p>
            <w:pPr>
              <w:numPr>
                <w:ilvl w:val="0"/>
                <w:numId w:val="11"/>
              </w:numPr>
              <w:spacing w:before="156" w:beforeLines="50" w:after="312" w:afterLines="100" w:line="300" w:lineRule="auto"/>
              <w:ind w:firstLine="480" w:firstLineChars="200"/>
              <w:rPr>
                <w:rFonts w:hint="eastAsia"/>
                <w:sz w:val="24"/>
                <w:lang w:val="en-US" w:eastAsia="zh-CN"/>
              </w:rPr>
            </w:pPr>
            <w:r>
              <w:rPr>
                <w:rFonts w:hint="eastAsia" w:ascii="宋体" w:hAnsi="宋体" w:eastAsia="宋体" w:cs="宋体"/>
                <w:b w:val="0"/>
                <w:bCs w:val="0"/>
                <w:i w:val="0"/>
                <w:iCs w:val="0"/>
                <w:caps w:val="0"/>
                <w:color w:val="121212"/>
                <w:spacing w:val="0"/>
                <w:sz w:val="24"/>
                <w:szCs w:val="24"/>
                <w:shd w:val="clear" w:fill="FFFFFF"/>
              </w:rPr>
              <w:t>网站开发的几个关键问题及解决办法 [J] . 肖忠 . 电脑编程技巧与维护 . 2020,第011期</w:t>
            </w:r>
          </w:p>
          <w:p>
            <w:pPr>
              <w:pStyle w:val="6"/>
              <w:keepNext w:val="0"/>
              <w:keepLines w:val="0"/>
              <w:pageBreakBefore w:val="0"/>
              <w:kinsoku/>
              <w:wordWrap/>
              <w:overflowPunct/>
              <w:topLinePunct w:val="0"/>
              <w:autoSpaceDE/>
              <w:autoSpaceDN/>
              <w:bidi w:val="0"/>
              <w:adjustRightInd/>
              <w:snapToGrid/>
              <w:spacing w:beforeAutospacing="0" w:afterAutospacing="0" w:line="0" w:lineRule="atLeast"/>
              <w:ind w:left="0" w:leftChars="0" w:right="0" w:rightChars="0" w:firstLine="0" w:firstLineChars="0"/>
              <w:jc w:val="both"/>
              <w:textAlignment w:val="auto"/>
              <w:rPr>
                <w:rFonts w:hint="eastAsia"/>
                <w:sz w:val="24"/>
                <w:lang w:val="en-US" w:eastAsia="zh-CN"/>
              </w:rPr>
            </w:pPr>
          </w:p>
          <w:p>
            <w:pPr>
              <w:pStyle w:val="6"/>
              <w:keepNext w:val="0"/>
              <w:keepLines w:val="0"/>
              <w:pageBreakBefore w:val="0"/>
              <w:kinsoku/>
              <w:wordWrap/>
              <w:overflowPunct/>
              <w:topLinePunct w:val="0"/>
              <w:autoSpaceDE/>
              <w:autoSpaceDN/>
              <w:bidi w:val="0"/>
              <w:adjustRightInd/>
              <w:snapToGrid/>
              <w:spacing w:beforeAutospacing="0" w:afterAutospacing="0" w:line="0" w:lineRule="atLeast"/>
              <w:ind w:right="0" w:rightChars="0"/>
              <w:jc w:val="center"/>
              <w:textAlignment w:val="auto"/>
              <w:rPr>
                <w:rFonts w:hint="eastAsia"/>
                <w:sz w:val="24"/>
                <w:lang w:val="en-US" w:eastAsia="zh-CN"/>
              </w:rPr>
            </w:pPr>
          </w:p>
          <w:p>
            <w:pPr>
              <w:pStyle w:val="6"/>
              <w:keepNext w:val="0"/>
              <w:keepLines w:val="0"/>
              <w:pageBreakBefore w:val="0"/>
              <w:kinsoku/>
              <w:wordWrap/>
              <w:overflowPunct/>
              <w:topLinePunct w:val="0"/>
              <w:autoSpaceDE/>
              <w:autoSpaceDN/>
              <w:bidi w:val="0"/>
              <w:adjustRightInd/>
              <w:snapToGrid/>
              <w:spacing w:beforeAutospacing="0" w:afterAutospacing="0" w:line="0" w:lineRule="atLeast"/>
              <w:ind w:right="0" w:rightChars="0"/>
              <w:jc w:val="center"/>
              <w:textAlignment w:val="auto"/>
              <w:rPr>
                <w:rFonts w:hint="eastAsia"/>
                <w:sz w:val="24"/>
                <w:u w:val="single"/>
              </w:rPr>
            </w:pPr>
            <w:r>
              <w:rPr>
                <w:rFonts w:hint="eastAsia"/>
                <w:sz w:val="24"/>
                <w:lang w:val="en-US" w:eastAsia="zh-CN"/>
              </w:rPr>
              <w:t xml:space="preserve">   </w:t>
            </w:r>
            <w:r>
              <w:rPr>
                <w:rFonts w:hint="eastAsia"/>
                <w:sz w:val="24"/>
              </w:rPr>
              <w:t>指导教师：</w:t>
            </w:r>
            <w:r>
              <w:rPr>
                <w:rFonts w:hint="eastAsia"/>
                <w:sz w:val="24"/>
                <w:u w:val="single"/>
              </w:rPr>
              <w:t xml:space="preserve">                 </w:t>
            </w:r>
          </w:p>
          <w:p>
            <w:pPr>
              <w:keepNext w:val="0"/>
              <w:keepLines w:val="0"/>
              <w:pageBreakBefore w:val="0"/>
              <w:widowControl/>
              <w:kinsoku/>
              <w:wordWrap/>
              <w:overflowPunct/>
              <w:topLinePunct w:val="0"/>
              <w:autoSpaceDE/>
              <w:autoSpaceDN/>
              <w:bidi w:val="0"/>
              <w:adjustRightInd/>
              <w:snapToGrid/>
              <w:spacing w:beforeAutospacing="0" w:afterAutospacing="0" w:line="0" w:lineRule="atLeast"/>
              <w:jc w:val="right"/>
              <w:textAlignment w:val="auto"/>
              <w:rPr>
                <w:rFonts w:hint="eastAsia"/>
                <w:color w:val="FF0000"/>
                <w:kern w:val="0"/>
                <w:sz w:val="28"/>
                <w:szCs w:val="28"/>
              </w:rPr>
            </w:pPr>
            <w:r>
              <w:rPr>
                <w:rFonts w:hint="eastAsia"/>
                <w:sz w:val="24"/>
              </w:rPr>
              <w:t xml:space="preserve">                                                             </w:t>
            </w:r>
            <w:r>
              <w:rPr>
                <w:rFonts w:hint="eastAsia"/>
                <w:sz w:val="24"/>
                <w:lang w:val="en-US" w:eastAsia="zh-CN"/>
              </w:rPr>
              <w:t>2023</w:t>
            </w:r>
            <w:r>
              <w:rPr>
                <w:rFonts w:hint="eastAsia"/>
                <w:sz w:val="24"/>
              </w:rPr>
              <w:t xml:space="preserve">年     </w:t>
            </w:r>
            <w:r>
              <w:rPr>
                <w:rFonts w:hint="eastAsia"/>
                <w:sz w:val="24"/>
                <w:lang w:val="en-US" w:eastAsia="zh-CN"/>
              </w:rPr>
              <w:t>6</w:t>
            </w:r>
            <w:r>
              <w:rPr>
                <w:rFonts w:hint="eastAsia"/>
                <w:sz w:val="24"/>
              </w:rPr>
              <w:t xml:space="preserve">月     </w:t>
            </w:r>
            <w:r>
              <w:rPr>
                <w:rFonts w:hint="eastAsia"/>
                <w:sz w:val="24"/>
                <w:lang w:val="en-US" w:eastAsia="zh-CN"/>
              </w:rPr>
              <w:t>15</w:t>
            </w:r>
            <w:r>
              <w:rPr>
                <w:rFonts w:hint="eastAsia"/>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251" w:hRule="atLeast"/>
          <w:jc w:val="center"/>
        </w:trPr>
        <w:tc>
          <w:tcPr>
            <w:tcW w:w="2010" w:type="dxa"/>
            <w:tcBorders>
              <w:top w:val="single" w:color="auto" w:sz="4" w:space="0"/>
              <w:left w:val="single" w:color="auto" w:sz="4" w:space="0"/>
              <w:bottom w:val="single" w:color="auto" w:sz="4" w:space="0"/>
              <w:right w:val="single" w:color="auto" w:sz="4" w:space="0"/>
            </w:tcBorders>
            <w:noWrap w:val="0"/>
            <w:vAlign w:val="center"/>
          </w:tcPr>
          <w:p>
            <w:pPr>
              <w:widowControl/>
              <w:adjustRightInd w:val="0"/>
              <w:snapToGrid w:val="0"/>
              <w:spacing w:line="340" w:lineRule="exact"/>
              <w:jc w:val="center"/>
              <w:rPr>
                <w:rFonts w:ascii="宋体" w:hAnsi="宋体" w:cs="宋体"/>
                <w:b/>
                <w:kern w:val="0"/>
                <w:sz w:val="28"/>
                <w:szCs w:val="28"/>
              </w:rPr>
            </w:pPr>
            <w:r>
              <w:rPr>
                <w:rFonts w:hint="eastAsia" w:cs="宋体"/>
                <w:b/>
                <w:kern w:val="0"/>
                <w:sz w:val="28"/>
                <w:szCs w:val="28"/>
                <w:lang w:val="en-US" w:eastAsia="zh-CN"/>
              </w:rPr>
              <w:t>二级学院</w:t>
            </w:r>
            <w:r>
              <w:rPr>
                <w:rFonts w:hint="eastAsia" w:cs="宋体"/>
                <w:b/>
                <w:kern w:val="0"/>
                <w:sz w:val="28"/>
                <w:szCs w:val="28"/>
              </w:rPr>
              <w:t>意见</w:t>
            </w:r>
          </w:p>
        </w:tc>
        <w:tc>
          <w:tcPr>
            <w:tcW w:w="6687" w:type="dxa"/>
            <w:tcBorders>
              <w:top w:val="single" w:color="auto" w:sz="4" w:space="0"/>
              <w:left w:val="single" w:color="auto" w:sz="4" w:space="0"/>
              <w:bottom w:val="single" w:color="auto" w:sz="4" w:space="0"/>
              <w:right w:val="single" w:color="auto" w:sz="4" w:space="0"/>
            </w:tcBorders>
            <w:noWrap w:val="0"/>
            <w:vAlign w:val="center"/>
          </w:tcPr>
          <w:p>
            <w:pPr>
              <w:widowControl/>
              <w:adjustRightInd w:val="0"/>
              <w:snapToGrid w:val="0"/>
              <w:spacing w:line="340" w:lineRule="exact"/>
              <w:rPr>
                <w:rFonts w:hint="eastAsia" w:ascii="宋体" w:hAnsi="宋体" w:cs="宋体"/>
                <w:kern w:val="0"/>
                <w:sz w:val="28"/>
                <w:szCs w:val="28"/>
              </w:rPr>
            </w:pPr>
          </w:p>
          <w:p>
            <w:pPr>
              <w:widowControl/>
              <w:adjustRightInd w:val="0"/>
              <w:snapToGrid w:val="0"/>
              <w:spacing w:line="340" w:lineRule="exact"/>
              <w:rPr>
                <w:rFonts w:hint="eastAsia" w:ascii="宋体" w:hAnsi="宋体" w:cs="宋体"/>
                <w:kern w:val="0"/>
                <w:sz w:val="28"/>
                <w:szCs w:val="28"/>
              </w:rPr>
            </w:pPr>
          </w:p>
          <w:p>
            <w:pPr>
              <w:widowControl/>
              <w:adjustRightInd w:val="0"/>
              <w:snapToGrid w:val="0"/>
              <w:spacing w:line="340" w:lineRule="exact"/>
              <w:rPr>
                <w:rFonts w:hint="eastAsia" w:ascii="宋体" w:hAnsi="宋体" w:cs="宋体"/>
                <w:kern w:val="0"/>
                <w:sz w:val="28"/>
                <w:szCs w:val="28"/>
              </w:rPr>
            </w:pPr>
          </w:p>
          <w:p>
            <w:pPr>
              <w:widowControl/>
              <w:adjustRightInd w:val="0"/>
              <w:snapToGrid w:val="0"/>
              <w:spacing w:line="340" w:lineRule="exact"/>
              <w:rPr>
                <w:rFonts w:hint="eastAsia" w:ascii="宋体" w:hAnsi="宋体" w:cs="宋体"/>
                <w:kern w:val="0"/>
                <w:sz w:val="28"/>
                <w:szCs w:val="28"/>
              </w:rPr>
            </w:pPr>
          </w:p>
          <w:p>
            <w:pPr>
              <w:widowControl/>
              <w:adjustRightInd w:val="0"/>
              <w:snapToGrid w:val="0"/>
              <w:spacing w:line="340" w:lineRule="exact"/>
              <w:rPr>
                <w:rFonts w:hint="eastAsia" w:ascii="宋体" w:hAnsi="宋体" w:cs="宋体"/>
                <w:kern w:val="0"/>
                <w:sz w:val="28"/>
                <w:szCs w:val="28"/>
              </w:rPr>
            </w:pPr>
          </w:p>
          <w:p>
            <w:pPr>
              <w:widowControl/>
              <w:adjustRightInd w:val="0"/>
              <w:snapToGrid w:val="0"/>
              <w:spacing w:line="340" w:lineRule="exact"/>
              <w:rPr>
                <w:rFonts w:hint="eastAsia" w:ascii="宋体" w:hAnsi="宋体" w:cs="宋体"/>
                <w:kern w:val="0"/>
                <w:sz w:val="28"/>
                <w:szCs w:val="28"/>
              </w:rPr>
            </w:pPr>
          </w:p>
          <w:p>
            <w:pPr>
              <w:widowControl/>
              <w:adjustRightInd w:val="0"/>
              <w:snapToGrid w:val="0"/>
              <w:spacing w:line="340" w:lineRule="exact"/>
              <w:rPr>
                <w:rFonts w:hint="eastAsia" w:ascii="宋体" w:hAnsi="宋体" w:cs="宋体"/>
                <w:kern w:val="0"/>
                <w:sz w:val="28"/>
                <w:szCs w:val="28"/>
              </w:rPr>
            </w:pPr>
          </w:p>
          <w:p>
            <w:pPr>
              <w:widowControl/>
              <w:adjustRightInd w:val="0"/>
              <w:snapToGrid w:val="0"/>
              <w:spacing w:line="340" w:lineRule="exact"/>
              <w:rPr>
                <w:rFonts w:hint="eastAsia" w:ascii="宋体" w:hAnsi="宋体" w:cs="宋体"/>
                <w:kern w:val="0"/>
                <w:sz w:val="28"/>
                <w:szCs w:val="28"/>
              </w:rPr>
            </w:pPr>
          </w:p>
          <w:p>
            <w:pPr>
              <w:widowControl/>
              <w:adjustRightInd w:val="0"/>
              <w:snapToGrid w:val="0"/>
              <w:spacing w:line="340" w:lineRule="exact"/>
              <w:rPr>
                <w:rFonts w:hint="eastAsia" w:ascii="宋体" w:hAnsi="宋体" w:cs="宋体"/>
                <w:kern w:val="0"/>
                <w:sz w:val="28"/>
                <w:szCs w:val="28"/>
              </w:rPr>
            </w:pPr>
          </w:p>
          <w:p>
            <w:pPr>
              <w:widowControl/>
              <w:adjustRightInd w:val="0"/>
              <w:snapToGrid w:val="0"/>
              <w:spacing w:line="340" w:lineRule="exact"/>
              <w:rPr>
                <w:rFonts w:hint="eastAsia" w:ascii="宋体" w:hAnsi="宋体" w:cs="宋体"/>
                <w:kern w:val="0"/>
                <w:sz w:val="28"/>
                <w:szCs w:val="28"/>
              </w:rPr>
            </w:pPr>
          </w:p>
          <w:p>
            <w:pPr>
              <w:widowControl/>
              <w:adjustRightInd w:val="0"/>
              <w:snapToGrid w:val="0"/>
              <w:spacing w:line="340" w:lineRule="exact"/>
              <w:rPr>
                <w:rFonts w:hint="eastAsia" w:ascii="宋体" w:hAnsi="宋体" w:cs="宋体"/>
                <w:kern w:val="0"/>
                <w:sz w:val="28"/>
                <w:szCs w:val="28"/>
              </w:rPr>
            </w:pPr>
          </w:p>
          <w:p>
            <w:pPr>
              <w:widowControl/>
              <w:adjustRightInd w:val="0"/>
              <w:snapToGrid w:val="0"/>
              <w:spacing w:line="340" w:lineRule="exact"/>
              <w:rPr>
                <w:rFonts w:hint="eastAsia" w:ascii="宋体" w:hAnsi="宋体" w:cs="宋体"/>
                <w:kern w:val="0"/>
                <w:sz w:val="28"/>
                <w:szCs w:val="28"/>
              </w:rPr>
            </w:pPr>
          </w:p>
          <w:p>
            <w:pPr>
              <w:widowControl/>
              <w:adjustRightInd w:val="0"/>
              <w:snapToGrid w:val="0"/>
              <w:spacing w:line="340" w:lineRule="exact"/>
              <w:rPr>
                <w:rFonts w:hint="eastAsia" w:cs="宋体"/>
                <w:kern w:val="0"/>
                <w:szCs w:val="21"/>
              </w:rPr>
            </w:pPr>
          </w:p>
          <w:p>
            <w:pPr>
              <w:widowControl/>
              <w:adjustRightInd w:val="0"/>
              <w:snapToGrid w:val="0"/>
              <w:spacing w:line="340" w:lineRule="exact"/>
              <w:rPr>
                <w:rFonts w:hint="eastAsia" w:cs="宋体"/>
                <w:kern w:val="0"/>
                <w:szCs w:val="21"/>
              </w:rPr>
            </w:pPr>
          </w:p>
          <w:p>
            <w:pPr>
              <w:widowControl/>
              <w:adjustRightInd w:val="0"/>
              <w:snapToGrid w:val="0"/>
              <w:spacing w:line="340" w:lineRule="exact"/>
              <w:ind w:firstLine="3360" w:firstLineChars="1600"/>
              <w:rPr>
                <w:rFonts w:ascii="宋体" w:hAnsi="宋体" w:cs="宋体"/>
                <w:kern w:val="0"/>
                <w:szCs w:val="21"/>
              </w:rPr>
            </w:pPr>
            <w:r>
              <w:rPr>
                <w:rFonts w:hint="eastAsia" w:cs="宋体"/>
                <w:kern w:val="0"/>
                <w:szCs w:val="21"/>
              </w:rPr>
              <w:t>分院教学院长签名：</w:t>
            </w:r>
          </w:p>
          <w:p>
            <w:pPr>
              <w:widowControl/>
              <w:adjustRightInd w:val="0"/>
              <w:snapToGrid w:val="0"/>
              <w:spacing w:line="340" w:lineRule="exact"/>
              <w:jc w:val="center"/>
              <w:rPr>
                <w:rFonts w:hint="eastAsia"/>
                <w:kern w:val="0"/>
                <w:sz w:val="28"/>
                <w:szCs w:val="28"/>
              </w:rPr>
            </w:pPr>
            <w:r>
              <w:rPr>
                <w:kern w:val="0"/>
                <w:sz w:val="28"/>
                <w:szCs w:val="28"/>
              </w:rPr>
              <w:t xml:space="preserve">                                               </w:t>
            </w:r>
          </w:p>
          <w:p>
            <w:pPr>
              <w:widowControl/>
              <w:adjustRightInd w:val="0"/>
              <w:snapToGrid w:val="0"/>
              <w:spacing w:line="340" w:lineRule="exact"/>
              <w:jc w:val="center"/>
              <w:rPr>
                <w:rFonts w:ascii="宋体" w:hAnsi="宋体" w:cs="宋体"/>
                <w:kern w:val="0"/>
                <w:szCs w:val="21"/>
              </w:rPr>
            </w:pPr>
            <w:r>
              <w:rPr>
                <w:rFonts w:hint="eastAsia"/>
                <w:kern w:val="0"/>
                <w:sz w:val="28"/>
                <w:szCs w:val="28"/>
              </w:rPr>
              <w:t xml:space="preserve">                                   </w:t>
            </w:r>
            <w:r>
              <w:rPr>
                <w:rFonts w:hint="eastAsia" w:cs="宋体"/>
                <w:kern w:val="0"/>
                <w:szCs w:val="21"/>
              </w:rPr>
              <w:t>年</w:t>
            </w:r>
            <w:r>
              <w:rPr>
                <w:kern w:val="0"/>
                <w:szCs w:val="21"/>
              </w:rPr>
              <w:t xml:space="preserve">   </w:t>
            </w:r>
            <w:r>
              <w:rPr>
                <w:rFonts w:hint="eastAsia" w:cs="宋体"/>
                <w:kern w:val="0"/>
                <w:szCs w:val="21"/>
              </w:rPr>
              <w:t>月</w:t>
            </w:r>
            <w:r>
              <w:rPr>
                <w:kern w:val="0"/>
                <w:szCs w:val="21"/>
              </w:rPr>
              <w:t xml:space="preserve">   </w:t>
            </w:r>
            <w:r>
              <w:rPr>
                <w:rFonts w:hint="eastAsia" w:cs="宋体"/>
                <w:kern w:val="0"/>
                <w:szCs w:val="21"/>
              </w:rPr>
              <w:t>日</w:t>
            </w:r>
          </w:p>
        </w:tc>
      </w:tr>
    </w:tbl>
    <w:p>
      <w:pPr>
        <w:rPr>
          <w:rFonts w:hint="eastAsia"/>
        </w:rPr>
      </w:pPr>
    </w:p>
    <w:p/>
    <w:p/>
    <w:p/>
    <w:p/>
    <w:p/>
    <w:p/>
    <w:p/>
    <w:p/>
    <w:p/>
    <w:p/>
    <w:p/>
    <w:p/>
    <w:p/>
    <w:p/>
    <w:p/>
    <w:p/>
    <w:p/>
    <w:p/>
    <w:p/>
    <w:p/>
    <w:p/>
    <w:p/>
    <w:p/>
    <w:p/>
    <w:p/>
    <w:p/>
    <w:p/>
    <w:p/>
    <w:p/>
    <w:p/>
    <w:p/>
    <w:p/>
    <w:p/>
    <w:p/>
    <w:p/>
    <w:p>
      <w:pPr>
        <w:jc w:val="center"/>
        <w:rPr>
          <w:rFonts w:ascii="方正小标宋简体" w:hAnsi="宋体" w:eastAsia="方正小标宋简体"/>
          <w:bCs/>
          <w:sz w:val="36"/>
          <w:szCs w:val="36"/>
        </w:rPr>
      </w:pPr>
      <w:r>
        <w:rPr>
          <w:rFonts w:hint="eastAsia" w:ascii="方正小标宋简体" w:hAnsi="宋体" w:eastAsia="方正小标宋简体"/>
          <w:bCs/>
          <w:sz w:val="36"/>
          <w:szCs w:val="36"/>
        </w:rPr>
        <w:drawing>
          <wp:inline distT="0" distB="0" distL="114300" distR="114300">
            <wp:extent cx="5757545" cy="928370"/>
            <wp:effectExtent l="0" t="0" r="3175" b="1270"/>
            <wp:docPr id="6" name="图片 6" descr="学校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学校校徽"/>
                    <pic:cNvPicPr>
                      <a:picLocks noChangeAspect="1"/>
                    </pic:cNvPicPr>
                  </pic:nvPicPr>
                  <pic:blipFill>
                    <a:blip r:embed="rId9"/>
                    <a:stretch>
                      <a:fillRect/>
                    </a:stretch>
                  </pic:blipFill>
                  <pic:spPr>
                    <a:xfrm>
                      <a:off x="0" y="0"/>
                      <a:ext cx="5757545" cy="928370"/>
                    </a:xfrm>
                    <a:prstGeom prst="rect">
                      <a:avLst/>
                    </a:prstGeom>
                  </pic:spPr>
                </pic:pic>
              </a:graphicData>
            </a:graphic>
          </wp:inline>
        </w:drawing>
      </w:r>
    </w:p>
    <w:p>
      <w:pPr>
        <w:spacing w:line="400" w:lineRule="exact"/>
        <w:ind w:firstLine="570"/>
        <w:jc w:val="center"/>
        <w:rPr>
          <w:rFonts w:ascii="宋体" w:hAnsi="宋体"/>
          <w:b/>
          <w:sz w:val="24"/>
        </w:rPr>
      </w:pPr>
    </w:p>
    <w:p>
      <w:pPr>
        <w:spacing w:line="288" w:lineRule="auto"/>
        <w:jc w:val="center"/>
        <w:rPr>
          <w:rFonts w:ascii="黑体" w:hAnsi="黑体" w:eastAsia="黑体" w:cs="黑体"/>
          <w:b/>
          <w:bCs/>
          <w:spacing w:val="20"/>
          <w:sz w:val="40"/>
          <w:szCs w:val="40"/>
        </w:rPr>
      </w:pPr>
      <w:r>
        <w:rPr>
          <w:rFonts w:hint="eastAsia" w:ascii="黑体" w:hAnsi="黑体" w:eastAsia="黑体" w:cs="黑体"/>
          <w:b/>
          <w:bCs/>
          <w:sz w:val="40"/>
          <w:szCs w:val="40"/>
          <w:u w:val="single"/>
        </w:rPr>
        <w:t xml:space="preserve"> 2023  </w:t>
      </w:r>
      <w:r>
        <w:rPr>
          <w:rFonts w:hint="eastAsia" w:ascii="黑体" w:hAnsi="黑体" w:eastAsia="黑体" w:cs="黑体"/>
          <w:b/>
          <w:bCs/>
          <w:sz w:val="40"/>
          <w:szCs w:val="40"/>
        </w:rPr>
        <w:t>届</w:t>
      </w:r>
      <w:r>
        <w:rPr>
          <w:rFonts w:hint="eastAsia" w:ascii="黑体" w:hAnsi="黑体" w:eastAsia="黑体" w:cs="黑体"/>
          <w:b/>
          <w:bCs/>
          <w:spacing w:val="20"/>
          <w:sz w:val="40"/>
          <w:szCs w:val="40"/>
        </w:rPr>
        <w:t>毕业设计(论文)</w:t>
      </w:r>
    </w:p>
    <w:p>
      <w:pPr>
        <w:spacing w:before="156" w:beforeLines="50" w:after="312" w:afterLines="100" w:line="300" w:lineRule="auto"/>
        <w:ind w:firstLine="1084" w:firstLineChars="300"/>
        <w:rPr>
          <w:b/>
          <w:bCs/>
          <w:sz w:val="36"/>
          <w:szCs w:val="36"/>
        </w:rPr>
      </w:pPr>
      <w:r>
        <w:rPr>
          <w:rFonts w:hint="eastAsia"/>
          <w:b/>
          <w:bCs/>
          <w:sz w:val="36"/>
          <w:szCs w:val="36"/>
        </w:rPr>
        <w:t>（</w:t>
      </w:r>
      <w:r>
        <w:rPr>
          <w:rFonts w:hint="eastAsia"/>
          <w:b/>
          <w:bCs/>
          <w:sz w:val="36"/>
          <w:szCs w:val="36"/>
          <w:u w:val="single"/>
        </w:rPr>
        <w:t xml:space="preserve"> 通讯与信息  </w:t>
      </w:r>
      <w:r>
        <w:rPr>
          <w:rFonts w:hint="eastAsia"/>
          <w:b/>
          <w:bCs/>
          <w:sz w:val="36"/>
          <w:szCs w:val="36"/>
        </w:rPr>
        <w:t>学院</w:t>
      </w:r>
      <w:r>
        <w:rPr>
          <w:rFonts w:hint="eastAsia"/>
          <w:b/>
          <w:bCs/>
          <w:sz w:val="36"/>
          <w:szCs w:val="36"/>
          <w:u w:val="single"/>
        </w:rPr>
        <w:t xml:space="preserve">  软件技术  </w:t>
      </w:r>
      <w:r>
        <w:rPr>
          <w:rFonts w:hint="eastAsia"/>
          <w:b/>
          <w:bCs/>
          <w:sz w:val="36"/>
          <w:szCs w:val="36"/>
        </w:rPr>
        <w:t>专业）</w:t>
      </w:r>
    </w:p>
    <w:p>
      <w:pPr>
        <w:spacing w:line="400" w:lineRule="exact"/>
        <w:ind w:firstLine="570"/>
        <w:jc w:val="center"/>
        <w:rPr>
          <w:rFonts w:ascii="宋体" w:hAnsi="宋体"/>
          <w:b/>
          <w:sz w:val="24"/>
        </w:rPr>
      </w:pPr>
    </w:p>
    <w:p>
      <w:pPr>
        <w:spacing w:line="720" w:lineRule="auto"/>
        <w:ind w:firstLine="803" w:firstLineChars="200"/>
        <w:rPr>
          <w:rFonts w:ascii="宋体" w:hAnsi="宋体" w:cs="宋体"/>
          <w:b/>
          <w:sz w:val="40"/>
          <w:szCs w:val="40"/>
        </w:rPr>
      </w:pPr>
    </w:p>
    <w:p>
      <w:pPr>
        <w:snapToGrid w:val="0"/>
        <w:spacing w:line="360" w:lineRule="auto"/>
        <w:jc w:val="center"/>
        <w:rPr>
          <w:rFonts w:hint="default" w:ascii="黑体" w:hAnsi="黑体" w:eastAsia="黑体" w:cs="黑体"/>
          <w:b/>
          <w:bCs/>
          <w:sz w:val="44"/>
          <w:szCs w:val="44"/>
          <w:lang w:val="en-US" w:eastAsia="zh-CN"/>
        </w:rPr>
      </w:pPr>
      <w:r>
        <w:rPr>
          <w:rFonts w:hint="eastAsia" w:ascii="黑体" w:hAnsi="黑体" w:eastAsia="黑体" w:cs="黑体"/>
          <w:b/>
          <w:bCs/>
          <w:sz w:val="44"/>
          <w:szCs w:val="44"/>
        </w:rPr>
        <w:t xml:space="preserve"> </w:t>
      </w:r>
      <w:r>
        <w:rPr>
          <w:rFonts w:hint="eastAsia" w:ascii="黑体" w:hAnsi="黑体" w:eastAsia="黑体" w:cs="黑体"/>
          <w:b/>
          <w:bCs/>
          <w:sz w:val="44"/>
          <w:szCs w:val="44"/>
          <w:lang w:val="en-US" w:eastAsia="zh-CN"/>
        </w:rPr>
        <w:t>基于VUE框架技术的仿京东商城的设计</w:t>
      </w:r>
    </w:p>
    <w:p>
      <w:pPr>
        <w:spacing w:before="156" w:beforeLines="50" w:after="312" w:afterLines="100" w:line="300" w:lineRule="auto"/>
        <w:ind w:firstLine="803" w:firstLineChars="200"/>
        <w:rPr>
          <w:rFonts w:ascii="宋体" w:hAnsi="宋体" w:cs="宋体"/>
          <w:b/>
          <w:sz w:val="40"/>
          <w:szCs w:val="40"/>
        </w:rPr>
      </w:pPr>
    </w:p>
    <w:p>
      <w:pPr>
        <w:spacing w:before="156" w:beforeLines="50" w:after="312" w:afterLines="100" w:line="300" w:lineRule="auto"/>
        <w:ind w:firstLine="803" w:firstLineChars="200"/>
        <w:rPr>
          <w:rFonts w:ascii="宋体" w:hAnsi="宋体" w:cs="宋体"/>
          <w:b/>
          <w:sz w:val="40"/>
          <w:szCs w:val="40"/>
        </w:rPr>
      </w:pPr>
    </w:p>
    <w:p>
      <w:pPr>
        <w:spacing w:before="156" w:beforeLines="50" w:after="312" w:afterLines="100" w:line="300" w:lineRule="auto"/>
        <w:ind w:firstLine="803" w:firstLineChars="200"/>
        <w:rPr>
          <w:rFonts w:ascii="宋体" w:hAnsi="宋体" w:cs="宋体"/>
          <w:bCs/>
          <w:sz w:val="40"/>
          <w:szCs w:val="40"/>
          <w:u w:val="single"/>
        </w:rPr>
      </w:pPr>
      <w:r>
        <w:rPr>
          <w:rFonts w:hint="eastAsia" w:ascii="宋体" w:hAnsi="宋体" w:cs="宋体"/>
          <w:b/>
          <w:sz w:val="40"/>
          <w:szCs w:val="40"/>
        </w:rPr>
        <w:t>课题类别：</w:t>
      </w:r>
      <w:r>
        <w:rPr>
          <w:rFonts w:hint="eastAsia" w:ascii="黑体" w:hAnsi="黑体" w:eastAsia="黑体" w:cs="黑体"/>
          <w:bCs/>
          <w:sz w:val="32"/>
          <w:szCs w:val="32"/>
          <w:u w:val="single"/>
        </w:rPr>
        <w:sym w:font="Wingdings 2" w:char="0052"/>
      </w:r>
      <w:r>
        <w:rPr>
          <w:rFonts w:hint="eastAsia" w:ascii="黑体" w:hAnsi="黑体" w:eastAsia="黑体" w:cs="黑体"/>
          <w:bCs/>
          <w:sz w:val="32"/>
          <w:szCs w:val="32"/>
          <w:u w:val="single"/>
        </w:rPr>
        <w:t xml:space="preserve">毕业设计        </w:t>
      </w:r>
      <w:r>
        <w:rPr>
          <w:rFonts w:hint="eastAsia" w:ascii="黑体" w:hAnsi="黑体" w:eastAsia="黑体" w:cs="黑体"/>
          <w:bCs/>
          <w:sz w:val="32"/>
          <w:szCs w:val="32"/>
          <w:u w:val="single"/>
        </w:rPr>
        <w:sym w:font="Wingdings 2" w:char="00A3"/>
      </w:r>
      <w:r>
        <w:rPr>
          <w:rFonts w:hint="eastAsia" w:ascii="黑体" w:hAnsi="黑体" w:eastAsia="黑体" w:cs="黑体"/>
          <w:bCs/>
          <w:sz w:val="32"/>
          <w:szCs w:val="32"/>
          <w:u w:val="single"/>
        </w:rPr>
        <w:t xml:space="preserve">毕业论文         </w:t>
      </w:r>
      <w:r>
        <w:rPr>
          <w:rFonts w:hint="eastAsia" w:ascii="宋体" w:hAnsi="宋体" w:cs="宋体"/>
          <w:bCs/>
          <w:sz w:val="32"/>
          <w:szCs w:val="32"/>
          <w:u w:val="single"/>
        </w:rPr>
        <w:t xml:space="preserve"> </w:t>
      </w:r>
    </w:p>
    <w:p>
      <w:pPr>
        <w:spacing w:line="720" w:lineRule="auto"/>
        <w:ind w:firstLine="803" w:firstLineChars="200"/>
        <w:rPr>
          <w:rFonts w:ascii="宋体" w:hAnsi="宋体" w:cs="宋体"/>
          <w:b/>
          <w:sz w:val="40"/>
          <w:szCs w:val="40"/>
        </w:rPr>
      </w:pPr>
      <w:r>
        <w:rPr>
          <w:rFonts w:hint="eastAsia" w:ascii="宋体" w:hAnsi="宋体" w:cs="宋体"/>
          <w:b/>
          <w:sz w:val="40"/>
          <w:szCs w:val="40"/>
        </w:rPr>
        <w:t>姓    名：</w:t>
      </w:r>
      <w:r>
        <w:rPr>
          <w:rFonts w:hint="eastAsia" w:ascii="宋体" w:hAnsi="宋体" w:cs="宋体"/>
          <w:bCs/>
          <w:sz w:val="32"/>
          <w:szCs w:val="32"/>
          <w:u w:val="single"/>
        </w:rPr>
        <w:t xml:space="preserve"> </w:t>
      </w:r>
      <w:r>
        <w:rPr>
          <w:rFonts w:hint="eastAsia" w:ascii="宋体" w:hAnsi="宋体" w:cs="宋体"/>
          <w:bCs/>
          <w:sz w:val="32"/>
          <w:szCs w:val="32"/>
          <w:u w:val="single"/>
          <w:lang w:val="en-US" w:eastAsia="zh-CN"/>
        </w:rPr>
        <w:t>吕辉</w:t>
      </w:r>
      <w:r>
        <w:rPr>
          <w:rFonts w:hint="eastAsia" w:ascii="宋体" w:hAnsi="宋体" w:cs="宋体"/>
          <w:bCs/>
          <w:sz w:val="32"/>
          <w:szCs w:val="32"/>
          <w:u w:val="single"/>
        </w:rPr>
        <w:t xml:space="preserve">                                   </w:t>
      </w:r>
      <w:r>
        <w:rPr>
          <w:rFonts w:hint="eastAsia" w:ascii="宋体" w:hAnsi="宋体" w:cs="宋体"/>
          <w:b/>
          <w:sz w:val="40"/>
          <w:szCs w:val="40"/>
        </w:rPr>
        <w:t xml:space="preserve">                                                                       </w:t>
      </w:r>
    </w:p>
    <w:p>
      <w:pPr>
        <w:spacing w:line="720" w:lineRule="auto"/>
        <w:ind w:firstLine="803" w:firstLineChars="200"/>
        <w:rPr>
          <w:rFonts w:ascii="宋体" w:hAnsi="宋体" w:cs="宋体"/>
          <w:b/>
          <w:sz w:val="40"/>
          <w:szCs w:val="40"/>
        </w:rPr>
      </w:pPr>
      <w:r>
        <w:rPr>
          <w:rFonts w:hint="eastAsia" w:ascii="宋体" w:hAnsi="宋体" w:cs="宋体"/>
          <w:b/>
          <w:sz w:val="40"/>
          <w:szCs w:val="40"/>
        </w:rPr>
        <w:t>学    号：</w:t>
      </w:r>
      <w:r>
        <w:rPr>
          <w:rFonts w:hint="eastAsia" w:ascii="宋体" w:hAnsi="宋体" w:cs="宋体"/>
          <w:bCs/>
          <w:sz w:val="32"/>
          <w:szCs w:val="32"/>
          <w:u w:val="single"/>
        </w:rPr>
        <w:t xml:space="preserve"> </w:t>
      </w:r>
      <w:r>
        <w:rPr>
          <w:rFonts w:hint="eastAsia" w:ascii="宋体" w:hAnsi="宋体" w:cs="宋体"/>
          <w:bCs/>
          <w:sz w:val="32"/>
          <w:szCs w:val="32"/>
          <w:u w:val="single"/>
          <w:lang w:val="en-US" w:eastAsia="zh-CN"/>
        </w:rPr>
        <w:t>20205684</w:t>
      </w:r>
      <w:r>
        <w:rPr>
          <w:rFonts w:hint="eastAsia" w:ascii="宋体" w:hAnsi="宋体" w:cs="宋体"/>
          <w:bCs/>
          <w:sz w:val="32"/>
          <w:szCs w:val="32"/>
          <w:u w:val="single"/>
        </w:rPr>
        <w:t xml:space="preserve">                                    </w:t>
      </w:r>
      <w:r>
        <w:rPr>
          <w:rFonts w:hint="eastAsia" w:ascii="宋体" w:hAnsi="宋体" w:cs="宋体"/>
          <w:b/>
          <w:sz w:val="40"/>
          <w:szCs w:val="40"/>
        </w:rPr>
        <w:t xml:space="preserve">                                                      </w:t>
      </w:r>
    </w:p>
    <w:p>
      <w:pPr>
        <w:spacing w:line="720" w:lineRule="auto"/>
        <w:ind w:firstLine="803" w:firstLineChars="200"/>
        <w:rPr>
          <w:rFonts w:ascii="宋体" w:hAnsi="宋体" w:cs="宋体"/>
          <w:b/>
          <w:sz w:val="40"/>
          <w:szCs w:val="40"/>
        </w:rPr>
      </w:pPr>
      <w:r>
        <w:rPr>
          <w:rFonts w:hint="eastAsia" w:ascii="宋体" w:hAnsi="宋体" w:cs="宋体"/>
          <w:b/>
          <w:sz w:val="40"/>
          <w:szCs w:val="40"/>
        </w:rPr>
        <w:t>班级代码：</w:t>
      </w:r>
      <w:r>
        <w:rPr>
          <w:rFonts w:hint="eastAsia" w:ascii="宋体" w:hAnsi="宋体" w:cs="宋体"/>
          <w:bCs/>
          <w:sz w:val="32"/>
          <w:szCs w:val="32"/>
          <w:u w:val="single"/>
        </w:rPr>
        <w:t xml:space="preserve"> </w:t>
      </w:r>
      <w:r>
        <w:rPr>
          <w:rFonts w:hint="eastAsia" w:ascii="宋体" w:hAnsi="宋体" w:cs="宋体"/>
          <w:bCs/>
          <w:sz w:val="32"/>
          <w:szCs w:val="32"/>
          <w:u w:val="single"/>
          <w:lang w:val="en-US" w:eastAsia="zh-CN"/>
        </w:rPr>
        <w:t>04S2001</w:t>
      </w:r>
      <w:r>
        <w:rPr>
          <w:rFonts w:hint="eastAsia" w:ascii="宋体" w:hAnsi="宋体" w:cs="宋体"/>
          <w:bCs/>
          <w:sz w:val="32"/>
          <w:szCs w:val="32"/>
          <w:u w:val="single"/>
        </w:rPr>
        <w:t xml:space="preserve">                                     </w:t>
      </w:r>
      <w:r>
        <w:rPr>
          <w:rFonts w:hint="eastAsia" w:ascii="宋体" w:hAnsi="宋体" w:cs="宋体"/>
          <w:b/>
          <w:sz w:val="40"/>
          <w:szCs w:val="40"/>
        </w:rPr>
        <w:t xml:space="preserve">                                                            </w:t>
      </w:r>
    </w:p>
    <w:p>
      <w:pPr>
        <w:spacing w:line="720" w:lineRule="auto"/>
        <w:ind w:firstLine="803" w:firstLineChars="200"/>
        <w:rPr>
          <w:rFonts w:ascii="宋体" w:hAnsi="宋体" w:cs="宋体"/>
          <w:b/>
          <w:sz w:val="40"/>
          <w:szCs w:val="40"/>
        </w:rPr>
      </w:pPr>
      <w:r>
        <w:rPr>
          <w:rFonts w:hint="eastAsia" w:ascii="宋体" w:hAnsi="宋体" w:cs="宋体"/>
          <w:b/>
          <w:sz w:val="40"/>
          <w:szCs w:val="40"/>
        </w:rPr>
        <w:t>指导老师：</w:t>
      </w:r>
      <w:r>
        <w:rPr>
          <w:rFonts w:hint="eastAsia" w:ascii="宋体" w:hAnsi="宋体" w:cs="宋体"/>
          <w:bCs/>
          <w:sz w:val="32"/>
          <w:szCs w:val="32"/>
          <w:u w:val="single"/>
        </w:rPr>
        <w:t xml:space="preserve"> 钟贞魁                                   </w:t>
      </w:r>
      <w:r>
        <w:rPr>
          <w:rFonts w:hint="eastAsia" w:ascii="宋体" w:hAnsi="宋体" w:cs="宋体"/>
          <w:b/>
          <w:sz w:val="40"/>
          <w:szCs w:val="40"/>
        </w:rPr>
        <w:t xml:space="preserve">                                                      </w:t>
      </w:r>
    </w:p>
    <w:p>
      <w:pPr>
        <w:spacing w:line="720" w:lineRule="auto"/>
        <w:ind w:firstLine="803" w:firstLineChars="200"/>
        <w:rPr>
          <w:rFonts w:ascii="宋体" w:hAnsi="宋体" w:cs="宋体"/>
          <w:bCs/>
          <w:sz w:val="32"/>
          <w:szCs w:val="32"/>
          <w:u w:val="single"/>
        </w:rPr>
        <w:sectPr>
          <w:pgSz w:w="11906" w:h="16838"/>
          <w:pgMar w:top="1417" w:right="1417" w:bottom="1417" w:left="1417" w:header="851" w:footer="992" w:gutter="0"/>
          <w:pgNumType w:fmt="upperRoman" w:start="1"/>
          <w:cols w:space="0" w:num="1"/>
          <w:docGrid w:type="lines" w:linePitch="312" w:charSpace="0"/>
        </w:sectPr>
      </w:pPr>
      <w:r>
        <w:rPr>
          <w:rFonts w:hint="eastAsia" w:ascii="宋体" w:hAnsi="宋体" w:cs="宋体"/>
          <w:b/>
          <w:sz w:val="40"/>
          <w:szCs w:val="40"/>
        </w:rPr>
        <w:t>答辨日期：</w:t>
      </w:r>
      <w:r>
        <w:rPr>
          <w:rFonts w:hint="eastAsia" w:ascii="宋体" w:hAnsi="宋体" w:cs="宋体"/>
          <w:bCs/>
          <w:sz w:val="32"/>
          <w:szCs w:val="32"/>
          <w:u w:val="single"/>
        </w:rPr>
        <w:t xml:space="preserve"> </w:t>
      </w:r>
      <w:r>
        <w:rPr>
          <w:rFonts w:hint="eastAsia" w:ascii="宋体" w:hAnsi="宋体" w:cs="宋体"/>
          <w:bCs/>
          <w:sz w:val="32"/>
          <w:szCs w:val="32"/>
          <w:u w:val="single"/>
          <w:lang w:val="en-US" w:eastAsia="zh-CN"/>
        </w:rPr>
        <w:t>2023</w:t>
      </w:r>
      <w:r>
        <w:rPr>
          <w:rFonts w:hint="eastAsia" w:ascii="宋体" w:hAnsi="宋体" w:cs="宋体"/>
          <w:bCs/>
          <w:sz w:val="32"/>
          <w:szCs w:val="32"/>
          <w:u w:val="single"/>
        </w:rPr>
        <w:t xml:space="preserve">年  </w:t>
      </w:r>
      <w:r>
        <w:rPr>
          <w:rFonts w:hint="eastAsia" w:ascii="宋体" w:hAnsi="宋体" w:cs="宋体"/>
          <w:bCs/>
          <w:sz w:val="32"/>
          <w:szCs w:val="32"/>
          <w:u w:val="single"/>
          <w:lang w:val="en-US" w:eastAsia="zh-CN"/>
        </w:rPr>
        <w:t>06</w:t>
      </w:r>
      <w:r>
        <w:rPr>
          <w:rFonts w:hint="eastAsia" w:ascii="宋体" w:hAnsi="宋体" w:cs="宋体"/>
          <w:bCs/>
          <w:sz w:val="32"/>
          <w:szCs w:val="32"/>
          <w:u w:val="single"/>
        </w:rPr>
        <w:t xml:space="preserve">   月 </w:t>
      </w:r>
      <w:r>
        <w:rPr>
          <w:rFonts w:hint="eastAsia" w:ascii="宋体" w:hAnsi="宋体" w:cs="宋体"/>
          <w:bCs/>
          <w:sz w:val="32"/>
          <w:szCs w:val="32"/>
          <w:u w:val="single"/>
          <w:lang w:val="en-US" w:eastAsia="zh-CN"/>
        </w:rPr>
        <w:t>04</w:t>
      </w:r>
      <w:r>
        <w:rPr>
          <w:rFonts w:hint="eastAsia" w:ascii="宋体" w:hAnsi="宋体" w:cs="宋体"/>
          <w:bCs/>
          <w:sz w:val="32"/>
          <w:szCs w:val="32"/>
          <w:u w:val="single"/>
        </w:rPr>
        <w:t xml:space="preserve">   日                 </w:t>
      </w:r>
    </w:p>
    <w:p>
      <w:pPr>
        <w:pStyle w:val="2"/>
        <w:jc w:val="center"/>
        <w:rPr>
          <w:sz w:val="32"/>
          <w:szCs w:val="32"/>
        </w:rPr>
      </w:pPr>
      <w:bookmarkStart w:id="0" w:name="_Toc132880039"/>
      <w:bookmarkStart w:id="1" w:name="_Toc25684"/>
      <w:r>
        <w:rPr>
          <w:rFonts w:hint="eastAsia"/>
          <w:sz w:val="32"/>
          <w:szCs w:val="32"/>
        </w:rPr>
        <w:t>摘  要</w:t>
      </w:r>
      <w:bookmarkEnd w:id="0"/>
      <w:bookmarkEnd w:id="1"/>
    </w:p>
    <w:p>
      <w:pPr>
        <w:snapToGrid w:val="0"/>
        <w:spacing w:line="360" w:lineRule="auto"/>
        <w:ind w:firstLine="570"/>
        <w:rPr>
          <w:rFonts w:hint="default" w:ascii="宋体" w:hAnsi="宋体" w:eastAsia="宋体" w:cs="宋体"/>
          <w:sz w:val="24"/>
          <w:lang w:val="en-US" w:eastAsia="zh-CN"/>
        </w:rPr>
      </w:pPr>
    </w:p>
    <w:p>
      <w:pPr>
        <w:snapToGrid w:val="0"/>
        <w:spacing w:line="360" w:lineRule="auto"/>
        <w:ind w:firstLine="570"/>
        <w:rPr>
          <w:rFonts w:hint="default" w:ascii="宋体" w:hAnsi="宋体" w:eastAsia="宋体" w:cs="宋体"/>
          <w:sz w:val="24"/>
          <w:lang w:val="en-US" w:eastAsia="zh-CN"/>
        </w:rPr>
      </w:pPr>
      <w:r>
        <w:rPr>
          <w:rFonts w:hint="eastAsia" w:ascii="宋体" w:hAnsi="宋体" w:cs="宋体"/>
          <w:sz w:val="24"/>
          <w:lang w:val="en-US" w:eastAsia="zh-CN"/>
        </w:rPr>
        <w:t>现如今随着web前端技术的不断更新与迭代，新的技术也随之孕育而出，Vue框架在前端中体现出了其优越性，其两大特点响应式编程和组件化吸引了大量的Vue忠实用户,使用vue框架与以往原生JavaScript语法不同的是，Vue更为简单易懂，易上手，维护性高，且大量中小微企业都在使用该框架进行开发页面，使得越来越多的开发者去学习Vue。</w:t>
      </w:r>
    </w:p>
    <w:p>
      <w:pPr>
        <w:snapToGrid w:val="0"/>
        <w:spacing w:line="360" w:lineRule="auto"/>
        <w:ind w:firstLine="562" w:firstLineChars="200"/>
        <w:rPr>
          <w:rFonts w:hint="default" w:ascii="宋体" w:hAnsi="宋体" w:eastAsia="黑体"/>
          <w:sz w:val="28"/>
          <w:szCs w:val="28"/>
          <w:lang w:val="en-US" w:eastAsia="zh-CN"/>
        </w:rPr>
      </w:pPr>
      <w:r>
        <w:rPr>
          <w:rFonts w:hint="eastAsia" w:ascii="黑体" w:hAnsi="黑体" w:eastAsia="黑体" w:cs="黑体"/>
          <w:b/>
          <w:sz w:val="28"/>
          <w:szCs w:val="28"/>
        </w:rPr>
        <w:t>关键词</w:t>
      </w:r>
      <w:r>
        <w:rPr>
          <w:rFonts w:hint="eastAsia" w:ascii="黑体" w:hAnsi="黑体" w:eastAsia="黑体" w:cs="黑体"/>
          <w:sz w:val="28"/>
          <w:szCs w:val="28"/>
        </w:rPr>
        <w:t>：</w:t>
      </w:r>
      <w:r>
        <w:rPr>
          <w:rFonts w:hint="eastAsia" w:ascii="黑体" w:hAnsi="黑体" w:eastAsia="黑体" w:cs="黑体"/>
          <w:sz w:val="28"/>
          <w:szCs w:val="28"/>
          <w:lang w:val="en-US" w:eastAsia="zh-CN"/>
        </w:rPr>
        <w:t>HTML 、JavaScript</w:t>
      </w:r>
      <w:r>
        <w:rPr>
          <w:rFonts w:hint="default" w:ascii="黑体" w:hAnsi="黑体" w:eastAsia="黑体" w:cs="黑体"/>
          <w:sz w:val="28"/>
          <w:szCs w:val="28"/>
          <w:lang w:val="en-US" w:eastAsia="zh-CN"/>
        </w:rPr>
        <w:t>s</w:t>
      </w:r>
      <w:r>
        <w:rPr>
          <w:rFonts w:hint="eastAsia" w:ascii="黑体" w:hAnsi="黑体" w:eastAsia="黑体" w:cs="黑体"/>
          <w:sz w:val="28"/>
          <w:szCs w:val="28"/>
          <w:lang w:val="en-US" w:eastAsia="zh-CN"/>
        </w:rPr>
        <w:t>、CSS、Vue</w:t>
      </w:r>
    </w:p>
    <w:p>
      <w:pPr>
        <w:spacing w:line="360" w:lineRule="auto"/>
        <w:rPr>
          <w:rFonts w:ascii="宋体" w:hAnsi="宋体"/>
          <w:sz w:val="28"/>
          <w:szCs w:val="20"/>
        </w:rPr>
      </w:pPr>
      <w:r>
        <w:rPr>
          <w:rFonts w:hint="eastAsia" w:ascii="宋体" w:hAnsi="宋体"/>
          <w:sz w:val="28"/>
        </w:rPr>
        <w:t> </w:t>
      </w:r>
    </w:p>
    <w:p>
      <w:pPr>
        <w:pStyle w:val="2"/>
        <w:jc w:val="center"/>
        <w:rPr>
          <w:sz w:val="32"/>
          <w:szCs w:val="32"/>
        </w:rPr>
      </w:pPr>
      <w:bookmarkStart w:id="2" w:name="_Toc132880040"/>
      <w:bookmarkStart w:id="3" w:name="_Toc7220"/>
      <w:r>
        <w:rPr>
          <w:rFonts w:hint="eastAsia"/>
          <w:sz w:val="32"/>
          <w:szCs w:val="32"/>
        </w:rPr>
        <w:t>Abstract</w:t>
      </w:r>
      <w:bookmarkEnd w:id="2"/>
      <w:bookmarkEnd w:id="3"/>
    </w:p>
    <w:p>
      <w:pPr>
        <w:snapToGrid w:val="0"/>
        <w:spacing w:line="360" w:lineRule="auto"/>
        <w:rPr>
          <w:sz w:val="24"/>
        </w:rPr>
      </w:pPr>
      <w:r>
        <w:rPr>
          <w:sz w:val="24"/>
        </w:rPr>
        <w:t xml:space="preserve">   </w:t>
      </w:r>
      <w:r>
        <w:rPr>
          <w:rFonts w:hint="eastAsia" w:asciiTheme="minorEastAsia" w:hAnsiTheme="minorEastAsia" w:eastAsiaTheme="minorEastAsia" w:cstheme="minorEastAsia"/>
          <w:i w:val="0"/>
          <w:iCs w:val="0"/>
          <w:caps w:val="0"/>
          <w:color w:val="2A2B2E"/>
          <w:spacing w:val="0"/>
          <w:sz w:val="24"/>
          <w:szCs w:val="24"/>
          <w:shd w:val="clear" w:fill="FFFFFF"/>
        </w:rPr>
        <w:t>Nowadays, with the continuous update and iteration of web front-end technology, new technologies are also born. Vue framework reflects its superiority in the front-end, its two major characteristics of reactive programming and componentization attract a large number of loyal users of Vue. The use of vue framework is different from the previous native JavaScript syntax, Vue is easier to understand, Easy to use, high maintenance, and a large number of small and medium-sized enterprises are using the framework to develop pages, making more and more developers to learn Vue.</w:t>
      </w:r>
    </w:p>
    <w:p>
      <w:pPr>
        <w:snapToGrid w:val="0"/>
        <w:spacing w:line="360" w:lineRule="auto"/>
        <w:ind w:left="420"/>
        <w:rPr>
          <w:sz w:val="24"/>
        </w:rPr>
      </w:pPr>
      <w:r>
        <w:rPr>
          <w:sz w:val="24"/>
        </w:rPr>
        <w:t> </w:t>
      </w:r>
    </w:p>
    <w:p>
      <w:pPr>
        <w:snapToGrid w:val="0"/>
        <w:spacing w:line="360" w:lineRule="auto"/>
        <w:ind w:firstLine="482" w:firstLineChars="200"/>
        <w:rPr>
          <w:rFonts w:hint="eastAsia" w:cs="宋体"/>
          <w:color w:val="000000"/>
          <w:szCs w:val="21"/>
        </w:rPr>
      </w:pPr>
      <w:r>
        <w:rPr>
          <w:b/>
          <w:sz w:val="24"/>
        </w:rPr>
        <w:t>Key Words:</w:t>
      </w:r>
      <w:r>
        <w:rPr>
          <w:sz w:val="24"/>
        </w:rPr>
        <w:t xml:space="preserve"> </w:t>
      </w:r>
      <w:r>
        <w:rPr>
          <w:rFonts w:hint="eastAsia" w:ascii="黑体" w:hAnsi="黑体" w:eastAsia="黑体" w:cs="黑体"/>
          <w:sz w:val="28"/>
          <w:szCs w:val="28"/>
          <w:lang w:val="en-US" w:eastAsia="zh-CN"/>
        </w:rPr>
        <w:t>HTML 、JavaScript</w:t>
      </w:r>
      <w:r>
        <w:rPr>
          <w:rFonts w:hint="default" w:ascii="黑体" w:hAnsi="黑体" w:eastAsia="黑体" w:cs="黑体"/>
          <w:sz w:val="28"/>
          <w:szCs w:val="28"/>
          <w:lang w:val="en-US" w:eastAsia="zh-CN"/>
        </w:rPr>
        <w:t>s</w:t>
      </w:r>
      <w:r>
        <w:rPr>
          <w:rFonts w:hint="eastAsia" w:ascii="黑体" w:hAnsi="黑体" w:eastAsia="黑体" w:cs="黑体"/>
          <w:sz w:val="28"/>
          <w:szCs w:val="28"/>
          <w:lang w:val="en-US" w:eastAsia="zh-CN"/>
        </w:rPr>
        <w:t>、CSS、Vue</w:t>
      </w:r>
    </w:p>
    <w:p>
      <w:pPr>
        <w:spacing w:line="360" w:lineRule="auto"/>
        <w:rPr>
          <w:rFonts w:cs="宋体"/>
          <w:color w:val="000000"/>
          <w:szCs w:val="21"/>
        </w:rPr>
        <w:sectPr>
          <w:type w:val="oddPage"/>
          <w:pgSz w:w="11906" w:h="16838"/>
          <w:pgMar w:top="1417" w:right="1417" w:bottom="1417" w:left="1417" w:header="851" w:footer="992" w:gutter="0"/>
          <w:pgNumType w:fmt="upperRoman" w:start="1"/>
          <w:cols w:space="0" w:num="1"/>
          <w:docGrid w:type="lines" w:linePitch="312" w:charSpace="0"/>
        </w:sectPr>
      </w:pPr>
    </w:p>
    <w:sdt>
      <w:sdtPr>
        <w:rPr>
          <w:lang w:val="zh-CN"/>
        </w:rPr>
        <w:id w:val="730582639"/>
        <w:docPartObj>
          <w:docPartGallery w:val="Table of Contents"/>
          <w:docPartUnique/>
        </w:docPartObj>
      </w:sdtPr>
      <w:sdtEndPr>
        <w:rPr>
          <w:rFonts w:ascii="Times New Roman" w:hAnsi="Times New Roman" w:eastAsia="宋体" w:cs="Times New Roman"/>
          <w:color w:val="auto"/>
          <w:kern w:val="2"/>
          <w:sz w:val="21"/>
          <w:szCs w:val="24"/>
          <w:lang w:val="zh-CN"/>
        </w:rPr>
      </w:sdtEndPr>
      <w:sdtContent>
        <w:p>
          <w:pPr>
            <w:pStyle w:val="20"/>
          </w:pPr>
          <w:r>
            <w:rPr>
              <w:lang w:val="zh-CN"/>
            </w:rPr>
            <w:t>目录</w:t>
          </w:r>
        </w:p>
        <w:p>
          <w:pPr>
            <w:pStyle w:val="10"/>
            <w:tabs>
              <w:tab w:val="right" w:leader="dot" w:pos="9072"/>
            </w:tabs>
          </w:pPr>
          <w:r>
            <w:fldChar w:fldCharType="begin"/>
          </w:r>
          <w:r>
            <w:instrText xml:space="preserve"> TOC \o "1-3" \h \z \u </w:instrText>
          </w:r>
          <w:r>
            <w:fldChar w:fldCharType="separate"/>
          </w:r>
          <w:r>
            <w:fldChar w:fldCharType="begin"/>
          </w:r>
          <w:r>
            <w:instrText xml:space="preserve"> HYPERLINK \l _Toc25684 </w:instrText>
          </w:r>
          <w:r>
            <w:fldChar w:fldCharType="separate"/>
          </w:r>
          <w:r>
            <w:rPr>
              <w:rFonts w:hint="eastAsia"/>
              <w:szCs w:val="32"/>
            </w:rPr>
            <w:t>摘  要</w:t>
          </w:r>
          <w:r>
            <w:tab/>
          </w:r>
          <w:r>
            <w:fldChar w:fldCharType="begin"/>
          </w:r>
          <w:r>
            <w:instrText xml:space="preserve"> PAGEREF _Toc25684 \h </w:instrText>
          </w:r>
          <w:r>
            <w:fldChar w:fldCharType="separate"/>
          </w:r>
          <w:r>
            <w:t>I</w:t>
          </w:r>
          <w:r>
            <w:fldChar w:fldCharType="end"/>
          </w:r>
          <w:r>
            <w:fldChar w:fldCharType="end"/>
          </w:r>
        </w:p>
        <w:p>
          <w:pPr>
            <w:pStyle w:val="10"/>
            <w:tabs>
              <w:tab w:val="right" w:leader="dot" w:pos="9072"/>
            </w:tabs>
          </w:pPr>
          <w:r>
            <w:rPr>
              <w:bCs/>
              <w:lang w:val="zh-CN"/>
            </w:rPr>
            <w:fldChar w:fldCharType="begin"/>
          </w:r>
          <w:r>
            <w:rPr>
              <w:bCs/>
              <w:lang w:val="zh-CN"/>
            </w:rPr>
            <w:instrText xml:space="preserve"> HYPERLINK \l _Toc7220 </w:instrText>
          </w:r>
          <w:r>
            <w:rPr>
              <w:bCs/>
              <w:lang w:val="zh-CN"/>
            </w:rPr>
            <w:fldChar w:fldCharType="separate"/>
          </w:r>
          <w:r>
            <w:rPr>
              <w:rFonts w:hint="eastAsia"/>
              <w:szCs w:val="32"/>
            </w:rPr>
            <w:t>Abstract</w:t>
          </w:r>
          <w:r>
            <w:tab/>
          </w:r>
          <w:r>
            <w:fldChar w:fldCharType="begin"/>
          </w:r>
          <w:r>
            <w:instrText xml:space="preserve"> PAGEREF _Toc7220 \h </w:instrText>
          </w:r>
          <w:r>
            <w:fldChar w:fldCharType="separate"/>
          </w:r>
          <w:r>
            <w:t>I</w:t>
          </w:r>
          <w:r>
            <w:fldChar w:fldCharType="end"/>
          </w:r>
          <w:r>
            <w:rPr>
              <w:bCs/>
              <w:lang w:val="zh-CN"/>
            </w:rPr>
            <w:fldChar w:fldCharType="end"/>
          </w:r>
        </w:p>
        <w:p>
          <w:pPr>
            <w:pStyle w:val="10"/>
            <w:tabs>
              <w:tab w:val="right" w:leader="dot" w:pos="9072"/>
            </w:tabs>
          </w:pPr>
          <w:r>
            <w:rPr>
              <w:bCs/>
              <w:lang w:val="zh-CN"/>
            </w:rPr>
            <w:fldChar w:fldCharType="begin"/>
          </w:r>
          <w:r>
            <w:rPr>
              <w:bCs/>
              <w:lang w:val="zh-CN"/>
            </w:rPr>
            <w:instrText xml:space="preserve"> HYPERLINK \l _Toc20602 </w:instrText>
          </w:r>
          <w:r>
            <w:rPr>
              <w:bCs/>
              <w:lang w:val="zh-CN"/>
            </w:rPr>
            <w:fldChar w:fldCharType="separate"/>
          </w:r>
          <w:r>
            <w:rPr>
              <w:rFonts w:hint="eastAsia" w:ascii="黑体" w:hAnsi="黑体" w:eastAsia="黑体"/>
              <w:szCs w:val="32"/>
            </w:rPr>
            <w:t>1.</w:t>
          </w:r>
          <w:r>
            <w:rPr>
              <w:rFonts w:hint="eastAsia" w:ascii="黑体" w:hAnsi="黑体" w:eastAsia="黑体"/>
              <w:szCs w:val="32"/>
              <w:lang w:val="en-US" w:eastAsia="zh-CN"/>
            </w:rPr>
            <w:t>网页前端技术栈</w:t>
          </w:r>
          <w:r>
            <w:tab/>
          </w:r>
          <w:r>
            <w:fldChar w:fldCharType="begin"/>
          </w:r>
          <w:r>
            <w:instrText xml:space="preserve"> PAGEREF _Toc20602 \h </w:instrText>
          </w:r>
          <w:r>
            <w:fldChar w:fldCharType="separate"/>
          </w:r>
          <w:r>
            <w:t>1</w:t>
          </w:r>
          <w:r>
            <w:fldChar w:fldCharType="end"/>
          </w:r>
          <w:r>
            <w:rPr>
              <w:bCs/>
              <w:lang w:val="zh-CN"/>
            </w:rPr>
            <w:fldChar w:fldCharType="end"/>
          </w:r>
        </w:p>
        <w:p>
          <w:pPr>
            <w:pStyle w:val="11"/>
            <w:tabs>
              <w:tab w:val="right" w:leader="dot" w:pos="9072"/>
            </w:tabs>
          </w:pPr>
          <w:r>
            <w:rPr>
              <w:bCs/>
              <w:lang w:val="zh-CN"/>
            </w:rPr>
            <w:fldChar w:fldCharType="begin"/>
          </w:r>
          <w:r>
            <w:rPr>
              <w:bCs/>
              <w:lang w:val="zh-CN"/>
            </w:rPr>
            <w:instrText xml:space="preserve"> HYPERLINK \l _Toc935 </w:instrText>
          </w:r>
          <w:r>
            <w:rPr>
              <w:bCs/>
              <w:lang w:val="zh-CN"/>
            </w:rPr>
            <w:fldChar w:fldCharType="separate"/>
          </w:r>
          <w:r>
            <w:rPr>
              <w:rFonts w:asciiTheme="minorEastAsia" w:hAnsiTheme="minorEastAsia" w:eastAsiaTheme="minorEastAsia"/>
              <w:szCs w:val="28"/>
            </w:rPr>
            <w:t xml:space="preserve">1.1 </w:t>
          </w:r>
          <w:r>
            <w:rPr>
              <w:rFonts w:hint="eastAsia" w:asciiTheme="minorEastAsia" w:hAnsiTheme="minorEastAsia" w:eastAsiaTheme="minorEastAsia"/>
              <w:szCs w:val="28"/>
              <w:lang w:val="en-US" w:eastAsia="zh-CN"/>
            </w:rPr>
            <w:t>网页技术栈</w:t>
          </w:r>
          <w:r>
            <w:tab/>
          </w:r>
          <w:r>
            <w:fldChar w:fldCharType="begin"/>
          </w:r>
          <w:r>
            <w:instrText xml:space="preserve"> PAGEREF _Toc935 \h </w:instrText>
          </w:r>
          <w:r>
            <w:fldChar w:fldCharType="separate"/>
          </w:r>
          <w:r>
            <w:t>1</w:t>
          </w:r>
          <w:r>
            <w:fldChar w:fldCharType="end"/>
          </w:r>
          <w:r>
            <w:rPr>
              <w:bCs/>
              <w:lang w:val="zh-CN"/>
            </w:rPr>
            <w:fldChar w:fldCharType="end"/>
          </w:r>
        </w:p>
        <w:p>
          <w:pPr>
            <w:pStyle w:val="7"/>
            <w:tabs>
              <w:tab w:val="right" w:leader="dot" w:pos="9072"/>
            </w:tabs>
          </w:pPr>
          <w:r>
            <w:rPr>
              <w:bCs/>
              <w:lang w:val="zh-CN"/>
            </w:rPr>
            <w:fldChar w:fldCharType="begin"/>
          </w:r>
          <w:r>
            <w:rPr>
              <w:bCs/>
              <w:lang w:val="zh-CN"/>
            </w:rPr>
            <w:instrText xml:space="preserve"> HYPERLINK \l _Toc3856 </w:instrText>
          </w:r>
          <w:r>
            <w:rPr>
              <w:bCs/>
              <w:lang w:val="zh-CN"/>
            </w:rPr>
            <w:fldChar w:fldCharType="separate"/>
          </w:r>
          <w:r>
            <w:rPr>
              <w:rFonts w:hint="eastAsia" w:asciiTheme="majorEastAsia" w:hAnsiTheme="majorEastAsia" w:eastAsiaTheme="majorEastAsia"/>
              <w:szCs w:val="24"/>
            </w:rPr>
            <w:t>1.1.1 JavaScript、CSS和</w:t>
          </w:r>
          <w:r>
            <w:rPr>
              <w:rFonts w:hint="eastAsia" w:asciiTheme="majorEastAsia" w:hAnsiTheme="majorEastAsia" w:eastAsiaTheme="majorEastAsia"/>
              <w:bCs w:val="0"/>
              <w:szCs w:val="24"/>
            </w:rPr>
            <w:t>HT</w:t>
          </w:r>
          <w:r>
            <w:rPr>
              <w:rFonts w:hint="eastAsia" w:asciiTheme="majorEastAsia" w:hAnsiTheme="majorEastAsia" w:eastAsiaTheme="majorEastAsia"/>
              <w:bCs w:val="0"/>
              <w:szCs w:val="24"/>
              <w:lang w:val="en-US" w:eastAsia="zh-CN"/>
            </w:rPr>
            <w:t>M</w:t>
          </w:r>
          <w:r>
            <w:rPr>
              <w:rFonts w:hint="eastAsia" w:asciiTheme="majorEastAsia" w:hAnsiTheme="majorEastAsia" w:eastAsiaTheme="majorEastAsia"/>
              <w:szCs w:val="24"/>
              <w:lang w:val="en-US" w:eastAsia="zh-CN"/>
            </w:rPr>
            <w:t>L</w:t>
          </w:r>
          <w:r>
            <w:tab/>
          </w:r>
          <w:r>
            <w:fldChar w:fldCharType="begin"/>
          </w:r>
          <w:r>
            <w:instrText xml:space="preserve"> PAGEREF _Toc3856 \h </w:instrText>
          </w:r>
          <w:r>
            <w:fldChar w:fldCharType="separate"/>
          </w:r>
          <w:r>
            <w:t>1</w:t>
          </w:r>
          <w:r>
            <w:fldChar w:fldCharType="end"/>
          </w:r>
          <w:r>
            <w:rPr>
              <w:bCs/>
              <w:lang w:val="zh-CN"/>
            </w:rPr>
            <w:fldChar w:fldCharType="end"/>
          </w:r>
        </w:p>
        <w:p>
          <w:pPr>
            <w:pStyle w:val="7"/>
            <w:tabs>
              <w:tab w:val="right" w:leader="dot" w:pos="9072"/>
            </w:tabs>
          </w:pPr>
          <w:r>
            <w:rPr>
              <w:bCs/>
              <w:lang w:val="zh-CN"/>
            </w:rPr>
            <w:fldChar w:fldCharType="begin"/>
          </w:r>
          <w:r>
            <w:rPr>
              <w:bCs/>
              <w:lang w:val="zh-CN"/>
            </w:rPr>
            <w:instrText xml:space="preserve"> HYPERLINK \l _Toc4239 </w:instrText>
          </w:r>
          <w:r>
            <w:rPr>
              <w:bCs/>
              <w:lang w:val="zh-CN"/>
            </w:rPr>
            <w:fldChar w:fldCharType="separate"/>
          </w:r>
          <w:r>
            <w:rPr>
              <w:rFonts w:hint="eastAsia" w:asciiTheme="majorEastAsia" w:hAnsiTheme="majorEastAsia" w:eastAsiaTheme="majorEastAsia"/>
              <w:bCs w:val="0"/>
              <w:szCs w:val="24"/>
            </w:rPr>
            <w:t xml:space="preserve">1.1.2 </w:t>
          </w:r>
          <w:r>
            <w:rPr>
              <w:rFonts w:hint="eastAsia" w:asciiTheme="majorEastAsia" w:hAnsiTheme="majorEastAsia" w:eastAsiaTheme="majorEastAsia"/>
              <w:bCs w:val="0"/>
              <w:szCs w:val="24"/>
              <w:lang w:val="en-US" w:eastAsia="zh-CN"/>
            </w:rPr>
            <w:t>vue</w:t>
          </w:r>
          <w:r>
            <w:tab/>
          </w:r>
          <w:r>
            <w:fldChar w:fldCharType="begin"/>
          </w:r>
          <w:r>
            <w:instrText xml:space="preserve"> PAGEREF _Toc4239 \h </w:instrText>
          </w:r>
          <w:r>
            <w:fldChar w:fldCharType="separate"/>
          </w:r>
          <w:r>
            <w:t>1</w:t>
          </w:r>
          <w:r>
            <w:fldChar w:fldCharType="end"/>
          </w:r>
          <w:r>
            <w:rPr>
              <w:bCs/>
              <w:lang w:val="zh-CN"/>
            </w:rPr>
            <w:fldChar w:fldCharType="end"/>
          </w:r>
        </w:p>
        <w:p>
          <w:pPr>
            <w:pStyle w:val="7"/>
            <w:tabs>
              <w:tab w:val="right" w:leader="dot" w:pos="9072"/>
            </w:tabs>
          </w:pPr>
          <w:r>
            <w:rPr>
              <w:bCs/>
              <w:lang w:val="zh-CN"/>
            </w:rPr>
            <w:fldChar w:fldCharType="begin"/>
          </w:r>
          <w:r>
            <w:rPr>
              <w:bCs/>
              <w:lang w:val="zh-CN"/>
            </w:rPr>
            <w:instrText xml:space="preserve"> HYPERLINK \l _Toc10786 </w:instrText>
          </w:r>
          <w:r>
            <w:rPr>
              <w:bCs/>
              <w:lang w:val="zh-CN"/>
            </w:rPr>
            <w:fldChar w:fldCharType="separate"/>
          </w:r>
          <w:r>
            <w:rPr>
              <w:rFonts w:hint="eastAsia" w:asciiTheme="majorEastAsia" w:hAnsiTheme="majorEastAsia" w:eastAsiaTheme="majorEastAsia"/>
              <w:szCs w:val="24"/>
            </w:rPr>
            <w:t xml:space="preserve">1.1.3 </w:t>
          </w:r>
          <w:r>
            <w:rPr>
              <w:rFonts w:hint="eastAsia" w:asciiTheme="majorEastAsia" w:hAnsiTheme="majorEastAsia" w:eastAsiaTheme="majorEastAsia"/>
              <w:szCs w:val="24"/>
              <w:lang w:val="en-US" w:eastAsia="zh-CN"/>
            </w:rPr>
            <w:t>vue的优点</w:t>
          </w:r>
          <w:r>
            <w:tab/>
          </w:r>
          <w:r>
            <w:fldChar w:fldCharType="begin"/>
          </w:r>
          <w:r>
            <w:instrText xml:space="preserve"> PAGEREF _Toc10786 \h </w:instrText>
          </w:r>
          <w:r>
            <w:fldChar w:fldCharType="separate"/>
          </w:r>
          <w:r>
            <w:t>2</w:t>
          </w:r>
          <w:r>
            <w:fldChar w:fldCharType="end"/>
          </w:r>
          <w:r>
            <w:rPr>
              <w:bCs/>
              <w:lang w:val="zh-CN"/>
            </w:rPr>
            <w:fldChar w:fldCharType="end"/>
          </w:r>
        </w:p>
        <w:p>
          <w:pPr>
            <w:pStyle w:val="7"/>
            <w:tabs>
              <w:tab w:val="right" w:leader="dot" w:pos="9072"/>
            </w:tabs>
          </w:pPr>
          <w:r>
            <w:rPr>
              <w:bCs/>
              <w:lang w:val="zh-CN"/>
            </w:rPr>
            <w:fldChar w:fldCharType="begin"/>
          </w:r>
          <w:r>
            <w:rPr>
              <w:bCs/>
              <w:lang w:val="zh-CN"/>
            </w:rPr>
            <w:instrText xml:space="preserve"> HYPERLINK \l _Toc18047 </w:instrText>
          </w:r>
          <w:r>
            <w:rPr>
              <w:bCs/>
              <w:lang w:val="zh-CN"/>
            </w:rPr>
            <w:fldChar w:fldCharType="separate"/>
          </w:r>
          <w:r>
            <w:rPr>
              <w:rFonts w:hint="eastAsia" w:asciiTheme="minorEastAsia" w:hAnsiTheme="minorEastAsia" w:eastAsiaTheme="minorEastAsia" w:cstheme="minorEastAsia"/>
              <w:bCs w:val="0"/>
              <w:szCs w:val="24"/>
              <w:lang w:val="en-US" w:eastAsia="zh-CN"/>
            </w:rPr>
            <w:t xml:space="preserve">1.1.4 </w:t>
          </w:r>
          <w:r>
            <w:rPr>
              <w:rFonts w:hint="eastAsia" w:asciiTheme="minorEastAsia" w:hAnsiTheme="minorEastAsia" w:eastAsiaTheme="minorEastAsia" w:cstheme="minorEastAsia"/>
              <w:bCs/>
              <w:szCs w:val="24"/>
              <w:lang w:val="en-US" w:eastAsia="zh-CN"/>
            </w:rPr>
            <w:t>为什么要使用vue框架进行开发</w:t>
          </w:r>
          <w:r>
            <w:tab/>
          </w:r>
          <w:r>
            <w:fldChar w:fldCharType="begin"/>
          </w:r>
          <w:r>
            <w:instrText xml:space="preserve"> PAGEREF _Toc18047 \h </w:instrText>
          </w:r>
          <w:r>
            <w:fldChar w:fldCharType="separate"/>
          </w:r>
          <w:r>
            <w:t>2</w:t>
          </w:r>
          <w:r>
            <w:fldChar w:fldCharType="end"/>
          </w:r>
          <w:r>
            <w:rPr>
              <w:bCs/>
              <w:lang w:val="zh-CN"/>
            </w:rPr>
            <w:fldChar w:fldCharType="end"/>
          </w:r>
        </w:p>
        <w:p>
          <w:pPr>
            <w:pStyle w:val="11"/>
            <w:tabs>
              <w:tab w:val="right" w:leader="dot" w:pos="9072"/>
            </w:tabs>
          </w:pPr>
          <w:r>
            <w:rPr>
              <w:bCs/>
              <w:lang w:val="zh-CN"/>
            </w:rPr>
            <w:fldChar w:fldCharType="begin"/>
          </w:r>
          <w:r>
            <w:rPr>
              <w:bCs/>
              <w:lang w:val="zh-CN"/>
            </w:rPr>
            <w:instrText xml:space="preserve"> HYPERLINK \l _Toc5110 </w:instrText>
          </w:r>
          <w:r>
            <w:rPr>
              <w:bCs/>
              <w:lang w:val="zh-CN"/>
            </w:rPr>
            <w:fldChar w:fldCharType="separate"/>
          </w:r>
          <w:r>
            <w:rPr>
              <w:rFonts w:hint="eastAsia" w:asciiTheme="minorEastAsia" w:hAnsiTheme="minorEastAsia" w:eastAsiaTheme="minorEastAsia"/>
              <w:szCs w:val="28"/>
            </w:rPr>
            <w:t xml:space="preserve">1.2 </w:t>
          </w:r>
          <w:r>
            <w:rPr>
              <w:rFonts w:hint="eastAsia" w:asciiTheme="minorEastAsia" w:hAnsiTheme="minorEastAsia" w:eastAsiaTheme="minorEastAsia"/>
              <w:szCs w:val="28"/>
              <w:lang w:val="en-US" w:eastAsia="zh-CN"/>
            </w:rPr>
            <w:t>网页内容</w:t>
          </w:r>
          <w:r>
            <w:tab/>
          </w:r>
          <w:r>
            <w:fldChar w:fldCharType="begin"/>
          </w:r>
          <w:r>
            <w:instrText xml:space="preserve"> PAGEREF _Toc5110 \h </w:instrText>
          </w:r>
          <w:r>
            <w:fldChar w:fldCharType="separate"/>
          </w:r>
          <w:r>
            <w:t>2</w:t>
          </w:r>
          <w:r>
            <w:fldChar w:fldCharType="end"/>
          </w:r>
          <w:r>
            <w:rPr>
              <w:bCs/>
              <w:lang w:val="zh-CN"/>
            </w:rPr>
            <w:fldChar w:fldCharType="end"/>
          </w:r>
        </w:p>
        <w:p>
          <w:pPr>
            <w:pStyle w:val="11"/>
            <w:tabs>
              <w:tab w:val="right" w:leader="dot" w:pos="9072"/>
            </w:tabs>
          </w:pPr>
          <w:r>
            <w:rPr>
              <w:bCs/>
              <w:lang w:val="zh-CN"/>
            </w:rPr>
            <w:fldChar w:fldCharType="begin"/>
          </w:r>
          <w:r>
            <w:rPr>
              <w:bCs/>
              <w:lang w:val="zh-CN"/>
            </w:rPr>
            <w:instrText xml:space="preserve"> HYPERLINK \l _Toc19066 </w:instrText>
          </w:r>
          <w:r>
            <w:rPr>
              <w:bCs/>
              <w:lang w:val="zh-CN"/>
            </w:rPr>
            <w:fldChar w:fldCharType="separate"/>
          </w:r>
          <w:r>
            <w:rPr>
              <w:rFonts w:hint="eastAsia" w:asciiTheme="minorEastAsia" w:hAnsiTheme="minorEastAsia" w:eastAsiaTheme="minorEastAsia"/>
              <w:szCs w:val="28"/>
            </w:rPr>
            <w:t>1.3 课题来源</w:t>
          </w:r>
          <w:r>
            <w:tab/>
          </w:r>
          <w:r>
            <w:fldChar w:fldCharType="begin"/>
          </w:r>
          <w:r>
            <w:instrText xml:space="preserve"> PAGEREF _Toc19066 \h </w:instrText>
          </w:r>
          <w:r>
            <w:fldChar w:fldCharType="separate"/>
          </w:r>
          <w:r>
            <w:t>3</w:t>
          </w:r>
          <w:r>
            <w:fldChar w:fldCharType="end"/>
          </w:r>
          <w:r>
            <w:rPr>
              <w:bCs/>
              <w:lang w:val="zh-CN"/>
            </w:rPr>
            <w:fldChar w:fldCharType="end"/>
          </w:r>
        </w:p>
        <w:p>
          <w:pPr>
            <w:pStyle w:val="11"/>
            <w:tabs>
              <w:tab w:val="right" w:leader="dot" w:pos="9072"/>
            </w:tabs>
          </w:pPr>
          <w:r>
            <w:rPr>
              <w:bCs/>
              <w:lang w:val="zh-CN"/>
            </w:rPr>
            <w:fldChar w:fldCharType="begin"/>
          </w:r>
          <w:r>
            <w:rPr>
              <w:bCs/>
              <w:lang w:val="zh-CN"/>
            </w:rPr>
            <w:instrText xml:space="preserve"> HYPERLINK \l _Toc15237 </w:instrText>
          </w:r>
          <w:r>
            <w:rPr>
              <w:bCs/>
              <w:lang w:val="zh-CN"/>
            </w:rPr>
            <w:fldChar w:fldCharType="separate"/>
          </w:r>
          <w:r>
            <w:rPr>
              <w:rFonts w:hint="eastAsia" w:asciiTheme="minorEastAsia" w:hAnsiTheme="minorEastAsia" w:eastAsiaTheme="minorEastAsia"/>
              <w:szCs w:val="28"/>
            </w:rPr>
            <w:t>1.</w:t>
          </w:r>
          <w:r>
            <w:rPr>
              <w:rFonts w:hint="eastAsia" w:asciiTheme="minorEastAsia" w:hAnsiTheme="minorEastAsia" w:eastAsiaTheme="minorEastAsia"/>
              <w:szCs w:val="28"/>
              <w:lang w:val="en-US" w:eastAsia="zh-CN"/>
            </w:rPr>
            <w:t>4</w:t>
          </w:r>
          <w:r>
            <w:rPr>
              <w:rFonts w:hint="eastAsia" w:asciiTheme="minorEastAsia" w:hAnsiTheme="minorEastAsia" w:eastAsiaTheme="minorEastAsia"/>
              <w:szCs w:val="28"/>
            </w:rPr>
            <w:t xml:space="preserve"> </w:t>
          </w:r>
          <w:r>
            <w:rPr>
              <w:rFonts w:hint="eastAsia" w:asciiTheme="minorEastAsia" w:hAnsiTheme="minorEastAsia" w:eastAsiaTheme="minorEastAsia"/>
              <w:szCs w:val="28"/>
              <w:lang w:val="en-US" w:eastAsia="zh-CN"/>
            </w:rPr>
            <w:t>页面技术栈</w:t>
          </w:r>
          <w:r>
            <w:tab/>
          </w:r>
          <w:r>
            <w:fldChar w:fldCharType="begin"/>
          </w:r>
          <w:r>
            <w:instrText xml:space="preserve"> PAGEREF _Toc15237 \h </w:instrText>
          </w:r>
          <w:r>
            <w:fldChar w:fldCharType="separate"/>
          </w:r>
          <w:r>
            <w:t>3</w:t>
          </w:r>
          <w:r>
            <w:fldChar w:fldCharType="end"/>
          </w:r>
          <w:r>
            <w:rPr>
              <w:bCs/>
              <w:lang w:val="zh-CN"/>
            </w:rPr>
            <w:fldChar w:fldCharType="end"/>
          </w:r>
        </w:p>
        <w:p>
          <w:pPr>
            <w:pStyle w:val="10"/>
            <w:tabs>
              <w:tab w:val="right" w:leader="dot" w:pos="9072"/>
            </w:tabs>
          </w:pPr>
          <w:r>
            <w:rPr>
              <w:bCs/>
              <w:lang w:val="zh-CN"/>
            </w:rPr>
            <w:fldChar w:fldCharType="begin"/>
          </w:r>
          <w:r>
            <w:rPr>
              <w:bCs/>
              <w:lang w:val="zh-CN"/>
            </w:rPr>
            <w:instrText xml:space="preserve"> HYPERLINK \l _Toc22739 </w:instrText>
          </w:r>
          <w:r>
            <w:rPr>
              <w:bCs/>
              <w:lang w:val="zh-CN"/>
            </w:rPr>
            <w:fldChar w:fldCharType="separate"/>
          </w:r>
          <w:r>
            <w:rPr>
              <w:rFonts w:hint="default"/>
              <w:lang w:val="en-US" w:eastAsia="zh-CN"/>
            </w:rPr>
            <w:t xml:space="preserve">2. </w:t>
          </w:r>
          <w:r>
            <w:rPr>
              <w:rFonts w:hint="eastAsia" w:ascii="黑体" w:hAnsi="黑体" w:eastAsia="黑体"/>
              <w:szCs w:val="32"/>
              <w:lang w:val="en-US" w:eastAsia="zh-CN"/>
            </w:rPr>
            <w:t>网页基本代码</w:t>
          </w:r>
          <w:r>
            <w:tab/>
          </w:r>
          <w:r>
            <w:fldChar w:fldCharType="begin"/>
          </w:r>
          <w:r>
            <w:instrText xml:space="preserve"> PAGEREF _Toc22739 \h </w:instrText>
          </w:r>
          <w:r>
            <w:fldChar w:fldCharType="separate"/>
          </w:r>
          <w:r>
            <w:t>3</w:t>
          </w:r>
          <w:r>
            <w:fldChar w:fldCharType="end"/>
          </w:r>
          <w:r>
            <w:rPr>
              <w:bCs/>
              <w:lang w:val="zh-CN"/>
            </w:rPr>
            <w:fldChar w:fldCharType="end"/>
          </w:r>
        </w:p>
        <w:p>
          <w:pPr>
            <w:pStyle w:val="11"/>
            <w:tabs>
              <w:tab w:val="right" w:leader="dot" w:pos="9072"/>
            </w:tabs>
          </w:pPr>
          <w:r>
            <w:rPr>
              <w:bCs/>
              <w:lang w:val="zh-CN"/>
            </w:rPr>
            <w:fldChar w:fldCharType="begin"/>
          </w:r>
          <w:r>
            <w:rPr>
              <w:bCs/>
              <w:lang w:val="zh-CN"/>
            </w:rPr>
            <w:instrText xml:space="preserve"> HYPERLINK \l _Toc25868 </w:instrText>
          </w:r>
          <w:r>
            <w:rPr>
              <w:bCs/>
              <w:lang w:val="zh-CN"/>
            </w:rPr>
            <w:fldChar w:fldCharType="separate"/>
          </w:r>
          <w:r>
            <w:rPr>
              <w:rFonts w:hint="eastAsia" w:asciiTheme="minorEastAsia" w:hAnsiTheme="minorEastAsia" w:eastAsiaTheme="minorEastAsia"/>
              <w:szCs w:val="28"/>
            </w:rPr>
            <w:t>2.1</w:t>
          </w:r>
          <w:r>
            <w:rPr>
              <w:rFonts w:hint="eastAsia" w:asciiTheme="minorEastAsia" w:hAnsiTheme="minorEastAsia" w:eastAsiaTheme="minorEastAsia"/>
              <w:szCs w:val="28"/>
              <w:lang w:val="en-US" w:eastAsia="zh-CN"/>
            </w:rPr>
            <w:t>网页全局图</w:t>
          </w:r>
          <w:r>
            <w:tab/>
          </w:r>
          <w:r>
            <w:fldChar w:fldCharType="begin"/>
          </w:r>
          <w:r>
            <w:instrText xml:space="preserve"> PAGEREF _Toc25868 \h </w:instrText>
          </w:r>
          <w:r>
            <w:fldChar w:fldCharType="separate"/>
          </w:r>
          <w:r>
            <w:t>3</w:t>
          </w:r>
          <w:r>
            <w:fldChar w:fldCharType="end"/>
          </w:r>
          <w:r>
            <w:rPr>
              <w:bCs/>
              <w:lang w:val="zh-CN"/>
            </w:rPr>
            <w:fldChar w:fldCharType="end"/>
          </w:r>
        </w:p>
        <w:p>
          <w:pPr>
            <w:pStyle w:val="11"/>
            <w:tabs>
              <w:tab w:val="right" w:leader="dot" w:pos="9072"/>
            </w:tabs>
          </w:pPr>
          <w:r>
            <w:rPr>
              <w:bCs/>
              <w:lang w:val="zh-CN"/>
            </w:rPr>
            <w:fldChar w:fldCharType="begin"/>
          </w:r>
          <w:r>
            <w:rPr>
              <w:bCs/>
              <w:lang w:val="zh-CN"/>
            </w:rPr>
            <w:instrText xml:space="preserve"> HYPERLINK \l _Toc13221 </w:instrText>
          </w:r>
          <w:r>
            <w:rPr>
              <w:bCs/>
              <w:lang w:val="zh-CN"/>
            </w:rPr>
            <w:fldChar w:fldCharType="separate"/>
          </w:r>
          <w:r>
            <w:rPr>
              <w:rFonts w:hint="eastAsia" w:asciiTheme="minorEastAsia" w:hAnsiTheme="minorEastAsia" w:eastAsiaTheme="minorEastAsia"/>
              <w:szCs w:val="28"/>
            </w:rPr>
            <w:t xml:space="preserve">2.2 </w:t>
          </w:r>
          <w:r>
            <w:rPr>
              <w:rFonts w:hint="eastAsia" w:asciiTheme="minorEastAsia" w:hAnsiTheme="minorEastAsia" w:eastAsiaTheme="minorEastAsia"/>
              <w:szCs w:val="28"/>
              <w:lang w:val="en-US" w:eastAsia="zh-CN"/>
            </w:rPr>
            <w:t>登录页模拟代码实现</w:t>
          </w:r>
          <w:r>
            <w:tab/>
          </w:r>
          <w:r>
            <w:fldChar w:fldCharType="begin"/>
          </w:r>
          <w:r>
            <w:instrText xml:space="preserve"> PAGEREF _Toc13221 \h </w:instrText>
          </w:r>
          <w:r>
            <w:fldChar w:fldCharType="separate"/>
          </w:r>
          <w:r>
            <w:t>4</w:t>
          </w:r>
          <w:r>
            <w:fldChar w:fldCharType="end"/>
          </w:r>
          <w:r>
            <w:rPr>
              <w:bCs/>
              <w:lang w:val="zh-CN"/>
            </w:rPr>
            <w:fldChar w:fldCharType="end"/>
          </w:r>
        </w:p>
        <w:p>
          <w:pPr>
            <w:pStyle w:val="7"/>
            <w:tabs>
              <w:tab w:val="right" w:leader="dot" w:pos="9072"/>
            </w:tabs>
          </w:pPr>
          <w:r>
            <w:rPr>
              <w:bCs/>
              <w:lang w:val="zh-CN"/>
            </w:rPr>
            <w:fldChar w:fldCharType="begin"/>
          </w:r>
          <w:r>
            <w:rPr>
              <w:bCs/>
              <w:lang w:val="zh-CN"/>
            </w:rPr>
            <w:instrText xml:space="preserve"> HYPERLINK \l _Toc20222 </w:instrText>
          </w:r>
          <w:r>
            <w:rPr>
              <w:bCs/>
              <w:lang w:val="zh-CN"/>
            </w:rPr>
            <w:fldChar w:fldCharType="separate"/>
          </w:r>
          <w:r>
            <w:rPr>
              <w:rFonts w:hint="eastAsia" w:asciiTheme="majorEastAsia" w:hAnsiTheme="majorEastAsia" w:eastAsiaTheme="majorEastAsia"/>
              <w:bCs w:val="0"/>
              <w:szCs w:val="24"/>
            </w:rPr>
            <w:t xml:space="preserve">2.2.1 </w:t>
          </w:r>
          <w:r>
            <w:rPr>
              <w:rFonts w:hint="eastAsia" w:asciiTheme="majorEastAsia" w:hAnsiTheme="majorEastAsia" w:eastAsiaTheme="majorEastAsia"/>
              <w:bCs w:val="0"/>
              <w:szCs w:val="24"/>
              <w:lang w:val="en-US" w:eastAsia="zh-CN"/>
            </w:rPr>
            <w:t>首页基本UI布局</w:t>
          </w:r>
          <w:r>
            <w:tab/>
          </w:r>
          <w:r>
            <w:fldChar w:fldCharType="begin"/>
          </w:r>
          <w:r>
            <w:instrText xml:space="preserve"> PAGEREF _Toc20222 \h </w:instrText>
          </w:r>
          <w:r>
            <w:fldChar w:fldCharType="separate"/>
          </w:r>
          <w:r>
            <w:t>5</w:t>
          </w:r>
          <w:r>
            <w:fldChar w:fldCharType="end"/>
          </w:r>
          <w:r>
            <w:rPr>
              <w:bCs/>
              <w:lang w:val="zh-CN"/>
            </w:rPr>
            <w:fldChar w:fldCharType="end"/>
          </w:r>
        </w:p>
        <w:p>
          <w:pPr>
            <w:pStyle w:val="7"/>
            <w:tabs>
              <w:tab w:val="right" w:leader="dot" w:pos="9072"/>
            </w:tabs>
          </w:pPr>
          <w:r>
            <w:rPr>
              <w:bCs/>
              <w:lang w:val="zh-CN"/>
            </w:rPr>
            <w:fldChar w:fldCharType="begin"/>
          </w:r>
          <w:r>
            <w:rPr>
              <w:bCs/>
              <w:lang w:val="zh-CN"/>
            </w:rPr>
            <w:instrText xml:space="preserve"> HYPERLINK \l _Toc5419 </w:instrText>
          </w:r>
          <w:r>
            <w:rPr>
              <w:bCs/>
              <w:lang w:val="zh-CN"/>
            </w:rPr>
            <w:fldChar w:fldCharType="separate"/>
          </w:r>
          <w:r>
            <w:rPr>
              <w:rFonts w:hint="eastAsia" w:asciiTheme="majorEastAsia" w:hAnsiTheme="majorEastAsia" w:eastAsiaTheme="majorEastAsia"/>
              <w:szCs w:val="24"/>
            </w:rPr>
            <w:t xml:space="preserve">2.2.2 </w:t>
          </w:r>
          <w:r>
            <w:rPr>
              <w:rFonts w:hint="eastAsia" w:asciiTheme="majorEastAsia" w:hAnsiTheme="majorEastAsia" w:eastAsiaTheme="majorEastAsia"/>
              <w:szCs w:val="24"/>
              <w:lang w:val="en-US" w:eastAsia="zh-CN"/>
            </w:rPr>
            <w:t>登录页面基本UI布局</w:t>
          </w:r>
          <w:r>
            <w:tab/>
          </w:r>
          <w:r>
            <w:fldChar w:fldCharType="begin"/>
          </w:r>
          <w:r>
            <w:instrText xml:space="preserve"> PAGEREF _Toc5419 \h </w:instrText>
          </w:r>
          <w:r>
            <w:fldChar w:fldCharType="separate"/>
          </w:r>
          <w:r>
            <w:t>5</w:t>
          </w:r>
          <w:r>
            <w:fldChar w:fldCharType="end"/>
          </w:r>
          <w:r>
            <w:rPr>
              <w:bCs/>
              <w:lang w:val="zh-CN"/>
            </w:rPr>
            <w:fldChar w:fldCharType="end"/>
          </w:r>
        </w:p>
        <w:p>
          <w:pPr>
            <w:pStyle w:val="11"/>
            <w:tabs>
              <w:tab w:val="right" w:leader="dot" w:pos="9072"/>
            </w:tabs>
          </w:pPr>
          <w:r>
            <w:rPr>
              <w:bCs/>
              <w:lang w:val="zh-CN"/>
            </w:rPr>
            <w:fldChar w:fldCharType="begin"/>
          </w:r>
          <w:r>
            <w:rPr>
              <w:bCs/>
              <w:lang w:val="zh-CN"/>
            </w:rPr>
            <w:instrText xml:space="preserve"> HYPERLINK \l _Toc22403 </w:instrText>
          </w:r>
          <w:r>
            <w:rPr>
              <w:bCs/>
              <w:lang w:val="zh-CN"/>
            </w:rPr>
            <w:fldChar w:fldCharType="separate"/>
          </w:r>
          <w:r>
            <w:rPr>
              <w:rFonts w:hint="eastAsia" w:asciiTheme="minorEastAsia" w:hAnsiTheme="minorEastAsia" w:eastAsiaTheme="minorEastAsia"/>
              <w:szCs w:val="28"/>
            </w:rPr>
            <w:t xml:space="preserve">2.3 </w:t>
          </w:r>
          <w:r>
            <w:rPr>
              <w:rFonts w:hint="eastAsia" w:asciiTheme="minorEastAsia" w:hAnsiTheme="minorEastAsia" w:eastAsiaTheme="minorEastAsia"/>
              <w:szCs w:val="28"/>
              <w:lang w:val="en-US" w:eastAsia="zh-CN"/>
            </w:rPr>
            <w:t>搜索商品功能</w:t>
          </w:r>
          <w:r>
            <w:tab/>
          </w:r>
          <w:r>
            <w:fldChar w:fldCharType="begin"/>
          </w:r>
          <w:r>
            <w:instrText xml:space="preserve"> PAGEREF _Toc22403 \h </w:instrText>
          </w:r>
          <w:r>
            <w:fldChar w:fldCharType="separate"/>
          </w:r>
          <w:r>
            <w:t>6</w:t>
          </w:r>
          <w:r>
            <w:fldChar w:fldCharType="end"/>
          </w:r>
          <w:r>
            <w:rPr>
              <w:bCs/>
              <w:lang w:val="zh-CN"/>
            </w:rPr>
            <w:fldChar w:fldCharType="end"/>
          </w:r>
        </w:p>
        <w:p>
          <w:pPr>
            <w:pStyle w:val="11"/>
            <w:tabs>
              <w:tab w:val="right" w:leader="dot" w:pos="9072"/>
            </w:tabs>
            <w:rPr>
              <w:rFonts w:hint="default" w:eastAsia="宋体"/>
              <w:lang w:val="en-US" w:eastAsia="zh-CN"/>
            </w:rPr>
          </w:pPr>
          <w:r>
            <w:rPr>
              <w:bCs/>
              <w:lang w:val="zh-CN"/>
            </w:rPr>
            <w:fldChar w:fldCharType="begin"/>
          </w:r>
          <w:r>
            <w:rPr>
              <w:bCs/>
              <w:lang w:val="zh-CN"/>
            </w:rPr>
            <w:instrText xml:space="preserve"> HYPERLINK \l _Toc10456 </w:instrText>
          </w:r>
          <w:r>
            <w:rPr>
              <w:bCs/>
              <w:lang w:val="zh-CN"/>
            </w:rPr>
            <w:fldChar w:fldCharType="separate"/>
          </w:r>
          <w:r>
            <w:rPr>
              <w:rFonts w:hint="eastAsia" w:asciiTheme="minorEastAsia" w:hAnsiTheme="minorEastAsia" w:eastAsiaTheme="minorEastAsia"/>
              <w:szCs w:val="28"/>
            </w:rPr>
            <w:t xml:space="preserve">2.4 </w:t>
          </w:r>
          <w:r>
            <w:rPr>
              <w:rFonts w:hint="eastAsia" w:asciiTheme="minorEastAsia" w:hAnsiTheme="minorEastAsia" w:eastAsiaTheme="minorEastAsia"/>
              <w:szCs w:val="28"/>
              <w:lang w:val="en-US" w:eastAsia="zh-CN"/>
            </w:rPr>
            <w:t>商品详情页面</w:t>
          </w:r>
          <w:r>
            <w:tab/>
          </w:r>
          <w:r>
            <w:fldChar w:fldCharType="begin"/>
          </w:r>
          <w:r>
            <w:instrText xml:space="preserve"> PAGEREF _Toc10456 \h </w:instrText>
          </w:r>
          <w:r>
            <w:fldChar w:fldCharType="separate"/>
          </w:r>
          <w:r>
            <w:t>9</w:t>
          </w:r>
          <w:r>
            <w:fldChar w:fldCharType="end"/>
          </w:r>
          <w:r>
            <w:rPr>
              <w:bCs/>
              <w:lang w:val="zh-CN"/>
            </w:rPr>
            <w:fldChar w:fldCharType="end"/>
          </w:r>
        </w:p>
        <w:p>
          <w:pPr>
            <w:pStyle w:val="10"/>
            <w:tabs>
              <w:tab w:val="right" w:leader="dot" w:pos="9072"/>
            </w:tabs>
          </w:pPr>
          <w:r>
            <w:rPr>
              <w:bCs/>
              <w:lang w:val="zh-CN"/>
            </w:rPr>
            <w:fldChar w:fldCharType="begin"/>
          </w:r>
          <w:r>
            <w:rPr>
              <w:bCs/>
              <w:lang w:val="zh-CN"/>
            </w:rPr>
            <w:instrText xml:space="preserve"> HYPERLINK \l _Toc23037 </w:instrText>
          </w:r>
          <w:r>
            <w:rPr>
              <w:bCs/>
              <w:lang w:val="zh-CN"/>
            </w:rPr>
            <w:fldChar w:fldCharType="separate"/>
          </w:r>
          <w:r>
            <w:rPr>
              <w:rFonts w:hint="eastAsia" w:ascii="黑体" w:hAnsi="黑体" w:eastAsia="黑体"/>
              <w:szCs w:val="32"/>
            </w:rPr>
            <w:t>结语</w:t>
          </w:r>
          <w:r>
            <w:tab/>
          </w:r>
          <w:r>
            <w:fldChar w:fldCharType="begin"/>
          </w:r>
          <w:r>
            <w:instrText xml:space="preserve"> PAGEREF _Toc23037 \h </w:instrText>
          </w:r>
          <w:r>
            <w:fldChar w:fldCharType="separate"/>
          </w:r>
          <w:r>
            <w:t>10</w:t>
          </w:r>
          <w:r>
            <w:fldChar w:fldCharType="end"/>
          </w:r>
          <w:r>
            <w:rPr>
              <w:bCs/>
              <w:lang w:val="zh-CN"/>
            </w:rPr>
            <w:fldChar w:fldCharType="end"/>
          </w:r>
        </w:p>
        <w:p>
          <w:pPr>
            <w:pStyle w:val="10"/>
            <w:tabs>
              <w:tab w:val="right" w:leader="dot" w:pos="9072"/>
            </w:tabs>
          </w:pPr>
          <w:r>
            <w:rPr>
              <w:bCs/>
              <w:lang w:val="zh-CN"/>
            </w:rPr>
            <w:fldChar w:fldCharType="begin"/>
          </w:r>
          <w:r>
            <w:rPr>
              <w:bCs/>
              <w:lang w:val="zh-CN"/>
            </w:rPr>
            <w:instrText xml:space="preserve"> HYPERLINK \l _Toc13012 </w:instrText>
          </w:r>
          <w:r>
            <w:rPr>
              <w:bCs/>
              <w:lang w:val="zh-CN"/>
            </w:rPr>
            <w:fldChar w:fldCharType="separate"/>
          </w:r>
          <w:r>
            <w:rPr>
              <w:rFonts w:hint="eastAsia" w:ascii="黑体" w:hAnsi="黑体" w:eastAsia="黑体"/>
              <w:szCs w:val="32"/>
            </w:rPr>
            <w:t>参考文献</w:t>
          </w:r>
          <w:r>
            <w:tab/>
          </w:r>
          <w:r>
            <w:fldChar w:fldCharType="begin"/>
          </w:r>
          <w:r>
            <w:instrText xml:space="preserve"> PAGEREF _Toc13012 \h </w:instrText>
          </w:r>
          <w:r>
            <w:fldChar w:fldCharType="separate"/>
          </w:r>
          <w:r>
            <w:t>10</w:t>
          </w:r>
          <w:r>
            <w:fldChar w:fldCharType="end"/>
          </w:r>
          <w:r>
            <w:rPr>
              <w:bCs/>
              <w:lang w:val="zh-CN"/>
            </w:rPr>
            <w:fldChar w:fldCharType="end"/>
          </w:r>
        </w:p>
        <w:p>
          <w:r>
            <w:rPr>
              <w:bCs/>
              <w:lang w:val="zh-CN"/>
            </w:rPr>
            <w:fldChar w:fldCharType="end"/>
          </w:r>
        </w:p>
      </w:sdtContent>
    </w:sdt>
    <w:p>
      <w:pPr>
        <w:snapToGrid w:val="0"/>
        <w:spacing w:line="360" w:lineRule="auto"/>
        <w:ind w:right="600"/>
        <w:rPr>
          <w:rFonts w:hint="eastAsia" w:ascii="宋体" w:hAnsi="宋体" w:cs="宋体"/>
          <w:color w:val="000000"/>
          <w:szCs w:val="21"/>
        </w:rPr>
      </w:pPr>
    </w:p>
    <w:p>
      <w:pPr>
        <w:snapToGrid w:val="0"/>
        <w:spacing w:line="360" w:lineRule="auto"/>
        <w:ind w:right="600"/>
        <w:rPr>
          <w:rFonts w:hint="eastAsia" w:ascii="宋体" w:hAnsi="宋体" w:cs="宋体"/>
          <w:color w:val="000000"/>
          <w:szCs w:val="21"/>
        </w:rPr>
      </w:pPr>
    </w:p>
    <w:p>
      <w:pPr>
        <w:snapToGrid w:val="0"/>
        <w:spacing w:line="360" w:lineRule="auto"/>
        <w:ind w:right="600"/>
        <w:rPr>
          <w:rFonts w:hint="eastAsia" w:ascii="宋体" w:hAnsi="宋体" w:cs="宋体"/>
          <w:color w:val="000000"/>
          <w:szCs w:val="21"/>
        </w:rPr>
      </w:pPr>
    </w:p>
    <w:p>
      <w:pPr>
        <w:snapToGrid w:val="0"/>
        <w:spacing w:line="360" w:lineRule="auto"/>
        <w:ind w:right="600"/>
        <w:rPr>
          <w:rFonts w:ascii="宋体" w:hAnsi="宋体" w:cs="宋体"/>
          <w:color w:val="000000"/>
          <w:szCs w:val="21"/>
        </w:rPr>
        <w:sectPr>
          <w:pgSz w:w="11906" w:h="16838"/>
          <w:pgMar w:top="1417" w:right="1417" w:bottom="1417" w:left="1417" w:header="851" w:footer="992" w:gutter="0"/>
          <w:cols w:space="0" w:num="1"/>
          <w:docGrid w:type="lines" w:linePitch="312" w:charSpace="0"/>
        </w:sectPr>
      </w:pPr>
    </w:p>
    <w:p>
      <w:pPr>
        <w:pStyle w:val="2"/>
        <w:jc w:val="center"/>
        <w:rPr>
          <w:rFonts w:ascii="黑体" w:hAnsi="黑体" w:eastAsia="黑体" w:cs="黑体"/>
          <w:color w:val="000000"/>
          <w:sz w:val="32"/>
          <w:szCs w:val="21"/>
        </w:rPr>
      </w:pPr>
      <w:bookmarkStart w:id="4" w:name="_Toc20602"/>
      <w:bookmarkStart w:id="5" w:name="_Toc132880041"/>
      <w:r>
        <w:rPr>
          <w:rFonts w:hint="eastAsia" w:ascii="黑体" w:hAnsi="黑体" w:eastAsia="黑体"/>
          <w:sz w:val="32"/>
          <w:szCs w:val="32"/>
        </w:rPr>
        <w:t>1.</w:t>
      </w:r>
      <w:r>
        <w:rPr>
          <w:rFonts w:hint="eastAsia" w:ascii="黑体" w:hAnsi="黑体" w:eastAsia="黑体"/>
          <w:sz w:val="32"/>
          <w:szCs w:val="32"/>
          <w:lang w:val="en-US" w:eastAsia="zh-CN"/>
        </w:rPr>
        <w:t>网页前端技术栈</w:t>
      </w:r>
      <w:bookmarkEnd w:id="4"/>
      <w:bookmarkEnd w:id="5"/>
    </w:p>
    <w:p>
      <w:pPr>
        <w:pStyle w:val="3"/>
        <w:jc w:val="left"/>
        <w:rPr>
          <w:rFonts w:hint="default" w:ascii="宋体" w:hAnsi="宋体" w:cs="宋体" w:eastAsiaTheme="minorEastAsia"/>
          <w:b w:val="0"/>
          <w:bCs w:val="0"/>
          <w:color w:val="000000"/>
          <w:sz w:val="28"/>
          <w:szCs w:val="21"/>
          <w:lang w:val="en-US" w:eastAsia="zh-CN"/>
        </w:rPr>
      </w:pPr>
      <w:bookmarkStart w:id="6" w:name="_Toc132880042"/>
      <w:bookmarkStart w:id="7" w:name="_Toc935"/>
      <w:r>
        <w:rPr>
          <w:rFonts w:asciiTheme="minorEastAsia" w:hAnsiTheme="minorEastAsia" w:eastAsiaTheme="minorEastAsia"/>
          <w:sz w:val="28"/>
          <w:szCs w:val="28"/>
        </w:rPr>
        <w:t xml:space="preserve">1.1 </w:t>
      </w:r>
      <w:bookmarkEnd w:id="6"/>
      <w:r>
        <w:rPr>
          <w:rFonts w:hint="eastAsia" w:asciiTheme="minorEastAsia" w:hAnsiTheme="minorEastAsia" w:eastAsiaTheme="minorEastAsia"/>
          <w:sz w:val="28"/>
          <w:szCs w:val="28"/>
          <w:lang w:val="en-US" w:eastAsia="zh-CN"/>
        </w:rPr>
        <w:t>网页技术栈</w:t>
      </w:r>
      <w:bookmarkEnd w:id="7"/>
    </w:p>
    <w:p>
      <w:pPr>
        <w:spacing w:line="360" w:lineRule="auto"/>
        <w:rPr>
          <w:rStyle w:val="21"/>
          <w:rFonts w:hint="eastAsia" w:asciiTheme="majorEastAsia" w:hAnsiTheme="majorEastAsia" w:eastAsiaTheme="majorEastAsia"/>
          <w:sz w:val="24"/>
          <w:szCs w:val="24"/>
          <w:lang w:val="en-US" w:eastAsia="zh-CN"/>
        </w:rPr>
      </w:pPr>
      <w:bookmarkStart w:id="8" w:name="_Toc132880043"/>
      <w:bookmarkStart w:id="9" w:name="_Toc3856"/>
      <w:r>
        <w:rPr>
          <w:rStyle w:val="21"/>
          <w:rFonts w:hint="eastAsia" w:asciiTheme="majorEastAsia" w:hAnsiTheme="majorEastAsia" w:eastAsiaTheme="majorEastAsia"/>
          <w:sz w:val="24"/>
          <w:szCs w:val="24"/>
        </w:rPr>
        <w:t>1.1.1 JavaScript、CSS和</w:t>
      </w:r>
      <w:r>
        <w:rPr>
          <w:rStyle w:val="21"/>
          <w:rFonts w:hint="eastAsia" w:asciiTheme="majorEastAsia" w:hAnsiTheme="majorEastAsia" w:eastAsiaTheme="majorEastAsia"/>
          <w:b w:val="0"/>
          <w:bCs w:val="0"/>
          <w:sz w:val="24"/>
          <w:szCs w:val="24"/>
        </w:rPr>
        <w:t>HT</w:t>
      </w:r>
      <w:bookmarkEnd w:id="8"/>
      <w:r>
        <w:rPr>
          <w:rStyle w:val="21"/>
          <w:rFonts w:hint="eastAsia" w:asciiTheme="majorEastAsia" w:hAnsiTheme="majorEastAsia" w:eastAsiaTheme="majorEastAsia"/>
          <w:b w:val="0"/>
          <w:bCs w:val="0"/>
          <w:sz w:val="24"/>
          <w:szCs w:val="24"/>
          <w:lang w:val="en-US" w:eastAsia="zh-CN"/>
        </w:rPr>
        <w:t>M</w:t>
      </w:r>
      <w:r>
        <w:rPr>
          <w:rStyle w:val="21"/>
          <w:rFonts w:hint="eastAsia" w:asciiTheme="majorEastAsia" w:hAnsiTheme="majorEastAsia" w:eastAsiaTheme="majorEastAsia"/>
          <w:sz w:val="24"/>
          <w:szCs w:val="24"/>
          <w:lang w:val="en-US" w:eastAsia="zh-CN"/>
        </w:rPr>
        <w:t>L</w:t>
      </w:r>
    </w:p>
    <w:bookmarkEnd w:id="9"/>
    <w:p>
      <w:pPr>
        <w:spacing w:line="360" w:lineRule="auto"/>
        <w:rPr>
          <w:rStyle w:val="21"/>
          <w:rFonts w:hint="eastAsia" w:asciiTheme="majorEastAsia" w:hAnsiTheme="majorEastAsia" w:eastAsiaTheme="majorEastAsia"/>
          <w:sz w:val="24"/>
          <w:szCs w:val="24"/>
          <w:lang w:val="en-US" w:eastAsia="zh-CN"/>
        </w:rPr>
      </w:pPr>
    </w:p>
    <w:p>
      <w:pPr>
        <w:spacing w:line="360" w:lineRule="auto"/>
        <w:ind w:firstLine="420" w:firstLineChars="0"/>
        <w:rPr>
          <w:rStyle w:val="21"/>
          <w:rFonts w:hint="eastAsia" w:asciiTheme="minorEastAsia" w:hAnsiTheme="minorEastAsia" w:eastAsiaTheme="minorEastAsia" w:cstheme="minorEastAsia"/>
          <w:b w:val="0"/>
          <w:bCs w:val="0"/>
          <w:sz w:val="24"/>
          <w:szCs w:val="24"/>
          <w:lang w:val="en-US" w:eastAsia="zh-CN"/>
        </w:rPr>
      </w:pPr>
      <w:bookmarkStart w:id="10" w:name="_Toc4637"/>
      <w:bookmarkStart w:id="11" w:name="_Toc32569"/>
      <w:r>
        <w:rPr>
          <w:rStyle w:val="21"/>
          <w:rFonts w:hint="eastAsia" w:asciiTheme="minorEastAsia" w:hAnsiTheme="minorEastAsia" w:eastAsiaTheme="minorEastAsia" w:cstheme="minorEastAsia"/>
          <w:b w:val="0"/>
          <w:bCs w:val="0"/>
          <w:sz w:val="24"/>
          <w:szCs w:val="24"/>
          <w:lang w:val="en-US" w:eastAsia="zh-CN"/>
        </w:rPr>
        <w:t>HTML（超文本标记语言——HyperText Markup Language）是构成 Web 世界的一砖一瓦。它定义了网页内容的含义和结构。除 HTML 以外的其他技术则通常用来描述一个网页的表现与展示效果（如 CSS），或功能与行为（如 JavaScript）。</w:t>
      </w:r>
    </w:p>
    <w:bookmarkEnd w:id="10"/>
    <w:bookmarkEnd w:id="11"/>
    <w:p>
      <w:pPr>
        <w:spacing w:line="360" w:lineRule="auto"/>
        <w:rPr>
          <w:rStyle w:val="21"/>
          <w:rFonts w:hint="default" w:asciiTheme="majorEastAsia" w:hAnsiTheme="majorEastAsia" w:eastAsiaTheme="majorEastAsia"/>
          <w:sz w:val="24"/>
          <w:szCs w:val="24"/>
          <w:lang w:val="en-US" w:eastAsia="zh-CN"/>
        </w:rPr>
      </w:pPr>
      <w:bookmarkStart w:id="12" w:name="_Toc6928"/>
      <w:bookmarkStart w:id="13" w:name="_Toc13314"/>
      <w:r>
        <w:rPr>
          <w:rStyle w:val="21"/>
          <w:rFonts w:hint="eastAsia" w:asciiTheme="minorEastAsia" w:hAnsiTheme="minorEastAsia" w:eastAsiaTheme="minorEastAsia" w:cstheme="minorEastAsia"/>
          <w:b w:val="0"/>
          <w:bCs w:val="0"/>
          <w:sz w:val="24"/>
          <w:szCs w:val="24"/>
          <w:lang w:val="en-US" w:eastAsia="zh-CN"/>
        </w:rPr>
        <w:t>“超文本”（hypertext）是指连接单个网站内或多个网站间的网页的链接。链接是网络的一个基本方面。只要将内容上传到互联网，并将其与他人创建的页面相链接，你就成为了万维网的积极参与者。</w:t>
      </w:r>
    </w:p>
    <w:bookmarkEnd w:id="12"/>
    <w:bookmarkEnd w:id="13"/>
    <w:p>
      <w:pPr>
        <w:spacing w:line="360" w:lineRule="auto"/>
        <w:ind w:firstLine="420" w:firstLineChars="0"/>
        <w:rPr>
          <w:rFonts w:hint="eastAsia" w:eastAsia="宋体" w:cs="宋体"/>
          <w:color w:val="000000"/>
          <w:sz w:val="24"/>
          <w:lang w:val="en-US" w:eastAsia="zh-CN"/>
        </w:rPr>
      </w:pPr>
      <w:bookmarkStart w:id="14" w:name="_Toc132880044"/>
      <w:r>
        <w:rPr>
          <w:rFonts w:hint="eastAsia" w:cs="宋体"/>
          <w:color w:val="000000"/>
          <w:sz w:val="24"/>
        </w:rPr>
        <w:t>JavaScript 是一种脚本，一门编程语言，它可以在网页上实现复杂的功能，网页展现给你的不再是简单的静态信息，而是实时的内容更新，交互式的地图，2D/3D 动画，滚动播放的视频等等。JavaScript 怎能缺席。它是标准 Web 技术蛋糕的第三层</w:t>
      </w:r>
      <w:r>
        <w:rPr>
          <w:rFonts w:hint="eastAsia" w:cs="宋体"/>
          <w:color w:val="000000"/>
          <w:sz w:val="24"/>
          <w:lang w:eastAsia="zh-CN"/>
        </w:rPr>
        <w:t>。</w:t>
      </w:r>
    </w:p>
    <w:p>
      <w:pPr>
        <w:spacing w:line="360" w:lineRule="auto"/>
        <w:ind w:firstLine="420" w:firstLineChars="0"/>
        <w:rPr>
          <w:rFonts w:hint="eastAsia" w:cs="宋体"/>
          <w:color w:val="000000"/>
          <w:sz w:val="24"/>
        </w:rPr>
      </w:pPr>
      <w:r>
        <w:rPr>
          <w:rFonts w:hint="eastAsia" w:cs="宋体"/>
          <w:color w:val="000000"/>
          <w:sz w:val="24"/>
          <w:lang w:val="en-US" w:eastAsia="zh-CN"/>
        </w:rPr>
        <w:t>CSS</w:t>
      </w:r>
      <w:r>
        <w:rPr>
          <w:rFonts w:hint="eastAsia" w:cs="宋体"/>
          <w:color w:val="000000"/>
          <w:sz w:val="24"/>
        </w:rPr>
        <w:t>层叠样式表 — 是你在HTML之后应该学习的第二门技术。HTML 用于定义内容的结构和语义，CSS 用于设计风格和布局。比如，您可以使用 CSS 来更改内容的字体、颜色、大小、间距，将内容分为多列，或者添加动画及其他的装饰效果。</w:t>
      </w:r>
    </w:p>
    <w:p>
      <w:pPr>
        <w:spacing w:line="360" w:lineRule="auto"/>
        <w:rPr>
          <w:rStyle w:val="21"/>
          <w:rFonts w:hint="eastAsia" w:asciiTheme="majorEastAsia" w:hAnsiTheme="majorEastAsia" w:eastAsiaTheme="majorEastAsia"/>
          <w:bCs w:val="0"/>
          <w:sz w:val="24"/>
          <w:szCs w:val="24"/>
          <w:lang w:val="en-US" w:eastAsia="zh-CN"/>
        </w:rPr>
      </w:pPr>
      <w:bookmarkStart w:id="15" w:name="_Toc4239"/>
      <w:r>
        <w:rPr>
          <w:rStyle w:val="21"/>
          <w:rFonts w:hint="eastAsia" w:asciiTheme="majorEastAsia" w:hAnsiTheme="majorEastAsia" w:eastAsiaTheme="majorEastAsia"/>
          <w:bCs w:val="0"/>
          <w:sz w:val="24"/>
          <w:szCs w:val="24"/>
        </w:rPr>
        <w:t xml:space="preserve">1.1.2 </w:t>
      </w:r>
      <w:bookmarkEnd w:id="14"/>
      <w:r>
        <w:rPr>
          <w:rStyle w:val="21"/>
          <w:rFonts w:hint="eastAsia" w:asciiTheme="majorEastAsia" w:hAnsiTheme="majorEastAsia" w:eastAsiaTheme="majorEastAsia"/>
          <w:bCs w:val="0"/>
          <w:sz w:val="24"/>
          <w:szCs w:val="24"/>
          <w:lang w:val="en-US" w:eastAsia="zh-CN"/>
        </w:rPr>
        <w:t>vue</w:t>
      </w:r>
    </w:p>
    <w:bookmarkEnd w:id="15"/>
    <w:p>
      <w:pPr>
        <w:spacing w:line="360" w:lineRule="auto"/>
        <w:ind w:firstLine="420" w:firstLineChars="0"/>
        <w:rPr>
          <w:rFonts w:hint="eastAsia" w:asciiTheme="minorEastAsia" w:hAnsiTheme="minorEastAsia" w:eastAsiaTheme="minorEastAsia" w:cstheme="minorEastAsia"/>
          <w:color w:val="000000"/>
          <w:sz w:val="24"/>
        </w:rPr>
      </w:pPr>
      <w:bookmarkStart w:id="16" w:name="_Toc132880045"/>
      <w:r>
        <w:rPr>
          <w:rFonts w:hint="eastAsia" w:asciiTheme="minorEastAsia" w:hAnsiTheme="minorEastAsia" w:eastAsiaTheme="minorEastAsia" w:cstheme="minorEastAsia"/>
          <w:color w:val="000000"/>
          <w:sz w:val="24"/>
        </w:rPr>
        <w:t>Vue (发音为 /vjuː/，类似 view) 是一款用于构建用户界面的 JavaScript 框架。它基于标准 HTML、CSS 和 JavaScript 构建，并提供了一套声明式的、组件化的编程模型，帮助你高效地开发用户界面。无论是简单还是复杂的界面，Vue 都可以胜任。</w:t>
      </w:r>
    </w:p>
    <w:p>
      <w:pPr>
        <w:spacing w:line="360" w:lineRule="auto"/>
        <w:ind w:firstLine="420" w:firstLineChars="0"/>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Vue 是一个框架，也是一个生态。其功能覆盖了大部分前端开发常见的需求。但 Web 世界是十分多样化的，不同的开发者在 Web 上构建的东西可能在形式和规模上会有很大的不同。考虑到这一点，Vue 的设计非常注重灵活性和“可以被逐步集成”这个特点。根据你的需求场景，你可以用不同的方式使用 Vue：</w:t>
      </w:r>
    </w:p>
    <w:p>
      <w:pPr>
        <w:spacing w:line="360" w:lineRule="auto"/>
        <w:ind w:firstLine="420" w:firstLineChars="0"/>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无需构建步骤，渐进式增强静态的 HTML</w:t>
      </w:r>
    </w:p>
    <w:p>
      <w:pPr>
        <w:spacing w:line="360" w:lineRule="auto"/>
        <w:ind w:firstLine="420" w:firstLineChars="0"/>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在任何页面中作为 Web Components 嵌入</w:t>
      </w:r>
    </w:p>
    <w:p>
      <w:pPr>
        <w:spacing w:line="360" w:lineRule="auto"/>
        <w:ind w:firstLine="420" w:firstLineChars="0"/>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单页应用 (SPA)</w:t>
      </w:r>
    </w:p>
    <w:p>
      <w:pPr>
        <w:spacing w:line="360" w:lineRule="auto"/>
        <w:ind w:firstLine="420" w:firstLineChars="0"/>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全栈 / 服务端渲染 (SSR)</w:t>
      </w:r>
    </w:p>
    <w:p>
      <w:pPr>
        <w:spacing w:line="360" w:lineRule="auto"/>
        <w:ind w:firstLine="420" w:firstLineChars="0"/>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Jamstack / 静态站点生成 (SSG)</w:t>
      </w:r>
    </w:p>
    <w:p>
      <w:pPr>
        <w:spacing w:line="360" w:lineRule="auto"/>
        <w:ind w:firstLine="420" w:firstLineChars="0"/>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开发桌面端、移动端、WebGL，甚至是命令行终端中的界面</w:t>
      </w:r>
    </w:p>
    <w:p>
      <w:pPr>
        <w:spacing w:line="360" w:lineRule="auto"/>
        <w:rPr>
          <w:rStyle w:val="21"/>
          <w:rFonts w:hint="default" w:asciiTheme="majorEastAsia" w:hAnsiTheme="majorEastAsia" w:eastAsiaTheme="majorEastAsia"/>
          <w:sz w:val="24"/>
          <w:szCs w:val="24"/>
          <w:lang w:val="en-US" w:eastAsia="zh-CN"/>
        </w:rPr>
      </w:pPr>
      <w:bookmarkStart w:id="17" w:name="_Toc10786"/>
      <w:r>
        <w:rPr>
          <w:rStyle w:val="21"/>
          <w:rFonts w:hint="eastAsia" w:asciiTheme="majorEastAsia" w:hAnsiTheme="majorEastAsia" w:eastAsiaTheme="majorEastAsia"/>
          <w:sz w:val="24"/>
          <w:szCs w:val="24"/>
        </w:rPr>
        <w:t xml:space="preserve">1.1.3 </w:t>
      </w:r>
      <w:bookmarkEnd w:id="16"/>
      <w:r>
        <w:rPr>
          <w:rStyle w:val="21"/>
          <w:rFonts w:hint="eastAsia" w:asciiTheme="majorEastAsia" w:hAnsiTheme="majorEastAsia" w:eastAsiaTheme="majorEastAsia"/>
          <w:sz w:val="24"/>
          <w:szCs w:val="24"/>
          <w:lang w:val="en-US" w:eastAsia="zh-CN"/>
        </w:rPr>
        <w:t>vue的优点</w:t>
      </w:r>
    </w:p>
    <w:bookmarkEnd w:id="17"/>
    <w:p>
      <w:pPr>
        <w:pStyle w:val="3"/>
        <w:ind w:firstLine="420" w:firstLineChars="0"/>
        <w:jc w:val="left"/>
        <w:rPr>
          <w:rStyle w:val="21"/>
          <w:rFonts w:hint="eastAsia" w:asciiTheme="minorEastAsia" w:hAnsiTheme="minorEastAsia" w:eastAsiaTheme="minorEastAsia" w:cstheme="minorEastAsia"/>
          <w:b w:val="0"/>
          <w:bCs w:val="0"/>
          <w:sz w:val="24"/>
          <w:szCs w:val="24"/>
        </w:rPr>
      </w:pPr>
      <w:bookmarkStart w:id="18" w:name="_Toc17933"/>
      <w:bookmarkStart w:id="19" w:name="_Toc12266"/>
      <w:bookmarkStart w:id="20" w:name="_Toc132880046"/>
      <w:r>
        <w:rPr>
          <w:rStyle w:val="21"/>
          <w:rFonts w:hint="eastAsia" w:asciiTheme="minorEastAsia" w:hAnsiTheme="minorEastAsia" w:eastAsiaTheme="minorEastAsia" w:cstheme="minorEastAsia"/>
          <w:b w:val="0"/>
          <w:bCs w:val="0"/>
          <w:sz w:val="24"/>
          <w:szCs w:val="24"/>
        </w:rPr>
        <w:t>vue两大特点：</w:t>
      </w:r>
      <w:r>
        <w:rPr>
          <w:rStyle w:val="21"/>
          <w:rFonts w:hint="eastAsia" w:asciiTheme="minorEastAsia" w:hAnsiTheme="minorEastAsia" w:eastAsiaTheme="minorEastAsia" w:cstheme="minorEastAsia"/>
          <w:b w:val="0"/>
          <w:bCs w:val="0"/>
          <w:sz w:val="24"/>
          <w:szCs w:val="24"/>
          <w:lang w:val="en-US" w:eastAsia="zh-CN"/>
        </w:rPr>
        <w:t>1、</w:t>
      </w:r>
      <w:r>
        <w:rPr>
          <w:rStyle w:val="21"/>
          <w:rFonts w:hint="eastAsia" w:asciiTheme="minorEastAsia" w:hAnsiTheme="minorEastAsia" w:eastAsiaTheme="minorEastAsia" w:cstheme="minorEastAsia"/>
          <w:b w:val="0"/>
          <w:bCs w:val="0"/>
          <w:sz w:val="24"/>
          <w:szCs w:val="24"/>
        </w:rPr>
        <w:t>响应式编程、组件化。 2、vue的优势：轻量级框架、简单易学、双向数据绑定、组件化、数据和结构的分离、虚拟DOM、运行速度快。 3、vue是单页面应用，使页面局部刷新，不用每次跳转页面都要请求所有数据和dom，这样大大加快了访问速度和提升用户体验。</w:t>
      </w:r>
      <w:bookmarkEnd w:id="18"/>
      <w:bookmarkEnd w:id="19"/>
    </w:p>
    <w:p>
      <w:pPr>
        <w:rPr>
          <w:rStyle w:val="21"/>
          <w:rFonts w:hint="eastAsia" w:asciiTheme="minorEastAsia" w:hAnsiTheme="minorEastAsia" w:eastAsiaTheme="minorEastAsia" w:cstheme="minorEastAsia"/>
          <w:b/>
          <w:bCs/>
          <w:sz w:val="24"/>
          <w:szCs w:val="24"/>
          <w:lang w:val="en-US" w:eastAsia="zh-CN"/>
        </w:rPr>
      </w:pPr>
      <w:bookmarkStart w:id="21" w:name="_Toc18047"/>
      <w:r>
        <w:rPr>
          <w:rStyle w:val="21"/>
          <w:rFonts w:hint="eastAsia" w:asciiTheme="minorEastAsia" w:hAnsiTheme="minorEastAsia" w:eastAsiaTheme="minorEastAsia" w:cstheme="minorEastAsia"/>
          <w:b w:val="0"/>
          <w:bCs w:val="0"/>
          <w:sz w:val="24"/>
          <w:szCs w:val="24"/>
          <w:lang w:val="en-US" w:eastAsia="zh-CN"/>
        </w:rPr>
        <w:t xml:space="preserve">1.1.4 </w:t>
      </w:r>
      <w:r>
        <w:rPr>
          <w:rStyle w:val="21"/>
          <w:rFonts w:hint="eastAsia" w:asciiTheme="minorEastAsia" w:hAnsiTheme="minorEastAsia" w:eastAsiaTheme="minorEastAsia" w:cstheme="minorEastAsia"/>
          <w:b/>
          <w:bCs/>
          <w:sz w:val="24"/>
          <w:szCs w:val="24"/>
          <w:lang w:val="en-US" w:eastAsia="zh-CN"/>
        </w:rPr>
        <w:t>为什么要使用vue框架进行开发</w:t>
      </w:r>
    </w:p>
    <w:bookmarkEnd w:id="21"/>
    <w:p>
      <w:pPr>
        <w:rPr>
          <w:rStyle w:val="21"/>
          <w:rFonts w:hint="eastAsia" w:asciiTheme="minorEastAsia" w:hAnsiTheme="minorEastAsia" w:eastAsiaTheme="minorEastAsia" w:cstheme="minorEastAsia"/>
          <w:b/>
          <w:bCs/>
          <w:sz w:val="24"/>
          <w:szCs w:val="24"/>
          <w:lang w:val="en-US" w:eastAsia="zh-CN"/>
        </w:rPr>
      </w:pPr>
    </w:p>
    <w:p>
      <w:pPr>
        <w:ind w:firstLine="420" w:firstLineChars="0"/>
        <w:rPr>
          <w:rStyle w:val="21"/>
          <w:rFonts w:hint="default" w:asciiTheme="minorEastAsia" w:hAnsiTheme="minorEastAsia" w:eastAsiaTheme="minorEastAsia" w:cstheme="minorEastAsia"/>
          <w:b w:val="0"/>
          <w:bCs w:val="0"/>
          <w:sz w:val="24"/>
          <w:szCs w:val="24"/>
          <w:lang w:val="en-US" w:eastAsia="zh-CN"/>
        </w:rPr>
      </w:pPr>
      <w:bookmarkStart w:id="22" w:name="_Toc27817"/>
      <w:bookmarkStart w:id="23" w:name="_Toc10293"/>
      <w:r>
        <w:rPr>
          <w:rStyle w:val="21"/>
          <w:rFonts w:hint="default" w:asciiTheme="minorEastAsia" w:hAnsiTheme="minorEastAsia" w:eastAsiaTheme="minorEastAsia" w:cstheme="minorEastAsia"/>
          <w:b w:val="0"/>
          <w:bCs w:val="0"/>
          <w:sz w:val="24"/>
          <w:szCs w:val="24"/>
          <w:lang w:val="en-US" w:eastAsia="zh-CN"/>
        </w:rPr>
        <w:t>随着前端技术的不断发展，前端开发能够处理的业务越来越多，网页也变得越来越强大和动态化，这些进步都离不开JavaScript。在目前的开发中，已经把很多服务端的代码放到了浏览器中来执行，这就产生了成千上万行的JavaScript代码，他们连接着各式各样的HTML和CSS文件，但是缺乏正规的组织形式。这也是为什么越来越多的前端开发者使用JavaScript框架的原因，目前比较流行的前端框架有Angular、Reac、Vue等。</w:t>
      </w:r>
    </w:p>
    <w:bookmarkEnd w:id="22"/>
    <w:bookmarkEnd w:id="23"/>
    <w:p>
      <w:pPr>
        <w:ind w:firstLine="420" w:firstLineChars="0"/>
        <w:rPr>
          <w:rStyle w:val="21"/>
          <w:rFonts w:hint="default" w:asciiTheme="minorEastAsia" w:hAnsiTheme="minorEastAsia" w:eastAsiaTheme="minorEastAsia" w:cstheme="minorEastAsia"/>
          <w:b w:val="0"/>
          <w:bCs w:val="0"/>
          <w:sz w:val="24"/>
          <w:szCs w:val="24"/>
          <w:lang w:val="en-US" w:eastAsia="zh-CN"/>
        </w:rPr>
      </w:pPr>
      <w:bookmarkStart w:id="24" w:name="_Toc7428"/>
      <w:bookmarkStart w:id="25" w:name="_Toc22363"/>
      <w:r>
        <w:rPr>
          <w:rStyle w:val="21"/>
          <w:rFonts w:hint="default" w:asciiTheme="minorEastAsia" w:hAnsiTheme="minorEastAsia" w:eastAsiaTheme="minorEastAsia" w:cstheme="minorEastAsia"/>
          <w:b w:val="0"/>
          <w:bCs w:val="0"/>
          <w:sz w:val="24"/>
          <w:szCs w:val="24"/>
          <w:lang w:val="en-US" w:eastAsia="zh-CN"/>
        </w:rPr>
        <w:t>Vue是一款友好的、多用途且高性能的JavaScript框架，它能够帮助你创建可维护性和可测试性更强的代码库。Vue是渐进式的JavaScript框架，也就是说，如果你已经有了现成的服务端应用，你可以将Vue作为该应用的一部分嵌入其中，带来更加丰富的交互体验。或者如果你希望将更多业务逻辑放到前端来实现，那么Vue的核心库及其生态系统也可以满足你的各式需求。</w:t>
      </w:r>
    </w:p>
    <w:bookmarkEnd w:id="24"/>
    <w:bookmarkEnd w:id="25"/>
    <w:p>
      <w:pPr>
        <w:ind w:firstLine="420" w:firstLineChars="0"/>
        <w:rPr>
          <w:rStyle w:val="21"/>
          <w:rFonts w:hint="default" w:asciiTheme="minorEastAsia" w:hAnsiTheme="minorEastAsia" w:eastAsiaTheme="minorEastAsia" w:cstheme="minorEastAsia"/>
          <w:b w:val="0"/>
          <w:bCs w:val="0"/>
          <w:sz w:val="24"/>
          <w:szCs w:val="24"/>
          <w:lang w:val="en-US" w:eastAsia="zh-CN"/>
        </w:rPr>
      </w:pPr>
      <w:bookmarkStart w:id="26" w:name="_Toc26501"/>
      <w:bookmarkStart w:id="27" w:name="_Toc28383"/>
      <w:r>
        <w:rPr>
          <w:rStyle w:val="21"/>
          <w:rFonts w:hint="default" w:asciiTheme="minorEastAsia" w:hAnsiTheme="minorEastAsia" w:eastAsiaTheme="minorEastAsia" w:cstheme="minorEastAsia"/>
          <w:b w:val="0"/>
          <w:bCs w:val="0"/>
          <w:sz w:val="24"/>
          <w:szCs w:val="24"/>
          <w:lang w:val="en-US" w:eastAsia="zh-CN"/>
        </w:rPr>
        <w:t>和其他框架一样，Vue允许你将一个网页分割成可复用的组件，每个组件都包含属于自己的HTML、CSS、JavaScript，以用来渲染网页中相应的地方。如果我们构建了一个大型的应用，可能需要将东西分割成为各自的组件和文件，使用Vue的命令行工具，使快速初始化一个真实的工程变得非常简单。</w:t>
      </w:r>
    </w:p>
    <w:bookmarkEnd w:id="26"/>
    <w:bookmarkEnd w:id="27"/>
    <w:p>
      <w:pPr>
        <w:rPr>
          <w:rStyle w:val="21"/>
          <w:rFonts w:hint="default" w:asciiTheme="minorEastAsia" w:hAnsiTheme="minorEastAsia" w:eastAsiaTheme="minorEastAsia" w:cstheme="minorEastAsia"/>
          <w:b w:val="0"/>
          <w:bCs w:val="0"/>
          <w:sz w:val="24"/>
          <w:szCs w:val="24"/>
          <w:lang w:val="en-US" w:eastAsia="zh-CN"/>
        </w:rPr>
      </w:pPr>
    </w:p>
    <w:p>
      <w:pPr>
        <w:pStyle w:val="3"/>
        <w:jc w:val="left"/>
        <w:rPr>
          <w:rFonts w:hint="eastAsia" w:asciiTheme="minorEastAsia" w:hAnsiTheme="minorEastAsia" w:eastAsiaTheme="minorEastAsia"/>
          <w:sz w:val="28"/>
          <w:szCs w:val="28"/>
          <w:lang w:val="en-US" w:eastAsia="zh-CN"/>
        </w:rPr>
      </w:pPr>
      <w:bookmarkStart w:id="28" w:name="_Toc5110"/>
      <w:r>
        <w:rPr>
          <w:rFonts w:hint="eastAsia" w:asciiTheme="minorEastAsia" w:hAnsiTheme="minorEastAsia" w:eastAsiaTheme="minorEastAsia"/>
          <w:sz w:val="28"/>
          <w:szCs w:val="28"/>
        </w:rPr>
        <w:t xml:space="preserve">1.2 </w:t>
      </w:r>
      <w:bookmarkEnd w:id="20"/>
      <w:r>
        <w:rPr>
          <w:rFonts w:hint="eastAsia" w:asciiTheme="minorEastAsia" w:hAnsiTheme="minorEastAsia" w:eastAsiaTheme="minorEastAsia"/>
          <w:sz w:val="28"/>
          <w:szCs w:val="28"/>
          <w:lang w:val="en-US" w:eastAsia="zh-CN"/>
        </w:rPr>
        <w:t>网页内容</w:t>
      </w:r>
      <w:bookmarkEnd w:id="28"/>
    </w:p>
    <w:p>
      <w:pPr>
        <w:ind w:firstLine="420" w:firstLineChars="0"/>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主要实现了模拟登录，搜索框，购物车，侧边导航，及基本ui布局的实现，由于并没有使用后端技术，故该网页为静态模拟网页。</w:t>
      </w:r>
    </w:p>
    <w:p>
      <w:pPr>
        <w:ind w:firstLine="420" w:firstLineChars="0"/>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对商品详情的页面进行复刻，功能如：商品详情主页的放大镜效果，添加购物车效果和商品属性的更改删除。</w:t>
      </w:r>
    </w:p>
    <w:p>
      <w:pPr>
        <w:pStyle w:val="3"/>
        <w:jc w:val="left"/>
        <w:rPr>
          <w:rFonts w:hint="eastAsia" w:asciiTheme="minorEastAsia" w:hAnsiTheme="minorEastAsia" w:eastAsiaTheme="minorEastAsia"/>
          <w:sz w:val="28"/>
          <w:szCs w:val="28"/>
        </w:rPr>
      </w:pPr>
      <w:bookmarkStart w:id="29" w:name="_Toc132880047"/>
      <w:bookmarkStart w:id="30" w:name="_Toc19066"/>
      <w:r>
        <w:rPr>
          <w:rFonts w:hint="eastAsia" w:asciiTheme="minorEastAsia" w:hAnsiTheme="minorEastAsia" w:eastAsiaTheme="minorEastAsia"/>
          <w:sz w:val="28"/>
          <w:szCs w:val="28"/>
        </w:rPr>
        <w:t>1.3 课题来源</w:t>
      </w:r>
      <w:bookmarkEnd w:id="29"/>
      <w:bookmarkEnd w:id="30"/>
    </w:p>
    <w:p>
      <w:pPr>
        <w:spacing w:line="360" w:lineRule="auto"/>
        <w:ind w:right="180" w:firstLine="420" w:firstLineChars="0"/>
        <w:rPr>
          <w:rFonts w:hint="eastAsia"/>
          <w:lang w:val="en-US" w:eastAsia="zh-CN"/>
        </w:rPr>
      </w:pPr>
      <w:bookmarkStart w:id="31" w:name="_Toc132880048"/>
      <w:r>
        <w:rPr>
          <w:rFonts w:hint="eastAsia" w:asciiTheme="minorEastAsia" w:hAnsiTheme="minorEastAsia" w:eastAsiaTheme="minorEastAsia"/>
          <w:b w:val="0"/>
          <w:bCs w:val="0"/>
          <w:sz w:val="24"/>
          <w:szCs w:val="24"/>
          <w:lang w:val="en-US" w:eastAsia="zh-CN"/>
        </w:rPr>
        <w:t>在浏览各大购物网站的时候，对其UI构建思路和其实现思路有着较为好奇，</w:t>
      </w:r>
      <w:r>
        <w:rPr>
          <w:rFonts w:hint="eastAsia"/>
          <w:lang w:val="en-US" w:eastAsia="zh-CN"/>
        </w:rPr>
        <w:t>尚品汇是一个仿京东官网来模拟制作的网页，对京东的页面基本布局思路和部分实现方式进行构建，模拟用户在京东购物添加购物车和搜索框的简单模拟思路。</w:t>
      </w:r>
    </w:p>
    <w:p>
      <w:pPr>
        <w:pStyle w:val="12"/>
        <w:widowControl/>
        <w:spacing w:beforeAutospacing="0" w:afterAutospacing="0" w:line="360" w:lineRule="auto"/>
        <w:ind w:firstLine="420"/>
        <w:jc w:val="both"/>
        <w:rPr>
          <w:rFonts w:cs="楷体" w:asciiTheme="minorEastAsia" w:hAnsiTheme="minorEastAsia"/>
          <w:color w:val="000000"/>
        </w:rPr>
      </w:pPr>
      <w:r>
        <w:rPr>
          <w:rFonts w:cs="楷体" w:asciiTheme="minorEastAsia" w:hAnsiTheme="minorEastAsia"/>
          <w:color w:val="000000"/>
        </w:rPr>
        <w:t>用户在网站中输入自己想要购买</w:t>
      </w:r>
      <w:r>
        <w:rPr>
          <w:rFonts w:hint="eastAsia" w:cs="楷体" w:asciiTheme="minorEastAsia" w:hAnsiTheme="minorEastAsia"/>
          <w:color w:val="000000"/>
          <w:lang w:val="en-US" w:eastAsia="zh-CN"/>
        </w:rPr>
        <w:t>商品</w:t>
      </w:r>
      <w:r>
        <w:rPr>
          <w:rFonts w:cs="楷体" w:asciiTheme="minorEastAsia" w:hAnsiTheme="minorEastAsia"/>
          <w:color w:val="000000"/>
        </w:rPr>
        <w:t>的基本信息，并通过搜索引擎进行一个搜索，然后找到自己想要购买的</w:t>
      </w:r>
      <w:r>
        <w:rPr>
          <w:rFonts w:hint="eastAsia" w:cs="楷体" w:asciiTheme="minorEastAsia" w:hAnsiTheme="minorEastAsia"/>
          <w:color w:val="000000"/>
          <w:lang w:val="en-US" w:eastAsia="zh-CN"/>
        </w:rPr>
        <w:t>商品</w:t>
      </w:r>
      <w:r>
        <w:rPr>
          <w:rFonts w:cs="楷体" w:asciiTheme="minorEastAsia" w:hAnsiTheme="minorEastAsia"/>
          <w:color w:val="000000"/>
        </w:rPr>
        <w:t>。</w:t>
      </w:r>
    </w:p>
    <w:p>
      <w:pPr>
        <w:pStyle w:val="12"/>
        <w:widowControl/>
        <w:spacing w:beforeAutospacing="0" w:afterAutospacing="0" w:line="360" w:lineRule="auto"/>
        <w:jc w:val="both"/>
        <w:rPr>
          <w:rFonts w:cs="楷体" w:asciiTheme="minorEastAsia" w:hAnsiTheme="minorEastAsia"/>
          <w:color w:val="000000"/>
        </w:rPr>
      </w:pPr>
    </w:p>
    <w:p>
      <w:pPr>
        <w:pStyle w:val="3"/>
        <w:jc w:val="left"/>
        <w:rPr>
          <w:rFonts w:hint="eastAsia" w:asciiTheme="minorEastAsia" w:hAnsiTheme="minorEastAsia" w:eastAsiaTheme="minorEastAsia"/>
          <w:sz w:val="28"/>
          <w:szCs w:val="28"/>
          <w:lang w:val="en-US" w:eastAsia="zh-CN"/>
        </w:rPr>
      </w:pPr>
      <w:bookmarkStart w:id="32" w:name="_Toc15237"/>
      <w:r>
        <w:rPr>
          <w:rFonts w:hint="eastAsia" w:asciiTheme="minorEastAsia" w:hAnsiTheme="minorEastAsia" w:eastAsiaTheme="minorEastAsia"/>
          <w:sz w:val="28"/>
          <w:szCs w:val="28"/>
        </w:rPr>
        <w:t>1.</w:t>
      </w:r>
      <w:r>
        <w:rPr>
          <w:rFonts w:hint="eastAsia" w:asciiTheme="minorEastAsia" w:hAnsiTheme="minorEastAsia" w:eastAsiaTheme="minorEastAsia"/>
          <w:sz w:val="28"/>
          <w:szCs w:val="28"/>
          <w:lang w:val="en-US" w:eastAsia="zh-CN"/>
        </w:rPr>
        <w:t>4</w:t>
      </w:r>
      <w:r>
        <w:rPr>
          <w:rFonts w:hint="eastAsia" w:asciiTheme="minorEastAsia" w:hAnsiTheme="minorEastAsia" w:eastAsiaTheme="minorEastAsia"/>
          <w:sz w:val="28"/>
          <w:szCs w:val="28"/>
        </w:rPr>
        <w:t xml:space="preserve"> </w:t>
      </w:r>
      <w:r>
        <w:rPr>
          <w:rFonts w:hint="eastAsia" w:asciiTheme="minorEastAsia" w:hAnsiTheme="minorEastAsia" w:eastAsiaTheme="minorEastAsia"/>
          <w:sz w:val="28"/>
          <w:szCs w:val="28"/>
          <w:lang w:val="en-US" w:eastAsia="zh-CN"/>
        </w:rPr>
        <w:t>页面技术栈</w:t>
      </w:r>
      <w:bookmarkEnd w:id="31"/>
      <w:bookmarkEnd w:id="32"/>
    </w:p>
    <w:p>
      <w:pPr>
        <w:spacing w:line="360" w:lineRule="auto"/>
        <w:jc w:val="both"/>
        <w:rPr>
          <w:rFonts w:hint="eastAsia" w:cs="宋体"/>
          <w:color w:val="000000"/>
          <w:sz w:val="24"/>
          <w:szCs w:val="24"/>
          <w:lang w:val="en-US" w:eastAsia="zh-CN"/>
        </w:rPr>
      </w:pPr>
      <w:r>
        <w:rPr>
          <w:rFonts w:hint="eastAsia" w:cs="宋体"/>
          <w:color w:val="000000"/>
          <w:sz w:val="24"/>
          <w:szCs w:val="24"/>
          <w:lang w:val="en-US" w:eastAsia="zh-CN"/>
        </w:rPr>
        <w:t>前端页面：HTML CSS SCSS</w:t>
      </w:r>
    </w:p>
    <w:p>
      <w:pPr>
        <w:spacing w:line="360" w:lineRule="auto"/>
        <w:jc w:val="both"/>
        <w:rPr>
          <w:rFonts w:hint="default" w:cs="宋体"/>
          <w:color w:val="000000"/>
          <w:sz w:val="24"/>
          <w:szCs w:val="24"/>
          <w:lang w:val="en-US" w:eastAsia="zh-CN"/>
        </w:rPr>
      </w:pPr>
      <w:r>
        <w:rPr>
          <w:rFonts w:hint="eastAsia" w:cs="宋体"/>
          <w:color w:val="000000"/>
          <w:sz w:val="24"/>
          <w:szCs w:val="24"/>
          <w:lang w:val="en-US" w:eastAsia="zh-CN"/>
        </w:rPr>
        <w:t>项目框架：Vue</w:t>
      </w:r>
    </w:p>
    <w:p>
      <w:pPr>
        <w:spacing w:line="360" w:lineRule="auto"/>
        <w:jc w:val="both"/>
        <w:rPr>
          <w:rFonts w:hint="default" w:eastAsia="宋体" w:cs="宋体"/>
          <w:color w:val="000000"/>
          <w:szCs w:val="21"/>
          <w:lang w:val="en-US" w:eastAsia="zh-CN"/>
        </w:rPr>
      </w:pPr>
      <w:r>
        <w:rPr>
          <w:rFonts w:hint="eastAsia" w:cs="宋体"/>
          <w:color w:val="000000"/>
          <w:szCs w:val="21"/>
          <w:lang w:val="en-US" w:eastAsia="zh-CN"/>
        </w:rPr>
        <w:t>开发环境和编译环境：vscode编译器 edge浏览器</w:t>
      </w:r>
    </w:p>
    <w:p>
      <w:pPr>
        <w:spacing w:line="360" w:lineRule="auto"/>
        <w:jc w:val="both"/>
        <w:rPr>
          <w:rFonts w:hint="eastAsia" w:cs="宋体"/>
          <w:color w:val="000000"/>
          <w:szCs w:val="21"/>
        </w:rPr>
      </w:pPr>
    </w:p>
    <w:p>
      <w:pPr>
        <w:pStyle w:val="2"/>
        <w:numPr>
          <w:ilvl w:val="0"/>
          <w:numId w:val="12"/>
        </w:numPr>
        <w:jc w:val="center"/>
        <w:rPr>
          <w:rFonts w:hint="default"/>
          <w:lang w:val="en-US" w:eastAsia="zh-CN"/>
        </w:rPr>
      </w:pPr>
      <w:bookmarkStart w:id="33" w:name="_Toc22739"/>
      <w:r>
        <w:rPr>
          <w:rFonts w:hint="eastAsia" w:ascii="黑体" w:hAnsi="黑体" w:eastAsia="黑体"/>
          <w:sz w:val="32"/>
          <w:szCs w:val="32"/>
          <w:lang w:val="en-US" w:eastAsia="zh-CN"/>
        </w:rPr>
        <w:t>网页基本代码</w:t>
      </w:r>
      <w:bookmarkEnd w:id="33"/>
    </w:p>
    <w:p>
      <w:pPr>
        <w:pStyle w:val="3"/>
        <w:jc w:val="left"/>
        <w:rPr>
          <w:rFonts w:hint="eastAsia" w:asciiTheme="minorEastAsia" w:hAnsiTheme="minorEastAsia" w:eastAsiaTheme="minorEastAsia"/>
          <w:sz w:val="28"/>
          <w:szCs w:val="28"/>
          <w:lang w:val="en-US" w:eastAsia="zh-CN"/>
        </w:rPr>
      </w:pPr>
      <w:bookmarkStart w:id="34" w:name="_Toc132880050"/>
      <w:bookmarkStart w:id="35" w:name="_Toc25868"/>
      <w:r>
        <w:rPr>
          <w:rFonts w:hint="eastAsia" w:asciiTheme="minorEastAsia" w:hAnsiTheme="minorEastAsia" w:eastAsiaTheme="minorEastAsia"/>
          <w:sz w:val="28"/>
          <w:szCs w:val="28"/>
        </w:rPr>
        <w:t>2.1</w:t>
      </w:r>
      <w:bookmarkEnd w:id="34"/>
      <w:r>
        <w:rPr>
          <w:rFonts w:hint="eastAsia" w:asciiTheme="minorEastAsia" w:hAnsiTheme="minorEastAsia" w:eastAsiaTheme="minorEastAsia"/>
          <w:sz w:val="28"/>
          <w:szCs w:val="28"/>
          <w:lang w:val="en-US" w:eastAsia="zh-CN"/>
        </w:rPr>
        <w:t>网页全局图</w:t>
      </w:r>
      <w:bookmarkEnd w:id="35"/>
    </w:p>
    <w:p>
      <w:pPr>
        <w:rPr>
          <w:rFonts w:hint="eastAsia"/>
          <w:sz w:val="24"/>
          <w:szCs w:val="24"/>
          <w:lang w:val="en-US" w:eastAsia="zh-CN"/>
        </w:rPr>
      </w:pPr>
      <w:r>
        <w:rPr>
          <w:rFonts w:hint="eastAsia" w:asciiTheme="minorEastAsia" w:hAnsiTheme="minorEastAsia" w:eastAsiaTheme="minorEastAsia"/>
          <w:sz w:val="24"/>
          <w:szCs w:val="24"/>
          <w:lang w:val="en-US" w:eastAsia="zh-CN"/>
        </w:rPr>
        <w:t>（主页）</w:t>
      </w:r>
    </w:p>
    <w:p>
      <w:pPr>
        <w:ind w:firstLine="420" w:firstLineChars="0"/>
        <w:rPr>
          <w:rFonts w:hint="default"/>
          <w:lang w:val="en-US" w:eastAsia="zh-CN"/>
        </w:rPr>
      </w:pPr>
      <w:r>
        <w:rPr>
          <w:rFonts w:hint="default"/>
          <w:lang w:val="en-US" w:eastAsia="zh-CN"/>
        </w:rPr>
        <w:drawing>
          <wp:inline distT="0" distB="0" distL="114300" distR="114300">
            <wp:extent cx="5757545" cy="3081020"/>
            <wp:effectExtent l="0" t="0" r="3175" b="12700"/>
            <wp:docPr id="7" name="图片 7" descr="0f2e6273b9bc53003ae028b2e2bd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f2e6273b9bc53003ae028b2e2bde61"/>
                    <pic:cNvPicPr>
                      <a:picLocks noChangeAspect="1"/>
                    </pic:cNvPicPr>
                  </pic:nvPicPr>
                  <pic:blipFill>
                    <a:blip r:embed="rId10"/>
                    <a:stretch>
                      <a:fillRect/>
                    </a:stretch>
                  </pic:blipFill>
                  <pic:spPr>
                    <a:xfrm>
                      <a:off x="0" y="0"/>
                      <a:ext cx="5757545" cy="3081020"/>
                    </a:xfrm>
                    <a:prstGeom prst="rect">
                      <a:avLst/>
                    </a:prstGeom>
                  </pic:spPr>
                </pic:pic>
              </a:graphicData>
            </a:graphic>
          </wp:inline>
        </w:drawing>
      </w:r>
    </w:p>
    <w:p>
      <w:pPr>
        <w:rPr>
          <w:rFonts w:hint="default"/>
          <w:lang w:val="en-US" w:eastAsia="zh-CN"/>
        </w:rPr>
      </w:pPr>
      <w:r>
        <w:rPr>
          <w:rFonts w:hint="eastAsia"/>
          <w:lang w:val="en-US" w:eastAsia="zh-CN"/>
        </w:rPr>
        <w:t>（登录页）</w:t>
      </w:r>
    </w:p>
    <w:p>
      <w:pPr>
        <w:ind w:firstLine="420" w:firstLineChars="0"/>
        <w:rPr>
          <w:rFonts w:hint="default"/>
          <w:lang w:val="en-US" w:eastAsia="zh-CN"/>
        </w:rPr>
      </w:pPr>
      <w:r>
        <w:rPr>
          <w:rFonts w:hint="default"/>
          <w:lang w:val="en-US" w:eastAsia="zh-CN"/>
        </w:rPr>
        <w:drawing>
          <wp:inline distT="0" distB="0" distL="114300" distR="114300">
            <wp:extent cx="5757545" cy="3081020"/>
            <wp:effectExtent l="0" t="0" r="3175" b="12700"/>
            <wp:docPr id="8" name="图片 8" descr="a5cc557c44727ebbcbb432be99df5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5cc557c44727ebbcbb432be99df5ac"/>
                    <pic:cNvPicPr>
                      <a:picLocks noChangeAspect="1"/>
                    </pic:cNvPicPr>
                  </pic:nvPicPr>
                  <pic:blipFill>
                    <a:blip r:embed="rId11"/>
                    <a:stretch>
                      <a:fillRect/>
                    </a:stretch>
                  </pic:blipFill>
                  <pic:spPr>
                    <a:xfrm>
                      <a:off x="0" y="0"/>
                      <a:ext cx="5757545" cy="3081020"/>
                    </a:xfrm>
                    <a:prstGeom prst="rect">
                      <a:avLst/>
                    </a:prstGeom>
                  </pic:spPr>
                </pic:pic>
              </a:graphicData>
            </a:graphic>
          </wp:inline>
        </w:drawing>
      </w:r>
    </w:p>
    <w:p>
      <w:pPr>
        <w:pStyle w:val="3"/>
        <w:jc w:val="left"/>
        <w:rPr>
          <w:rFonts w:hint="eastAsia" w:asciiTheme="minorEastAsia" w:hAnsiTheme="minorEastAsia" w:eastAsiaTheme="minorEastAsia"/>
          <w:sz w:val="28"/>
          <w:szCs w:val="28"/>
          <w:lang w:val="en-US" w:eastAsia="zh-CN"/>
        </w:rPr>
      </w:pPr>
      <w:bookmarkStart w:id="36" w:name="_Toc132880051"/>
      <w:bookmarkStart w:id="37" w:name="_Toc13221"/>
      <w:r>
        <w:rPr>
          <w:rFonts w:hint="eastAsia" w:asciiTheme="minorEastAsia" w:hAnsiTheme="minorEastAsia" w:eastAsiaTheme="minorEastAsia"/>
          <w:sz w:val="28"/>
          <w:szCs w:val="28"/>
        </w:rPr>
        <w:t xml:space="preserve">2.2 </w:t>
      </w:r>
      <w:bookmarkEnd w:id="36"/>
      <w:r>
        <w:rPr>
          <w:rFonts w:hint="eastAsia" w:asciiTheme="minorEastAsia" w:hAnsiTheme="minorEastAsia" w:eastAsiaTheme="minorEastAsia"/>
          <w:sz w:val="28"/>
          <w:szCs w:val="28"/>
          <w:lang w:val="en-US" w:eastAsia="zh-CN"/>
        </w:rPr>
        <w:t>登录页模拟代码实现</w:t>
      </w:r>
      <w:bookmarkEnd w:id="37"/>
    </w:p>
    <w:p>
      <w:pPr>
        <w:rPr>
          <w:rFonts w:hint="eastAsia"/>
          <w:lang w:val="en-US" w:eastAsia="zh-CN"/>
        </w:rPr>
      </w:pPr>
      <w:r>
        <w:rPr>
          <w:rFonts w:hint="eastAsia"/>
          <w:lang w:val="en-US" w:eastAsia="zh-CN"/>
        </w:rPr>
        <w:t>判断用户名phoneNum和密码password是否为空，如果为空则提示用户数据为空.</w:t>
      </w:r>
    </w:p>
    <w:p>
      <w:pPr>
        <w:rPr>
          <w:rFonts w:hint="default"/>
          <w:lang w:val="en-US" w:eastAsia="zh-CN"/>
        </w:rPr>
      </w:pPr>
      <w:r>
        <w:rPr>
          <w:rFonts w:hint="eastAsia"/>
          <w:lang w:val="en-US" w:eastAsia="zh-CN"/>
        </w:rPr>
        <w:t>由于没有数据库和接口，所以此处只要用户名和密码有内容，则视为登录成功。跳转到首页</w:t>
      </w:r>
    </w:p>
    <w:p>
      <w:pPr>
        <w:tabs>
          <w:tab w:val="left" w:pos="3710"/>
        </w:tabs>
        <w:spacing w:line="360" w:lineRule="auto"/>
        <w:ind w:right="180" w:firstLine="480" w:firstLineChars="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37860" cy="3512820"/>
            <wp:effectExtent l="0" t="0" r="7620" b="7620"/>
            <wp:docPr id="9" name="图片 9" descr="286b2490ea2152213064302eb421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86b2490ea2152213064302eb421d72"/>
                    <pic:cNvPicPr>
                      <a:picLocks noChangeAspect="1"/>
                    </pic:cNvPicPr>
                  </pic:nvPicPr>
                  <pic:blipFill>
                    <a:blip r:embed="rId12"/>
                    <a:stretch>
                      <a:fillRect/>
                    </a:stretch>
                  </pic:blipFill>
                  <pic:spPr>
                    <a:xfrm>
                      <a:off x="0" y="0"/>
                      <a:ext cx="5737860" cy="3512820"/>
                    </a:xfrm>
                    <a:prstGeom prst="rect">
                      <a:avLst/>
                    </a:prstGeom>
                  </pic:spPr>
                </pic:pic>
              </a:graphicData>
            </a:graphic>
          </wp:inline>
        </w:drawing>
      </w:r>
    </w:p>
    <w:p>
      <w:pPr>
        <w:rPr>
          <w:rFonts w:hint="eastAsia"/>
        </w:rPr>
      </w:pPr>
    </w:p>
    <w:p>
      <w:pPr>
        <w:spacing w:line="360" w:lineRule="auto"/>
        <w:rPr>
          <w:rStyle w:val="21"/>
          <w:rFonts w:hint="eastAsia" w:asciiTheme="majorEastAsia" w:hAnsiTheme="majorEastAsia" w:eastAsiaTheme="majorEastAsia"/>
          <w:bCs w:val="0"/>
          <w:sz w:val="24"/>
          <w:szCs w:val="24"/>
          <w:lang w:val="en-US" w:eastAsia="zh-CN"/>
        </w:rPr>
      </w:pPr>
      <w:bookmarkStart w:id="38" w:name="_Toc132880052"/>
      <w:bookmarkStart w:id="39" w:name="_Toc20222"/>
      <w:r>
        <w:rPr>
          <w:rStyle w:val="21"/>
          <w:rFonts w:hint="eastAsia" w:asciiTheme="majorEastAsia" w:hAnsiTheme="majorEastAsia" w:eastAsiaTheme="majorEastAsia"/>
          <w:bCs w:val="0"/>
          <w:sz w:val="24"/>
          <w:szCs w:val="24"/>
        </w:rPr>
        <w:t xml:space="preserve">2.2.1 </w:t>
      </w:r>
      <w:bookmarkEnd w:id="38"/>
      <w:r>
        <w:rPr>
          <w:rStyle w:val="21"/>
          <w:rFonts w:hint="eastAsia" w:asciiTheme="majorEastAsia" w:hAnsiTheme="majorEastAsia" w:eastAsiaTheme="majorEastAsia"/>
          <w:bCs w:val="0"/>
          <w:sz w:val="24"/>
          <w:szCs w:val="24"/>
          <w:lang w:val="en-US" w:eastAsia="zh-CN"/>
        </w:rPr>
        <w:t>首页基本UI布局</w:t>
      </w:r>
    </w:p>
    <w:bookmarkEnd w:id="39"/>
    <w:p>
      <w:pPr>
        <w:spacing w:line="360" w:lineRule="auto"/>
        <w:ind w:firstLine="420" w:firstLineChars="0"/>
        <w:rPr>
          <w:rStyle w:val="21"/>
          <w:rFonts w:hint="eastAsia" w:asciiTheme="majorEastAsia" w:hAnsiTheme="majorEastAsia" w:eastAsiaTheme="majorEastAsia"/>
          <w:b w:val="0"/>
          <w:bCs/>
          <w:sz w:val="24"/>
          <w:szCs w:val="24"/>
          <w:lang w:val="en-US" w:eastAsia="zh-CN"/>
        </w:rPr>
      </w:pPr>
      <w:bookmarkStart w:id="40" w:name="_Toc1203"/>
      <w:bookmarkStart w:id="41" w:name="_Toc32581"/>
      <w:r>
        <w:rPr>
          <w:rStyle w:val="21"/>
          <w:rFonts w:hint="eastAsia" w:asciiTheme="majorEastAsia" w:hAnsiTheme="majorEastAsia" w:eastAsiaTheme="majorEastAsia"/>
          <w:b w:val="0"/>
          <w:bCs/>
          <w:sz w:val="24"/>
          <w:szCs w:val="24"/>
          <w:lang w:val="en-US" w:eastAsia="zh-CN"/>
        </w:rPr>
        <w:t>首页组件由其七个子组件构成：</w:t>
      </w:r>
    </w:p>
    <w:p>
      <w:pPr>
        <w:spacing w:line="360" w:lineRule="auto"/>
        <w:ind w:firstLine="420" w:firstLineChars="0"/>
        <w:rPr>
          <w:rStyle w:val="21"/>
          <w:rFonts w:hint="eastAsia" w:asciiTheme="majorEastAsia" w:hAnsiTheme="majorEastAsia" w:eastAsiaTheme="majorEastAsia"/>
          <w:b w:val="0"/>
          <w:bCs/>
          <w:sz w:val="24"/>
          <w:szCs w:val="24"/>
          <w:lang w:val="en-US" w:eastAsia="zh-CN"/>
        </w:rPr>
      </w:pP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 xml:space="preserve">1.TypeNav </w:t>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菜单导航</w:t>
      </w:r>
    </w:p>
    <w:bookmarkEnd w:id="40"/>
    <w:bookmarkEnd w:id="41"/>
    <w:p>
      <w:pPr>
        <w:spacing w:line="360" w:lineRule="auto"/>
        <w:ind w:left="420" w:leftChars="0" w:firstLine="420" w:firstLineChars="0"/>
        <w:rPr>
          <w:rStyle w:val="21"/>
          <w:rFonts w:hint="eastAsia" w:asciiTheme="majorEastAsia" w:hAnsiTheme="majorEastAsia" w:eastAsiaTheme="majorEastAsia"/>
          <w:b w:val="0"/>
          <w:bCs/>
          <w:sz w:val="24"/>
          <w:szCs w:val="24"/>
          <w:lang w:val="en-US" w:eastAsia="zh-CN"/>
        </w:rPr>
      </w:pPr>
      <w:bookmarkStart w:id="42" w:name="_Toc28435"/>
      <w:bookmarkStart w:id="43" w:name="_Toc13510"/>
      <w:r>
        <w:rPr>
          <w:rStyle w:val="21"/>
          <w:rFonts w:hint="eastAsia" w:asciiTheme="majorEastAsia" w:hAnsiTheme="majorEastAsia" w:eastAsiaTheme="majorEastAsia"/>
          <w:b w:val="0"/>
          <w:bCs/>
          <w:sz w:val="24"/>
          <w:szCs w:val="24"/>
          <w:lang w:val="en-US" w:eastAsia="zh-CN"/>
        </w:rPr>
        <w:t>2.ListContainer</w:t>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主轮播图右侧菜单</w:t>
      </w:r>
    </w:p>
    <w:bookmarkEnd w:id="42"/>
    <w:bookmarkEnd w:id="43"/>
    <w:p>
      <w:pPr>
        <w:spacing w:line="360" w:lineRule="auto"/>
        <w:ind w:left="420" w:leftChars="0" w:firstLine="420" w:firstLineChars="0"/>
        <w:rPr>
          <w:rStyle w:val="21"/>
          <w:rFonts w:hint="default" w:asciiTheme="majorEastAsia" w:hAnsiTheme="majorEastAsia" w:eastAsiaTheme="majorEastAsia"/>
          <w:b w:val="0"/>
          <w:bCs/>
          <w:sz w:val="24"/>
          <w:szCs w:val="24"/>
          <w:lang w:val="en-US" w:eastAsia="zh-CN"/>
        </w:rPr>
      </w:pPr>
      <w:bookmarkStart w:id="44" w:name="_Toc14247"/>
      <w:bookmarkStart w:id="45" w:name="_Toc24887"/>
      <w:r>
        <w:rPr>
          <w:rStyle w:val="21"/>
          <w:rFonts w:hint="eastAsia" w:asciiTheme="majorEastAsia" w:hAnsiTheme="majorEastAsia" w:eastAsiaTheme="majorEastAsia"/>
          <w:b w:val="0"/>
          <w:bCs/>
          <w:sz w:val="24"/>
          <w:szCs w:val="24"/>
          <w:lang w:val="en-US" w:eastAsia="zh-CN"/>
        </w:rPr>
        <w:t>3.Recommend</w:t>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商品推荐</w:t>
      </w:r>
    </w:p>
    <w:bookmarkEnd w:id="44"/>
    <w:bookmarkEnd w:id="45"/>
    <w:p>
      <w:pPr>
        <w:spacing w:line="360" w:lineRule="auto"/>
        <w:ind w:left="420" w:leftChars="0" w:firstLine="420" w:firstLineChars="0"/>
        <w:rPr>
          <w:rStyle w:val="21"/>
          <w:rFonts w:hint="default" w:asciiTheme="majorEastAsia" w:hAnsiTheme="majorEastAsia" w:eastAsiaTheme="majorEastAsia"/>
          <w:b w:val="0"/>
          <w:bCs/>
          <w:sz w:val="24"/>
          <w:szCs w:val="24"/>
          <w:lang w:val="en-US" w:eastAsia="zh-CN"/>
        </w:rPr>
      </w:pPr>
      <w:bookmarkStart w:id="46" w:name="_Toc6166"/>
      <w:bookmarkStart w:id="47" w:name="_Toc8614"/>
      <w:r>
        <w:rPr>
          <w:rStyle w:val="21"/>
          <w:rFonts w:hint="eastAsia" w:asciiTheme="majorEastAsia" w:hAnsiTheme="majorEastAsia" w:eastAsiaTheme="majorEastAsia"/>
          <w:b w:val="0"/>
          <w:bCs/>
          <w:sz w:val="24"/>
          <w:szCs w:val="24"/>
          <w:lang w:val="en-US" w:eastAsia="zh-CN"/>
        </w:rPr>
        <w:t>4.Rank</w:t>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热卖排行</w:t>
      </w:r>
    </w:p>
    <w:bookmarkEnd w:id="46"/>
    <w:bookmarkEnd w:id="47"/>
    <w:p>
      <w:pPr>
        <w:spacing w:line="360" w:lineRule="auto"/>
        <w:ind w:left="420" w:leftChars="0" w:firstLine="420" w:firstLineChars="0"/>
        <w:rPr>
          <w:rStyle w:val="21"/>
          <w:rFonts w:hint="eastAsia" w:asciiTheme="majorEastAsia" w:hAnsiTheme="majorEastAsia" w:eastAsiaTheme="majorEastAsia"/>
          <w:b w:val="0"/>
          <w:bCs/>
          <w:sz w:val="24"/>
          <w:szCs w:val="24"/>
          <w:lang w:val="en-US" w:eastAsia="zh-CN"/>
        </w:rPr>
      </w:pPr>
      <w:bookmarkStart w:id="48" w:name="_Toc18421"/>
      <w:bookmarkStart w:id="49" w:name="_Toc5570"/>
      <w:r>
        <w:rPr>
          <w:rStyle w:val="21"/>
          <w:rFonts w:hint="eastAsia" w:asciiTheme="majorEastAsia" w:hAnsiTheme="majorEastAsia" w:eastAsiaTheme="majorEastAsia"/>
          <w:b w:val="0"/>
          <w:bCs/>
          <w:sz w:val="24"/>
          <w:szCs w:val="24"/>
          <w:lang w:val="en-US" w:eastAsia="zh-CN"/>
        </w:rPr>
        <w:t>5.Like</w:t>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猜你喜欢</w:t>
      </w:r>
    </w:p>
    <w:bookmarkEnd w:id="48"/>
    <w:bookmarkEnd w:id="49"/>
    <w:p>
      <w:pPr>
        <w:spacing w:line="360" w:lineRule="auto"/>
        <w:ind w:left="420" w:leftChars="0" w:firstLine="420" w:firstLineChars="0"/>
        <w:rPr>
          <w:rStyle w:val="21"/>
          <w:rFonts w:hint="eastAsia" w:asciiTheme="majorEastAsia" w:hAnsiTheme="majorEastAsia" w:eastAsiaTheme="majorEastAsia"/>
          <w:b w:val="0"/>
          <w:bCs/>
          <w:sz w:val="24"/>
          <w:szCs w:val="24"/>
          <w:lang w:val="en-US" w:eastAsia="zh-CN"/>
        </w:rPr>
      </w:pPr>
      <w:bookmarkStart w:id="50" w:name="_Toc13204"/>
      <w:bookmarkStart w:id="51" w:name="_Toc5971"/>
      <w:r>
        <w:rPr>
          <w:rStyle w:val="21"/>
          <w:rFonts w:hint="eastAsia" w:asciiTheme="majorEastAsia" w:hAnsiTheme="majorEastAsia" w:eastAsiaTheme="majorEastAsia"/>
          <w:b w:val="0"/>
          <w:bCs/>
          <w:sz w:val="24"/>
          <w:szCs w:val="24"/>
          <w:lang w:val="en-US" w:eastAsia="zh-CN"/>
        </w:rPr>
        <w:t>6.Brand</w:t>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分类内容聚合</w:t>
      </w:r>
    </w:p>
    <w:bookmarkEnd w:id="50"/>
    <w:bookmarkEnd w:id="51"/>
    <w:p>
      <w:pPr>
        <w:spacing w:line="360" w:lineRule="auto"/>
        <w:ind w:left="420" w:leftChars="0" w:firstLine="420" w:firstLineChars="0"/>
        <w:rPr>
          <w:rStyle w:val="21"/>
          <w:rFonts w:hint="default" w:asciiTheme="majorEastAsia" w:hAnsiTheme="majorEastAsia" w:eastAsiaTheme="majorEastAsia"/>
          <w:b w:val="0"/>
          <w:bCs/>
          <w:sz w:val="24"/>
          <w:szCs w:val="24"/>
          <w:lang w:val="en-US" w:eastAsia="zh-CN"/>
        </w:rPr>
      </w:pPr>
      <w:bookmarkStart w:id="52" w:name="_Toc16022"/>
      <w:bookmarkStart w:id="53" w:name="_Toc29380"/>
      <w:r>
        <w:rPr>
          <w:rStyle w:val="21"/>
          <w:rFonts w:hint="eastAsia" w:asciiTheme="majorEastAsia" w:hAnsiTheme="majorEastAsia" w:eastAsiaTheme="majorEastAsia"/>
          <w:b w:val="0"/>
          <w:bCs/>
          <w:sz w:val="24"/>
          <w:szCs w:val="24"/>
          <w:lang w:val="en-US" w:eastAsia="zh-CN"/>
        </w:rPr>
        <w:t>7.Floor</w:t>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ab/>
      </w:r>
      <w:r>
        <w:rPr>
          <w:rStyle w:val="21"/>
          <w:rFonts w:hint="eastAsia" w:asciiTheme="majorEastAsia" w:hAnsiTheme="majorEastAsia" w:eastAsiaTheme="majorEastAsia"/>
          <w:b w:val="0"/>
          <w:bCs/>
          <w:sz w:val="24"/>
          <w:szCs w:val="24"/>
          <w:lang w:val="en-US" w:eastAsia="zh-CN"/>
        </w:rPr>
        <w:t>页面底部</w:t>
      </w:r>
    </w:p>
    <w:bookmarkEnd w:id="52"/>
    <w:bookmarkEnd w:id="53"/>
    <w:p>
      <w:pPr>
        <w:spacing w:line="360" w:lineRule="auto"/>
        <w:ind w:left="420" w:leftChars="0" w:firstLine="420" w:firstLineChars="0"/>
        <w:rPr>
          <w:rStyle w:val="21"/>
          <w:rFonts w:hint="default" w:asciiTheme="majorEastAsia" w:hAnsiTheme="majorEastAsia" w:eastAsiaTheme="majorEastAsia"/>
          <w:b w:val="0"/>
          <w:bCs/>
          <w:sz w:val="24"/>
          <w:szCs w:val="24"/>
          <w:vertAlign w:val="subscript"/>
          <w:lang w:val="en-US" w:eastAsia="zh-CN"/>
        </w:rPr>
      </w:pPr>
      <w:bookmarkStart w:id="54" w:name="_Toc12762"/>
      <w:bookmarkStart w:id="55" w:name="_Toc5627"/>
      <w:r>
        <w:rPr>
          <w:rStyle w:val="21"/>
          <w:rFonts w:hint="default" w:asciiTheme="majorEastAsia" w:hAnsiTheme="majorEastAsia" w:eastAsiaTheme="majorEastAsia"/>
          <w:b w:val="0"/>
          <w:bCs/>
          <w:sz w:val="24"/>
          <w:szCs w:val="24"/>
          <w:vertAlign w:val="subscript"/>
          <w:lang w:val="en-US" w:eastAsia="zh-CN"/>
        </w:rPr>
        <w:drawing>
          <wp:inline distT="0" distB="0" distL="114300" distR="114300">
            <wp:extent cx="5436870" cy="1313815"/>
            <wp:effectExtent l="0" t="0" r="3810" b="12065"/>
            <wp:docPr id="10" name="图片 10" descr="IA8E6DUUFOWC3FY]4O~V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A8E6DUUFOWC3FY]4O~V12A"/>
                    <pic:cNvPicPr>
                      <a:picLocks noChangeAspect="1"/>
                    </pic:cNvPicPr>
                  </pic:nvPicPr>
                  <pic:blipFill>
                    <a:blip r:embed="rId13"/>
                    <a:stretch>
                      <a:fillRect/>
                    </a:stretch>
                  </pic:blipFill>
                  <pic:spPr>
                    <a:xfrm>
                      <a:off x="0" y="0"/>
                      <a:ext cx="5436870" cy="1313815"/>
                    </a:xfrm>
                    <a:prstGeom prst="rect">
                      <a:avLst/>
                    </a:prstGeom>
                  </pic:spPr>
                </pic:pic>
              </a:graphicData>
            </a:graphic>
          </wp:inline>
        </w:drawing>
      </w:r>
    </w:p>
    <w:bookmarkEnd w:id="54"/>
    <w:bookmarkEnd w:id="55"/>
    <w:p>
      <w:pPr>
        <w:spacing w:line="360" w:lineRule="auto"/>
        <w:rPr>
          <w:rStyle w:val="21"/>
          <w:rFonts w:hint="eastAsia" w:asciiTheme="majorEastAsia" w:hAnsiTheme="majorEastAsia" w:eastAsiaTheme="majorEastAsia"/>
          <w:sz w:val="24"/>
          <w:szCs w:val="24"/>
          <w:lang w:val="en-US" w:eastAsia="zh-CN"/>
        </w:rPr>
      </w:pPr>
      <w:bookmarkStart w:id="56" w:name="_Toc132880053"/>
      <w:bookmarkStart w:id="57" w:name="_Toc5419"/>
      <w:r>
        <w:rPr>
          <w:rStyle w:val="21"/>
          <w:rFonts w:hint="eastAsia" w:asciiTheme="majorEastAsia" w:hAnsiTheme="majorEastAsia" w:eastAsiaTheme="majorEastAsia"/>
          <w:sz w:val="24"/>
          <w:szCs w:val="24"/>
        </w:rPr>
        <w:t xml:space="preserve">2.2.2 </w:t>
      </w:r>
      <w:bookmarkEnd w:id="56"/>
      <w:r>
        <w:rPr>
          <w:rStyle w:val="21"/>
          <w:rFonts w:hint="eastAsia" w:asciiTheme="majorEastAsia" w:hAnsiTheme="majorEastAsia" w:eastAsiaTheme="majorEastAsia"/>
          <w:sz w:val="24"/>
          <w:szCs w:val="24"/>
          <w:lang w:val="en-US" w:eastAsia="zh-CN"/>
        </w:rPr>
        <w:t>登录页面基本UI布局</w:t>
      </w:r>
    </w:p>
    <w:bookmarkEnd w:id="57"/>
    <w:p>
      <w:pPr>
        <w:spacing w:line="360" w:lineRule="auto"/>
        <w:ind w:firstLine="420" w:firstLineChars="0"/>
        <w:rPr>
          <w:rStyle w:val="21"/>
          <w:rFonts w:hint="default" w:asciiTheme="majorEastAsia" w:hAnsiTheme="majorEastAsia" w:eastAsiaTheme="majorEastAsia"/>
          <w:b w:val="0"/>
          <w:bCs w:val="0"/>
          <w:sz w:val="24"/>
          <w:szCs w:val="24"/>
          <w:lang w:val="en-US" w:eastAsia="zh-CN"/>
        </w:rPr>
      </w:pPr>
      <w:bookmarkStart w:id="58" w:name="_Toc31630"/>
      <w:bookmarkStart w:id="59" w:name="_Toc941"/>
      <w:r>
        <w:rPr>
          <w:rStyle w:val="21"/>
          <w:rFonts w:hint="eastAsia" w:asciiTheme="majorEastAsia" w:hAnsiTheme="majorEastAsia" w:eastAsiaTheme="majorEastAsia"/>
          <w:b w:val="0"/>
          <w:bCs w:val="0"/>
          <w:sz w:val="24"/>
          <w:szCs w:val="24"/>
          <w:lang w:val="en-US" w:eastAsia="zh-CN"/>
        </w:rPr>
        <w:t>外层由一个login-wrap类名的div父层，其下一层是类名login的div，下层是类名login form的div，由tab类名的ul列表标签绘制顶部的扫描登录和账户登录。其content的div是其用户名输入框和密码输入框的父层。在ul标签中的clearFix类名是用于居中元素和清楚原生样式的。</w:t>
      </w:r>
    </w:p>
    <w:bookmarkEnd w:id="58"/>
    <w:bookmarkEnd w:id="59"/>
    <w:p>
      <w:pPr>
        <w:spacing w:line="360" w:lineRule="auto"/>
        <w:ind w:firstLine="420" w:firstLineChars="0"/>
        <w:rPr>
          <w:rStyle w:val="21"/>
          <w:rFonts w:hint="eastAsia" w:asciiTheme="majorEastAsia" w:hAnsiTheme="majorEastAsia" w:eastAsiaTheme="majorEastAsia"/>
          <w:sz w:val="24"/>
          <w:szCs w:val="24"/>
          <w:lang w:eastAsia="zh-CN"/>
        </w:rPr>
      </w:pPr>
      <w:bookmarkStart w:id="60" w:name="_Toc321"/>
      <w:bookmarkStart w:id="61" w:name="_Toc11948"/>
      <w:r>
        <w:rPr>
          <w:rStyle w:val="21"/>
          <w:rFonts w:hint="eastAsia" w:asciiTheme="majorEastAsia" w:hAnsiTheme="majorEastAsia" w:eastAsiaTheme="majorEastAsia"/>
          <w:sz w:val="24"/>
          <w:szCs w:val="24"/>
          <w:lang w:eastAsia="zh-CN"/>
        </w:rPr>
        <w:drawing>
          <wp:inline distT="0" distB="0" distL="114300" distR="114300">
            <wp:extent cx="5757545" cy="5930900"/>
            <wp:effectExtent l="0" t="0" r="3175" b="12700"/>
            <wp:docPr id="11" name="图片 11" descr="d1d09974fbeba57f90919a953465c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1d09974fbeba57f90919a953465c0f"/>
                    <pic:cNvPicPr>
                      <a:picLocks noChangeAspect="1"/>
                    </pic:cNvPicPr>
                  </pic:nvPicPr>
                  <pic:blipFill>
                    <a:blip r:embed="rId14"/>
                    <a:stretch>
                      <a:fillRect/>
                    </a:stretch>
                  </pic:blipFill>
                  <pic:spPr>
                    <a:xfrm>
                      <a:off x="0" y="0"/>
                      <a:ext cx="5757545" cy="5930900"/>
                    </a:xfrm>
                    <a:prstGeom prst="rect">
                      <a:avLst/>
                    </a:prstGeom>
                  </pic:spPr>
                </pic:pic>
              </a:graphicData>
            </a:graphic>
          </wp:inline>
        </w:drawing>
      </w:r>
    </w:p>
    <w:bookmarkEnd w:id="60"/>
    <w:bookmarkEnd w:id="61"/>
    <w:p>
      <w:pPr>
        <w:pStyle w:val="3"/>
        <w:jc w:val="left"/>
        <w:rPr>
          <w:rFonts w:hint="eastAsia" w:asciiTheme="minorEastAsia" w:hAnsiTheme="minorEastAsia" w:eastAsiaTheme="minorEastAsia"/>
          <w:sz w:val="28"/>
          <w:szCs w:val="28"/>
          <w:lang w:val="en-US" w:eastAsia="zh-CN"/>
        </w:rPr>
      </w:pPr>
      <w:bookmarkStart w:id="62" w:name="_Toc132880054"/>
      <w:bookmarkStart w:id="63" w:name="_Toc22403"/>
      <w:r>
        <w:rPr>
          <w:rFonts w:hint="eastAsia" w:asciiTheme="minorEastAsia" w:hAnsiTheme="minorEastAsia" w:eastAsiaTheme="minorEastAsia"/>
          <w:sz w:val="28"/>
          <w:szCs w:val="28"/>
        </w:rPr>
        <w:t xml:space="preserve">2.3 </w:t>
      </w:r>
      <w:bookmarkEnd w:id="62"/>
      <w:r>
        <w:rPr>
          <w:rFonts w:hint="eastAsia" w:asciiTheme="minorEastAsia" w:hAnsiTheme="minorEastAsia" w:eastAsiaTheme="minorEastAsia"/>
          <w:sz w:val="28"/>
          <w:szCs w:val="28"/>
          <w:lang w:val="en-US" w:eastAsia="zh-CN"/>
        </w:rPr>
        <w:t>搜索商品功能</w:t>
      </w:r>
      <w:bookmarkEnd w:id="63"/>
    </w:p>
    <w:p>
      <w:pPr>
        <w:ind w:firstLine="420" w:firstLineChars="0"/>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原理：将输入框的文字内容发送请求到服务器中查询，服务器将结果返回，浏览器渲染页面，若有结果则渲染商品列表，若五结果则渲染商品为空的页面。因为此处并没有搭设服务器链接数据库，故使用的商品数据都为前端模拟数组数据。</w:t>
      </w:r>
    </w:p>
    <w:p>
      <w:pPr>
        <w:ind w:firstLine="420" w:firstLineChars="0"/>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drawing>
          <wp:inline distT="0" distB="0" distL="114300" distR="114300">
            <wp:extent cx="4541520" cy="6484620"/>
            <wp:effectExtent l="0" t="0" r="0" b="7620"/>
            <wp:docPr id="19" name="图片 19" descr="60a65940da5703a64e7ee355ea008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60a65940da5703a64e7ee355ea008bf"/>
                    <pic:cNvPicPr>
                      <a:picLocks noChangeAspect="1"/>
                    </pic:cNvPicPr>
                  </pic:nvPicPr>
                  <pic:blipFill>
                    <a:blip r:embed="rId15"/>
                    <a:stretch>
                      <a:fillRect/>
                    </a:stretch>
                  </pic:blipFill>
                  <pic:spPr>
                    <a:xfrm>
                      <a:off x="0" y="0"/>
                      <a:ext cx="4541520" cy="6484620"/>
                    </a:xfrm>
                    <a:prstGeom prst="rect">
                      <a:avLst/>
                    </a:prstGeom>
                  </pic:spPr>
                </pic:pic>
              </a:graphicData>
            </a:graphic>
          </wp:inline>
        </w:drawing>
      </w:r>
      <w:r>
        <w:rPr>
          <w:rFonts w:hint="eastAsia" w:asciiTheme="minorEastAsia" w:hAnsiTheme="minorEastAsia" w:eastAsiaTheme="minorEastAsia"/>
          <w:sz w:val="24"/>
          <w:szCs w:val="24"/>
          <w:lang w:val="en-US" w:eastAsia="zh-CN"/>
        </w:rPr>
        <w:drawing>
          <wp:inline distT="0" distB="0" distL="114300" distR="114300">
            <wp:extent cx="5757545" cy="6144895"/>
            <wp:effectExtent l="0" t="0" r="3175" b="12065"/>
            <wp:docPr id="18" name="图片 18" descr="fa81c3de6d96a0d1f9d4854fc2193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a81c3de6d96a0d1f9d4854fc2193dd"/>
                    <pic:cNvPicPr>
                      <a:picLocks noChangeAspect="1"/>
                    </pic:cNvPicPr>
                  </pic:nvPicPr>
                  <pic:blipFill>
                    <a:blip r:embed="rId16"/>
                    <a:stretch>
                      <a:fillRect/>
                    </a:stretch>
                  </pic:blipFill>
                  <pic:spPr>
                    <a:xfrm>
                      <a:off x="0" y="0"/>
                      <a:ext cx="5757545" cy="6144895"/>
                    </a:xfrm>
                    <a:prstGeom prst="rect">
                      <a:avLst/>
                    </a:prstGeom>
                  </pic:spPr>
                </pic:pic>
              </a:graphicData>
            </a:graphic>
          </wp:inline>
        </w:drawing>
      </w:r>
    </w:p>
    <w:p>
      <w:pPr>
        <w:ind w:firstLine="420" w:firstLineChars="0"/>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drawing>
          <wp:inline distT="0" distB="0" distL="114300" distR="114300">
            <wp:extent cx="5757545" cy="3486785"/>
            <wp:effectExtent l="0" t="0" r="3175" b="3175"/>
            <wp:docPr id="13" name="图片 13" descr="95727734e90b43b67dc2ded4f5e28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5727734e90b43b67dc2ded4f5e28bd"/>
                    <pic:cNvPicPr>
                      <a:picLocks noChangeAspect="1"/>
                    </pic:cNvPicPr>
                  </pic:nvPicPr>
                  <pic:blipFill>
                    <a:blip r:embed="rId17"/>
                    <a:stretch>
                      <a:fillRect/>
                    </a:stretch>
                  </pic:blipFill>
                  <pic:spPr>
                    <a:xfrm>
                      <a:off x="0" y="0"/>
                      <a:ext cx="5757545" cy="3486785"/>
                    </a:xfrm>
                    <a:prstGeom prst="rect">
                      <a:avLst/>
                    </a:prstGeom>
                  </pic:spPr>
                </pic:pic>
              </a:graphicData>
            </a:graphic>
          </wp:inline>
        </w:drawing>
      </w:r>
    </w:p>
    <w:p>
      <w:pPr>
        <w:ind w:firstLine="420" w:firstLineChars="0"/>
        <w:rPr>
          <w:rFonts w:hint="eastAsia" w:asciiTheme="minorEastAsia" w:hAnsiTheme="minorEastAsia" w:eastAsiaTheme="minorEastAsia"/>
          <w:sz w:val="24"/>
          <w:szCs w:val="24"/>
          <w:lang w:val="en-US" w:eastAsia="zh-CN"/>
        </w:rPr>
      </w:pPr>
    </w:p>
    <w:p>
      <w:pPr>
        <w:rPr>
          <w:rFonts w:hint="default" w:asciiTheme="minorEastAsia" w:hAnsiTheme="minorEastAsia" w:eastAsiaTheme="minorEastAsia"/>
          <w:sz w:val="28"/>
          <w:szCs w:val="28"/>
          <w:lang w:val="en-US" w:eastAsia="zh-CN"/>
        </w:rPr>
      </w:pPr>
    </w:p>
    <w:p>
      <w:pPr>
        <w:pStyle w:val="3"/>
        <w:jc w:val="left"/>
        <w:rPr>
          <w:rFonts w:hint="eastAsia" w:asciiTheme="minorEastAsia" w:hAnsiTheme="minorEastAsia" w:eastAsiaTheme="minorEastAsia"/>
          <w:sz w:val="28"/>
          <w:szCs w:val="28"/>
          <w:lang w:val="en-US" w:eastAsia="zh-CN"/>
        </w:rPr>
      </w:pPr>
      <w:bookmarkStart w:id="64" w:name="_Toc132880055"/>
      <w:bookmarkStart w:id="65" w:name="_Toc10456"/>
      <w:r>
        <w:rPr>
          <w:rFonts w:hint="eastAsia" w:asciiTheme="minorEastAsia" w:hAnsiTheme="minorEastAsia" w:eastAsiaTheme="minorEastAsia"/>
          <w:sz w:val="28"/>
          <w:szCs w:val="28"/>
        </w:rPr>
        <w:t xml:space="preserve">2.4 </w:t>
      </w:r>
      <w:bookmarkEnd w:id="64"/>
      <w:r>
        <w:rPr>
          <w:rFonts w:hint="eastAsia" w:asciiTheme="minorEastAsia" w:hAnsiTheme="minorEastAsia" w:eastAsiaTheme="minorEastAsia"/>
          <w:sz w:val="28"/>
          <w:szCs w:val="28"/>
          <w:lang w:val="en-US" w:eastAsia="zh-CN"/>
        </w:rPr>
        <w:t>商品详情页面</w:t>
      </w:r>
      <w:bookmarkEnd w:id="65"/>
    </w:p>
    <w:p>
      <w:pPr>
        <w:ind w:firstLine="420" w:firstLineChars="0"/>
        <w:rPr>
          <w:rFonts w:hint="default"/>
          <w:lang w:val="en-US" w:eastAsia="zh-CN"/>
        </w:rPr>
      </w:pPr>
      <w:r>
        <w:rPr>
          <w:rFonts w:hint="eastAsia"/>
          <w:lang w:val="en-US" w:eastAsia="zh-CN"/>
        </w:rPr>
        <w:t>商品详情页的放大镜效果实际上就是在原图的右侧顶层放置了一块变大了1.5-2倍的图片并进行隐藏，当鼠标移入小图时候，右侧的大图图层随之显现出来。当鼠标移出小图，右侧的图片继续回到隐藏状态。</w:t>
      </w:r>
    </w:p>
    <w:p>
      <w:pPr>
        <w:ind w:firstLine="420" w:firstLineChars="0"/>
        <w:rPr>
          <w:rFonts w:hint="default"/>
          <w:lang w:val="en-US" w:eastAsia="zh-CN"/>
        </w:rPr>
      </w:pPr>
      <w:r>
        <w:rPr>
          <w:rFonts w:hint="default"/>
          <w:lang w:val="en-US" w:eastAsia="zh-CN"/>
        </w:rPr>
        <w:drawing>
          <wp:inline distT="0" distB="0" distL="114300" distR="114300">
            <wp:extent cx="5757545" cy="3081020"/>
            <wp:effectExtent l="0" t="0" r="3175" b="12700"/>
            <wp:docPr id="20" name="图片 20" descr="073e4c33b6d3b509107c3de2b7dfe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73e4c33b6d3b509107c3de2b7dfeb6"/>
                    <pic:cNvPicPr>
                      <a:picLocks noChangeAspect="1"/>
                    </pic:cNvPicPr>
                  </pic:nvPicPr>
                  <pic:blipFill>
                    <a:blip r:embed="rId18"/>
                    <a:stretch>
                      <a:fillRect/>
                    </a:stretch>
                  </pic:blipFill>
                  <pic:spPr>
                    <a:xfrm>
                      <a:off x="0" y="0"/>
                      <a:ext cx="5757545" cy="308102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HTML及JavaScript代码展示：</w:t>
      </w:r>
    </w:p>
    <w:p>
      <w:pPr>
        <w:ind w:firstLine="420" w:firstLineChars="0"/>
        <w:rPr>
          <w:rFonts w:hint="eastAsia"/>
          <w:lang w:val="en-US" w:eastAsia="zh-CN"/>
        </w:rPr>
      </w:pPr>
      <w:r>
        <w:rPr>
          <w:rFonts w:hint="eastAsia"/>
          <w:lang w:val="en-US" w:eastAsia="zh-CN"/>
        </w:rPr>
        <w:drawing>
          <wp:inline distT="0" distB="0" distL="114300" distR="114300">
            <wp:extent cx="5758180" cy="3009265"/>
            <wp:effectExtent l="0" t="0" r="2540" b="8255"/>
            <wp:docPr id="21" name="图片 21" descr="a0bf1d0493921ec2deea142e5036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0bf1d0493921ec2deea142e5036698"/>
                    <pic:cNvPicPr>
                      <a:picLocks noChangeAspect="1"/>
                    </pic:cNvPicPr>
                  </pic:nvPicPr>
                  <pic:blipFill>
                    <a:blip r:embed="rId19"/>
                    <a:stretch>
                      <a:fillRect/>
                    </a:stretch>
                  </pic:blipFill>
                  <pic:spPr>
                    <a:xfrm>
                      <a:off x="0" y="0"/>
                      <a:ext cx="5758180" cy="3009265"/>
                    </a:xfrm>
                    <a:prstGeom prst="rect">
                      <a:avLst/>
                    </a:prstGeom>
                  </pic:spPr>
                </pic:pic>
              </a:graphicData>
            </a:graphic>
          </wp:inline>
        </w:drawing>
      </w:r>
    </w:p>
    <w:p>
      <w:pPr>
        <w:ind w:firstLine="420" w:firstLineChars="0"/>
        <w:rPr>
          <w:rFonts w:hint="default"/>
          <w:lang w:val="en-US" w:eastAsia="zh-CN"/>
        </w:rPr>
      </w:pPr>
    </w:p>
    <w:p>
      <w:pPr>
        <w:pStyle w:val="2"/>
        <w:jc w:val="center"/>
        <w:rPr>
          <w:rFonts w:hint="eastAsia" w:ascii="黑体" w:hAnsi="黑体" w:eastAsia="黑体"/>
          <w:sz w:val="32"/>
          <w:szCs w:val="32"/>
        </w:rPr>
      </w:pPr>
      <w:bookmarkStart w:id="66" w:name="_Toc132880056"/>
      <w:bookmarkStart w:id="67" w:name="_Toc23037"/>
      <w:r>
        <w:rPr>
          <w:rFonts w:hint="eastAsia" w:ascii="黑体" w:hAnsi="黑体" w:eastAsia="黑体"/>
          <w:sz w:val="32"/>
          <w:szCs w:val="32"/>
        </w:rPr>
        <w:t>结语</w:t>
      </w:r>
      <w:bookmarkEnd w:id="66"/>
      <w:bookmarkEnd w:id="67"/>
    </w:p>
    <w:p>
      <w:pPr>
        <w:spacing w:line="360" w:lineRule="auto"/>
        <w:ind w:firstLine="420" w:firstLineChars="0"/>
        <w:jc w:val="left"/>
        <w:rPr>
          <w:rFonts w:hint="default" w:cs="宋体" w:asciiTheme="majorEastAsia" w:hAnsiTheme="majorEastAsia" w:eastAsiaTheme="majorEastAsia"/>
          <w:color w:val="000000"/>
          <w:sz w:val="24"/>
          <w:lang w:val="en-US" w:eastAsia="zh-CN"/>
        </w:rPr>
      </w:pPr>
      <w:r>
        <w:rPr>
          <w:rFonts w:hint="eastAsia" w:cs="宋体" w:asciiTheme="majorEastAsia" w:hAnsiTheme="majorEastAsia" w:eastAsiaTheme="majorEastAsia"/>
          <w:color w:val="000000"/>
          <w:sz w:val="24"/>
          <w:lang w:val="en-US" w:eastAsia="zh-CN"/>
        </w:rPr>
        <w:t>最后，尚品汇的模拟复刻尚未完全成功，还有许多功能还等待探索开发。最我们将继续开发更加具有创新简约柔性，符合大众的商城。从此次模拟京东商城开发来看，我收货了许多，锻炼了自己对于vue框架的理解和对UI页面的布局逻辑，虽然在这开发路途中遇见了很多大大小小的麻烦和bug，但都一一解决了，提升了自己的代码逻辑和掌握程度。</w:t>
      </w:r>
    </w:p>
    <w:p>
      <w:pPr>
        <w:spacing w:line="360" w:lineRule="auto"/>
        <w:jc w:val="left"/>
        <w:rPr>
          <w:rFonts w:hint="default" w:cs="宋体" w:asciiTheme="majorEastAsia" w:hAnsiTheme="majorEastAsia" w:eastAsiaTheme="majorEastAsia"/>
          <w:color w:val="000000"/>
          <w:sz w:val="24"/>
          <w:lang w:val="en-US" w:eastAsia="zh-CN"/>
        </w:rPr>
      </w:pPr>
    </w:p>
    <w:p>
      <w:pPr>
        <w:pStyle w:val="2"/>
        <w:jc w:val="center"/>
        <w:rPr>
          <w:rFonts w:hint="eastAsia" w:ascii="黑体" w:hAnsi="黑体" w:eastAsia="黑体"/>
          <w:sz w:val="32"/>
          <w:szCs w:val="32"/>
        </w:rPr>
      </w:pPr>
      <w:bookmarkStart w:id="68" w:name="_Toc132880057"/>
      <w:bookmarkStart w:id="69" w:name="_Toc13012"/>
      <w:r>
        <w:rPr>
          <w:rFonts w:hint="eastAsia" w:ascii="黑体" w:hAnsi="黑体" w:eastAsia="黑体"/>
          <w:sz w:val="32"/>
          <w:szCs w:val="32"/>
        </w:rPr>
        <w:t>参考文献</w:t>
      </w:r>
      <w:bookmarkEnd w:id="68"/>
      <w:bookmarkEnd w:id="69"/>
    </w:p>
    <w:p>
      <w:pPr>
        <w:rPr>
          <w:rFonts w:hint="eastAsia" w:asciiTheme="minorEastAsia" w:hAnsiTheme="minorEastAsia" w:eastAsiaTheme="minorEastAsia" w:cstheme="minorEastAsia"/>
          <w:i w:val="0"/>
          <w:iCs w:val="0"/>
          <w:caps w:val="0"/>
          <w:color w:val="4D4D4D"/>
          <w:spacing w:val="0"/>
          <w:sz w:val="24"/>
          <w:szCs w:val="24"/>
          <w:shd w:val="clear" w:fill="FFFFFF"/>
        </w:rPr>
      </w:pPr>
      <w:r>
        <w:rPr>
          <w:rFonts w:hint="eastAsia" w:asciiTheme="minorEastAsia" w:hAnsiTheme="minorEastAsia" w:eastAsiaTheme="minorEastAsia" w:cstheme="minorEastAsia"/>
          <w:i w:val="0"/>
          <w:iCs w:val="0"/>
          <w:caps w:val="0"/>
          <w:color w:val="4D4D4D"/>
          <w:spacing w:val="0"/>
          <w:sz w:val="24"/>
          <w:szCs w:val="24"/>
          <w:shd w:val="clear" w:fill="FFFFFF"/>
        </w:rPr>
        <w:t>[1]张璇.MOOC在线教学模式的启示与再思考[J].江苏广播电视大学学报，2013(5)：5-10.</w:t>
      </w:r>
    </w:p>
    <w:p>
      <w:pPr>
        <w:rPr>
          <w:rFonts w:hint="eastAsia" w:asciiTheme="minorEastAsia" w:hAnsiTheme="minorEastAsia" w:eastAsiaTheme="minorEastAsia" w:cstheme="minorEastAsia"/>
          <w:i w:val="0"/>
          <w:iCs w:val="0"/>
          <w:caps w:val="0"/>
          <w:color w:val="4D4D4D"/>
          <w:spacing w:val="0"/>
          <w:sz w:val="24"/>
          <w:szCs w:val="24"/>
          <w:shd w:val="clear" w:fill="FFFFFF"/>
        </w:rPr>
      </w:pPr>
      <w:r>
        <w:rPr>
          <w:rFonts w:hint="eastAsia" w:asciiTheme="minorEastAsia" w:hAnsiTheme="minorEastAsia" w:eastAsiaTheme="minorEastAsia" w:cstheme="minorEastAsia"/>
          <w:i w:val="0"/>
          <w:iCs w:val="0"/>
          <w:caps w:val="0"/>
          <w:color w:val="4D4D4D"/>
          <w:spacing w:val="0"/>
          <w:sz w:val="24"/>
          <w:szCs w:val="24"/>
          <w:shd w:val="clear" w:fill="FFFFFF"/>
        </w:rPr>
        <w:t>[</w:t>
      </w:r>
      <w:r>
        <w:rPr>
          <w:rFonts w:hint="eastAsia" w:asciiTheme="minorEastAsia" w:hAnsiTheme="minorEastAsia" w:eastAsiaTheme="minorEastAsia" w:cstheme="minorEastAsia"/>
          <w:i w:val="0"/>
          <w:iCs w:val="0"/>
          <w:caps w:val="0"/>
          <w:color w:val="4D4D4D"/>
          <w:spacing w:val="0"/>
          <w:sz w:val="24"/>
          <w:szCs w:val="24"/>
          <w:shd w:val="clear" w:fill="FFFFFF"/>
          <w:lang w:val="en-US" w:eastAsia="zh-CN"/>
        </w:rPr>
        <w:t>2</w:t>
      </w:r>
      <w:r>
        <w:rPr>
          <w:rFonts w:hint="eastAsia" w:asciiTheme="minorEastAsia" w:hAnsiTheme="minorEastAsia" w:eastAsiaTheme="minorEastAsia" w:cstheme="minorEastAsia"/>
          <w:i w:val="0"/>
          <w:iCs w:val="0"/>
          <w:caps w:val="0"/>
          <w:color w:val="4D4D4D"/>
          <w:spacing w:val="0"/>
          <w:sz w:val="24"/>
          <w:szCs w:val="24"/>
          <w:shd w:val="clear" w:fill="FFFFFF"/>
        </w:rPr>
        <w:t>]刘春华.基于HTML5的移动互联网应用发展趋势[J].移动通信，2013(09)：64-68.</w:t>
      </w:r>
    </w:p>
    <w:p>
      <w:pPr>
        <w:rPr>
          <w:rFonts w:hint="eastAsia" w:asciiTheme="minorEastAsia" w:hAnsiTheme="minorEastAsia" w:eastAsiaTheme="minorEastAsia" w:cstheme="minorEastAsia"/>
          <w:i w:val="0"/>
          <w:iCs w:val="0"/>
          <w:caps w:val="0"/>
          <w:color w:val="4D4D4D"/>
          <w:spacing w:val="0"/>
          <w:sz w:val="24"/>
          <w:szCs w:val="24"/>
          <w:shd w:val="clear" w:fill="FFFFFF"/>
        </w:rPr>
      </w:pPr>
      <w:r>
        <w:rPr>
          <w:rFonts w:hint="eastAsia" w:asciiTheme="minorEastAsia" w:hAnsiTheme="minorEastAsia" w:eastAsiaTheme="minorEastAsia" w:cstheme="minorEastAsia"/>
          <w:i w:val="0"/>
          <w:iCs w:val="0"/>
          <w:caps w:val="0"/>
          <w:color w:val="4D4D4D"/>
          <w:spacing w:val="0"/>
          <w:sz w:val="24"/>
          <w:szCs w:val="24"/>
          <w:shd w:val="clear" w:fill="FFFFFF"/>
        </w:rPr>
        <w:t>[</w:t>
      </w:r>
      <w:r>
        <w:rPr>
          <w:rFonts w:hint="eastAsia" w:asciiTheme="minorEastAsia" w:hAnsiTheme="minorEastAsia" w:eastAsiaTheme="minorEastAsia" w:cstheme="minorEastAsia"/>
          <w:i w:val="0"/>
          <w:iCs w:val="0"/>
          <w:caps w:val="0"/>
          <w:color w:val="4D4D4D"/>
          <w:spacing w:val="0"/>
          <w:sz w:val="24"/>
          <w:szCs w:val="24"/>
          <w:shd w:val="clear" w:fill="FFFFFF"/>
          <w:lang w:val="en-US" w:eastAsia="zh-CN"/>
        </w:rPr>
        <w:t>3</w:t>
      </w:r>
      <w:r>
        <w:rPr>
          <w:rFonts w:hint="eastAsia" w:asciiTheme="minorEastAsia" w:hAnsiTheme="minorEastAsia" w:eastAsiaTheme="minorEastAsia" w:cstheme="minorEastAsia"/>
          <w:i w:val="0"/>
          <w:iCs w:val="0"/>
          <w:caps w:val="0"/>
          <w:color w:val="4D4D4D"/>
          <w:spacing w:val="0"/>
          <w:sz w:val="24"/>
          <w:szCs w:val="24"/>
          <w:shd w:val="clear" w:fill="FFFFFF"/>
        </w:rPr>
        <w:t>]赵爱美.基于HTML5和_NET的移动学习平台研究与实现[J].河南科技学院学报，2013(8)：62-66.</w:t>
      </w:r>
    </w:p>
    <w:p>
      <w:pPr>
        <w:rPr>
          <w:rFonts w:hint="eastAsia" w:asciiTheme="minorEastAsia" w:hAnsiTheme="minorEastAsia" w:eastAsiaTheme="minorEastAsia" w:cstheme="minorEastAsia"/>
          <w:b w:val="0"/>
          <w:bCs w:val="0"/>
          <w:i w:val="0"/>
          <w:iCs w:val="0"/>
          <w:caps w:val="0"/>
          <w:color w:val="333333"/>
          <w:spacing w:val="0"/>
          <w:sz w:val="24"/>
          <w:szCs w:val="24"/>
        </w:rPr>
      </w:pPr>
      <w:r>
        <w:rPr>
          <w:rFonts w:hint="eastAsia" w:asciiTheme="minorEastAsia" w:hAnsiTheme="minorEastAsia" w:eastAsiaTheme="minorEastAsia" w:cstheme="minorEastAsia"/>
          <w:b w:val="0"/>
          <w:bCs w:val="0"/>
          <w:i w:val="0"/>
          <w:iCs w:val="0"/>
          <w:caps w:val="0"/>
          <w:color w:val="333333"/>
          <w:spacing w:val="0"/>
          <w:sz w:val="24"/>
          <w:szCs w:val="24"/>
        </w:rPr>
        <w:t>[</w:t>
      </w:r>
      <w:r>
        <w:rPr>
          <w:rFonts w:hint="eastAsia" w:asciiTheme="minorEastAsia" w:hAnsiTheme="minorEastAsia" w:eastAsiaTheme="minorEastAsia" w:cstheme="minorEastAsia"/>
          <w:b w:val="0"/>
          <w:bCs w:val="0"/>
          <w:i w:val="0"/>
          <w:iCs w:val="0"/>
          <w:caps w:val="0"/>
          <w:color w:val="333333"/>
          <w:spacing w:val="0"/>
          <w:sz w:val="24"/>
          <w:szCs w:val="24"/>
          <w:lang w:val="en-US" w:eastAsia="zh-CN"/>
        </w:rPr>
        <w:t>4</w:t>
      </w:r>
      <w:r>
        <w:rPr>
          <w:rFonts w:hint="eastAsia" w:asciiTheme="minorEastAsia" w:hAnsiTheme="minorEastAsia" w:eastAsiaTheme="minorEastAsia" w:cstheme="minorEastAsia"/>
          <w:b w:val="0"/>
          <w:bCs w:val="0"/>
          <w:i w:val="0"/>
          <w:iCs w:val="0"/>
          <w:caps w:val="0"/>
          <w:color w:val="333333"/>
          <w:spacing w:val="0"/>
          <w:sz w:val="24"/>
          <w:szCs w:val="24"/>
        </w:rPr>
        <w:t>]刘丽媛.基于HTML5技术的微商城设计与实现[J].电脑编程技巧与维护,2020(05):53-55.</w:t>
      </w:r>
    </w:p>
    <w:p>
      <w:pPr>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sz w:val="24"/>
          <w:szCs w:val="24"/>
        </w:rPr>
        <w:t>[</w:t>
      </w:r>
      <w:r>
        <w:rPr>
          <w:rFonts w:hint="eastAsia" w:asciiTheme="minorEastAsia" w:hAnsiTheme="minorEastAsia" w:eastAsiaTheme="minorEastAsia" w:cstheme="minorEastAsia"/>
          <w:i w:val="0"/>
          <w:iCs w:val="0"/>
          <w:caps w:val="0"/>
          <w:color w:val="333333"/>
          <w:spacing w:val="0"/>
          <w:sz w:val="24"/>
          <w:szCs w:val="24"/>
          <w:lang w:val="en-US" w:eastAsia="zh-CN"/>
        </w:rPr>
        <w:t>5</w:t>
      </w:r>
      <w:r>
        <w:rPr>
          <w:rFonts w:hint="eastAsia" w:asciiTheme="minorEastAsia" w:hAnsiTheme="minorEastAsia" w:eastAsiaTheme="minorEastAsia" w:cstheme="minorEastAsia"/>
          <w:i w:val="0"/>
          <w:iCs w:val="0"/>
          <w:caps w:val="0"/>
          <w:color w:val="333333"/>
          <w:spacing w:val="0"/>
          <w:sz w:val="24"/>
          <w:szCs w:val="24"/>
        </w:rPr>
        <w:t>]张玮.基于深度学习的Web用户界面代码生成技术研究[J].科学技术创新,2020(14):82-83.</w:t>
      </w:r>
    </w:p>
    <w:p>
      <w:pPr>
        <w:rPr>
          <w:rFonts w:hint="eastAsia" w:asciiTheme="minorEastAsia" w:hAnsiTheme="minorEastAsia" w:eastAsiaTheme="minorEastAsia" w:cstheme="minorEastAsia"/>
          <w:i w:val="0"/>
          <w:iCs w:val="0"/>
          <w:caps w:val="0"/>
          <w:color w:val="333333"/>
          <w:spacing w:val="0"/>
          <w:sz w:val="24"/>
          <w:szCs w:val="24"/>
        </w:rPr>
      </w:pPr>
      <w:r>
        <w:rPr>
          <w:rFonts w:hint="eastAsia" w:asciiTheme="minorEastAsia" w:hAnsiTheme="minorEastAsia" w:eastAsiaTheme="minorEastAsia" w:cstheme="minorEastAsia"/>
          <w:i w:val="0"/>
          <w:iCs w:val="0"/>
          <w:caps w:val="0"/>
          <w:color w:val="333333"/>
          <w:spacing w:val="0"/>
          <w:sz w:val="24"/>
          <w:szCs w:val="24"/>
        </w:rPr>
        <w:t>[</w:t>
      </w:r>
      <w:r>
        <w:rPr>
          <w:rFonts w:hint="eastAsia" w:asciiTheme="minorEastAsia" w:hAnsiTheme="minorEastAsia" w:eastAsiaTheme="minorEastAsia" w:cstheme="minorEastAsia"/>
          <w:i w:val="0"/>
          <w:iCs w:val="0"/>
          <w:caps w:val="0"/>
          <w:color w:val="333333"/>
          <w:spacing w:val="0"/>
          <w:sz w:val="24"/>
          <w:szCs w:val="24"/>
          <w:lang w:val="en-US" w:eastAsia="zh-CN"/>
        </w:rPr>
        <w:t>6</w:t>
      </w:r>
      <w:r>
        <w:rPr>
          <w:rFonts w:hint="eastAsia" w:asciiTheme="minorEastAsia" w:hAnsiTheme="minorEastAsia" w:eastAsiaTheme="minorEastAsia" w:cstheme="minorEastAsia"/>
          <w:i w:val="0"/>
          <w:iCs w:val="0"/>
          <w:caps w:val="0"/>
          <w:color w:val="333333"/>
          <w:spacing w:val="0"/>
          <w:sz w:val="24"/>
          <w:szCs w:val="24"/>
        </w:rPr>
        <w:t>]焦新伟.HTML5在WEB前端开发中的应用研究[J].网络安全技术与应用,2020(04):73-75.</w:t>
      </w:r>
    </w:p>
    <w:p>
      <w:pPr>
        <w:rPr>
          <w:rFonts w:hint="eastAsia" w:asciiTheme="minorEastAsia" w:hAnsiTheme="minorEastAsia" w:eastAsiaTheme="minorEastAsia" w:cstheme="minorEastAsia"/>
          <w:i w:val="0"/>
          <w:iCs w:val="0"/>
          <w:caps w:val="0"/>
          <w:color w:val="333333"/>
          <w:spacing w:val="0"/>
          <w:sz w:val="24"/>
          <w:szCs w:val="24"/>
        </w:rPr>
      </w:pPr>
    </w:p>
    <w:p>
      <w:pPr>
        <w:spacing w:before="156" w:beforeLines="50" w:after="312" w:afterLines="100" w:line="300" w:lineRule="auto"/>
        <w:ind w:firstLine="803" w:firstLineChars="200"/>
        <w:rPr>
          <w:b/>
          <w:bCs/>
          <w:sz w:val="36"/>
          <w:szCs w:val="36"/>
        </w:rPr>
      </w:pPr>
      <w:r>
        <w:rPr>
          <w:rFonts w:hint="eastAsia" w:ascii="宋体" w:hAnsi="宋体" w:cs="宋体"/>
          <w:b/>
          <w:sz w:val="40"/>
          <w:szCs w:val="40"/>
        </w:rPr>
        <w:t xml:space="preserve">                      </w:t>
      </w:r>
      <w:r>
        <w:rPr>
          <w:rFonts w:hint="eastAsia"/>
          <w:b/>
          <w:bCs/>
          <w:sz w:val="36"/>
          <w:szCs w:val="36"/>
        </w:rPr>
        <w:t xml:space="preserve">               </w:t>
      </w:r>
    </w:p>
    <w:p/>
    <w:p>
      <w:pPr>
        <w:rPr>
          <w:rFonts w:hint="eastAsia"/>
        </w:rPr>
      </w:pPr>
    </w:p>
    <w:p>
      <w:pPr>
        <w:spacing w:line="360" w:lineRule="auto"/>
        <w:jc w:val="center"/>
        <w:rPr>
          <w:rFonts w:hint="eastAsia" w:ascii="黑体" w:hAnsi="黑体" w:eastAsia="黑体"/>
          <w:b/>
          <w:bCs/>
          <w:kern w:val="44"/>
          <w:sz w:val="32"/>
          <w:szCs w:val="32"/>
        </w:rPr>
      </w:pPr>
      <w:r>
        <w:rPr>
          <w:rFonts w:hint="eastAsia" w:ascii="黑体" w:hAnsi="黑体" w:eastAsia="黑体"/>
          <w:b/>
          <w:bCs/>
          <w:kern w:val="44"/>
          <w:sz w:val="32"/>
          <w:szCs w:val="32"/>
        </w:rPr>
        <w:t>致谢</w:t>
      </w:r>
    </w:p>
    <w:p>
      <w:pPr>
        <w:spacing w:line="360" w:lineRule="auto"/>
        <w:ind w:firstLine="420" w:firstLineChars="0"/>
        <w:jc w:val="left"/>
        <w:rPr>
          <w:rFonts w:hint="eastAsia" w:cs="宋体" w:asciiTheme="majorEastAsia" w:hAnsiTheme="majorEastAsia" w:eastAsiaTheme="majorEastAsia"/>
          <w:color w:val="000000"/>
          <w:sz w:val="24"/>
        </w:rPr>
      </w:pPr>
      <w:r>
        <w:rPr>
          <w:rFonts w:hint="eastAsia" w:cs="宋体"/>
          <w:color w:val="000000"/>
          <w:sz w:val="24"/>
        </w:rPr>
        <w:t>不积跬步何以至千里，本设计能够顺利的完成，也归功于各位老师的认真负责，使我能够很好的掌握和运用专业知识，并在设计中得以体现。正是有了他们的悉心帮助和支持，才使我的毕业论文工作顺利完成。而</w:t>
      </w:r>
      <w:r>
        <w:rPr>
          <w:rFonts w:hint="eastAsia" w:cs="宋体"/>
          <w:color w:val="000000"/>
          <w:sz w:val="24"/>
          <w:lang w:val="en-US" w:eastAsia="zh-CN"/>
        </w:rPr>
        <w:t>钟</w:t>
      </w:r>
      <w:r>
        <w:rPr>
          <w:rFonts w:hint="eastAsia" w:cs="宋体"/>
          <w:color w:val="000000"/>
          <w:sz w:val="24"/>
        </w:rPr>
        <w:t>老师不仅在我的学习上，也在我的生活中给予了我很多指导与帮助。每当我在生活中遇到困难，或者在专业学习上遇到困难，在论文写作过程中遇到瓶颈时，</w:t>
      </w:r>
      <w:r>
        <w:rPr>
          <w:rFonts w:hint="eastAsia" w:cs="宋体"/>
          <w:color w:val="000000"/>
          <w:sz w:val="24"/>
          <w:lang w:val="en-US" w:eastAsia="zh-CN"/>
        </w:rPr>
        <w:t>钟</w:t>
      </w:r>
      <w:r>
        <w:rPr>
          <w:rFonts w:hint="eastAsia" w:cs="宋体"/>
          <w:color w:val="000000"/>
          <w:sz w:val="24"/>
        </w:rPr>
        <w:t>老师总能适时为我解答疑难，给予指导。在论文写作期间，从文献的阅读，问卷修订和数据的收集，论文各部分内容的撰写和修改以及最终论文的完成，都离不开</w:t>
      </w:r>
      <w:r>
        <w:rPr>
          <w:rFonts w:hint="eastAsia" w:cs="宋体"/>
          <w:color w:val="000000"/>
          <w:sz w:val="24"/>
          <w:lang w:val="en-US" w:eastAsia="zh-CN"/>
        </w:rPr>
        <w:t>钟</w:t>
      </w:r>
      <w:r>
        <w:rPr>
          <w:rFonts w:hint="eastAsia" w:cs="宋体"/>
          <w:color w:val="000000"/>
          <w:sz w:val="24"/>
        </w:rPr>
        <w:t>老师的悉心指导。值此论文完成之际，向所有曾给予我帮助和指导的老师、同学和朋友们致以衷心的感谢！</w:t>
      </w:r>
    </w:p>
    <w:p/>
    <w:p/>
    <w:bookmarkEnd w:id="70"/>
    <w:sectPr>
      <w:footerReference r:id="rId6" w:type="default"/>
      <w:pgSz w:w="11906" w:h="16838"/>
      <w:pgMar w:top="1077" w:right="1426" w:bottom="1077" w:left="1440" w:header="851" w:footer="992" w:gutter="0"/>
      <w:pgNumType w:start="1"/>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2010609030001010101"/>
    <w:charset w:val="86"/>
    <w:family w:val="modern"/>
    <w:pitch w:val="default"/>
    <w:sig w:usb0="00000000" w:usb1="00000000" w:usb2="00000010" w:usb3="00000000" w:csb0="00040000" w:csb1="00000000"/>
  </w:font>
  <w:font w:name="微软雅黑">
    <w:panose1 w:val="020B0503020204020204"/>
    <w:charset w:val="7A"/>
    <w:family w:val="swiss"/>
    <w:pitch w:val="default"/>
    <w:sig w:usb0="80000287" w:usb1="2ACF3C50" w:usb2="00000016" w:usb3="00000000" w:csb0="0004001F" w:csb1="00000000"/>
  </w:font>
  <w:font w:name="Wingdings 2">
    <w:panose1 w:val="05020102010507070707"/>
    <w:charset w:val="02"/>
    <w:family w:val="roman"/>
    <w:pitch w:val="default"/>
    <w:sig w:usb0="00000000" w:usb1="00000000" w:usb2="00000000" w:usb3="00000000" w:csb0="80000000" w:csb1="00000000"/>
  </w:font>
  <w:font w:name="楷体">
    <w:panose1 w:val="02010609060101010101"/>
    <w:charset w:val="7A"/>
    <w:family w:val="modern"/>
    <w:pitch w:val="default"/>
    <w:sig w:usb0="800002BF" w:usb1="38CF7CFA" w:usb2="00000016" w:usb3="00000000" w:csb0="00040001" w:csb1="00000000"/>
  </w:font>
  <w:font w:name="����">
    <w:altName w:val="Times New Roman"/>
    <w:panose1 w:val="00000000000000000000"/>
    <w:charset w:val="00"/>
    <w:family w:val="roman"/>
    <w:pitch w:val="default"/>
    <w:sig w:usb0="00000000" w:usb1="00000000" w:usb2="00000000" w:usb3="00000000" w:csb0="00040001" w:csb1="00000000"/>
  </w:font>
  <w:font w:name="仿宋_GB2312">
    <w:altName w:val="仿宋"/>
    <w:panose1 w:val="020106090300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Verdana">
    <w:panose1 w:val="020B0604030504040204"/>
    <w:charset w:val="00"/>
    <w:family w:val="swiss"/>
    <w:pitch w:val="default"/>
    <w:sig w:usb0="A00006FF" w:usb1="4000205B" w:usb2="00000010" w:usb3="00000000" w:csb0="2000019F" w:csb1="00000000"/>
  </w:font>
  <w:font w:name="Calibri Light">
    <w:panose1 w:val="020F0302020204030204"/>
    <w:charset w:val="00"/>
    <w:family w:val="swiss"/>
    <w:pitch w:val="default"/>
    <w:sig w:usb0="E4002EFF" w:usb1="C000247B" w:usb2="00000009" w:usb3="00000000" w:csb0="200001FF" w:csb1="00000000"/>
  </w:font>
  <w:font w:name="方正小标宋简体">
    <w:altName w:val="黑体"/>
    <w:panose1 w:val="00000000000000000000"/>
    <w:charset w:val="86"/>
    <w:family w:val="script"/>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fldChar w:fldCharType="begin"/>
    </w:r>
    <w:r>
      <w:rPr>
        <w:rStyle w:val="17"/>
      </w:rPr>
      <w:instrText xml:space="preserve">PAGE  </w:instrText>
    </w:r>
    <w:r>
      <w:fldChar w:fldCharType="end"/>
    </w:r>
  </w:p>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7785" cy="131445"/>
              <wp:effectExtent l="0" t="0" r="0" b="0"/>
              <wp:wrapNone/>
              <wp:docPr id="3" name="文本框 3"/>
              <wp:cNvGraphicFramePr/>
              <a:graphic xmlns:a="http://schemas.openxmlformats.org/drawingml/2006/main">
                <a:graphicData uri="http://schemas.microsoft.com/office/word/2010/wordprocessingShape">
                  <wps:wsp>
                    <wps:cNvSpPr txBox="1"/>
                    <wps:spPr>
                      <a:xfrm>
                        <a:off x="0" y="0"/>
                        <a:ext cx="57785" cy="131445"/>
                      </a:xfrm>
                      <a:prstGeom prst="rect">
                        <a:avLst/>
                      </a:prstGeom>
                      <a:noFill/>
                      <a:ln>
                        <a:noFill/>
                      </a:ln>
                    </wps:spPr>
                    <wps:txbx>
                      <w:txbxContent>
                        <w:p>
                          <w:pPr>
                            <w:pStyle w:val="9"/>
                            <w:rPr>
                              <w:rStyle w:val="17"/>
                            </w:rPr>
                          </w:pPr>
                          <w:r>
                            <w:fldChar w:fldCharType="begin"/>
                          </w:r>
                          <w:r>
                            <w:rPr>
                              <w:rStyle w:val="17"/>
                            </w:rPr>
                            <w:instrText xml:space="preserve">PAGE  </w:instrText>
                          </w:r>
                          <w:r>
                            <w:fldChar w:fldCharType="separate"/>
                          </w:r>
                          <w:r>
                            <w:rPr>
                              <w:rStyle w:val="17"/>
                            </w:rPr>
                            <w:t>1</w:t>
                          </w:r>
                          <w:r>
                            <w:fldChar w:fldCharType="end"/>
                          </w:r>
                        </w:p>
                      </w:txbxContent>
                    </wps:txbx>
                    <wps:bodyPr wrap="none" lIns="0" tIns="0" rIns="0" bIns="0" upright="1">
                      <a:spAutoFit/>
                    </wps:bodyPr>
                  </wps:wsp>
                </a:graphicData>
              </a:graphic>
            </wp:anchor>
          </w:drawing>
        </mc:Choice>
        <mc:Fallback>
          <w:pict>
            <v:shape id="_x0000_s1026" o:spid="_x0000_s1026" o:spt="202" type="#_x0000_t202" style="position:absolute;left:0pt;margin-top:0pt;height:10.35pt;width:4.55pt;mso-position-horizontal:center;mso-position-horizontal-relative:margin;mso-wrap-style:none;z-index:251659264;mso-width-relative:page;mso-height-relative:page;" filled="f" stroked="f" coordsize="21600,21600" o:gfxdata="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L3UTQAAAAAgEAAA8AAAAAAAAAAQAgAAAAIgAAAGRycy9kb3du&#10;cmV2LnhtbFBLAQIUABQAAAAIAIdO4kCW06t7zgEAAJYDAAAOAAAAAAAAAAEAIAAAAB8BAABkcnMv&#10;ZTJvRG9jLnhtbFBLBQYAAAAABgAGAFkBAABfBQAAAAA=&#10;">
              <v:path/>
              <v:fill on="f" focussize="0,0"/>
              <v:stroke on="f"/>
              <v:imagedata o:title=""/>
              <o:lock v:ext="edit"/>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14935" cy="131445"/>
              <wp:effectExtent l="0" t="0" r="0" b="0"/>
              <wp:wrapNone/>
              <wp:docPr id="2" name="文本框 2"/>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a:noFill/>
                      </a:ln>
                    </wps:spPr>
                    <wps:txbx>
                      <w:txbxContent>
                        <w:p>
                          <w:pPr>
                            <w:pStyle w:val="9"/>
                            <w:rPr>
                              <w:rStyle w:val="17"/>
                            </w:rPr>
                          </w:pPr>
                          <w:r>
                            <w:fldChar w:fldCharType="begin"/>
                          </w:r>
                          <w:r>
                            <w:rPr>
                              <w:rStyle w:val="17"/>
                            </w:rPr>
                            <w:instrText xml:space="preserve">PAGE  </w:instrText>
                          </w:r>
                          <w:r>
                            <w:fldChar w:fldCharType="separate"/>
                          </w:r>
                          <w:r>
                            <w:rPr>
                              <w:rStyle w:val="17"/>
                            </w:rPr>
                            <w:t>47</w:t>
                          </w:r>
                          <w:r>
                            <w:fldChar w:fldCharType="end"/>
                          </w:r>
                        </w:p>
                      </w:txbxContent>
                    </wps:txbx>
                    <wps:bodyPr wrap="none" lIns="0" tIns="0" rIns="0" bIns="0" upright="1">
                      <a:spAutoFit/>
                    </wps:bodyPr>
                  </wps:wsp>
                </a:graphicData>
              </a:graphic>
            </wp:anchor>
          </w:drawing>
        </mc:Choice>
        <mc:Fallback>
          <w:pict>
            <v:shape id="_x0000_s1026" o:spid="_x0000_s1026" o:spt="202" type="#_x0000_t202" style="position:absolute;left:0pt;margin-top:0pt;height:10.35pt;width:9.05pt;mso-position-horizontal:center;mso-position-horizontal-relative:margin;mso-wrap-style:none;z-index:251660288;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EPlfknQAAAAAwEAAA8AAAAAAAAAAQAgAAAAIgAAAGRycy9kb3du&#10;cmV2LnhtbFBLAQIUABQAAAAIAIdO4kBR10KNzgEAAJcDAAAOAAAAAAAAAAEAIAAAAB8BAABkcnMv&#10;ZTJvRG9jLnhtbFBLBQYAAAAABgAGAFkBAABfBQAAAAA=&#10;">
              <v:path/>
              <v:fill on="f" focussize="0,0"/>
              <v:stroke on="f"/>
              <v:imagedata o:title=""/>
              <o:lock v:ext="edit"/>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47</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034C76"/>
    <w:multiLevelType w:val="singleLevel"/>
    <w:tmpl w:val="8F034C76"/>
    <w:lvl w:ilvl="0" w:tentative="0">
      <w:start w:val="1"/>
      <w:numFmt w:val="decimal"/>
      <w:lvlText w:val="%1."/>
      <w:lvlJc w:val="left"/>
      <w:pPr>
        <w:tabs>
          <w:tab w:val="left" w:pos="312"/>
        </w:tabs>
      </w:pPr>
    </w:lvl>
  </w:abstractNum>
  <w:abstractNum w:abstractNumId="1">
    <w:nsid w:val="AFF879C5"/>
    <w:multiLevelType w:val="singleLevel"/>
    <w:tmpl w:val="AFF879C5"/>
    <w:lvl w:ilvl="0" w:tentative="0">
      <w:start w:val="1"/>
      <w:numFmt w:val="decimal"/>
      <w:lvlText w:val="%1."/>
      <w:lvlJc w:val="left"/>
      <w:pPr>
        <w:tabs>
          <w:tab w:val="left" w:pos="312"/>
        </w:tabs>
      </w:pPr>
    </w:lvl>
  </w:abstractNum>
  <w:abstractNum w:abstractNumId="2">
    <w:nsid w:val="C4F231B1"/>
    <w:multiLevelType w:val="singleLevel"/>
    <w:tmpl w:val="C4F231B1"/>
    <w:lvl w:ilvl="0" w:tentative="0">
      <w:start w:val="1"/>
      <w:numFmt w:val="decimal"/>
      <w:suff w:val="space"/>
      <w:lvlText w:val="%1."/>
      <w:lvlJc w:val="left"/>
    </w:lvl>
  </w:abstractNum>
  <w:abstractNum w:abstractNumId="3">
    <w:nsid w:val="E05A8B86"/>
    <w:multiLevelType w:val="singleLevel"/>
    <w:tmpl w:val="E05A8B86"/>
    <w:lvl w:ilvl="0" w:tentative="0">
      <w:start w:val="1"/>
      <w:numFmt w:val="decimal"/>
      <w:lvlText w:val="%1."/>
      <w:lvlJc w:val="left"/>
      <w:pPr>
        <w:tabs>
          <w:tab w:val="left" w:pos="312"/>
        </w:tabs>
      </w:pPr>
    </w:lvl>
  </w:abstractNum>
  <w:abstractNum w:abstractNumId="4">
    <w:nsid w:val="00000001"/>
    <w:multiLevelType w:val="singleLevel"/>
    <w:tmpl w:val="00000001"/>
    <w:lvl w:ilvl="0" w:tentative="0">
      <w:start w:val="1"/>
      <w:numFmt w:val="chineseCounting"/>
      <w:suff w:val="nothing"/>
      <w:lvlText w:val="%1、"/>
      <w:lvlJc w:val="left"/>
      <w:rPr>
        <w:rFonts w:hint="eastAsia"/>
      </w:rPr>
    </w:lvl>
  </w:abstractNum>
  <w:abstractNum w:abstractNumId="5">
    <w:nsid w:val="00000002"/>
    <w:multiLevelType w:val="singleLevel"/>
    <w:tmpl w:val="00000002"/>
    <w:lvl w:ilvl="0" w:tentative="0">
      <w:start w:val="1"/>
      <w:numFmt w:val="decimal"/>
      <w:suff w:val="nothing"/>
      <w:lvlText w:val="%1）"/>
      <w:lvlJc w:val="left"/>
    </w:lvl>
  </w:abstractNum>
  <w:abstractNum w:abstractNumId="6">
    <w:nsid w:val="00000003"/>
    <w:multiLevelType w:val="singleLevel"/>
    <w:tmpl w:val="00000003"/>
    <w:lvl w:ilvl="0" w:tentative="0">
      <w:start w:val="1"/>
      <w:numFmt w:val="decimal"/>
      <w:suff w:val="nothing"/>
      <w:lvlText w:val="%1）"/>
      <w:lvlJc w:val="left"/>
    </w:lvl>
  </w:abstractNum>
  <w:abstractNum w:abstractNumId="7">
    <w:nsid w:val="00000004"/>
    <w:multiLevelType w:val="singleLevel"/>
    <w:tmpl w:val="00000004"/>
    <w:lvl w:ilvl="0" w:tentative="0">
      <w:start w:val="1"/>
      <w:numFmt w:val="decimal"/>
      <w:suff w:val="nothing"/>
      <w:lvlText w:val="%1）"/>
      <w:lvlJc w:val="left"/>
    </w:lvl>
  </w:abstractNum>
  <w:abstractNum w:abstractNumId="8">
    <w:nsid w:val="19AF7A0F"/>
    <w:multiLevelType w:val="singleLevel"/>
    <w:tmpl w:val="19AF7A0F"/>
    <w:lvl w:ilvl="0" w:tentative="0">
      <w:start w:val="1"/>
      <w:numFmt w:val="decimal"/>
      <w:lvlText w:val="%1."/>
      <w:lvlJc w:val="left"/>
      <w:pPr>
        <w:tabs>
          <w:tab w:val="left" w:pos="312"/>
        </w:tabs>
      </w:pPr>
    </w:lvl>
  </w:abstractNum>
  <w:abstractNum w:abstractNumId="9">
    <w:nsid w:val="33D22E40"/>
    <w:multiLevelType w:val="singleLevel"/>
    <w:tmpl w:val="33D22E40"/>
    <w:lvl w:ilvl="0" w:tentative="0">
      <w:start w:val="2"/>
      <w:numFmt w:val="decimal"/>
      <w:lvlText w:val="%1."/>
      <w:lvlJc w:val="left"/>
      <w:pPr>
        <w:tabs>
          <w:tab w:val="left" w:pos="312"/>
        </w:tabs>
      </w:pPr>
    </w:lvl>
  </w:abstractNum>
  <w:abstractNum w:abstractNumId="10">
    <w:nsid w:val="4AE2C0E0"/>
    <w:multiLevelType w:val="singleLevel"/>
    <w:tmpl w:val="4AE2C0E0"/>
    <w:lvl w:ilvl="0" w:tentative="0">
      <w:start w:val="1"/>
      <w:numFmt w:val="decimal"/>
      <w:lvlText w:val="%1."/>
      <w:lvlJc w:val="left"/>
      <w:pPr>
        <w:tabs>
          <w:tab w:val="left" w:pos="312"/>
        </w:tabs>
      </w:pPr>
    </w:lvl>
  </w:abstractNum>
  <w:abstractNum w:abstractNumId="11">
    <w:nsid w:val="5F5EB4BD"/>
    <w:multiLevelType w:val="singleLevel"/>
    <w:tmpl w:val="5F5EB4BD"/>
    <w:lvl w:ilvl="0" w:tentative="0">
      <w:start w:val="1"/>
      <w:numFmt w:val="decimal"/>
      <w:lvlText w:val="[%1]."/>
      <w:lvlJc w:val="left"/>
      <w:pPr>
        <w:tabs>
          <w:tab w:val="left" w:pos="312"/>
        </w:tabs>
      </w:pPr>
    </w:lvl>
  </w:abstractNum>
  <w:num w:numId="1">
    <w:abstractNumId w:val="4"/>
  </w:num>
  <w:num w:numId="2">
    <w:abstractNumId w:val="5"/>
  </w:num>
  <w:num w:numId="3">
    <w:abstractNumId w:val="7"/>
  </w:num>
  <w:num w:numId="4">
    <w:abstractNumId w:val="6"/>
  </w:num>
  <w:num w:numId="5">
    <w:abstractNumId w:val="1"/>
  </w:num>
  <w:num w:numId="6">
    <w:abstractNumId w:val="8"/>
  </w:num>
  <w:num w:numId="7">
    <w:abstractNumId w:val="0"/>
  </w:num>
  <w:num w:numId="8">
    <w:abstractNumId w:val="3"/>
  </w:num>
  <w:num w:numId="9">
    <w:abstractNumId w:val="10"/>
  </w:num>
  <w:num w:numId="10">
    <w:abstractNumId w:val="2"/>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U4MDIzODhjZjVjYmVkNDkwYjA1ZWQ1ZDgxODkwYjQifQ=="/>
  </w:docVars>
  <w:rsids>
    <w:rsidRoot w:val="00000000"/>
    <w:rsid w:val="6FAD29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0"/>
    <w:pPr>
      <w:keepNext/>
      <w:keepLines/>
      <w:spacing w:before="260" w:after="260" w:line="416" w:lineRule="auto"/>
      <w:outlineLvl w:val="2"/>
    </w:pPr>
    <w:rPr>
      <w:b/>
      <w:bCs/>
      <w:sz w:val="32"/>
      <w:szCs w:val="32"/>
    </w:rPr>
  </w:style>
  <w:style w:type="character" w:default="1" w:styleId="16">
    <w:name w:val="Default Paragraph Font"/>
    <w:semiHidden/>
    <w:qFormat/>
    <w:uiPriority w:val="0"/>
  </w:style>
  <w:style w:type="table" w:default="1" w:styleId="14">
    <w:name w:val="Normal Table"/>
    <w:semiHidden/>
    <w:uiPriority w:val="0"/>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Block Text"/>
    <w:basedOn w:val="1"/>
    <w:qFormat/>
    <w:uiPriority w:val="0"/>
    <w:pPr>
      <w:spacing w:line="360" w:lineRule="auto"/>
      <w:ind w:left="-359" w:leftChars="-171" w:right="-433" w:rightChars="-206" w:firstLine="420" w:firstLineChars="150"/>
    </w:pPr>
    <w:rPr>
      <w:sz w:val="28"/>
    </w:rPr>
  </w:style>
  <w:style w:type="paragraph" w:styleId="7">
    <w:name w:val="toc 3"/>
    <w:basedOn w:val="1"/>
    <w:next w:val="1"/>
    <w:qFormat/>
    <w:uiPriority w:val="39"/>
    <w:pPr>
      <w:ind w:left="840" w:leftChars="400"/>
    </w:pPr>
  </w:style>
  <w:style w:type="paragraph" w:styleId="8">
    <w:name w:val="Balloon Text"/>
    <w:basedOn w:val="1"/>
    <w:link w:val="18"/>
    <w:uiPriority w:val="0"/>
    <w:rPr>
      <w:rFonts w:ascii="Times New Roman" w:hAnsi="Times New Roman" w:eastAsia="宋体" w:cs="Times New Roman"/>
      <w:sz w:val="18"/>
      <w:szCs w:val="18"/>
    </w:rPr>
  </w:style>
  <w:style w:type="paragraph" w:styleId="9">
    <w:name w:val="footer"/>
    <w:basedOn w:val="1"/>
    <w:qFormat/>
    <w:uiPriority w:val="0"/>
    <w:pPr>
      <w:tabs>
        <w:tab w:val="center" w:pos="4153"/>
        <w:tab w:val="right" w:pos="8306"/>
      </w:tabs>
      <w:snapToGrid w:val="0"/>
      <w:jc w:val="left"/>
    </w:pPr>
    <w:rPr>
      <w:rFonts w:ascii="Times New Roman" w:hAnsi="Times New Roman" w:eastAsia="宋体" w:cs="Times New Roman"/>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Normal (Web)"/>
    <w:basedOn w:val="1"/>
    <w:qFormat/>
    <w:uiPriority w:val="0"/>
    <w:pPr>
      <w:spacing w:before="100" w:beforeAutospacing="1" w:after="100" w:afterAutospacing="1"/>
      <w:ind w:left="0" w:right="0"/>
      <w:jc w:val="left"/>
    </w:pPr>
    <w:rPr>
      <w:rFonts w:ascii="Times New Roman" w:hAnsi="Times New Roman" w:eastAsia="宋体" w:cs="Times New Roman"/>
      <w:kern w:val="0"/>
      <w:sz w:val="24"/>
      <w:lang w:val="en-US" w:eastAsia="zh-CN" w:bidi="ar"/>
    </w:rPr>
  </w:style>
  <w:style w:type="paragraph" w:styleId="13">
    <w:name w:val="Title"/>
    <w:basedOn w:val="1"/>
    <w:next w:val="1"/>
    <w:uiPriority w:val="0"/>
    <w:pPr>
      <w:spacing w:before="240" w:after="60"/>
      <w:jc w:val="center"/>
      <w:outlineLvl w:val="0"/>
    </w:pPr>
    <w:rPr>
      <w:rFonts w:ascii="Cambria" w:hAnsi="Cambria" w:eastAsia="宋体" w:cs="Times New Roman"/>
      <w:b/>
      <w:bCs/>
      <w:sz w:val="32"/>
      <w:szCs w:val="32"/>
    </w:rPr>
  </w:style>
  <w:style w:type="table" w:styleId="15">
    <w:name w:val="Table Grid"/>
    <w:basedOn w:val="1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page number"/>
    <w:basedOn w:val="16"/>
    <w:qFormat/>
    <w:uiPriority w:val="0"/>
    <w:rPr>
      <w:rFonts w:ascii="Times New Roman" w:hAnsi="Times New Roman" w:eastAsia="宋体" w:cs="Times New Roman"/>
    </w:rPr>
  </w:style>
  <w:style w:type="character" w:customStyle="1" w:styleId="18">
    <w:name w:val="批注框文本 字符"/>
    <w:link w:val="8"/>
    <w:qFormat/>
    <w:uiPriority w:val="0"/>
    <w:rPr>
      <w:rFonts w:ascii="Times New Roman" w:hAnsi="Times New Roman" w:eastAsia="宋体" w:cs="Times New Roman"/>
      <w:sz w:val="18"/>
      <w:szCs w:val="18"/>
    </w:rPr>
  </w:style>
  <w:style w:type="character" w:customStyle="1" w:styleId="19">
    <w:name w:val="Char Char"/>
    <w:qFormat/>
    <w:uiPriority w:val="0"/>
    <w:rPr>
      <w:rFonts w:ascii="Times New Roman" w:hAnsi="Times New Roman" w:eastAsia="宋体" w:cs="Times New Roman"/>
      <w:kern w:val="2"/>
      <w:sz w:val="18"/>
      <w:szCs w:val="18"/>
      <w:lang w:bidi="ar-SA"/>
    </w:rPr>
  </w:style>
  <w:style w:type="paragraph" w:customStyle="1" w:styleId="20">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character" w:customStyle="1" w:styleId="21">
    <w:name w:val="标题 3 Char"/>
    <w:basedOn w:val="16"/>
    <w:link w:val="4"/>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2023-06-06T13:09:52Z</dcterms:created>
  <dc:creator>86131</dc:creator>
  <cp:lastModifiedBy>半江の边</cp:lastModifiedBy>
  <dcterms:modified xsi:type="dcterms:W3CDTF">2023-06-06T13:12:15Z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DCF294703CDE4FAEA40E8E24945F48DE_12</vt:lpwstr>
  </property>
</Properties>
</file>