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店主帮扶老人赔1.9万官方两次处理被指欠妥-调解协议曝光_协商_赔偿_索赔"/>
    <w:p>
      <w:pPr>
        <w:pStyle w:val="3"/>
      </w:pPr>
      <w:r>
        <w:rPr>
          <w:rFonts w:hint="eastAsia"/>
        </w:rPr>
        <w:t xml:space="preserve">店主帮扶老人赔1.9万：官方两次处理被指欠妥</w:t>
      </w:r>
      <w:r>
        <w:t xml:space="preserve"> </w:t>
      </w:r>
      <w:r>
        <w:rPr>
          <w:rFonts w:hint="eastAsia"/>
        </w:rPr>
        <w:t xml:space="preserve">调解协议曝光_协商_赔偿_索赔</w:t>
      </w:r>
    </w:p>
    <w:p>
      <w:pPr>
        <w:pStyle w:val="166"/>
      </w:pPr>
      <w:r>
        <w:rPr>
          <w:rFonts w:hint="eastAsia"/>
        </w:rPr>
        <w:t xml:space="preserve">【资料来源于新京报、红星新闻、极目新闻、纵览新闻、九派新闻等】</w:t>
      </w:r>
      <w:r>
        <w:t xml:space="preserve"> </w:t>
      </w:r>
      <w:r>
        <w:rPr>
          <w:rFonts w:hint="eastAsia"/>
        </w:rPr>
        <w:t xml:space="preserve">8月17日，湖南衡阳一老人因身体不适进牌馆休息晕倒，店主帮扶送医后老人离世，老人家属向店主索赔，店主最终赔偿1.9万息事宁人。此事在网上引起广泛争议。</w:t>
      </w:r>
      <w:r>
        <w:t xml:space="preserve"> </w:t>
      </w:r>
      <w:r>
        <w:rPr>
          <w:rFonts w:hint="eastAsia"/>
        </w:rPr>
        <w:t xml:space="preserve">事件发酵后，新京报我们视频报道，23日晚“相关部门提出愿意将赔偿款补贴给他们”，目前正在协商中。8月24日，店主表示“事情已经处理好了”，其子已删除社交平台的相关视频。</w:t>
      </w:r>
    </w:p>
    <w:bookmarkStart w:id="15" w:name="调解协议细节和事发经过曝光-有相关部门表态愿意补贴赔偿款"/>
    <w:p>
      <w:pPr>
        <w:pStyle w:val="4"/>
      </w:pPr>
      <w:r>
        <w:rPr>
          <w:rFonts w:hint="eastAsia"/>
        </w:rPr>
        <w:t xml:space="preserve">调解协议细节和事发经过曝光</w:t>
      </w:r>
      <w:r>
        <w:t xml:space="preserve"> </w:t>
      </w:r>
      <w:r>
        <w:rPr>
          <w:rFonts w:hint="eastAsia"/>
        </w:rPr>
        <w:t xml:space="preserve">有“相关部门”表态愿意补贴赔偿款</w:t>
      </w:r>
    </w:p>
    <w:p>
      <w:pPr>
        <w:pStyle w:val="166"/>
      </w:pPr>
      <w:r>
        <w:rPr>
          <w:rFonts w:hint="eastAsia"/>
        </w:rPr>
        <w:t xml:space="preserve">8月17日，湖南衡阳一老人因身体不适进牌馆休息晕倒，店主帮扶送医后老人离世，老人家属向店主索赔。据媒体核实，此事发生在衡阳市祁东县洪桥街道上正社区。</w:t>
      </w:r>
    </w:p>
    <w:p>
      <w:pPr>
        <w:pStyle w:val="19"/>
      </w:pPr>
      <w:r>
        <w:rPr>
          <w:rFonts w:hint="eastAsia"/>
        </w:rPr>
        <w:t xml:space="preserve">媒体极目新闻记者获取到的完整监控视频显示，8月17日12时50分，一名老人走入牌馆，并在门口处的椅子处坐下。12时54分30秒，女店主发现老人情况不对，上前询问但没有得到答复，店内另一男子表示要不行了，店主随后表示要拨打120电话。12时55分01秒，店主与另外两人将老人扶到了店门口，此后店主一直守在老人身边。13时01分，120急救车辆抵达现场。13时03分，急救人员将老人抬上了救护车。死者家属更是被爆出张口索赔10万元，还扬言“抬尸堵店”。</w:t>
      </w:r>
    </w:p>
    <w:p>
      <w:pPr>
        <w:pStyle w:val="19"/>
      </w:pPr>
      <w:r>
        <w:rPr>
          <w:rFonts w:hint="eastAsia"/>
        </w:rPr>
        <w:t xml:space="preserve">湖南广播电视台都市频道风芒新闻采访目击者邓先生获悉</w:t>
      </w:r>
      <w:r>
        <w:t xml:space="preserve"> </w:t>
      </w:r>
      <w:r>
        <w:rPr>
          <w:rFonts w:hint="eastAsia"/>
        </w:rPr>
        <w:t xml:space="preserve">事件经过：事发后店主立刻上前施救，尝试掐人中，施救过程中还不慎摔了一跤。众人拨打120，历经个把小时抢救，老人最终抢救无效离世</w:t>
      </w:r>
      <w:r>
        <w:t xml:space="preserve"> 。</w:t>
      </w:r>
    </w:p>
    <w:p>
      <w:pPr>
        <w:pStyle w:val="19"/>
      </w:pPr>
      <w:r>
        <w:rPr>
          <w:rFonts w:hint="eastAsia"/>
        </w:rPr>
        <w:t xml:space="preserve">事件曝光后，店主儿子接受新京报采访时称，其母亲不认识这名老人，当时老人进店内休息，不久就晕倒了，他妈妈帮扶送医后老人还是不幸离世。随后老人家属向他们索赔，双方在派出所协商两次，赔偿金额从10万元降到1.9万元后协商成功。辖区派出所还表示，双方在派出所已协商成功，赔偿款已支付，如对结果有异议可提起民事诉讼。</w:t>
      </w:r>
    </w:p>
    <w:p>
      <w:pPr>
        <w:pStyle w:val="19"/>
      </w:pPr>
      <w:r>
        <w:rPr>
          <w:rFonts w:hint="eastAsia"/>
        </w:rPr>
        <w:t xml:space="preserve">8月24日，新京报记者从湖南祁东县司法局获悉，已就店主帮扶老人遭索赔一事介入调查。店主儿子称，23日晚相关部门提出愿意将赔偿款补贴给他们，目前正在协商中。另据九派新闻报道，事发后门店没营业，店主刚交了房租，还在考虑是否继续开店。社区联系他们提出愿意补贴，但具体金额没有明说。</w:t>
      </w:r>
    </w:p>
    <w:p>
      <w:pPr>
        <w:pStyle w:val="19"/>
      </w:pPr>
      <w:r>
        <w:rPr>
          <w:rFonts w:hint="eastAsia"/>
        </w:rPr>
        <w:t xml:space="preserve">24日上午，媒体红星新闻记者联系上店主，他表示，“已经处理好了。”此外，记者发现，李先生儿子的社交平台上已删除之前发布的视频，并发文称，“也许昨天需要一个答案，但是今天已经不需要了，这件事到此为止吧！”</w:t>
      </w:r>
    </w:p>
    <w:p>
      <w:pPr>
        <w:pStyle w:val="19"/>
      </w:pPr>
      <w:r>
        <w:rPr>
          <w:rFonts w:hint="eastAsia"/>
        </w:rPr>
        <w:t xml:space="preserve">24日下午，新京报进一步报道，从知情人处获悉湖南祁东女店主帮扶老人遭索赔调解协议细节。</w:t>
      </w:r>
    </w:p>
    <w:p>
      <w:pPr>
        <w:pStyle w:val="19"/>
      </w:pPr>
      <w:r>
        <w:rPr>
          <w:rFonts w:hint="eastAsia"/>
        </w:rPr>
        <w:t xml:space="preserve">协议书：老人系在女店主的牌馆突发意外，经抢救无效后死亡，女店主以人道主义补偿死者家属1.9万元，该补偿在签订协议时一次性支付，死者家属不再就该矛盾纠纷及处理结果提出任何异议</w:t>
      </w:r>
      <w:r>
        <w:t xml:space="preserve"> 。</w:t>
      </w:r>
    </w:p>
    <w:bookmarkEnd w:id="15"/>
    <w:bookmarkStart w:id="16" w:name="舆情源自官方的两次处理方式欠妥-央视网等多家媒体发声保护善意法律不能和稀泥"/>
    <w:p>
      <w:pPr>
        <w:pStyle w:val="4"/>
      </w:pPr>
      <w:r>
        <w:rPr>
          <w:rFonts w:hint="eastAsia"/>
        </w:rPr>
        <w:t xml:space="preserve">舆情源自官方的两次处理方式欠妥？</w:t>
      </w:r>
      <w:r>
        <w:t xml:space="preserve"> </w:t>
      </w:r>
      <w:r>
        <w:rPr>
          <w:rFonts w:hint="eastAsia"/>
        </w:rPr>
        <w:t xml:space="preserve">央视网等多家媒体发声：保护善意，法律不能和稀泥</w:t>
      </w:r>
    </w:p>
    <w:p>
      <w:pPr>
        <w:pStyle w:val="166"/>
      </w:pPr>
      <w:r>
        <w:rPr>
          <w:rFonts w:hint="eastAsia"/>
        </w:rPr>
        <w:t xml:space="preserve">此事一经发酵在网上引发了广泛讨论，网友表示这就是“敲诈”。类似的事件也曾发生，如最出名的“南京彭宇案”，近期还有2024年的“安徽萧县老人药店晕倒事件”，当时一名七旬老人在店内购药时突发抽搐倒地，店员未实施救助但报警并继续接待顾客，9分钟后民警到场帮扶，老人送医后去世，萧县市场监督管理局回应称无规定要求药店人员具备急救知识，涉事药店称已第一时间拨打120。</w:t>
      </w:r>
    </w:p>
    <w:p>
      <w:pPr>
        <w:pStyle w:val="19"/>
      </w:pPr>
      <w:r>
        <w:rPr>
          <w:rFonts w:hint="eastAsia"/>
        </w:rPr>
        <w:t xml:space="preserve">言归正传，我们再回到这次事件本身，官方两次处理方式值得商榷。</w:t>
      </w:r>
    </w:p>
    <w:p>
      <w:pPr>
        <w:pStyle w:val="19"/>
      </w:pPr>
      <w:r>
        <w:rPr>
          <w:rFonts w:hint="eastAsia"/>
        </w:rPr>
        <w:t xml:space="preserve">官方第一次调解，派出所将“赔偿金额从10万降到1.9万”，也正是这个调解结果才引发了舆情。</w:t>
      </w:r>
    </w:p>
    <w:p>
      <w:pPr>
        <w:pStyle w:val="19"/>
      </w:pPr>
      <w:r>
        <w:rPr>
          <w:rFonts w:hint="eastAsia"/>
        </w:rPr>
        <w:t xml:space="preserve">新京报表示，因为从法律角度看，店主夫妇的行为属于善意救助，然而，协商之后，店主最终妥协支付1.9万元“人道主义补偿款”。此事引起大量网友质疑。在此事中，店主到底有无责任？要求店主支付这种“人道主义补偿款”，有什么依据？这种处理是否公平合理？面对网友质疑，有关方面不妨尽快对公众做出回应，以廓清质疑。否则，如果任由舆论议论纷纷，网友担心这种协商可能是“和稀泥”，这会传递出“谁闹谁有理”的错误信号，虽暂时平息了个案，却不利于社会正气的弘扬。</w:t>
      </w:r>
    </w:p>
    <w:p>
      <w:pPr>
        <w:pStyle w:val="19"/>
      </w:pPr>
      <w:r>
        <w:rPr>
          <w:rFonts w:hint="eastAsia"/>
        </w:rPr>
        <w:t xml:space="preserve">另据媒体媒体深圳广电评论称警方和司法所都已明确判定店家无责，从头到尾，店家做错了什么？老人自己进店休息，店家主动施救，没有任何过错。难道就凭</w:t>
      </w:r>
      <w:r>
        <w:t xml:space="preserve"> </w:t>
      </w:r>
      <w:r>
        <w:rPr>
          <w:rFonts w:hint="eastAsia"/>
        </w:rPr>
        <w:t xml:space="preserve">“在你店里出事”，就该赔钱？这哪里是维权，分明就是“打劫”。</w:t>
      </w:r>
    </w:p>
    <w:p>
      <w:pPr>
        <w:pStyle w:val="19"/>
      </w:pPr>
      <w:r>
        <w:rPr>
          <w:rFonts w:hint="eastAsia"/>
        </w:rPr>
        <w:t xml:space="preserve">媒体纵览新闻则表示，</w:t>
      </w:r>
      <w:r>
        <w:t xml:space="preserve"> </w:t>
      </w:r>
      <w:r>
        <w:rPr>
          <w:rFonts w:hint="eastAsia"/>
        </w:rPr>
        <w:t xml:space="preserve">表面看，这是一起尘埃落定的民事调解，实际上是对无理取闹的纵容，以无辜者付钱换来了表面的息事宁人。</w:t>
      </w:r>
    </w:p>
    <w:p>
      <w:pPr>
        <w:pStyle w:val="19"/>
      </w:pPr>
      <w:r>
        <w:rPr>
          <w:rFonts w:hint="eastAsia"/>
        </w:rPr>
        <w:t xml:space="preserve">派出所从中协商，将赔偿金额从10万元降到1.9万元，最终促成“协商成功”，这看似高效的调解却模糊了是非边界。真正需要协商解决的，不是金额多少的问题，而是扶人者是否该赔偿款的问题。虽然能够暂时平息了个别矛盾，却无端助长了“不占理就闹事”的风气，更让社会一点点失去赖以生存的公平正义。</w:t>
      </w:r>
    </w:p>
    <w:p>
      <w:pPr>
        <w:pStyle w:val="19"/>
      </w:pPr>
      <w:r>
        <w:rPr>
          <w:rFonts w:hint="eastAsia"/>
        </w:rPr>
        <w:t xml:space="preserve">若是社会需要靠无辜者的妥协来换取安宁，公权力的公信力与普通人的助人勇气都会流失</w:t>
      </w:r>
      <w:r>
        <w:t xml:space="preserve"> </w:t>
      </w:r>
      <w:r>
        <w:rPr>
          <w:rFonts w:hint="eastAsia"/>
        </w:rPr>
        <w:t xml:space="preserve">。许多网友在评论区义愤填膺，“让做好事的寒了心，以后谁都不扶”。</w:t>
      </w:r>
    </w:p>
    <w:p>
      <w:pPr>
        <w:pStyle w:val="19"/>
      </w:pPr>
      <w:r>
        <w:rPr>
          <w:rFonts w:hint="eastAsia"/>
        </w:rPr>
        <w:t xml:space="preserve">斩断“以闹谋利”的歪心思，不能仅靠道德谴责，关键在于基层执法者必须挺直腰杆。面对明显缺乏法律依据的索赔诉求，需要的不是“和事佬”式的调解，而是对法律边界的清晰划设和对恶意主张的明确驳回。要让每一次调解，都经得起法律条文和公序良俗的双重审视，让仗义出手者不必害怕被勒索，给善意一个堂堂正正登场的理由。</w:t>
      </w:r>
    </w:p>
    <w:p>
      <w:pPr>
        <w:pStyle w:val="19"/>
      </w:pPr>
      <w:r>
        <w:rPr>
          <w:rFonts w:hint="eastAsia"/>
        </w:rPr>
        <w:t xml:space="preserve">知名公益律师赵良善分析，依据《中华人民共和国民法典》第一千一百九十八条规定，经营场所经营者承担的是合理限度内的安全保障义务。本案老人系自行进店短暂休息，并非消费顾客，发病、死亡源于自身突发疾病，店铺场地不存在安全隐患。店主发现老人晕倒后及时搀扶、拨打120急救电话，已经在普通人能力范围内完成救助行为；同时根据《中华人民共和国民法典》第一百八十四条“好人条款”，自愿实施紧急救助行为，救助人不承担民事责任。从现有报道事实判断，店主不存在法律意义上的过错，依法不构成侵权责任。</w:t>
      </w:r>
    </w:p>
    <w:p>
      <w:pPr>
        <w:pStyle w:val="19"/>
      </w:pPr>
      <w:r>
        <w:rPr>
          <w:rFonts w:hint="eastAsia"/>
        </w:rPr>
        <w:t xml:space="preserve">上海孟小龙律师认为，不提倡老人家属索赔行为，也不能效仿该行为，如此社会秩序和良好的价值观就会被扰乱。孟小龙认为，老人系自己走到店家牌馆休息，晕倒时店家主动帮扶，没有故意和过失上的过错，不需要承担法律责任。</w:t>
      </w:r>
    </w:p>
    <w:p>
      <w:pPr>
        <w:pStyle w:val="19"/>
      </w:pPr>
      <w:r>
        <w:rPr>
          <w:rFonts w:hint="eastAsia"/>
        </w:rPr>
        <w:t xml:space="preserve">官方的第二次调解依旧引发舆情。</w:t>
      </w:r>
    </w:p>
    <w:p>
      <w:pPr>
        <w:pStyle w:val="19"/>
      </w:pPr>
      <w:r>
        <w:rPr>
          <w:rFonts w:hint="eastAsia"/>
        </w:rPr>
        <w:t xml:space="preserve">最新消息显示，湖南祁东县司法局介入调查，“相关部门提出愿意将赔偿款补贴给他们”。这个处理方式再次被称为是“和稀泥”，网友纷纷表示，既然认定店家无错，就不应该让做好事的人心寒，再说“相关部门”是谁？凭什么你出？用的是纳税人的钱？这个事应该官方出一个定性结果，死者家属更不应该拿任何钱……</w:t>
      </w:r>
    </w:p>
    <w:p>
      <w:pPr>
        <w:pStyle w:val="19"/>
      </w:pPr>
      <w:r>
        <w:rPr>
          <w:rFonts w:hint="eastAsia"/>
        </w:rPr>
        <w:t xml:space="preserve">如今，此事被报道“已经处理好了”，但详情未知。同时，辖区街道办工作人员称“不太清楚此事，以上级通报为准”。</w:t>
      </w:r>
    </w:p>
    <w:p>
      <w:pPr>
        <w:pStyle w:val="19"/>
      </w:pPr>
      <w:r>
        <w:rPr>
          <w:rFonts w:hint="eastAsia"/>
        </w:rPr>
        <w:t xml:space="preserve">随后，央媒央视网重磅发声：有人说，1.9万元不多，双方协商好了，事情也了了。这种看法站不住脚。调解成功不等于处理正确，公众担心的不只是这一笔转账，而是”花钱息事”成为一种惯性。</w:t>
      </w:r>
    </w:p>
    <w:p>
      <w:pPr>
        <w:pStyle w:val="19"/>
      </w:pPr>
      <w:r>
        <w:rPr>
          <w:rFonts w:hint="eastAsia"/>
        </w:rPr>
        <w:t xml:space="preserve">真正的问题是：店主到底有没有责任？大家关心和期待的是一份经得起追问的结论：店主的行为在法律上如何定性？责任如何划分？今后类似情况，普通人该怎么做、能怎么做？</w:t>
      </w:r>
    </w:p>
    <w:p>
      <w:pPr>
        <w:pStyle w:val="19"/>
      </w:pPr>
      <w:r>
        <w:rPr>
          <w:rFonts w:hint="eastAsia"/>
        </w:rPr>
        <w:t xml:space="preserve">在鼓励助人为乐这件事上，法律边界不能被”人道主义”四个字模糊。有责依法担责，无责理直气壮。保护善意，法律不能和稀泥。</w:t>
      </w:r>
    </w:p>
    <w:p>
      <w:pPr>
        <w:pStyle w:val="19"/>
      </w:pPr>
      <w:r>
        <w:rPr>
          <w:rFonts w:hint="eastAsia"/>
        </w:rPr>
        <w:t xml:space="preserve">事件最终走向如何？我们确实还需要官方的一个通报，拭目以待。</w:t>
      </w:r>
    </w:p>
    <w:bookmarkEnd w:id="16"/>
    <w:bookmarkEnd w:id="17"/>
    <w:sectPr>
      <w:headerReference r:id="rId5" w:type="default"/>
      <w:footerReference r:id="rId6" w:type="default"/>
      <w:pgSz w:h="15840" w:w="12240"/>
      <w:pgMar w:bottom="1440" w:footer="720" w:gutter="0" w:header="720" w:left="1803" w:right="1803" w:top="1440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Calibri" w:hAnsi="Calibri" w:eastAsia="微软雅黑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Calibri" w:hAnsi="Calibri" w:eastAsia="微软雅黑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end"/>
    </w:r>
    <w:r>
      <w:rPr>
        <w:rFonts w:ascii="Calibri" w:hAnsi="Calibri" w:eastAsia="微软雅黑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right"/>
    </w:pPr>
    <w:r>
      <w:rPr>
        <w:rFonts w:ascii="Calibri" w:hAnsi="Calibri" w:eastAsia="微软雅黑"/>
        <w:color w:val="808080"/>
        <w:sz w:val="18"/>
      </w:rPr>
      <w:t>通用 Word 文档模板样例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pos="1080" w:val="left"/>
        </w:tabs>
        <w:ind w:hanging="360" w:left="108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pos="720" w:val="left"/>
        </w:tabs>
        <w:ind w:hanging="360" w:left="72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pos="360" w:val="left"/>
        </w:tabs>
        <w:ind w:hanging="360" w:left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E66D5E"/>
    <w:rsid w:val="29FC0F65"/>
    <w:rsid w:val="7E3F5CE9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semiHidden="0" w:uiPriority="99"/>
    <w:lsdException w:name="footer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semiHidden="0" w:uiPriority="99"/>
    <w:lsdException w:name="toa heading" w:uiPriority="99"/>
    <w:lsdException w:name="List" w:semiHidden="0" w:uiPriority="99"/>
    <w:lsdException w:name="List Bullet" w:semiHidden="0" w:uiPriority="99"/>
    <w:lsdException w:name="List Number" w:qFormat="1" w:semiHidden="0" w:uiPriority="99"/>
    <w:lsdException w:name="List 2" w:qFormat="1" w:semiHidden="0" w:uiPriority="99"/>
    <w:lsdException w:name="List 3" w:qFormat="1" w:semiHidden="0" w:uiPriority="99"/>
    <w:lsdException w:name="List 4" w:uiPriority="99"/>
    <w:lsdException w:name="List 5" w:uiPriority="99"/>
    <w:lsdException w:name="List Bullet 2" w:semiHidden="0" w:uiPriority="99"/>
    <w:lsdException w:name="List Bullet 3" w:semiHidden="0" w:uiPriority="99"/>
    <w:lsdException w:name="List Bullet 4" w:uiPriority="99"/>
    <w:lsdException w:name="List Bullet 5" w:uiPriority="99"/>
    <w:lsdException w:name="List Number 2" w:semiHidden="0" w:uiPriority="99"/>
    <w:lsdException w:name="List Number 3" w:qFormat="1" w:semiHidden="0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semiHidden="0" w:uiPriority="99"/>
    <w:lsdException w:name="Body Text Indent" w:uiPriority="99"/>
    <w:lsdException w:name="List Continue" w:semiHidden="0" w:uiPriority="99"/>
    <w:lsdException w:name="List Continue 2" w:semiHidden="0" w:uiPriority="99"/>
    <w:lsdException w:name="List Continue 3" w:semiHidden="0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qFormat="1" w:semiHidden="0" w:uiPriority="99"/>
    <w:lsdException w:name="Body Text 3" w:qFormat="1" w:semiHidden="0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qFormat="1" w:semiHidden="0" w:uiPriority="59" w:unhideWhenUsed="0"/>
    <w:lsdException w:name="Table Theme" w:uiPriority="99"/>
    <w:lsdException w:name="No Spacing" w:qFormat="1" w:semiHidden="0" w:uiPriority="1" w:unhideWhenUsed="0"/>
    <w:lsdException w:name="Light Shading" w:qFormat="1" w:semiHidden="0" w:uiPriority="60" w:unhideWhenUsed="0"/>
    <w:lsdException w:name="Light List" w:qFormat="1" w:semiHidden="0" w:uiPriority="61" w:unhideWhenUsed="0"/>
    <w:lsdException w:name="Light Grid" w:qFormat="1" w:semiHidden="0" w:uiPriority="62" w:unhideWhenUsed="0"/>
    <w:lsdException w:name="Medium Shading 1" w:qFormat="1" w:semiHidden="0" w:uiPriority="63" w:unhideWhenUsed="0"/>
    <w:lsdException w:name="Medium Shading 2" w:qFormat="1" w:semiHidden="0" w:uiPriority="64" w:unhideWhenUsed="0"/>
    <w:lsdException w:name="Medium List 1" w:qFormat="1" w:semiHidden="0" w:uiPriority="65" w:unhideWhenUsed="0"/>
    <w:lsdException w:name="Medium List 2" w:qFormat="1" w:semiHidden="0" w:uiPriority="66" w:unhideWhenUsed="0"/>
    <w:lsdException w:name="Medium Grid 1" w:qFormat="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qFormat="1" w:semiHidden="0" w:uiPriority="60" w:unhideWhenUsed="0"/>
    <w:lsdException w:name="Light List Accent 1" w:qFormat="1" w:semiHidden="0" w:uiPriority="61" w:unhideWhenUsed="0"/>
    <w:lsdException w:name="Light Grid Accent 1" w:semiHidden="0" w:uiPriority="62" w:unhideWhenUsed="0"/>
    <w:lsdException w:name="Medium Shading 1 Accent 1" w:qFormat="1" w:semiHidden="0" w:uiPriority="63" w:unhideWhenUsed="0"/>
    <w:lsdException w:name="Medium Shading 2 Accent 1" w:qFormat="1" w:semiHidden="0" w:uiPriority="64" w:unhideWhenUsed="0"/>
    <w:lsdException w:name="Medium List 1 Accent 1" w:qFormat="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qFormat="1" w:semiHidden="0" w:uiPriority="66" w:unhideWhenUsed="0"/>
    <w:lsdException w:name="Medium Grid 1 Accent 1" w:qFormat="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qFormat="1" w:semiHidden="0" w:uiPriority="61" w:unhideWhenUsed="0"/>
    <w:lsdException w:name="Light Grid Accent 2" w:semiHidden="0" w:uiPriority="62" w:unhideWhenUsed="0"/>
    <w:lsdException w:name="Medium Shading 1 Accent 2" w:qFormat="1" w:semiHidden="0" w:uiPriority="63" w:unhideWhenUsed="0"/>
    <w:lsdException w:name="Medium Shading 2 Accent 2" w:qFormat="1" w:semiHidden="0" w:uiPriority="64" w:unhideWhenUsed="0"/>
    <w:lsdException w:name="Medium List 1 Accent 2" w:qFormat="1" w:semiHidden="0" w:uiPriority="65" w:unhideWhenUsed="0"/>
    <w:lsdException w:name="Medium List 2 Accent 2" w:qFormat="1" w:semiHidden="0" w:uiPriority="66" w:unhideWhenUsed="0"/>
    <w:lsdException w:name="Medium Grid 1 Accent 2" w:qFormat="1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qFormat="1" w:semiHidden="0" w:uiPriority="60" w:unhideWhenUsed="0"/>
    <w:lsdException w:name="Light List Accent 3" w:qFormat="1" w:semiHidden="0" w:uiPriority="61" w:unhideWhenUsed="0"/>
    <w:lsdException w:name="Light Grid Accent 3" w:semiHidden="0" w:uiPriority="62" w:unhideWhenUsed="0"/>
    <w:lsdException w:name="Medium Shading 1 Accent 3" w:qFormat="1" w:semiHidden="0" w:uiPriority="63" w:unhideWhenUsed="0"/>
    <w:lsdException w:name="Medium Shading 2 Accent 3" w:qFormat="1" w:semiHidden="0" w:uiPriority="64" w:unhideWhenUsed="0"/>
    <w:lsdException w:name="Medium List 1 Accent 3" w:qFormat="1" w:semiHidden="0" w:uiPriority="65" w:unhideWhenUsed="0"/>
    <w:lsdException w:name="Medium List 2 Accent 3" w:qFormat="1" w:semiHidden="0" w:uiPriority="66" w:unhideWhenUsed="0"/>
    <w:lsdException w:name="Medium Grid 1 Accent 3" w:qFormat="1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qFormat="1" w:semiHidden="0" w:uiPriority="62" w:unhideWhenUsed="0"/>
    <w:lsdException w:name="Medium Shading 1 Accent 4" w:qFormat="1" w:semiHidden="0" w:uiPriority="63" w:unhideWhenUsed="0"/>
    <w:lsdException w:name="Medium Shading 2 Accent 4" w:qFormat="1" w:semiHidden="0" w:uiPriority="64" w:unhideWhenUsed="0"/>
    <w:lsdException w:name="Medium List 1 Accent 4" w:qFormat="1" w:semiHidden="0" w:uiPriority="65" w:unhideWhenUsed="0"/>
    <w:lsdException w:name="Medium List 2 Accent 4" w:qFormat="1" w:semiHidden="0" w:uiPriority="66" w:unhideWhenUsed="0"/>
    <w:lsdException w:name="Medium Grid 1 Accent 4" w:qFormat="1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qFormat="1" w:semiHidden="0" w:uiPriority="60" w:unhideWhenUsed="0"/>
    <w:lsdException w:name="Light List Accent 5" w:qFormat="1" w:semiHidden="0" w:uiPriority="61" w:unhideWhenUsed="0"/>
    <w:lsdException w:name="Light Grid Accent 5" w:qFormat="1" w:semiHidden="0" w:uiPriority="62" w:unhideWhenUsed="0"/>
    <w:lsdException w:name="Medium Shading 1 Accent 5" w:qFormat="1" w:semiHidden="0" w:uiPriority="63" w:unhideWhenUsed="0"/>
    <w:lsdException w:name="Medium Shading 2 Accent 5" w:qFormat="1" w:semiHidden="0" w:uiPriority="64" w:unhideWhenUsed="0"/>
    <w:lsdException w:name="Medium List 1 Accent 5" w:qFormat="1" w:semiHidden="0" w:uiPriority="65" w:unhideWhenUsed="0"/>
    <w:lsdException w:name="Medium List 2 Accent 5" w:qFormat="1" w:semiHidden="0" w:uiPriority="66" w:unhideWhenUsed="0"/>
    <w:lsdException w:name="Medium Grid 1 Accent 5" w:qFormat="1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qFormat="1" w:semiHidden="0" w:uiPriority="60" w:unhideWhenUsed="0"/>
    <w:lsdException w:name="Light List Accent 6" w:semiHidden="0" w:uiPriority="61" w:unhideWhenUsed="0"/>
    <w:lsdException w:name="Light Grid Accent 6" w:qFormat="1" w:semiHidden="0" w:uiPriority="62" w:unhideWhenUsed="0"/>
    <w:lsdException w:name="Medium Shading 1 Accent 6" w:qFormat="1" w:semiHidden="0" w:uiPriority="63" w:unhideWhenUsed="0"/>
    <w:lsdException w:name="Medium Shading 2 Accent 6" w:qFormat="1" w:semiHidden="0" w:uiPriority="64" w:unhideWhenUsed="0"/>
    <w:lsdException w:name="Medium List 1 Accent 6" w:qFormat="1" w:semiHidden="0" w:uiPriority="65" w:unhideWhenUsed="0"/>
    <w:lsdException w:name="Medium List 2 Accent 6" w:qFormat="1" w:semiHidden="0" w:uiPriority="66" w:unhideWhenUsed="0"/>
    <w:lsdException w:name="Medium Grid 1 Accent 6" w:qFormat="1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 w:line="276" w:lineRule="auto"/>
      <w:ind w:firstLine="420" w:firstLineChars="200"/>
    </w:pPr>
    <w:rPr>
      <w:rFonts w:ascii="Calibri" w:cstheme="minorBidi" w:eastAsia="微软雅黑" w:hAnsi="Calibri"/>
      <w:sz w:val="22"/>
      <w:szCs w:val="22"/>
      <w:lang w:bidi="ar-SA" w:eastAsia="en-US" w:val="en-US"/>
    </w:rPr>
  </w:style>
  <w:style w:styleId="3" w:type="paragraph">
    <w:name w:val="heading 1"/>
    <w:basedOn w:val="1"/>
    <w:next w:val="1"/>
    <w:link w:val="138"/>
    <w:qFormat/>
    <w:uiPriority w:val="9"/>
    <w:pPr>
      <w:keepNext/>
      <w:keepLines/>
      <w:spacing w:after="0" w:before="480"/>
      <w:ind w:firstLine="0" w:firstLineChars="0"/>
      <w:outlineLvl w:val="0"/>
    </w:pPr>
    <w:rPr>
      <w:rFonts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styleId="4" w:type="paragraph">
    <w:name w:val="heading 2"/>
    <w:basedOn w:val="1"/>
    <w:next w:val="1"/>
    <w:link w:val="139"/>
    <w:unhideWhenUsed/>
    <w:qFormat/>
    <w:uiPriority w:val="9"/>
    <w:pPr>
      <w:keepNext/>
      <w:keepLines/>
      <w:spacing w:after="0" w:before="200"/>
      <w:ind w:firstLine="0" w:firstLineChars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styleId="5" w:type="paragraph">
    <w:name w:val="heading 3"/>
    <w:basedOn w:val="1"/>
    <w:next w:val="1"/>
    <w:link w:val="140"/>
    <w:unhideWhenUsed/>
    <w:qFormat/>
    <w:uiPriority w:val="9"/>
    <w:pPr>
      <w:keepNext/>
      <w:keepLines/>
      <w:spacing w:after="0" w:before="200"/>
      <w:ind w:firstLine="0" w:firstLineChars="0"/>
      <w:outlineLvl w:val="2"/>
    </w:pPr>
    <w:rPr>
      <w:rFonts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styleId="6" w:type="paragraph">
    <w:name w:val="heading 4"/>
    <w:basedOn w:val="1"/>
    <w:next w:val="1"/>
    <w:link w:val="150"/>
    <w:semiHidden/>
    <w:unhideWhenUsed/>
    <w:qFormat/>
    <w:uiPriority w:val="9"/>
    <w:pPr>
      <w:keepNext/>
      <w:keepLines/>
      <w:spacing w:after="0" w:before="200"/>
      <w:ind w:firstLine="0" w:firstLineChars="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styleId="7" w:type="paragraph">
    <w:name w:val="heading 5"/>
    <w:basedOn w:val="1"/>
    <w:next w:val="1"/>
    <w:link w:val="151"/>
    <w:semiHidden/>
    <w:unhideWhenUsed/>
    <w:qFormat/>
    <w:uiPriority w:val="9"/>
    <w:pPr>
      <w:keepNext/>
      <w:keepLines/>
      <w:spacing w:after="0" w:before="200"/>
      <w:ind w:firstLine="0" w:firstLineChars="0"/>
      <w:outlineLvl w:val="4"/>
    </w:pPr>
    <w:rPr>
      <w:rFonts w:asciiTheme="majorHAnsi" w:cstheme="majorBidi" w:eastAsiaTheme="majorEastAsia" w:hAnsiTheme="majorHAnsi"/>
      <w:color w:themeColor="accent1" w:themeShade="80" w:val="254061"/>
    </w:rPr>
  </w:style>
  <w:style w:styleId="8" w:type="paragraph">
    <w:name w:val="heading 6"/>
    <w:basedOn w:val="1"/>
    <w:next w:val="1"/>
    <w:link w:val="152"/>
    <w:semiHidden/>
    <w:unhideWhenUsed/>
    <w:qFormat/>
    <w:uiPriority w:val="9"/>
    <w:pPr>
      <w:keepNext/>
      <w:keepLines/>
      <w:spacing w:after="0" w:before="200"/>
      <w:ind w:firstLine="0" w:firstLineChars="0"/>
      <w:outlineLvl w:val="5"/>
    </w:pPr>
    <w:rPr>
      <w:rFonts w:asciiTheme="majorHAnsi" w:cstheme="majorBidi" w:eastAsiaTheme="majorEastAsia" w:hAnsiTheme="majorHAnsi"/>
      <w:i/>
      <w:iCs/>
      <w:color w:themeColor="accent1" w:themeShade="80" w:val="254061"/>
    </w:rPr>
  </w:style>
  <w:style w:styleId="9" w:type="paragraph">
    <w:name w:val="heading 7"/>
    <w:basedOn w:val="1"/>
    <w:next w:val="1"/>
    <w:link w:val="153"/>
    <w:semiHidden/>
    <w:unhideWhenUsed/>
    <w:qFormat/>
    <w:uiPriority w:val="9"/>
    <w:pPr>
      <w:keepNext/>
      <w:keepLines/>
      <w:spacing w:after="0" w:before="200"/>
      <w:ind w:firstLine="0" w:firstLineChars="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10" w:type="paragraph">
    <w:name w:val="heading 8"/>
    <w:basedOn w:val="1"/>
    <w:next w:val="1"/>
    <w:link w:val="154"/>
    <w:semiHidden/>
    <w:unhideWhenUsed/>
    <w:qFormat/>
    <w:uiPriority w:val="9"/>
    <w:pPr>
      <w:keepNext/>
      <w:keepLines/>
      <w:spacing w:after="0" w:before="200"/>
      <w:ind w:firstLine="0" w:firstLineChars="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styleId="11" w:type="paragraph">
    <w:name w:val="heading 9"/>
    <w:basedOn w:val="1"/>
    <w:next w:val="1"/>
    <w:link w:val="155"/>
    <w:semiHidden/>
    <w:unhideWhenUsed/>
    <w:qFormat/>
    <w:uiPriority w:val="9"/>
    <w:pPr>
      <w:keepNext/>
      <w:keepLines/>
      <w:spacing w:after="0" w:before="200"/>
      <w:ind w:firstLine="0" w:firstLineChars="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default="1" w:styleId="132" w:type="character">
    <w:name w:val="Default Paragraph Font"/>
    <w:semiHidden/>
    <w:unhideWhenUsed/>
    <w:uiPriority w:val="1"/>
  </w:style>
  <w:style w:default="1" w:styleId="32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macro"/>
    <w:link w:val="147"/>
    <w:unhideWhenUsed/>
    <w:uiPriority w:val="99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cstheme="minorBidi" w:eastAsiaTheme="minorEastAsia" w:hAnsi="Courier"/>
      <w:sz w:val="20"/>
      <w:szCs w:val="20"/>
      <w:lang w:bidi="ar-SA" w:eastAsia="en-US" w:val="en-US"/>
    </w:rPr>
  </w:style>
  <w:style w:styleId="12" w:type="paragraph">
    <w:name w:val="List 3"/>
    <w:basedOn w:val="1"/>
    <w:unhideWhenUsed/>
    <w:qFormat/>
    <w:uiPriority w:val="99"/>
    <w:pPr>
      <w:ind w:firstLineChars="0" w:hanging="360" w:left="1080"/>
      <w:contextualSpacing/>
    </w:pPr>
  </w:style>
  <w:style w:styleId="13" w:type="paragraph">
    <w:name w:val="List Number 2"/>
    <w:basedOn w:val="1"/>
    <w:unhideWhenUsed/>
    <w:uiPriority w:val="99"/>
    <w:pPr>
      <w:numPr>
        <w:ilvl w:val="0"/>
        <w:numId w:val="1"/>
      </w:numPr>
      <w:ind w:firstLine="0" w:firstLineChars="0"/>
      <w:contextualSpacing/>
    </w:pPr>
  </w:style>
  <w:style w:styleId="14" w:type="paragraph">
    <w:name w:val="List Number"/>
    <w:basedOn w:val="1"/>
    <w:unhideWhenUsed/>
    <w:qFormat/>
    <w:uiPriority w:val="99"/>
    <w:pPr>
      <w:numPr>
        <w:ilvl w:val="0"/>
        <w:numId w:val="2"/>
      </w:numPr>
      <w:ind w:firstLine="0" w:firstLineChars="0"/>
      <w:contextualSpacing/>
    </w:pPr>
  </w:style>
  <w:style w:styleId="15" w:type="paragraph">
    <w:name w:val="caption"/>
    <w:basedOn w:val="1"/>
    <w:next w:val="1"/>
    <w:semiHidden/>
    <w:unhideWhenUsed/>
    <w:qFormat/>
    <w:uiPriority w:val="35"/>
    <w:pPr>
      <w:spacing w:line="240" w:lineRule="auto"/>
      <w:ind w:firstLine="0" w:firstLineChars="0"/>
    </w:pPr>
    <w:rPr>
      <w:b/>
      <w:bCs/>
      <w:color w:themeColor="accent1" w:val="4F81BD"/>
      <w:sz w:val="18"/>
      <w:szCs w:val="18"/>
      <w14:textFill>
        <w14:solidFill>
          <w14:schemeClr w14:val="accent1"/>
        </w14:solidFill>
      </w14:textFill>
    </w:rPr>
  </w:style>
  <w:style w:styleId="16" w:type="paragraph">
    <w:name w:val="List Bullet"/>
    <w:basedOn w:val="1"/>
    <w:unhideWhenUsed/>
    <w:uiPriority w:val="99"/>
    <w:pPr>
      <w:numPr>
        <w:ilvl w:val="0"/>
        <w:numId w:val="3"/>
      </w:numPr>
      <w:ind w:firstLine="0" w:firstLineChars="0"/>
      <w:contextualSpacing/>
    </w:pPr>
  </w:style>
  <w:style w:styleId="17" w:type="paragraph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styleId="18" w:type="paragraph">
    <w:name w:val="List Bullet 3"/>
    <w:basedOn w:val="1"/>
    <w:unhideWhenUsed/>
    <w:uiPriority w:val="99"/>
    <w:pPr>
      <w:numPr>
        <w:ilvl w:val="0"/>
        <w:numId w:val="4"/>
      </w:numPr>
      <w:ind w:firstLine="0" w:firstLineChars="0"/>
      <w:contextualSpacing/>
    </w:pPr>
  </w:style>
  <w:style w:styleId="19" w:type="paragraph">
    <w:name w:val="Body Text"/>
    <w:basedOn w:val="1"/>
    <w:link w:val="144"/>
    <w:unhideWhenUsed/>
    <w:uiPriority w:val="99"/>
    <w:pPr>
      <w:spacing w:after="120"/>
      <w:ind w:firstLine="420" w:firstLineChars="200"/>
    </w:pPr>
  </w:style>
  <w:style w:styleId="20" w:type="paragraph">
    <w:name w:val="List Number 3"/>
    <w:basedOn w:val="1"/>
    <w:unhideWhenUsed/>
    <w:qFormat/>
    <w:uiPriority w:val="99"/>
    <w:pPr>
      <w:numPr>
        <w:ilvl w:val="0"/>
        <w:numId w:val="5"/>
      </w:numPr>
      <w:ind w:firstLine="0" w:firstLineChars="0"/>
      <w:contextualSpacing/>
    </w:pPr>
  </w:style>
  <w:style w:styleId="21" w:type="paragraph">
    <w:name w:val="List 2"/>
    <w:basedOn w:val="1"/>
    <w:unhideWhenUsed/>
    <w:qFormat/>
    <w:uiPriority w:val="99"/>
    <w:pPr>
      <w:ind w:firstLineChars="0" w:hanging="360" w:left="720"/>
      <w:contextualSpacing/>
    </w:pPr>
  </w:style>
  <w:style w:styleId="22" w:type="paragraph">
    <w:name w:val="List Continue"/>
    <w:basedOn w:val="1"/>
    <w:unhideWhenUsed/>
    <w:uiPriority w:val="99"/>
    <w:pPr>
      <w:spacing w:after="120"/>
      <w:ind w:firstLine="0" w:firstLineChars="0" w:left="360"/>
      <w:contextualSpacing/>
    </w:pPr>
  </w:style>
  <w:style w:styleId="23" w:type="paragraph">
    <w:name w:val="List Bullet 2"/>
    <w:basedOn w:val="1"/>
    <w:unhideWhenUsed/>
    <w:uiPriority w:val="99"/>
    <w:pPr>
      <w:numPr>
        <w:ilvl w:val="0"/>
        <w:numId w:val="6"/>
      </w:numPr>
      <w:ind w:firstLine="0" w:firstLineChars="0"/>
      <w:contextualSpacing/>
    </w:pPr>
  </w:style>
  <w:style w:styleId="24" w:type="paragraph">
    <w:name w:val="footer"/>
    <w:basedOn w:val="1"/>
    <w:link w:val="136"/>
    <w:unhideWhenUsed/>
    <w:uiPriority w:val="99"/>
    <w:pPr>
      <w:tabs>
        <w:tab w:pos="4680" w:val="center"/>
        <w:tab w:pos="9360" w:val="right"/>
      </w:tabs>
      <w:spacing w:after="0" w:line="240" w:lineRule="auto"/>
      <w:ind w:firstLine="0" w:firstLineChars="0"/>
    </w:pPr>
  </w:style>
  <w:style w:styleId="25" w:type="paragraph">
    <w:name w:val="header"/>
    <w:basedOn w:val="1"/>
    <w:link w:val="135"/>
    <w:unhideWhenUsed/>
    <w:uiPriority w:val="99"/>
    <w:pPr>
      <w:tabs>
        <w:tab w:pos="4680" w:val="center"/>
        <w:tab w:pos="9360" w:val="right"/>
      </w:tabs>
      <w:spacing w:after="0" w:line="240" w:lineRule="auto"/>
      <w:ind w:firstLine="0" w:firstLineChars="0"/>
    </w:pPr>
  </w:style>
  <w:style w:styleId="26" w:type="paragraph">
    <w:name w:val="Subtitle"/>
    <w:basedOn w:val="1"/>
    <w:next w:val="1"/>
    <w:link w:val="142"/>
    <w:qFormat/>
    <w:uiPriority w:val="11"/>
    <w:pPr>
      <w:ind w:firstLine="0" w:firstLineChars="0"/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styleId="27" w:type="paragraph">
    <w:name w:val="List"/>
    <w:basedOn w:val="1"/>
    <w:unhideWhenUsed/>
    <w:uiPriority w:val="99"/>
    <w:pPr>
      <w:ind w:firstLineChars="0" w:hanging="360" w:left="360"/>
      <w:contextualSpacing/>
    </w:pPr>
  </w:style>
  <w:style w:styleId="28" w:type="paragraph">
    <w:name w:val="Body Text 2"/>
    <w:basedOn w:val="1"/>
    <w:link w:val="145"/>
    <w:unhideWhenUsed/>
    <w:qFormat/>
    <w:uiPriority w:val="99"/>
    <w:pPr>
      <w:spacing w:after="120" w:line="480" w:lineRule="auto"/>
    </w:pPr>
  </w:style>
  <w:style w:styleId="29" w:type="paragraph">
    <w:name w:val="List Continue 2"/>
    <w:basedOn w:val="1"/>
    <w:unhideWhenUsed/>
    <w:uiPriority w:val="99"/>
    <w:pPr>
      <w:spacing w:after="120"/>
      <w:ind w:firstLine="0" w:firstLineChars="0" w:left="720"/>
      <w:contextualSpacing/>
    </w:pPr>
  </w:style>
  <w:style w:styleId="30" w:type="paragraph">
    <w:name w:val="List Continue 3"/>
    <w:basedOn w:val="1"/>
    <w:unhideWhenUsed/>
    <w:uiPriority w:val="99"/>
    <w:pPr>
      <w:spacing w:after="120"/>
      <w:ind w:firstLine="0" w:firstLineChars="0" w:left="1080"/>
      <w:contextualSpacing/>
    </w:pPr>
  </w:style>
  <w:style w:styleId="31" w:type="paragraph">
    <w:name w:val="Title"/>
    <w:basedOn w:val="1"/>
    <w:next w:val="1"/>
    <w:link w:val="141"/>
    <w:qFormat/>
    <w:uiPriority w:val="10"/>
    <w:pPr>
      <w:pBdr>
        <w:bottom w:color="4F81BD" w:space="4" w:sz="8" w:themeColor="accent1" w:val="single"/>
      </w:pBdr>
      <w:spacing w:after="300" w:line="240" w:lineRule="auto"/>
      <w:ind w:firstLine="0" w:firstLineChars="0"/>
      <w:contextualSpacing/>
    </w:pPr>
    <w:rPr>
      <w:rFonts w:asciiTheme="majorHAnsi" w:cstheme="majorBidi" w:eastAsiaTheme="majorEastAsia" w:hAnsiTheme="majorHAnsi"/>
      <w:color w:themeColor="text2" w:themeShade="BF" w:val="17375E"/>
      <w:spacing w:val="5"/>
      <w:kern w:val="28"/>
      <w:sz w:val="52"/>
      <w:szCs w:val="52"/>
    </w:rPr>
  </w:style>
  <w:style w:styleId="33" w:type="table">
    <w:name w:val="Table Grid"/>
    <w:basedOn w:val="32"/>
    <w:qFormat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34" w:type="table">
    <w:name w:val="Light Shading"/>
    <w:basedOn w:val="32"/>
    <w:qFormat/>
    <w:uiPriority w:val="60"/>
    <w:pPr>
      <w:spacing w:after="0" w:line="240" w:lineRule="auto"/>
    </w:pPr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</w:style>
  <w:style w:styleId="35" w:type="table">
    <w:name w:val="Light Shading Accent 1"/>
    <w:basedOn w:val="32"/>
    <w:qFormat/>
    <w:uiPriority w:val="60"/>
    <w:pPr>
      <w:spacing w:after="0" w:line="240" w:lineRule="auto"/>
    </w:pPr>
    <w:rPr>
      <w:color w:themeColor="accent1" w:themeShade="BF" w:val="376092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36" w:type="table">
    <w:name w:val="Light Shading Accent 2"/>
    <w:basedOn w:val="32"/>
    <w:uiPriority w:val="60"/>
    <w:pPr>
      <w:spacing w:after="0" w:line="240" w:lineRule="auto"/>
    </w:pPr>
    <w:rPr>
      <w:color w:themeColor="accent2" w:themeShade="BF" w:val="953735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</w:style>
  <w:style w:styleId="37" w:type="table">
    <w:name w:val="Light Shading Accent 3"/>
    <w:basedOn w:val="32"/>
    <w:qFormat/>
    <w:uiPriority w:val="60"/>
    <w:pPr>
      <w:spacing w:after="0" w:line="240" w:lineRule="auto"/>
    </w:pPr>
    <w:rPr>
      <w:color w:themeColor="accent3" w:themeShade="BF" w:val="77933C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38" w:type="table">
    <w:name w:val="Light Shading Accent 4"/>
    <w:basedOn w:val="32"/>
    <w:uiPriority w:val="60"/>
    <w:pPr>
      <w:spacing w:after="0" w:line="240" w:lineRule="auto"/>
    </w:pPr>
    <w:rPr>
      <w:color w:themeColor="accent4" w:themeShade="BF" w:val="604A7B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39" w:type="table">
    <w:name w:val="Light Shading Accent 5"/>
    <w:basedOn w:val="32"/>
    <w:qFormat/>
    <w:uiPriority w:val="60"/>
    <w:pPr>
      <w:spacing w:after="0" w:line="240" w:lineRule="auto"/>
    </w:pPr>
    <w:rPr>
      <w:color w:themeColor="accent5" w:themeShade="BF" w:val="31859C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</w:style>
  <w:style w:styleId="40" w:type="table">
    <w:name w:val="Light Shading Accent 6"/>
    <w:basedOn w:val="32"/>
    <w:qFormat/>
    <w:uiPriority w:val="60"/>
    <w:pPr>
      <w:spacing w:after="0" w:line="240" w:lineRule="auto"/>
    </w:pPr>
    <w:rPr>
      <w:color w:themeColor="accent6" w:themeShade="BF" w:val="E46C0A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</w:style>
  <w:style w:styleId="41" w:type="table">
    <w:name w:val="Light List"/>
    <w:basedOn w:val="32"/>
    <w:qFormat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42" w:type="table">
    <w:name w:val="Light List Accent 1"/>
    <w:basedOn w:val="32"/>
    <w:qFormat/>
    <w:uiPriority w:val="6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43" w:type="table">
    <w:name w:val="Light List Accent 2"/>
    <w:basedOn w:val="32"/>
    <w:qFormat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44" w:type="table">
    <w:name w:val="Light List Accent 3"/>
    <w:basedOn w:val="32"/>
    <w:qFormat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45" w:type="table">
    <w:name w:val="Light List Accent 4"/>
    <w:basedOn w:val="32"/>
    <w:uiPriority w:val="6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46" w:type="table">
    <w:name w:val="Light List Accent 5"/>
    <w:basedOn w:val="32"/>
    <w:qFormat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47" w:type="table">
    <w:name w:val="Light List Accent 6"/>
    <w:basedOn w:val="3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48" w:type="table">
    <w:name w:val="Light Grid"/>
    <w:basedOn w:val="32"/>
    <w:qFormat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styleId="49" w:type="table">
    <w:name w:val="Light Grid Accent 1"/>
    <w:basedOn w:val="32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styleId="50" w:type="table">
    <w:name w:val="Light Grid Accent 2"/>
    <w:basedOn w:val="32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styleId="51" w:type="table">
    <w:name w:val="Light Grid Accent 3"/>
    <w:basedOn w:val="3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styleId="52" w:type="table">
    <w:name w:val="Light Grid Accent 4"/>
    <w:basedOn w:val="32"/>
    <w:qFormat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styleId="53" w:type="table">
    <w:name w:val="Light Grid Accent 5"/>
    <w:basedOn w:val="32"/>
    <w:qFormat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styleId="54" w:type="table">
    <w:name w:val="Light Grid Accent 6"/>
    <w:basedOn w:val="32"/>
    <w:qFormat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styleId="55" w:type="table">
    <w:name w:val="Medium Shading 1"/>
    <w:basedOn w:val="32"/>
    <w:qFormat/>
    <w:uiPriority w:val="63"/>
    <w:pPr>
      <w:spacing w:after="0" w:line="240" w:lineRule="auto"/>
    </w:pPr>
    <w:tblPr>
      <w:tblBorders>
        <w:top w:color="3F3F3F" w:space="0" w:sz="8" w:themeColor="text1" w:themeTint="BF" w:val="single"/>
        <w:left w:color="3F3F3F" w:space="0" w:sz="8" w:themeColor="text1" w:themeTint="BF" w:val="single"/>
        <w:bottom w:color="3F3F3F" w:space="0" w:sz="8" w:themeColor="text1" w:themeTint="BF" w:val="single"/>
        <w:right w:color="3F3F3F" w:space="0" w:sz="8" w:themeColor="text1" w:themeTint="BF" w:val="single"/>
        <w:insideH w:color="3F3F3F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BF" w:val="single"/>
          <w:left w:color="3F3F3F" w:space="0" w:sz="8" w:themeColor="text1" w:themeTint="BF" w:val="single"/>
          <w:bottom w:color="3F3F3F" w:space="0" w:sz="8" w:themeColor="text1" w:themeTint="BF" w:val="single"/>
          <w:right w:color="3F3F3F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F3F3F" w:space="0" w:sz="6" w:themeColor="text1" w:themeTint="BF" w:val="double"/>
          <w:left w:color="3F3F3F" w:space="0" w:sz="8" w:themeColor="text1" w:themeTint="BF" w:val="single"/>
          <w:bottom w:color="3F3F3F" w:space="0" w:sz="8" w:themeColor="text1" w:themeTint="BF" w:val="single"/>
          <w:right w:color="3F3F3F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FBF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FBFBF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6" w:type="table">
    <w:name w:val="Medium Shading 1 Accent 1"/>
    <w:basedOn w:val="32"/>
    <w:qFormat/>
    <w:uiPriority w:val="63"/>
    <w:pPr>
      <w:spacing w:after="0" w:line="240" w:lineRule="auto"/>
    </w:pPr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7" w:type="table">
    <w:name w:val="Medium Shading 1 Accent 2"/>
    <w:basedOn w:val="32"/>
    <w:qFormat/>
    <w:uiPriority w:val="63"/>
    <w:pPr>
      <w:spacing w:after="0" w:line="240" w:lineRule="auto"/>
    </w:pPr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3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3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8" w:type="table">
    <w:name w:val="Medium Shading 1 Accent 3"/>
    <w:basedOn w:val="32"/>
    <w:qFormat/>
    <w:uiPriority w:val="63"/>
    <w:pPr>
      <w:spacing w:after="0" w:line="240" w:lineRule="auto"/>
    </w:pPr>
    <w:tblPr>
      <w:tblBorders>
        <w:top w:color="B4CC82" w:space="0" w:sz="8" w:themeColor="accent3" w:themeTint="BF" w:val="single"/>
        <w:left w:color="B4CC82" w:space="0" w:sz="8" w:themeColor="accent3" w:themeTint="BF" w:val="single"/>
        <w:bottom w:color="B4CC82" w:space="0" w:sz="8" w:themeColor="accent3" w:themeTint="BF" w:val="single"/>
        <w:right w:color="B4CC82" w:space="0" w:sz="8" w:themeColor="accent3" w:themeTint="BF" w:val="single"/>
        <w:insideH w:color="B4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BF" w:val="single"/>
          <w:left w:color="B4CC82" w:space="0" w:sz="8" w:themeColor="accent3" w:themeTint="BF" w:val="single"/>
          <w:bottom w:color="B4CC82" w:space="0" w:sz="8" w:themeColor="accent3" w:themeTint="BF" w:val="single"/>
          <w:right w:color="B4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4CC82" w:space="0" w:sz="6" w:themeColor="accent3" w:themeTint="BF" w:val="double"/>
          <w:left w:color="B4CC82" w:space="0" w:sz="8" w:themeColor="accent3" w:themeTint="BF" w:val="single"/>
          <w:bottom w:color="B4CC82" w:space="0" w:sz="8" w:themeColor="accent3" w:themeTint="BF" w:val="single"/>
          <w:right w:color="B4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9" w:type="table">
    <w:name w:val="Medium Shading 1 Accent 4"/>
    <w:basedOn w:val="32"/>
    <w:qFormat/>
    <w:uiPriority w:val="63"/>
    <w:pPr>
      <w:spacing w:after="0" w:line="240" w:lineRule="auto"/>
    </w:pPr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0" w:type="table">
    <w:name w:val="Medium Shading 1 Accent 5"/>
    <w:basedOn w:val="32"/>
    <w:qFormat/>
    <w:uiPriority w:val="63"/>
    <w:pPr>
      <w:spacing w:after="0" w:line="240" w:lineRule="auto"/>
    </w:pPr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0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0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1" w:type="table">
    <w:name w:val="Medium Shading 1 Accent 6"/>
    <w:basedOn w:val="32"/>
    <w:qFormat/>
    <w:uiPriority w:val="63"/>
    <w:pPr>
      <w:spacing w:after="0" w:line="240" w:lineRule="auto"/>
    </w:pPr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5D1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5D1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2" w:type="table">
    <w:name w:val="Medium Shading 2"/>
    <w:basedOn w:val="32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3" w:type="table">
    <w:name w:val="Medium Shading 2 Accent 1"/>
    <w:basedOn w:val="32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4" w:type="table">
    <w:name w:val="Medium Shading 2 Accent 2"/>
    <w:basedOn w:val="32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5" w:type="table">
    <w:name w:val="Medium Shading 2 Accent 3"/>
    <w:basedOn w:val="32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6" w:type="table">
    <w:name w:val="Medium Shading 2 Accent 4"/>
    <w:basedOn w:val="32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7" w:type="table">
    <w:name w:val="Medium Shading 2 Accent 5"/>
    <w:basedOn w:val="32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8" w:type="table">
    <w:name w:val="Medium Shading 2 Accent 6"/>
    <w:basedOn w:val="32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9" w:type="table">
    <w:name w:val="Medium List 1"/>
    <w:basedOn w:val="32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3F" w:val="clear"/>
      </w:tcPr>
    </w:tblStylePr>
    <w:tblStylePr w:type="band1Horz">
      <w:tblPr/>
      <w:tcPr>
        <w:shd w:color="auto" w:fill="BFBFBF" w:themeFill="text1" w:themeFillTint="3F" w:val="clear"/>
      </w:tcPr>
    </w:tblStylePr>
  </w:style>
  <w:style w:styleId="70" w:type="table">
    <w:name w:val="Medium List 1 Accent 1"/>
    <w:basedOn w:val="32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71" w:type="table">
    <w:name w:val="Medium List 1 Accent 2"/>
    <w:basedOn w:val="32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3F" w:val="clear"/>
      </w:tcPr>
    </w:tblStylePr>
    <w:tblStylePr w:type="band1Horz">
      <w:tblPr/>
      <w:tcPr>
        <w:shd w:color="auto" w:fill="EFD3D3" w:themeFill="accent2" w:themeFillTint="3F" w:val="clear"/>
      </w:tcPr>
    </w:tblStylePr>
  </w:style>
  <w:style w:styleId="72" w:type="table">
    <w:name w:val="Medium List 1 Accent 3"/>
    <w:basedOn w:val="32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73" w:type="table">
    <w:name w:val="Medium List 1 Accent 4"/>
    <w:basedOn w:val="32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74" w:type="table">
    <w:name w:val="Medium List 1 Accent 5"/>
    <w:basedOn w:val="32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3F" w:val="clear"/>
      </w:tcPr>
    </w:tblStylePr>
    <w:tblStylePr w:type="band1Horz">
      <w:tblPr/>
      <w:tcPr>
        <w:shd w:color="auto" w:fill="D2EAF0" w:themeFill="accent5" w:themeFillTint="3F" w:val="clear"/>
      </w:tcPr>
    </w:tblStylePr>
  </w:style>
  <w:style w:styleId="75" w:type="table">
    <w:name w:val="Medium List 1 Accent 6"/>
    <w:basedOn w:val="32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3F" w:val="clear"/>
      </w:tcPr>
    </w:tblStylePr>
    <w:tblStylePr w:type="band1Horz">
      <w:tblPr/>
      <w:tcPr>
        <w:shd w:color="auto" w:fill="FDE5D1" w:themeFill="accent6" w:themeFillTint="3F" w:val="clear"/>
      </w:tcPr>
    </w:tblStylePr>
  </w:style>
  <w:style w:styleId="76" w:type="table">
    <w:name w:val="Medium List 2"/>
    <w:basedOn w:val="3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FBFBF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7" w:type="table">
    <w:name w:val="Medium List 2 Accent 1"/>
    <w:basedOn w:val="3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8" w:type="table">
    <w:name w:val="Medium List 2 Accent 2"/>
    <w:basedOn w:val="3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3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9" w:type="table">
    <w:name w:val="Medium List 2 Accent 3"/>
    <w:basedOn w:val="3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0" w:type="table">
    <w:name w:val="Medium List 2 Accent 4"/>
    <w:basedOn w:val="3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1" w:type="table">
    <w:name w:val="Medium List 2 Accent 5"/>
    <w:basedOn w:val="3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0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2" w:type="table">
    <w:name w:val="Medium List 2 Accent 6"/>
    <w:basedOn w:val="3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5D1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3" w:type="table">
    <w:name w:val="Medium Grid 1"/>
    <w:basedOn w:val="32"/>
    <w:qFormat/>
    <w:uiPriority w:val="67"/>
    <w:pPr>
      <w:spacing w:after="0" w:line="240" w:lineRule="auto"/>
    </w:pPr>
    <w:tblPr>
      <w:tblBorders>
        <w:top w:color="3F3F3F" w:space="0" w:sz="8" w:themeColor="text1" w:themeTint="BF" w:val="single"/>
        <w:left w:color="3F3F3F" w:space="0" w:sz="8" w:themeColor="text1" w:themeTint="BF" w:val="single"/>
        <w:bottom w:color="3F3F3F" w:space="0" w:sz="8" w:themeColor="text1" w:themeTint="BF" w:val="single"/>
        <w:right w:color="3F3F3F" w:space="0" w:sz="8" w:themeColor="text1" w:themeTint="BF" w:val="single"/>
        <w:insideH w:color="3F3F3F" w:space="0" w:sz="8" w:themeColor="text1" w:themeTint="BF" w:val="single"/>
        <w:insideV w:color="3F3F3F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F3F3F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shd w:color="auto" w:fill="7F7F7F" w:themeFill="text1" w:themeFillTint="7F" w:val="clear"/>
      </w:tcPr>
    </w:tblStylePr>
  </w:style>
  <w:style w:styleId="84" w:type="table">
    <w:name w:val="Medium Grid 1 Accent 1"/>
    <w:basedOn w:val="32"/>
    <w:qFormat/>
    <w:uiPriority w:val="67"/>
    <w:pPr>
      <w:spacing w:after="0" w:line="240" w:lineRule="auto"/>
    </w:pPr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shd w:color="auto" w:fill="A7C0DE" w:themeFill="accent1" w:themeFillTint="7F" w:val="clear"/>
      </w:tcPr>
    </w:tblStylePr>
  </w:style>
  <w:style w:styleId="85" w:type="table">
    <w:name w:val="Medium Grid 1 Accent 2"/>
    <w:basedOn w:val="32"/>
    <w:qFormat/>
    <w:uiPriority w:val="67"/>
    <w:pPr>
      <w:spacing w:after="0" w:line="240" w:lineRule="auto"/>
    </w:pPr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3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86" w:type="table">
    <w:name w:val="Medium Grid 1 Accent 3"/>
    <w:basedOn w:val="32"/>
    <w:qFormat/>
    <w:uiPriority w:val="67"/>
    <w:pPr>
      <w:spacing w:after="0" w:line="240" w:lineRule="auto"/>
    </w:pPr>
    <w:tblPr>
      <w:tblBorders>
        <w:top w:color="B4CC82" w:space="0" w:sz="8" w:themeColor="accent3" w:themeTint="BF" w:val="single"/>
        <w:left w:color="B4CC82" w:space="0" w:sz="8" w:themeColor="accent3" w:themeTint="BF" w:val="single"/>
        <w:bottom w:color="B4CC82" w:space="0" w:sz="8" w:themeColor="accent3" w:themeTint="BF" w:val="single"/>
        <w:right w:color="B4CC82" w:space="0" w:sz="8" w:themeColor="accent3" w:themeTint="BF" w:val="single"/>
        <w:insideH w:color="B4CC82" w:space="0" w:sz="8" w:themeColor="accent3" w:themeTint="BF" w:val="single"/>
        <w:insideV w:color="B4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4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87" w:type="table">
    <w:name w:val="Medium Grid 1 Accent 4"/>
    <w:basedOn w:val="32"/>
    <w:qFormat/>
    <w:uiPriority w:val="67"/>
    <w:pPr>
      <w:spacing w:after="0" w:line="240" w:lineRule="auto"/>
    </w:pPr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88" w:type="table">
    <w:name w:val="Medium Grid 1 Accent 5"/>
    <w:basedOn w:val="32"/>
    <w:qFormat/>
    <w:uiPriority w:val="67"/>
    <w:pPr>
      <w:spacing w:after="0" w:line="240" w:lineRule="auto"/>
    </w:pPr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0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89" w:type="table">
    <w:name w:val="Medium Grid 1 Accent 6"/>
    <w:basedOn w:val="32"/>
    <w:qFormat/>
    <w:uiPriority w:val="67"/>
    <w:pPr>
      <w:spacing w:after="0" w:line="240" w:lineRule="auto"/>
    </w:pPr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5D1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90" w:type="table">
    <w:name w:val="Medium Grid 2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5E5E5" w:themeFill="text1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1" w:type="table">
    <w:name w:val="Medium Grid 2 Accent 1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2" w:type="table">
    <w:name w:val="Medium Grid 2 Accent 2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3" w:themeFill="accent2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3" w:type="table">
    <w:name w:val="Medium Grid 2 Accent 3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4" w:type="table">
    <w:name w:val="Medium Grid 2 Accent 4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2EFF5" w:themeFill="accent4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5" w:type="table">
    <w:name w:val="Medium Grid 2 Accent 5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0" w:themeFill="accent5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6" w:type="table">
    <w:name w:val="Medium Grid 2 Accent 6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5D1" w:themeFill="accent6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7" w:type="table">
    <w:name w:val="Medium Grid 3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F7F7F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7F" w:val="clear"/>
      </w:tcPr>
    </w:tblStylePr>
  </w:style>
  <w:style w:styleId="98" w:type="table">
    <w:name w:val="Medium Grid 3 Accent 1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C0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7F" w:val="clear"/>
      </w:tcPr>
    </w:tblStylePr>
  </w:style>
  <w:style w:styleId="99" w:type="table">
    <w:name w:val="Medium Grid 3 Accent 2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3" w:themeFill="accent2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7F" w:val="clear"/>
      </w:tcPr>
    </w:tblStylePr>
  </w:style>
  <w:style w:styleId="100" w:type="table">
    <w:name w:val="Medium Grid 3 Accent 3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7F" w:val="clear"/>
      </w:tcPr>
    </w:tblStylePr>
  </w:style>
  <w:style w:styleId="101" w:type="table">
    <w:name w:val="Medium Grid 3 Accent 4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7F" w:val="clear"/>
      </w:tcPr>
    </w:tblStylePr>
  </w:style>
  <w:style w:styleId="102" w:type="table">
    <w:name w:val="Medium Grid 3 Accent 5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0" w:themeFill="accent5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7F" w:val="clear"/>
      </w:tcPr>
    </w:tblStylePr>
  </w:style>
  <w:style w:styleId="103" w:type="table">
    <w:name w:val="Medium Grid 3 Accent 6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5D1" w:themeFill="accent6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7F" w:val="clear"/>
      </w:tcPr>
    </w:tblStylePr>
  </w:style>
  <w:style w:styleId="104" w:type="table">
    <w:name w:val="Dark List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105" w:type="table">
    <w:name w:val="Dark List Accent 1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1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60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</w:style>
  <w:style w:styleId="106" w:type="table">
    <w:name w:val="Dark List Accent 2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7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</w:style>
  <w:style w:styleId="107" w:type="table">
    <w:name w:val="Dark List Accent 3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7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108" w:type="table">
    <w:name w:val="Dark List Accent 4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0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109" w:type="table">
    <w:name w:val="Dark List Accent 5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110" w:type="table">
    <w:name w:val="Dark List Accent 6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9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</w:style>
  <w:style w:styleId="111" w:type="table">
    <w:name w:val="Colorful Shading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E5E5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7F7F7F" w:themeFill="text1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2" w:type="table">
    <w:name w:val="Colorful Shading Accent 1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2B4D74" w:themeFill="accent1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B4D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C0DE" w:themeFill="accent1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3" w:type="table">
    <w:name w:val="Colorful Shading Accent 2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4" w:type="table">
    <w:name w:val="Colorful Shading Accent 3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15" w:type="table">
    <w:name w:val="Colorful Shading Accent 4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5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4C3A62" w:themeFill="accent4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A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6" w:type="table">
    <w:name w:val="Colorful Shading Accent 5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7" w:type="table">
    <w:name w:val="Colorful Shading Accent 6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B65607" w:themeFill="accent6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7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8" w:type="table">
    <w:name w:val="Colorful List"/>
    <w:basedOn w:val="32"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5E5E5" w:themeFill="text1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119" w:type="table">
    <w:name w:val="Colorful List Accent 1"/>
    <w:basedOn w:val="32"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120" w:type="table">
    <w:name w:val="Colorful List Accent 2"/>
    <w:basedOn w:val="32"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121" w:type="table">
    <w:name w:val="Colorful List Accent 3"/>
    <w:basedOn w:val="32"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F83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122" w:type="table">
    <w:name w:val="Colorful List Accent 4"/>
    <w:basedOn w:val="32"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2EFF5" w:themeFill="accent4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D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123" w:type="table">
    <w:name w:val="Colorful List Accent 5"/>
    <w:basedOn w:val="32"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CC" w:val="clear"/>
      </w:tcPr>
    </w:tblStylePr>
    <w:tblStylePr w:type="lastRow">
      <w:rPr>
        <w:b/>
        <w:bCs/>
        <w:color w:themeColor="accent6" w:themeShade="CC" w:val="F3740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124" w:type="table">
    <w:name w:val="Colorful List Accent 6"/>
    <w:basedOn w:val="32"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58EA6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125" w:type="table">
    <w:name w:val="Colorful Grid"/>
    <w:basedOn w:val="32"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shd w:color="auto" w:fill="7F7F7F" w:themeFill="text1" w:themeFillTint="7F" w:val="clear"/>
      </w:tcPr>
    </w:tblStylePr>
  </w:style>
  <w:style w:styleId="126" w:type="table">
    <w:name w:val="Colorful Grid Accent 1"/>
    <w:basedOn w:val="32"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BF" w:val="clear"/>
      </w:tc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shd w:color="auto" w:fill="A7C0DE" w:themeFill="accent1" w:themeFillTint="7F" w:val="clear"/>
      </w:tcPr>
    </w:tblStylePr>
  </w:style>
  <w:style w:styleId="127" w:type="table">
    <w:name w:val="Colorful Grid Accent 2"/>
    <w:basedOn w:val="32"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28" w:type="table">
    <w:name w:val="Colorful Grid Accent 3"/>
    <w:basedOn w:val="32"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29" w:type="table">
    <w:name w:val="Colorful Grid Accent 4"/>
    <w:basedOn w:val="32"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30" w:type="table">
    <w:name w:val="Colorful Grid Accent 5"/>
    <w:basedOn w:val="32"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31" w:type="table">
    <w:name w:val="Colorful Grid Accent 6"/>
    <w:basedOn w:val="32"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3" w:type="character">
    <w:name w:val="Strong"/>
    <w:basedOn w:val="132"/>
    <w:qFormat/>
    <w:uiPriority w:val="22"/>
    <w:rPr>
      <w:b/>
      <w:bCs/>
    </w:rPr>
  </w:style>
  <w:style w:styleId="134" w:type="character">
    <w:name w:val="Emphasis"/>
    <w:basedOn w:val="132"/>
    <w:qFormat/>
    <w:uiPriority w:val="20"/>
    <w:rPr>
      <w:i/>
      <w:iCs/>
    </w:rPr>
  </w:style>
  <w:style w:customStyle="1" w:styleId="135" w:type="character">
    <w:name w:val="Header Char"/>
    <w:basedOn w:val="132"/>
    <w:link w:val="25"/>
    <w:qFormat/>
    <w:uiPriority w:val="99"/>
  </w:style>
  <w:style w:customStyle="1" w:styleId="136" w:type="character">
    <w:name w:val="Footer Char"/>
    <w:basedOn w:val="132"/>
    <w:link w:val="24"/>
    <w:qFormat/>
    <w:uiPriority w:val="99"/>
  </w:style>
  <w:style w:styleId="137" w:type="paragraph">
    <w:name w:val="No Spacing"/>
    <w:qFormat/>
    <w:uiPriority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customStyle="1" w:styleId="138" w:type="character">
    <w:name w:val="Heading 1 Char"/>
    <w:basedOn w:val="132"/>
    <w:link w:val="3"/>
    <w:qFormat/>
    <w:uiPriority w:val="9"/>
    <w:rPr>
      <w:rFonts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customStyle="1" w:styleId="139" w:type="character">
    <w:name w:val="Heading 2 Char"/>
    <w:basedOn w:val="132"/>
    <w:link w:val="4"/>
    <w:qFormat/>
    <w:uiPriority w:val="9"/>
    <w:rPr>
      <w:rFonts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customStyle="1" w:styleId="140" w:type="character">
    <w:name w:val="Heading 3 Char"/>
    <w:basedOn w:val="132"/>
    <w:link w:val="5"/>
    <w:qFormat/>
    <w:uiPriority w:val="9"/>
    <w:rPr>
      <w:rFonts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customStyle="1" w:styleId="141" w:type="character">
    <w:name w:val="Title Char"/>
    <w:basedOn w:val="132"/>
    <w:link w:val="31"/>
    <w:qFormat/>
    <w:uiPriority w:val="10"/>
    <w:rPr>
      <w:rFonts w:asciiTheme="majorHAnsi" w:cstheme="majorBidi" w:eastAsiaTheme="majorEastAsia" w:hAnsiTheme="majorHAnsi"/>
      <w:color w:themeColor="text2" w:themeShade="BF" w:val="17375E"/>
      <w:spacing w:val="5"/>
      <w:kern w:val="28"/>
      <w:sz w:val="52"/>
      <w:szCs w:val="52"/>
    </w:rPr>
  </w:style>
  <w:style w:customStyle="1" w:styleId="142" w:type="character">
    <w:name w:val="Subtitle Char"/>
    <w:basedOn w:val="132"/>
    <w:link w:val="26"/>
    <w:qFormat/>
    <w:uiPriority w:val="11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styleId="143" w:type="paragraph">
    <w:name w:val="List Paragraph"/>
    <w:basedOn w:val="1"/>
    <w:qFormat/>
    <w:uiPriority w:val="34"/>
    <w:pPr>
      <w:ind w:firstLine="0" w:firstLineChars="0" w:left="720"/>
      <w:contextualSpacing/>
    </w:pPr>
  </w:style>
  <w:style w:customStyle="1" w:styleId="144" w:type="character">
    <w:name w:val="Body Text Char"/>
    <w:basedOn w:val="132"/>
    <w:link w:val="19"/>
    <w:qFormat/>
    <w:uiPriority w:val="99"/>
  </w:style>
  <w:style w:customStyle="1" w:styleId="145" w:type="character">
    <w:name w:val="Body Text 2 Char"/>
    <w:basedOn w:val="132"/>
    <w:link w:val="28"/>
    <w:qFormat/>
    <w:uiPriority w:val="99"/>
  </w:style>
  <w:style w:customStyle="1" w:styleId="146" w:type="character">
    <w:name w:val="Body Text 3 Char"/>
    <w:basedOn w:val="132"/>
    <w:link w:val="17"/>
    <w:qFormat/>
    <w:uiPriority w:val="99"/>
    <w:rPr>
      <w:sz w:val="16"/>
      <w:szCs w:val="16"/>
    </w:rPr>
  </w:style>
  <w:style w:customStyle="1" w:styleId="147" w:type="character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styleId="148" w:type="paragraph">
    <w:name w:val="Quote"/>
    <w:basedOn w:val="1"/>
    <w:next w:val="1"/>
    <w:link w:val="149"/>
    <w:qFormat/>
    <w:uiPriority w:val="29"/>
    <w:pPr>
      <w:ind w:firstLine="0" w:firstLineChars="0"/>
    </w:pPr>
    <w:rPr>
      <w:i/>
      <w:iCs/>
      <w:color w:themeColor="text1" w:val="000000"/>
      <w14:textFill>
        <w14:solidFill>
          <w14:schemeClr w14:val="tx1"/>
        </w14:solidFill>
      </w14:textFill>
    </w:rPr>
  </w:style>
  <w:style w:customStyle="1" w:styleId="149" w:type="character">
    <w:name w:val="Quote Char"/>
    <w:basedOn w:val="132"/>
    <w:link w:val="148"/>
    <w:qFormat/>
    <w:uiPriority w:val="29"/>
    <w:rPr>
      <w:i/>
      <w:iCs/>
      <w:color w:themeColor="text1" w:val="000000"/>
      <w14:textFill>
        <w14:solidFill>
          <w14:schemeClr w14:val="tx1"/>
        </w14:solidFill>
      </w14:textFill>
    </w:rPr>
  </w:style>
  <w:style w:customStyle="1" w:styleId="150" w:type="character">
    <w:name w:val="Heading 4 Char"/>
    <w:basedOn w:val="132"/>
    <w:link w:val="6"/>
    <w:semiHidden/>
    <w:qFormat/>
    <w:uiPriority w:val="9"/>
    <w:rPr>
      <w:rFonts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customStyle="1" w:styleId="151" w:type="character">
    <w:name w:val="Heading 5 Char"/>
    <w:basedOn w:val="132"/>
    <w:link w:val="7"/>
    <w:semiHidden/>
    <w:qFormat/>
    <w:uiPriority w:val="9"/>
    <w:rPr>
      <w:rFonts w:asciiTheme="majorHAnsi" w:cstheme="majorBidi" w:eastAsiaTheme="majorEastAsia" w:hAnsiTheme="majorHAnsi"/>
      <w:color w:themeColor="accent1" w:themeShade="80" w:val="254061"/>
    </w:rPr>
  </w:style>
  <w:style w:customStyle="1" w:styleId="152" w:type="character">
    <w:name w:val="Heading 6 Char"/>
    <w:basedOn w:val="132"/>
    <w:link w:val="8"/>
    <w:semiHidden/>
    <w:qFormat/>
    <w:uiPriority w:val="9"/>
    <w:rPr>
      <w:rFonts w:asciiTheme="majorHAnsi" w:cstheme="majorBidi" w:eastAsiaTheme="majorEastAsia" w:hAnsiTheme="majorHAnsi"/>
      <w:i/>
      <w:iCs/>
      <w:color w:themeColor="accent1" w:themeShade="80" w:val="254061"/>
    </w:rPr>
  </w:style>
  <w:style w:customStyle="1" w:styleId="153" w:type="character">
    <w:name w:val="Heading 7 Char"/>
    <w:basedOn w:val="132"/>
    <w:link w:val="9"/>
    <w:semiHidden/>
    <w:qFormat/>
    <w:uiPriority w:val="9"/>
    <w:rPr>
      <w:rFonts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154" w:type="character">
    <w:name w:val="Heading 8 Char"/>
    <w:basedOn w:val="132"/>
    <w:link w:val="10"/>
    <w:semiHidden/>
    <w:qFormat/>
    <w:uiPriority w:val="9"/>
    <w:rPr>
      <w:rFonts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customStyle="1" w:styleId="155" w:type="character">
    <w:name w:val="Heading 9 Char"/>
    <w:basedOn w:val="132"/>
    <w:link w:val="11"/>
    <w:semiHidden/>
    <w:qFormat/>
    <w:uiPriority w:val="9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156" w:type="paragraph">
    <w:name w:val="Intense Quote"/>
    <w:basedOn w:val="1"/>
    <w:next w:val="1"/>
    <w:link w:val="157"/>
    <w:qFormat/>
    <w:uiPriority w:val="30"/>
    <w:pPr>
      <w:pBdr>
        <w:bottom w:color="4F81BD" w:space="4" w:sz="4" w:themeColor="accent1" w:val="single"/>
      </w:pBdr>
      <w:spacing w:after="280" w:before="200"/>
      <w:ind w:firstLine="0" w:firstLineChars="0" w:left="936" w:right="936"/>
    </w:pPr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customStyle="1" w:styleId="157" w:type="character">
    <w:name w:val="Intense Quote Char"/>
    <w:basedOn w:val="132"/>
    <w:link w:val="156"/>
    <w:qFormat/>
    <w:uiPriority w:val="30"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customStyle="1" w:styleId="158" w:type="character">
    <w:name w:val="Subtle Emphasis"/>
    <w:basedOn w:val="132"/>
    <w:qFormat/>
    <w:uiPriority w:val="19"/>
    <w:rPr>
      <w:i/>
      <w:iCs/>
      <w:color w:themeColor="text1" w:themeTint="80" w:val="808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customStyle="1" w:styleId="159" w:type="character">
    <w:name w:val="Intense Emphasis"/>
    <w:basedOn w:val="132"/>
    <w:qFormat/>
    <w:uiPriority w:val="21"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customStyle="1" w:styleId="160" w:type="character">
    <w:name w:val="Subtle Reference"/>
    <w:basedOn w:val="132"/>
    <w:qFormat/>
    <w:uiPriority w:val="31"/>
    <w:rPr>
      <w:smallCaps/>
      <w:color w:themeColor="accent2" w:val="C0504D"/>
      <w:u w:val="single"/>
      <w14:textFill>
        <w14:solidFill>
          <w14:schemeClr w14:val="accent2"/>
        </w14:solidFill>
      </w14:textFill>
    </w:rPr>
  </w:style>
  <w:style w:customStyle="1" w:styleId="161" w:type="character">
    <w:name w:val="Intense Reference"/>
    <w:basedOn w:val="132"/>
    <w:qFormat/>
    <w:uiPriority w:val="32"/>
    <w:rPr>
      <w:b/>
      <w:bCs/>
      <w:smallCaps/>
      <w:color w:themeColor="accent2" w:val="C0504D"/>
      <w:spacing w:val="5"/>
      <w:u w:val="single"/>
      <w14:textFill>
        <w14:solidFill>
          <w14:schemeClr w14:val="accent2"/>
        </w14:solidFill>
      </w14:textFill>
    </w:rPr>
  </w:style>
  <w:style w:customStyle="1" w:styleId="162" w:type="character">
    <w:name w:val="Book Title"/>
    <w:basedOn w:val="132"/>
    <w:qFormat/>
    <w:uiPriority w:val="33"/>
    <w:rPr>
      <w:b/>
      <w:bCs/>
      <w:smallCaps/>
      <w:spacing w:val="5"/>
    </w:rPr>
  </w:style>
  <w:style w:customStyle="1" w:styleId="163" w:type="paragraph">
    <w:name w:val="TOC Heading"/>
    <w:basedOn w:val="3"/>
    <w:next w:val="1"/>
    <w:semiHidden/>
    <w:unhideWhenUsed/>
    <w:qFormat/>
    <w:uiPriority w:val="39"/>
    <w:pPr>
      <w:ind w:firstLine="0" w:firstLineChars="0"/>
      <w:outlineLvl w:val="9"/>
    </w:pPr>
  </w:style>
  <w:style w:customStyle="1" w:styleId="164" w:type="paragraph">
    <w:name w:val="WPSOffice手动目录 1"/>
    <w:qFormat/>
    <w:uiPriority w:val="0"/>
    <w:pPr>
      <w:ind w:leftChars="0"/>
    </w:pPr>
    <w:rPr>
      <w:rFonts w:asciiTheme="minorHAnsi" w:cstheme="minorBidi" w:eastAsiaTheme="minorEastAsia" w:hAnsiTheme="minorHAnsi"/>
      <w:sz w:val="20"/>
      <w:szCs w:val="20"/>
    </w:rPr>
  </w:style>
  <w:style w:customStyle="1" w:styleId="165" w:type="paragraph">
    <w:name w:val="WPSOffice手动目录 2"/>
    <w:uiPriority w:val="0"/>
    <w:pPr>
      <w:ind w:leftChars="200"/>
    </w:pPr>
    <w:rPr>
      <w:rFonts w:asciiTheme="minorHAnsi" w:cstheme="minorBidi" w:eastAsiaTheme="minorEastAsia" w:hAnsiTheme="minorHAnsi"/>
      <w:sz w:val="20"/>
      <w:szCs w:val="20"/>
    </w:rPr>
  </w:style>
  <w:style w:customStyle="1" w:styleId="166" w:type="paragraph">
    <w:name w:val="First Paragraph"/>
    <w:uiPriority w:val="0"/>
    <w:pPr>
      <w:ind w:firstLine="420" w:firstLineChars="200"/>
    </w:pPr>
    <w:rPr>
      <w:rFonts w:asciiTheme="minorHAnsi" w:cstheme="minorBidi" w:eastAsiaTheme="minorEastAsia" w:hAnsiTheme="minorHAnsi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footer1.xml" Type="http://schemas.openxmlformats.org/officeDocument/2006/relationships/footer" /><Relationship Id="rId5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微软雅黑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微软雅黑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2026-08-25T06:36:20Z</dcterms:created>
  <dcterms:modified xsi:type="dcterms:W3CDTF">2026-08-25T06:36:20Z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