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Uslovi učešća na događajima i Izjava o učešću / Event Terms and Participation Waiver</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9906"/>
            <w:gridSpan w:val="2"/>
            <w:tcMar>
              <w:top w:type="dxa" w:w="80"/>
              <w:left w:type="dxa" w:w="100"/>
              <w:bottom w:type="dxa" w:w="80"/>
              <w:right w:type="dxa" w:w="100"/>
            </w:tcMar>
          </w:tcPr>
          <w:p>
            <w:pPr>
              <w:spacing w:after="80"/>
            </w:pPr>
            <w:r>
              <w:rPr>
                <w:rFonts w:ascii="Arial" w:cs="Arial" w:eastAsia="Arial" w:hAnsi="Arial"/>
                <w:color w:val="5A6A72"/>
                <w:sz w:val="16"/>
                <w:szCs w:val="16"/>
              </w:rPr>
              <w:t xml:space="preserve">Full draft of the terms every participant accepts at registration and of the waiver they sign, in one document. The site already carries a shorter public draft at </w:t>
            </w:r>
            <w:r>
              <w:rPr>
                <w:rFonts w:ascii="Courier New" w:cs="Courier New" w:eastAsia="Courier New" w:hAnsi="Courier New"/>
                <w:color w:val="5A6A72"/>
                <w:sz w:val="16"/>
                <w:szCs w:val="16"/>
              </w:rPr>
              <w:t xml:space="preserve">/uslovi-ucesca</w:t>
            </w:r>
            <w:r>
              <w:rPr>
                <w:rFonts w:ascii="Arial" w:cs="Arial" w:eastAsia="Arial" w:hAnsi="Arial"/>
                <w:color w:val="5A6A72"/>
                <w:sz w:val="16"/>
                <w:szCs w:val="16"/>
              </w:rPr>
              <w:t xml:space="preserve"> (</w:t>
            </w:r>
            <w:r>
              <w:rPr>
                <w:rFonts w:ascii="Courier New" w:cs="Courier New" w:eastAsia="Courier New" w:hAnsi="Courier New"/>
                <w:color w:val="5A6A72"/>
                <w:sz w:val="16"/>
                <w:szCs w:val="16"/>
              </w:rPr>
              <w:t xml:space="preserve">content/legal/eventTerms.ts</w:t>
            </w:r>
            <w:r>
              <w:rPr>
                <w:rFonts w:ascii="Arial" w:cs="Arial" w:eastAsia="Arial" w:hAnsi="Arial"/>
                <w:color w:val="5A6A72"/>
                <w:sz w:val="16"/>
                <w:szCs w:val="16"/>
              </w:rPr>
              <w:t xml:space="preserve">); this document is the complete version the lawyer reviews, after which the site page is regenerated from it so the two never diverge. Part A is the terms; Part B is the waiver text the platform shows and stores with </w:t>
            </w:r>
            <w:r>
              <w:rPr>
                <w:rFonts w:ascii="Courier New" w:cs="Courier New" w:eastAsia="Courier New" w:hAnsi="Courier New"/>
                <w:color w:val="5A6A72"/>
                <w:sz w:val="16"/>
                <w:szCs w:val="16"/>
              </w:rPr>
              <w:t xml:space="preserve">waiver_version</w:t>
            </w:r>
            <w:r>
              <w:rPr>
                <w:rFonts w:ascii="Arial" w:cs="Arial" w:eastAsia="Arial" w:hAnsi="Arial"/>
                <w:color w:val="5A6A72"/>
                <w:sz w:val="16"/>
                <w:szCs w:val="16"/>
              </w:rPr>
              <w:t xml:space="preserve">; Part C lists lawyer checks, Board parameters and platform notes. Montenegrin is the operative text; the English under each article is a translation. Drafted 2026-09-21 from the site draft, the brief (§ event terms and waiver), the safeguarding policy and the Chapter Rules. </w:t>
            </w:r>
            <w:r>
              <w:rPr>
                <w:rFonts w:ascii="Arial" w:cs="Arial" w:eastAsia="Arial" w:hAnsi="Arial"/>
                <w:b/>
                <w:bCs/>
                <w:color w:val="5A6A72"/>
                <w:sz w:val="16"/>
                <w:szCs w:val="16"/>
              </w:rPr>
              <w:t xml:space="preserve">The lawyer reviews before use</w:t>
            </w:r>
            <w:r>
              <w:rPr>
                <w:rFonts w:ascii="Arial" w:cs="Arial" w:eastAsia="Arial" w:hAnsi="Arial"/>
                <w:color w:val="5A6A72"/>
                <w:sz w:val="16"/>
                <w:szCs w:val="16"/>
              </w:rPr>
              <w:t xml:space="preserve">, especially Articles 6, 7 and 19 on liability and insurance. Bracketed values are parameters; suggested values are in Part C.</w:t>
            </w:r>
          </w:p>
        </w:tc>
      </w:tr>
      <w:tr>
        <w:tc>
          <w:tcPr>
            <w:tcW w:type="dxa" w:w="9906"/>
            <w:gridSpan w:val="2"/>
            <w:tcMar>
              <w:top w:type="dxa" w:w="80"/>
              <w:left w:type="dxa" w:w="100"/>
              <w:bottom w:type="dxa" w:w="80"/>
              <w:right w:type="dxa" w:w="100"/>
            </w:tcMar>
          </w:tcPr>
          <w:p>
            <w:pPr>
              <w:spacing w:after="80"/>
            </w:pPr>
            <w:r>
              <w:rPr>
                <w:rFonts w:ascii="Arial" w:cs="Arial" w:eastAsia="Arial" w:hAnsi="Arial"/>
                <w:b/>
                <w:bCs/>
                <w:color w:val="5A6A72"/>
                <w:sz w:val="16"/>
                <w:szCs w:val="16"/>
              </w:rPr>
              <w:t xml:space="preserve">Decisions embedded here, from the brief and the site draft:</w:t>
            </w:r>
            <w:r>
              <w:rPr>
                <w:rFonts w:ascii="Arial" w:cs="Arial" w:eastAsia="Arial" w:hAnsi="Arial"/>
                <w:color w:val="5A6A72"/>
                <w:sz w:val="16"/>
                <w:szCs w:val="16"/>
              </w:rPr>
              <w:t xml:space="preserve"> entry fees go to the Operations Fund; no refund on withdrawal but free transfer until registration closes; postponement carries the registration over; cancellation by us gives a refund or a donation at the participant's choice; minors register through a parent; photo consent is a choice at registration; safety before programme.</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A: USLOVI UČEŠĆA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A: EVENT TERMS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 — Organizator i primjena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 Organiser and scope.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Događaje organizuje Nevladino udruženje „Santamore“, [[PLACEHOLDER: adresa, Tivat]], registarski broj [[PLACEHOLDER]], PIB [[PLACEHOLDER]], e-pošta [[PLACEHOLDER: kontakt e-mail]] (u daljem tekstu: mi, udruženje), samostalno ili preko svojih ogranaka i u saradnji sa partnerskim klubovima.</w:t>
            </w:r>
          </w:p>
          <w:p>
            <w:pPr>
              <w:spacing w:after="100"/>
            </w:pPr>
            <w:r>
              <w:rPr>
                <w:rFonts w:ascii="Arial" w:cs="Arial" w:eastAsia="Arial" w:hAnsi="Arial"/>
                <w:sz w:val="18"/>
                <w:szCs w:val="18"/>
              </w:rPr>
              <w:t xml:space="preserve">Ovi uslovi važe za sve naše događaje: trke, zimska kupanja i plivanja u otvorenoj vodi, regate i jedrenje, veslanje, pješačenja, humanitarne šetnje i druga javna okupljanja koja organizujemo. Prijavom na događaj i potpisom Izjave o učešću prihvatate ih. Detalji konkretnog događaja (datum, mjesto, distance, kotizacija, minimalni uzrast, program, posebna pravila) objavljeni su na stranici tog događaja i čine dio ovih uslova.</w:t>
            </w:r>
          </w:p>
          <w:p>
            <w:pPr>
              <w:spacing w:after="100"/>
            </w:pPr>
            <w:r>
              <w:rPr>
                <w:rFonts w:ascii="Arial" w:cs="Arial" w:eastAsia="Arial" w:hAnsi="Arial"/>
                <w:sz w:val="18"/>
                <w:szCs w:val="18"/>
              </w:rPr>
              <w:t xml:space="preserve">Ako je partner (klub, opština, sponzor) suorganizator, na stranici događaja navodimo ko odgovara za koji dio programa.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 Organiser and scope.</w:t>
            </w:r>
            <w:r>
              <w:rPr>
                <w:rFonts w:ascii="Arial" w:cs="Arial" w:eastAsia="Arial" w:hAnsi="Arial"/>
                <w:sz w:val="18"/>
                <w:szCs w:val="18"/>
              </w:rPr>
              <w:t xml:space="preserve"> Events are organised by the association (name, address, registration number, PIB and email as placeholders), directly, through its chapters, and with partner clubs. The terms cover every event we organise: runs, winter and open-water swims, regattas and sailing, rowing, hikes, charity walks and other public gatherings. Registering and signing the waiver means accepting them. Each event's page (date, place, distances, fee, minimum age, programme, special rules) forms part of the terms. Where a partner co-organises, the event page says who is responsible for what.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 — Prijava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 Registration.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Prijava se podnosi isključivo preko naše internet platforme. Prijava važi kada: popunite obrazac sa tačnim podacima; potpišete Izjavu o učešću (dio B) elektronski, potvrdom na platformi; platite kotizaciju predviđenu za događaj, ako je ima; i primite potvrdu prijave e-poštom.</w:t>
            </w:r>
          </w:p>
          <w:p>
            <w:pPr>
              <w:spacing w:after="100"/>
            </w:pPr>
            <w:r>
              <w:rPr>
                <w:rFonts w:ascii="Arial" w:cs="Arial" w:eastAsia="Arial" w:hAnsi="Arial"/>
                <w:sz w:val="18"/>
                <w:szCs w:val="18"/>
              </w:rPr>
              <w:t xml:space="preserve">Prijava je lična. Startni broj, čip i sve što uz prijavu dobijete smijete koristiti samo vi. Nastup pod tuđim brojem znači diskvalifikaciju oba učesnika i gubitak prava na osiguranje i medicinsku pomoć po ovim uslovima.</w:t>
            </w:r>
          </w:p>
          <w:p>
            <w:pPr>
              <w:spacing w:after="100"/>
            </w:pPr>
            <w:r>
              <w:rPr>
                <w:rFonts w:ascii="Arial" w:cs="Arial" w:eastAsia="Arial" w:hAnsi="Arial"/>
                <w:sz w:val="18"/>
                <w:szCs w:val="18"/>
              </w:rPr>
              <w:t xml:space="preserve">Broj mjesta je ograničen kapacitetom navedenim na stranici događaja. Prijave se zatvaraju kada se kapacitet popuni ili u rok naveden na stranici, šta prije nastupi. Naknadna prijava na dan događaja moguća je samo ako je stranica događaja tako predvidjela.</w:t>
            </w:r>
          </w:p>
          <w:p>
            <w:pPr>
              <w:spacing w:after="100"/>
            </w:pPr>
            <w:r>
              <w:rPr>
                <w:rFonts w:ascii="Arial" w:cs="Arial" w:eastAsia="Arial" w:hAnsi="Arial"/>
                <w:sz w:val="18"/>
                <w:szCs w:val="18"/>
              </w:rPr>
              <w:t xml:space="preserve">Kotizacije idu u Operativni fond udruženja: iz njih se plaća organizacija događaja (dozvole, osiguranje, medicinska služba, oprema, staza, majice, medalje), ne donacije. Iznos kotizacije naveden je na stranici događaja sa uračunatim porezima. Na plaćanja kotizacija primjenjuju se i Pravila donacija u dijelu koji se odnosi na način plaćanja, potvrde i povraćaje.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 Registration.</w:t>
            </w:r>
            <w:r>
              <w:rPr>
                <w:rFonts w:ascii="Arial" w:cs="Arial" w:eastAsia="Arial" w:hAnsi="Arial"/>
                <w:sz w:val="18"/>
                <w:szCs w:val="18"/>
              </w:rPr>
              <w:t xml:space="preserve"> Only through our platform. It stands once you complete the form accurately, sign the waiver electronically, pay any entry fee and receive the confirmation email. Registration is personal; running under someone else's number disqualifies both and forfeits insurance and medical cover under these terms. Places are limited to the published capacity; registration closes when full or at the published deadline. Same-day registration only if the event page says so. Entry fees go to the Operations Fund and pay for organising the event, not donations; the fee is shown with taxes included; the Donation policy applies to payment methods, receipts and refunds.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 — Zdravstvena spremnost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 Medical fitness.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Prijavom izjavljujete da ste zdravstveno sposobni za napor koji izabrana distanca ili aktivnost nosi, da ste se u slučaju bilo kakve sumnje posavjetovali sa ljekarom i da nam nije poznata nijedna vaša zdravstvena okolnost koja učešće čini opasnim za vas ili druge.</w:t>
            </w:r>
          </w:p>
          <w:p>
            <w:pPr>
              <w:spacing w:after="100"/>
            </w:pPr>
            <w:r>
              <w:rPr>
                <w:rFonts w:ascii="Arial" w:cs="Arial" w:eastAsia="Arial" w:hAnsi="Arial"/>
                <w:sz w:val="18"/>
                <w:szCs w:val="18"/>
              </w:rPr>
              <w:t xml:space="preserve">Za zimska kupanja i plivanje u otvorenoj vodi posebno izjavljujete da razumijete dejstvo hladne vode na organizam (šok od hladne vode, gubitak snage, pothlađenost) i da nemate stanje srca, krvnih sudova ili disajnih organa koje takvo izlaganje čini opasnim.</w:t>
            </w:r>
          </w:p>
          <w:p>
            <w:pPr>
              <w:spacing w:after="100"/>
            </w:pPr>
            <w:r>
              <w:rPr>
                <w:rFonts w:ascii="Arial" w:cs="Arial" w:eastAsia="Arial" w:hAnsi="Arial"/>
                <w:sz w:val="18"/>
                <w:szCs w:val="18"/>
              </w:rPr>
              <w:t xml:space="preserve">Možemo, ali nismo dužni, tražiti ljekarsko uvjerenje za pojedine događaje ili distance; to je navedeno na stranici događaja.</w:t>
            </w:r>
          </w:p>
          <w:p>
            <w:pPr>
              <w:spacing w:after="100"/>
            </w:pPr>
            <w:r>
              <w:rPr>
                <w:rFonts w:ascii="Arial" w:cs="Arial" w:eastAsia="Arial" w:hAnsi="Arial"/>
                <w:sz w:val="18"/>
                <w:szCs w:val="18"/>
              </w:rPr>
              <w:t xml:space="preserve">Dužni ste da nas na obrascu za prijavu obavijestite o alergijama, hroničnim stanjima i ljekovima koje uzimate, ako želite da medicinska služba to zna; te podatke vide samo rukovodilac događaja i medicinska služba.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 Medical fitness.</w:t>
            </w:r>
            <w:r>
              <w:rPr>
                <w:rFonts w:ascii="Arial" w:cs="Arial" w:eastAsia="Arial" w:hAnsi="Arial"/>
                <w:sz w:val="18"/>
                <w:szCs w:val="18"/>
              </w:rPr>
              <w:t xml:space="preserve"> You declare you are fit for the effort, have consulted a doctor if in any doubt, and know of no condition that makes participation dangerous to you or others. For winter and open-water swims you also declare you understand the effects of cold water (cold shock, loss of strength, hypothermia) and have no cardiac, vascular or respiratory condition that makes it dangerous. We may require a medical certificate for particular events, as stated on the event page. You may tell us about allergies, chronic conditions and medication for the medical team; only the event manager and medical team see this.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 — Minimalni uzrast i maloljetni učesnici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 Minimum age and minors.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Minimalni uzrast po aktivnosti i distanci: [[PLACEHOLDER: tabela minimalnog uzrasta po distanci i aktivnosti, npr. dječija trka do 1 km od 5 godina uz roditelja, 5 km od 12, 10 km od 16, zimsko kupanje od 16 uz roditelja i od 18 samostalno, regata prema pravilima kluba, pub crawl 18+]]. Uzrast se računa na dan događaja. Stranica događaja može odrediti stroži uzrast.</w:t>
            </w:r>
          </w:p>
          <w:p>
            <w:pPr>
              <w:spacing w:after="100"/>
            </w:pPr>
            <w:r>
              <w:rPr>
                <w:rFonts w:ascii="Arial" w:cs="Arial" w:eastAsia="Arial" w:hAnsi="Arial"/>
                <w:sz w:val="18"/>
                <w:szCs w:val="18"/>
              </w:rPr>
              <w:t xml:space="preserve">Za učesnika mlađeg od 18 godina prijavu podnosi i Izjavu o učešću potpisuje roditelj ili staratelj, koji: odgovara za procjenu da je dijete spremno za izabranu distancu; navodi broj telefona na kome je dostupan tokom događaja; za dijete mlađe od [[PLACEHOLDER: uzrast, npr. 12]] godina prisutan je na događaju lično ili preko punoljetnog lica koje pisano odredi; navodi lice ovlašćeno da preuzme dijete nakon aktivnosti.</w:t>
            </w:r>
          </w:p>
          <w:p>
            <w:pPr>
              <w:spacing w:after="100"/>
            </w:pPr>
            <w:r>
              <w:rPr>
                <w:rFonts w:ascii="Arial" w:cs="Arial" w:eastAsia="Arial" w:hAnsi="Arial"/>
                <w:sz w:val="18"/>
                <w:szCs w:val="18"/>
              </w:rPr>
              <w:t xml:space="preserve">Na svakom događaju važi naša Politika zaštite djece: djeca se predaju samo roditelju ili navedenom licu, aktivnosti sa djecom vode najmanje dvije odrasle osobe, a dijete na fotografiji objavljujemo samo uz saglasnost roditelja.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 Minimum age and minors.</w:t>
            </w:r>
            <w:r>
              <w:rPr>
                <w:rFonts w:ascii="Arial" w:cs="Arial" w:eastAsia="Arial" w:hAnsi="Arial"/>
                <w:sz w:val="18"/>
                <w:szCs w:val="18"/>
              </w:rPr>
              <w:t xml:space="preserve"> Minimum ages per activity and distance are a placeholder table; age counts on event day; an event page may set a stricter age. For anyone under 18, a parent or guardian registers and signs, judges the child's readiness, gives a phone number reachable during the event, is present for a child under [12] in person or through a designated adult, and names who may collect the child. The safeguarding policy applies: handover only to the parent or named adult, two adults on every children's activity, photos of children only with parental consent.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5 — Šta obezbjeđujemo</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5. What we provide.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svaki događaj obezbjeđujemo ono što je navedeno na stranici događaja, a najmanje: dozvole nadležnih organa; obilježenu i, gdje je potrebno, obezbijeđenu trasu; redare i uputstva; prvu pomoć na licu mjesta srazmjerno broju učesnika i aktivnosti; za događaje u vodi kvalifikovane spasioce, pratilački čamac i bezbjednosni brifing; imenovano lice za zaštitu djece kada učestvuju djeca; osiguranje od odgovornosti organizatora; okrepu, startni broj, majicu ili kostim i medalju kada su navedeni na stranici događaja.</w:t>
            </w:r>
          </w:p>
          <w:p>
            <w:pPr>
              <w:spacing w:after="100"/>
            </w:pPr>
            <w:r>
              <w:rPr>
                <w:rFonts w:ascii="Arial" w:cs="Arial" w:eastAsia="Arial" w:hAnsi="Arial"/>
                <w:sz w:val="18"/>
                <w:szCs w:val="18"/>
              </w:rPr>
              <w:t xml:space="preserve">Ne obezbjeđujemo lično osiguranje učesnika od nezgode, osim ako je na stranici događaja navedeno drugačije. Preporučujemo da provjerite sopstveno zdravstveno i osiguranje od nezgode, posebno za aktivnosti u vodi i na moru.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5. What we provide.</w:t>
            </w:r>
            <w:r>
              <w:rPr>
                <w:rFonts w:ascii="Arial" w:cs="Arial" w:eastAsia="Arial" w:hAnsi="Arial"/>
                <w:sz w:val="18"/>
                <w:szCs w:val="18"/>
              </w:rPr>
              <w:t xml:space="preserve"> Whatever the event page lists, and at least: permits; a marked and where needed secured course; marshals and instructions; on-site first aid proportionate to numbers and activity; for water events, qualified lifeguards, a safety boat and a briefing; a named safeguarding lead when children take part; organiser's liability insurance; refreshments, number, shirt or costume and medal when listed. We do not provide personal accident insurance unless the event page says so; check your own health and accident cover, especially for water and sea activities.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6 — Rizici i odgovornost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6. Risks and liability.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Trčanje, plivanje u moru zimi i u otvorenoj vodi, jedrenje, veslanje i okupljanja na otvorenom nose stvarne rizike: pad, iscrpljenost, dehidraciju, hladnu vodu, struje i talase, sudar sa drugim učesnikom, plovilom ili preprekom, nagle promjene vremena, povrede koje mogu biti teške. Učestvujete svojom voljom, na sopstveni rizik i prema sopstvenoj procjeni svojih sposobnosti.</w:t>
            </w:r>
          </w:p>
          <w:p>
            <w:pPr>
              <w:spacing w:after="100"/>
            </w:pPr>
            <w:r>
              <w:rPr>
                <w:rFonts w:ascii="Arial" w:cs="Arial" w:eastAsia="Arial" w:hAnsi="Arial"/>
                <w:sz w:val="18"/>
                <w:szCs w:val="18"/>
              </w:rPr>
              <w:t xml:space="preserve">Dužni smo da događaj organizujemo sa pažnjom dobrog organizatora: sa dozvolama, obilježenom trasom, redarima, medicinskom službom i spasiocima kako je navedeno u članu 5 i na stranici događaja. Ne možemo ukloniti rizike koji su dio same aktivnosti i ne odgovaramo za štetu koja iz njih proizađe.</w:t>
            </w:r>
          </w:p>
          <w:p>
            <w:pPr>
              <w:spacing w:after="100"/>
            </w:pPr>
            <w:r>
              <w:rPr>
                <w:rFonts w:ascii="Arial" w:cs="Arial" w:eastAsia="Arial" w:hAnsi="Arial"/>
                <w:sz w:val="18"/>
                <w:szCs w:val="18"/>
              </w:rPr>
              <w:t xml:space="preserve">Ne odgovaramo za štetu koju prouzrokujete sami sebi ili drugima nepoštovanjem ovih uslova, uputstava redara, spasilaca i medicinske službe, ili učešćem u stanju koje je suprotno članu 3.</w:t>
            </w:r>
          </w:p>
          <w:p>
            <w:pPr>
              <w:spacing w:after="100"/>
            </w:pPr>
            <w:r>
              <w:rPr>
                <w:rFonts w:ascii="Arial" w:cs="Arial" w:eastAsia="Arial" w:hAnsi="Arial"/>
                <w:sz w:val="18"/>
                <w:szCs w:val="18"/>
              </w:rPr>
              <w:t xml:space="preserve">Ova odredba ne isključuje ni ne ograničava našu odgovornost za štetu prouzrokovanu namjerno ili krajnjom nepažnjom, za smrt ili tjelesnu povredu nastalu našom krivicom, ni bilo koju odgovornost koja se po zakonu ne može isključiti ili ograničiti.</w:t>
            </w:r>
          </w:p>
          <w:p>
            <w:pPr>
              <w:spacing w:after="100"/>
            </w:pPr>
            <w:r>
              <w:rPr>
                <w:rFonts w:ascii="Arial" w:cs="Arial" w:eastAsia="Arial" w:hAnsi="Arial"/>
                <w:sz w:val="18"/>
                <w:szCs w:val="18"/>
              </w:rPr>
              <w:t xml:space="preserve">Za štetu koju prouzrokujete trećim licima ili imovini tokom događaja odgovarate sami.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6. Risks and liability.</w:t>
            </w:r>
            <w:r>
              <w:rPr>
                <w:rFonts w:ascii="Arial" w:cs="Arial" w:eastAsia="Arial" w:hAnsi="Arial"/>
                <w:sz w:val="18"/>
                <w:szCs w:val="18"/>
              </w:rPr>
              <w:t xml:space="preserve"> The activities carry real risks: falls, exhaustion, dehydration, cold water, currents and waves, collision with participants, vessels or obstacles, sudden weather, injuries that can be serious. You take part voluntarily, at your own risk and on your own judgement of your ability. We must organise with the care of a prudent organiser as in Article 5 and the event page; we cannot remove the risks inherent in the activity and are not liable for harm arising from them, nor for harm you cause yourself or others by breaching these terms, ignoring marshals, lifeguards or medical staff, or taking part contrary to Article 3. Nothing excludes or limits our liability for intent or gross negligence, for death or bodily injury caused by our fault, or any liability that cannot be excluded by law. You are liable for damage you cause to third parties or property.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7 — Pravo da vas zaustavimo</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7. Our right to stop you.</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Rukovodilac događaja, redar, spasilac ili medicinska služba mogu vam narediti da prekinete učešće, napustite vodu ili stazu, ili primite pomoć, kada procijene da je vaše zdravlje ili bezbjednost, ili bezbjednost drugih, ugroženo. Dužni ste da postupite odmah. Odbijanje znači isključenje sa događaja bez povraćaja kotizacije.</w:t>
            </w:r>
          </w:p>
          <w:p>
            <w:pPr>
              <w:spacing w:after="100"/>
            </w:pPr>
            <w:r>
              <w:rPr>
                <w:rFonts w:ascii="Arial" w:cs="Arial" w:eastAsia="Arial" w:hAnsi="Arial"/>
                <w:sz w:val="18"/>
                <w:szCs w:val="18"/>
              </w:rPr>
              <w:t xml:space="preserve">Kontrolna vremena i tačke prekida za svaku distancu objavljene su na stranici događaja; učesnik koji ih ne stigne nastavlja na sopstvenu odgovornost van organizovanog dijela događaja, bez redara, obezbjeđenja staze i medicinske službe, ili se povlači po uputstvu redara.</w:t>
            </w:r>
          </w:p>
          <w:p>
            <w:pPr>
              <w:spacing w:after="100"/>
            </w:pPr>
            <w:r>
              <w:rPr>
                <w:rFonts w:ascii="Arial" w:cs="Arial" w:eastAsia="Arial" w:hAnsi="Arial"/>
                <w:sz w:val="18"/>
                <w:szCs w:val="18"/>
              </w:rPr>
              <w:t xml:space="preserve">Ako primite medicinsku pomoć na događaju, saglasni ste da vam se pruži prva pomoć i, kada je potrebno, da budete prevezeni u zdravstvenu ustanovu. Troškove liječenja van prve pomoći na licu mjesta snosite vi ili vaše osiguranje.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7. Our right to stop you.</w:t>
            </w:r>
            <w:r>
              <w:rPr>
                <w:rFonts w:ascii="Arial" w:cs="Arial" w:eastAsia="Arial" w:hAnsi="Arial"/>
                <w:sz w:val="18"/>
                <w:szCs w:val="18"/>
              </w:rPr>
              <w:t xml:space="preserve"> The event manager, a marshal, a lifeguard or medical staff may order you to stop, leave the water or course, or accept help when they judge your or others' safety at risk; comply at once or be removed without refund. Cut-off times and points are on the event page; beyond them you continue at your own responsibility outside the organised event, or withdraw as instructed. Receiving medical help means consenting to first aid and, where needed, transport to a medical facility; treatment beyond on-site first aid is at your or your insurer's cost.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8 — Ponašanje na događaju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8. Conduct.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Dužni ste da: pratite uputstva organizatora, redara, spasilaca i medicinske službe; ostanete na obilježenoj trasi ili u označenoj zoni; nosite startni broj vidljivo; ne ugrožavate, ne ometate i ne vrijeđate druge učesnike, volontere, gledaoce ni stanovnike; poštujete saobraćajna pravila tamo gdje staza nije zatvorena za saobraćaj; ne bacate otpad van predviđenih mjesta; poštujete Kodeks ponašanja udruženja.</w:t>
            </w:r>
          </w:p>
          <w:p>
            <w:pPr>
              <w:spacing w:after="100"/>
            </w:pPr>
            <w:r>
              <w:rPr>
                <w:rFonts w:ascii="Arial" w:cs="Arial" w:eastAsia="Arial" w:hAnsi="Arial"/>
                <w:sz w:val="18"/>
                <w:szCs w:val="18"/>
              </w:rPr>
              <w:t xml:space="preserve">Zabranjeno je: učešće pod dejstvom alkohola ili droga na trkama, plivanjima, regatama i drugim fizičkim aktivnostima; nošenje staklene ambalaže na stazi i u zoni starta i cilja; korišćenje bicikala, trotineta, rolera i vozila na stazi osim vozila organizatora; praćenje učesnika vozilom ili plovilom bez dozvole organizatora; slušalice u oba uva tamo gdje je staza otvorena za saobraćaj ili gdje stranica događaja to zabranjuje; dovođenje životinja na stazu osim pasa vodiča; ponašanje i oprema koji vrijeđaju druge.</w:t>
            </w:r>
          </w:p>
          <w:p>
            <w:pPr>
              <w:spacing w:after="100"/>
            </w:pPr>
            <w:r>
              <w:rPr>
                <w:rFonts w:ascii="Arial" w:cs="Arial" w:eastAsia="Arial" w:hAnsi="Arial"/>
                <w:sz w:val="18"/>
                <w:szCs w:val="18"/>
              </w:rPr>
              <w:t xml:space="preserve">Kostimi i oprema, uključujući Djeda Mraz odijela, moraju biti bezbjedni za aktivnost: bez dijelova koji se mogu zaplesti, bez otvorenog plamena, prilagođeni vremenu i vodi.</w:t>
            </w:r>
          </w:p>
          <w:p>
            <w:pPr>
              <w:spacing w:after="100"/>
            </w:pPr>
            <w:r>
              <w:rPr>
                <w:rFonts w:ascii="Arial" w:cs="Arial" w:eastAsia="Arial" w:hAnsi="Arial"/>
                <w:sz w:val="18"/>
                <w:szCs w:val="18"/>
              </w:rPr>
              <w:t xml:space="preserve">Učesnika koji ozbiljno krši ova pravila ili ugrožava bezbjednost možemo udaljiti sa događaja i diskvalifikovati bez povraćaja kotizacije, a u ponovljenom ili teškom slučaju isključiti iz budućih prijava.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8. Conduct.</w:t>
            </w:r>
            <w:r>
              <w:rPr>
                <w:rFonts w:ascii="Arial" w:cs="Arial" w:eastAsia="Arial" w:hAnsi="Arial"/>
                <w:sz w:val="18"/>
                <w:szCs w:val="18"/>
              </w:rPr>
              <w:t xml:space="preserve"> Follow instructions; stay on the course or in the zone; wear your number visibly; do not endanger, obstruct or insult anyone; obey traffic rules where roads are open; no littering; the Code of conduct applies. Prohibited: taking part under alcohol or drugs in physical activities; glass on the course or start and finish; bikes, scooters, skates or vehicles on the course except ours; escorting a participant by vehicle or boat without permission; headphones in both ears on open roads or where the page forbids them; animals on the course except guide dogs; offensive conduct or gear. Costumes, Santa suits included, must be safe for the activity: nothing that can snag, no open flame, suited to the weather and water. Serious breaches mean removal and disqualification without refund and, if repeated or grave, exclusion from future events.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9 — Posebna pravila po vrsti događaja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9. Rules by event type.</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Trke i šetnje.</w:t>
            </w:r>
            <w:r>
              <w:rPr>
                <w:rFonts w:ascii="Arial" w:cs="Arial" w:eastAsia="Arial" w:hAnsi="Arial"/>
                <w:sz w:val="18"/>
                <w:szCs w:val="18"/>
              </w:rPr>
              <w:t xml:space="preserve"> Startujete u grupi i vremenu koje vam je dodijeljeno. Poštujete zatvaranje staze i uputstva policije i redara na raskrsnicama. Kolica za djecu, invalidska kolica i pratnja učesnika sa invaliditetom dozvoljeni su kada stranica događaja to predviđa, uz posebnu startnu zonu.</w:t>
            </w:r>
          </w:p>
          <w:p>
            <w:pPr>
              <w:spacing w:after="100"/>
            </w:pPr>
            <w:r>
              <w:rPr>
                <w:rFonts w:ascii="Arial" w:cs="Arial" w:eastAsia="Arial" w:hAnsi="Arial"/>
                <w:b/>
                <w:bCs/>
                <w:sz w:val="18"/>
                <w:szCs w:val="18"/>
              </w:rPr>
              <w:t xml:space="preserve">Zimska kupanja i plivanje u otvorenoj vodi.</w:t>
            </w:r>
            <w:r>
              <w:rPr>
                <w:rFonts w:ascii="Arial" w:cs="Arial" w:eastAsia="Arial" w:hAnsi="Arial"/>
                <w:sz w:val="18"/>
                <w:szCs w:val="18"/>
              </w:rPr>
              <w:t xml:space="preserve"> Ulazite u vodu samo po znaku spasilaca, u označenoj zoni i u grupi kojoj ste dodijeljeni. Nosite kapu u boji koju odredimo. Izlazite na znak ili čim osjetite hladnoću, drhtavicu, slabost ili vrtoglavicu. Nakon izlaska se odmah presvlačite u suvu odjeću koju ste dužni ponijeti. Za plivanje na distanci dodatno: bova ili plutača ako je stranica događaja propisuje, zabrana plivanja van označene trase, pratnja čamaca i obaveza da im se javite na znak.</w:t>
            </w:r>
          </w:p>
          <w:p>
            <w:pPr>
              <w:spacing w:after="100"/>
            </w:pPr>
            <w:r>
              <w:rPr>
                <w:rFonts w:ascii="Arial" w:cs="Arial" w:eastAsia="Arial" w:hAnsi="Arial"/>
                <w:b/>
                <w:bCs/>
                <w:sz w:val="18"/>
                <w:szCs w:val="18"/>
              </w:rPr>
              <w:t xml:space="preserve">Regate i jedrenje.</w:t>
            </w:r>
            <w:r>
              <w:rPr>
                <w:rFonts w:ascii="Arial" w:cs="Arial" w:eastAsia="Arial" w:hAnsi="Arial"/>
                <w:sz w:val="18"/>
                <w:szCs w:val="18"/>
              </w:rPr>
              <w:t xml:space="preserve"> Skiper plovila odgovara za plovilo, posadu, opremu za spasavanje i poštovanje pravila plovidbe i pravila regate kluba organizatora. Plovilo mora biti registrovano i osigurano u skladu sa zakonom. Svaki član posade potpisuje Izjavu o učešću; za maloljetne članove posade važi član 4. Organizator može otkazati ili prekinuti regatu zbog vjetra i mora bez odgovornosti za štetu.</w:t>
            </w:r>
          </w:p>
          <w:p>
            <w:pPr>
              <w:spacing w:after="100"/>
            </w:pPr>
            <w:r>
              <w:rPr>
                <w:rFonts w:ascii="Arial" w:cs="Arial" w:eastAsia="Arial" w:hAnsi="Arial"/>
                <w:b/>
                <w:bCs/>
                <w:sz w:val="18"/>
                <w:szCs w:val="18"/>
              </w:rPr>
              <w:t xml:space="preserve">Događaji sa alkoholom (pub crawl i slično).</w:t>
            </w:r>
            <w:r>
              <w:rPr>
                <w:rFonts w:ascii="Arial" w:cs="Arial" w:eastAsia="Arial" w:hAnsi="Arial"/>
                <w:sz w:val="18"/>
                <w:szCs w:val="18"/>
              </w:rPr>
              <w:t xml:space="preserve"> Samo za lica sa navršenih 18 godina, uz provjeru dokumenta. Nema takmičenja u piću. Ugostitelji služe po zakonu; organizator može isključiti učesnika koji je vidno pod dejstvom alkohola i pozvati mu prevoz. Ne organizujemo fizičku aktivnost za učesnike takvog događaja istog dana.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9. Rules by event type.</w:t>
            </w:r>
            <w:r>
              <w:rPr>
                <w:rFonts w:ascii="Arial" w:cs="Arial" w:eastAsia="Arial" w:hAnsi="Arial"/>
                <w:sz w:val="18"/>
                <w:szCs w:val="18"/>
              </w:rPr>
              <w:t xml:space="preserve"> Runs and walks: start in your assigned wave and time, respect course closures and police and marshal instructions, prams, wheelchairs and support for disabled participants where the page allows, in a dedicated start zone. Winter and open-water swims: enter only on the lifeguards' signal, in the marked zone and your assigned group; wear the cap colour we set; leave on the signal or at the first sign of cold, shivering, weakness or dizziness; change into the dry clothes you must bring; for distance swims, a tow float if required, no swimming outside the course, and answer the boats' signals. Regattas and sailing: the skipper is responsible for the vessel, crew, safety equipment and compliance with navigation and the host club's racing rules; the vessel must be registered and insured; every crew member signs the waiver, minors under Article 4; we may cancel or abandon for wind and sea without liability. Events with alcohol (pub crawl and similar): 18 and over with ID; no drinking contests; venues serve lawfully; we may exclude a visibly intoxicated participant and call them transport; no physical activity for those participants that day.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10 — Fotografisanje i objavljivanje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10. Photography and publishing.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događajima fotografišemo i snimamo za galeriju, izvještaje, objave i materijale sponzora. Pri prijavi birate da li pristajete da budete prepoznatljivi na objavljenim materijalima. Ako ne pristanete, to poštujemo pri izboru i obradi materijala; grupne i panoramske snimke na kojima ste jedan od mnogih učesnika možemo objaviti, a svaku objavljenu fotografiju na kojoj se prepoznate uklanjamo u roku od tri radna dana na zahtjev poslat na [[PLACEHOLDER: kontakt e-mail]].</w:t>
            </w:r>
          </w:p>
          <w:p>
            <w:pPr>
              <w:spacing w:after="100"/>
            </w:pPr>
            <w:r>
              <w:rPr>
                <w:rFonts w:ascii="Arial" w:cs="Arial" w:eastAsia="Arial" w:hAnsi="Arial"/>
                <w:sz w:val="18"/>
                <w:szCs w:val="18"/>
              </w:rPr>
              <w:t xml:space="preserve">Za djecu je potrebna izričita saglasnost roditelja ili staratelja, koja se može povući u svakom trenutku; uz fotografiju djeteta ne objavljujemo ime ni podatke po kojima se dijete može naći.</w:t>
            </w:r>
          </w:p>
          <w:p>
            <w:pPr>
              <w:spacing w:after="100"/>
            </w:pPr>
            <w:r>
              <w:rPr>
                <w:rFonts w:ascii="Arial" w:cs="Arial" w:eastAsia="Arial" w:hAnsi="Arial"/>
                <w:sz w:val="18"/>
                <w:szCs w:val="18"/>
              </w:rPr>
              <w:t xml:space="preserve">Materijal ne prodajemo i ne ustupamo za komercijalnu upotrebu van promocije udruženja, njegovih događaja i sponzora događaja.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10. Photography and publishing.</w:t>
            </w:r>
            <w:r>
              <w:rPr>
                <w:rFonts w:ascii="Arial" w:cs="Arial" w:eastAsia="Arial" w:hAnsi="Arial"/>
                <w:sz w:val="18"/>
                <w:szCs w:val="18"/>
              </w:rPr>
              <w:t xml:space="preserve"> We photograph and film for the gallery, reports, posts and sponsor materials. At registration you choose whether you consent to being identifiable; if not, we respect that in selection and editing, may still publish crowd and panoramic shots where you are one of many, and remove any photo you recognise yourself in within three working days on request. Children need explicit parental consent, revocable at any time; no name or locating detail with a child's photo. We do not sell material or license it for commercial use beyond promoting the association, its events and the event's sponsors.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11 — Lični podaci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11. Personal data.</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Podatke iz prijave (ime, datum rođenja, kontakt, veličina majice, kontakt za hitne slučajeve, zdravstvene napomene koje ste sami dali, podatke o plaćanju, potpisanu Izjavu o učešću sa datumom i verzijom) obrađujemo radi organizacije događaja, bezbjednosti, rezultata, računovodstva i obavještavanja o događaju, u skladu sa našom Politikom privatnosti.</w:t>
            </w:r>
          </w:p>
          <w:p>
            <w:pPr>
              <w:spacing w:after="100"/>
            </w:pPr>
            <w:r>
              <w:rPr>
                <w:rFonts w:ascii="Arial" w:cs="Arial" w:eastAsia="Arial" w:hAnsi="Arial"/>
                <w:sz w:val="18"/>
                <w:szCs w:val="18"/>
              </w:rPr>
              <w:t xml:space="preserve">Ime, startni broj, kategoriju i rezultat objavljujemo na listi rezultata, osim ako pri prijavi izaberete da vaše ime na rezultatima bude sakriveno. Kontakt za hitne slučajeve koristimo samo u hitnom slučaju.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11. Personal data.</w:t>
            </w:r>
            <w:r>
              <w:rPr>
                <w:rFonts w:ascii="Arial" w:cs="Arial" w:eastAsia="Arial" w:hAnsi="Arial"/>
                <w:sz w:val="18"/>
                <w:szCs w:val="18"/>
              </w:rPr>
              <w:t xml:space="preserve"> Registration data (name, date of birth, contact, shirt size, emergency contact, health notes you gave, payment data, the signed waiver with date and version) is processed for organising the event, safety, results, accounting and event communication, under our Privacy policy. Name, number, category and result are published in the results unless you choose at registration to hide your name. The emergency contact is used only in an emergency.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12 — Odustajanje i prenos prijave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12. Withdrawal and transfer.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Ako odustanete, kotizaciju ne vraćamo: događaj se planira i plaća prema broju prijavljenih. Do zatvaranja prijava možete besplatno prenijeti prijavu na drugu osobu: javite nam se sa podacima nove osobe, koja potom potpisuje svoju Izjavu o učešću i, ako se prijavljuje na drugu distancu, plaća razliku u kotizaciji. Prenos nije moguć na dan događaja.</w:t>
            </w:r>
          </w:p>
          <w:p>
            <w:pPr>
              <w:spacing w:after="100"/>
            </w:pPr>
            <w:r>
              <w:rPr>
                <w:rFonts w:ascii="Arial" w:cs="Arial" w:eastAsia="Arial" w:hAnsi="Arial"/>
                <w:sz w:val="18"/>
                <w:szCs w:val="18"/>
              </w:rPr>
              <w:t xml:space="preserve">Izuzetno, kod povrede ili bolesti dokazane ljekarskim izvještajem prije zatvaranja prijava, možete izabrati prenos prijave na sljedeće izdanje istog događaja umjesto povraćaja.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12. Withdrawal and transfer.</w:t>
            </w:r>
            <w:r>
              <w:rPr>
                <w:rFonts w:ascii="Arial" w:cs="Arial" w:eastAsia="Arial" w:hAnsi="Arial"/>
                <w:sz w:val="18"/>
                <w:szCs w:val="18"/>
              </w:rPr>
              <w:t xml:space="preserve"> No refund on withdrawal; the event is planned and paid for on numbers. Until registration closes you may transfer your place free of charge to someone who signs their own waiver and pays any difference for a different distance; no transfers on event day. With a medical report before registration closes, you may instead defer to the next edition of the same event.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13 — Vrijeme, viša sila i otkazivanje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13. Weather, force majeure and cancellation.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Bezbjednost ide prije programa. Ako vremenski uslovi, stanje mora, odluka nadležnog organa, viša sila ili drugi razlog van naše kontrole događaj učine opasnim ili nemogućim, možemo ga skratiti, izmijeniti trasu ili program, odložiti ili otkazati, i prije i tokom događaja. Odluku objavljujemo na sajtu i šaljemo prijavljenima e-poštom čim je donesemo, a na licu mjesta preko razglasa i redara.</w:t>
            </w:r>
          </w:p>
          <w:p>
            <w:pPr>
              <w:spacing w:after="100"/>
            </w:pPr>
            <w:r>
              <w:rPr>
                <w:rFonts w:ascii="Arial" w:cs="Arial" w:eastAsia="Arial" w:hAnsi="Arial"/>
                <w:sz w:val="18"/>
                <w:szCs w:val="18"/>
              </w:rPr>
              <w:t xml:space="preserve">Ako događaj odložimo, prijava važi za novi termin, uz pravo prenosa na drugu osobu do zatvaranja prijava za novi termin. Ako događaj otkažemo mi, birate: povraćaj plaćene kotizacije na isti način plaćanja u roku od 30 dana, ili njeno pretvaranje u donaciju, kako je opisano u Pravilima donacija. Skraćenje, izmjena trase ili prekid već započetog događaja iz bezbjednosnih razloga ne daju pravo na povraćaj.</w:t>
            </w:r>
          </w:p>
          <w:p>
            <w:pPr>
              <w:spacing w:after="100"/>
            </w:pPr>
            <w:r>
              <w:rPr>
                <w:rFonts w:ascii="Arial" w:cs="Arial" w:eastAsia="Arial" w:hAnsi="Arial"/>
                <w:sz w:val="18"/>
                <w:szCs w:val="18"/>
              </w:rPr>
              <w:t xml:space="preserve">Ne odgovaramo za vaše putne troškove, smještaj ni druge troškove nastale zbog odlaganja ili otkazivanja.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13. Weather, force majeure and cancellation.</w:t>
            </w:r>
            <w:r>
              <w:rPr>
                <w:rFonts w:ascii="Arial" w:cs="Arial" w:eastAsia="Arial" w:hAnsi="Arial"/>
                <w:sz w:val="18"/>
                <w:szCs w:val="18"/>
              </w:rPr>
              <w:t xml:space="preserve"> Safety first. If weather, sea state, an authority's decision, force majeure or anything beyond our control makes the event dangerous or impossible, we may shorten, reroute, change the programme, postpone or cancel, before or during the event, announced on the site, by email and on site. Postponement carries your registration over, transferable until the new deadline. If we cancel, you choose a refund to the original payment method within 30 days or conversion into a donation under the Donation policy. Shortening, rerouting or stopping a started event for safety gives no refund. We are not liable for travel, accommodation or other costs.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14 — Rezultati, nagrade i prigovori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14. Results, prizes and protests.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Rezultate objavljujemo na sajtu u roku navedenom na stranici događaja. Prigovor na rezultat podnosi se rukovodiocu događaja u roku od 30 minuta od objave na licu mjesta, odnosno u roku od 48 sati od objave na sajtu; odluka rukovodioca događaja je konačna. Nagrade su navedene na stranici događaja i ne mogu se zamijeniti za novac osim kada su novčane. Dobitnik nagrade saglasan je da se njegovo ime i fotografija sa dodjele objave.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14. Results, prizes and protests.</w:t>
            </w:r>
            <w:r>
              <w:rPr>
                <w:rFonts w:ascii="Arial" w:cs="Arial" w:eastAsia="Arial" w:hAnsi="Arial"/>
                <w:sz w:val="18"/>
                <w:szCs w:val="18"/>
              </w:rPr>
              <w:t xml:space="preserve"> Results are published within the time on the event page; protests go to the event manager within 30 minutes on site or 48 hours online, and their decision is final. Prizes are as listed and not exchangeable for cash unless they are cash; a winner agrees to their name and award photo being published.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15 — Prikupljanje sredstava uz učešće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15. Fundraising alongside participation.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Učesnik može uz prijavu otvoriti stranicu za prikupljanje sredstava na našoj platformi. Prilozi prikupljeni preko te stranice su donacije udruženju namijenjene korisnicima i ne odnose se na kotizaciju; na njih se primjenjuju Pravila donacija. Učesnik ne prima ni ne prosljeđuje priloge lično; gotovinu koju prikupi predaje udruženju po pravilima o evidenciji gotovine.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15. Fundraising alongside participation.</w:t>
            </w:r>
            <w:r>
              <w:rPr>
                <w:rFonts w:ascii="Arial" w:cs="Arial" w:eastAsia="Arial" w:hAnsi="Arial"/>
                <w:sz w:val="18"/>
                <w:szCs w:val="18"/>
              </w:rPr>
              <w:t xml:space="preserve"> A participant may open a fundraising page on the platform; contributions through it are donations to the association for beneficiaries, separate from the entry fee and governed by the Donation policy; participants never receive or pass on contributions personally, and hand in any cash under the cash rules.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16 — Lične stvari i garderoba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16. Belongings and bag drop.</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Garderobu obezbjeđujemo kada je navedena na stranici događaja. Stvari ostavljate na sopstvenu odgovornost; ne odgovaramo za novac, nakit, uređaje i druge vrijedne stvari. Nepreuzete stvari čuvamo 30 dana.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16. Belongings and bag drop.</w:t>
            </w:r>
            <w:r>
              <w:rPr>
                <w:rFonts w:ascii="Arial" w:cs="Arial" w:eastAsia="Arial" w:hAnsi="Arial"/>
                <w:sz w:val="18"/>
                <w:szCs w:val="18"/>
              </w:rPr>
              <w:t xml:space="preserve"> Bag drop where listed; belongings are left at your own risk and we are not liable for money, jewellery, devices or valuables; unclaimed items are kept 30 days.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 — Prigovori i kontakt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 Complaints and contact.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Prigovor na organizaciju događaja, naplatu ili postupanje našeg tima šaljete na [[PLACEHOLDER: kontakt e-mail]] u roku od 14 dana od događaja. Odgovaramo u roku od 15 dana. Prigovor koji se tiče djeteta ili zaštite djece ide odgovornom licu za zaštitu djece po Politici zaštite djece.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 Complaints and contact.</w:t>
            </w:r>
            <w:r>
              <w:rPr>
                <w:rFonts w:ascii="Arial" w:cs="Arial" w:eastAsia="Arial" w:hAnsi="Arial"/>
                <w:sz w:val="18"/>
                <w:szCs w:val="18"/>
              </w:rPr>
              <w:t xml:space="preserve"> Complaints about organisation, charges or our team's conduct go to the contact email within 14 days of the event; we reply within 15 days. Anything concerning a child goes to the safeguarding lead under the safeguarding policy.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18 — Izmjene uslova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18. Changes.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Uslove možemo izmijeniti za buduće događaje. Za događaj na koji ste se prijavili važi verzija koju ste prihvatili pri prijavi, osim izmjena koje nalaže zakon ili nadležni organ, o kojima vas obavještavamo e-poštom. Svaka verzija nosi oznaku i datum.</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18. Changes.</w:t>
            </w:r>
            <w:r>
              <w:rPr>
                <w:rFonts w:ascii="Arial" w:cs="Arial" w:eastAsia="Arial" w:hAnsi="Arial"/>
                <w:sz w:val="18"/>
                <w:szCs w:val="18"/>
              </w:rPr>
              <w:t xml:space="preserve"> We may change the terms for future events; for an event you registered for, the version you accepted applies, except changes required by law or an authority, notified by email. Every version carries a number and date.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19 — Mjerodavno pravo i nadležnost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19. Law and jurisdiction.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ove uslove primjenjuje se pravo Crne Gore. Sporove nastojimo riješiti dogovorom; ako to ne uspije, nadležan je [[PLACEHOLDER: stvarno i mjesno nadležni sud za Tivat, potvrđuje advokat]]. Ako je pojedina odredba ništava, ostale ostaju na snazi.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19. Law and jurisdiction.</w:t>
            </w:r>
            <w:r>
              <w:rPr>
                <w:rFonts w:ascii="Arial" w:cs="Arial" w:eastAsia="Arial" w:hAnsi="Arial"/>
                <w:sz w:val="18"/>
                <w:szCs w:val="18"/>
              </w:rPr>
              <w:t xml:space="preserve"> Montenegrin law applies; disputes are settled by agreement where possible, otherwise by the competent court for Tivat, to be confirmed by the lawyer; severability.</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B: IZJAVA O UČEŠĆU</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B: PARTICIPATION WAIVER</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Verzija: [[PLACEHOLDER: oznaka verzije, npr. 1.0]] od [[PLACEHOLDER: datum]]. Platforma prikazuje ovaj tekst u cjelini pri prijavi i čuva oznaku verzije, datum i vrijeme potvrde uz prijavu (</w:t>
            </w:r>
            <w:r>
              <w:rPr>
                <w:rFonts w:ascii="Courier New" w:cs="Courier New" w:eastAsia="Courier New" w:hAnsi="Courier New"/>
                <w:sz w:val="18"/>
                <w:szCs w:val="18"/>
              </w:rPr>
              <w:t xml:space="preserve">waiver_version</w:t>
            </w:r>
            <w:r>
              <w:rPr>
                <w:rFonts w:ascii="Arial" w:cs="Arial" w:eastAsia="Arial" w:hAnsi="Arial"/>
                <w:sz w:val="18"/>
                <w:szCs w:val="18"/>
              </w:rPr>
              <w:t xml:space="preserve">, </w:t>
            </w:r>
            <w:r>
              <w:rPr>
                <w:rFonts w:ascii="Courier New" w:cs="Courier New" w:eastAsia="Courier New" w:hAnsi="Courier New"/>
                <w:sz w:val="18"/>
                <w:szCs w:val="18"/>
              </w:rPr>
              <w:t xml:space="preserve">waiver_signed_at</w:t>
            </w:r>
            <w:r>
              <w:rPr>
                <w:rFonts w:ascii="Arial" w:cs="Arial" w:eastAsia="Arial" w:hAnsi="Arial"/>
                <w:sz w:val="18"/>
                <w:szCs w:val="18"/>
              </w:rPr>
              <w:t xml:space="preserv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B.1 — Izjava punoljetnog učesnika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B.1, adult participant.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Ja, [ime i prezime], rođen/a [datum rođenja], prijavljujem se na događaj [naziv događaja, datum], distanca/aktivnost [izbor], i izjavljujem:</w:t>
            </w:r>
          </w:p>
          <w:p>
            <w:pPr>
              <w:pStyle w:val="ListParagraph"/>
              <w:numPr>
                <w:ilvl w:val="0"/>
                <w:numId w:val="2"/>
              </w:numPr>
              <w:spacing w:after="40"/>
            </w:pPr>
            <w:r>
              <w:rPr>
                <w:rFonts w:ascii="Arial" w:cs="Arial" w:eastAsia="Arial" w:hAnsi="Arial"/>
                <w:sz w:val="18"/>
                <w:szCs w:val="18"/>
              </w:rPr>
              <w:t xml:space="preserve">Pročitao/la sam i prihvatam Uslove učešća na događajima udruženja „Santamore“ (verzija [oznaka]) i posebna pravila objavljena na stranici ovog događaja.</w:t>
            </w:r>
          </w:p>
          <w:p>
            <w:pPr>
              <w:pStyle w:val="ListParagraph"/>
              <w:numPr>
                <w:ilvl w:val="0"/>
                <w:numId w:val="2"/>
              </w:numPr>
              <w:spacing w:after="40"/>
            </w:pPr>
            <w:r>
              <w:rPr>
                <w:rFonts w:ascii="Arial" w:cs="Arial" w:eastAsia="Arial" w:hAnsi="Arial"/>
                <w:sz w:val="18"/>
                <w:szCs w:val="18"/>
              </w:rPr>
              <w:t xml:space="preserve">Zdravstveno sam sposoban/na za napor koji izabrana distanca ili aktivnost nosi. Ako sam imao/la bilo kakvu sumnju, posavjetovao/la sam se sa ljekarom. Nije mi poznata nijedna zdravstvena okolnost koja moje učešće čini opasnim za mene ili druge. [Za događaje u vodi:] Razumijem dejstvo hladne vode i nemam stanje srca, krvnih sudova ili disajnih organa koje takvo izlaganje čini opasnim.</w:t>
            </w:r>
          </w:p>
          <w:p>
            <w:pPr>
              <w:pStyle w:val="ListParagraph"/>
              <w:numPr>
                <w:ilvl w:val="0"/>
                <w:numId w:val="2"/>
              </w:numPr>
              <w:spacing w:after="40"/>
            </w:pPr>
            <w:r>
              <w:rPr>
                <w:rFonts w:ascii="Arial" w:cs="Arial" w:eastAsia="Arial" w:hAnsi="Arial"/>
                <w:sz w:val="18"/>
                <w:szCs w:val="18"/>
              </w:rPr>
              <w:t xml:space="preserve">Razumijem da trčanje, plivanje u moru, jedrenje, veslanje i okupljanja na otvorenom nose stvarne rizike, uključujući teške povrede, i da ih organizator ne može ukloniti. Učestvujem svojom voljom, na sopstveni rizik i prema sopstvenoj procjeni svojih sposobnosti.</w:t>
            </w:r>
          </w:p>
          <w:p>
            <w:pPr>
              <w:pStyle w:val="ListParagraph"/>
              <w:numPr>
                <w:ilvl w:val="0"/>
                <w:numId w:val="2"/>
              </w:numPr>
              <w:spacing w:after="40"/>
            </w:pPr>
            <w:r>
              <w:rPr>
                <w:rFonts w:ascii="Arial" w:cs="Arial" w:eastAsia="Arial" w:hAnsi="Arial"/>
                <w:sz w:val="18"/>
                <w:szCs w:val="18"/>
              </w:rPr>
              <w:t xml:space="preserve">Poštovaću uputstva organizatora, redara, spasilaca i medicinske službe i prekinuću učešće kada mi to narede ili kada sam/a osjetim da nije bezbjedno nastaviti.</w:t>
            </w:r>
          </w:p>
          <w:p>
            <w:pPr>
              <w:pStyle w:val="ListParagraph"/>
              <w:numPr>
                <w:ilvl w:val="0"/>
                <w:numId w:val="2"/>
              </w:numPr>
              <w:spacing w:after="40"/>
            </w:pPr>
            <w:r>
              <w:rPr>
                <w:rFonts w:ascii="Arial" w:cs="Arial" w:eastAsia="Arial" w:hAnsi="Arial"/>
                <w:sz w:val="18"/>
                <w:szCs w:val="18"/>
              </w:rPr>
              <w:t xml:space="preserve">Saglasan/na sam da mi se u slučaju potrebe pruži prva pomoć i da budem prevezen/a u zdravstvenu ustanovu.</w:t>
            </w:r>
          </w:p>
          <w:p>
            <w:pPr>
              <w:pStyle w:val="ListParagraph"/>
              <w:numPr>
                <w:ilvl w:val="0"/>
                <w:numId w:val="2"/>
              </w:numPr>
              <w:spacing w:after="40"/>
            </w:pPr>
            <w:r>
              <w:rPr>
                <w:rFonts w:ascii="Arial" w:cs="Arial" w:eastAsia="Arial" w:hAnsi="Arial"/>
                <w:sz w:val="18"/>
                <w:szCs w:val="18"/>
              </w:rPr>
              <w:t xml:space="preserve">Fotografije i snimci: [ ] pristajem da budem prepoznatljiv/a na objavljenim materijalima udruženja i sponzora događaja  [ ] ne pristajem. Znam da pristanak mogu povući u svakom trenutku.</w:t>
            </w:r>
          </w:p>
          <w:p>
            <w:pPr>
              <w:pStyle w:val="ListParagraph"/>
              <w:numPr>
                <w:ilvl w:val="0"/>
                <w:numId w:val="2"/>
              </w:numPr>
              <w:spacing w:after="40"/>
            </w:pPr>
            <w:r>
              <w:rPr>
                <w:rFonts w:ascii="Arial" w:cs="Arial" w:eastAsia="Arial" w:hAnsi="Arial"/>
                <w:sz w:val="18"/>
                <w:szCs w:val="18"/>
              </w:rPr>
              <w:t xml:space="preserve">Rezultati: [ ] moje ime može biti objavljeno na listi rezultata  [ ] sakrijte moje ime na rezultatima.</w:t>
            </w:r>
          </w:p>
          <w:p>
            <w:pPr>
              <w:pStyle w:val="ListParagraph"/>
              <w:numPr>
                <w:ilvl w:val="0"/>
                <w:numId w:val="2"/>
              </w:numPr>
              <w:spacing w:after="40"/>
            </w:pPr>
            <w:r>
              <w:rPr>
                <w:rFonts w:ascii="Arial" w:cs="Arial" w:eastAsia="Arial" w:hAnsi="Arial"/>
                <w:sz w:val="18"/>
                <w:szCs w:val="18"/>
              </w:rPr>
              <w:t xml:space="preserve">Kontakt za hitne slučajeve: [ime, telefon]. Zdravstvene napomene za medicinsku službu (nije obavezno): [tekst].</w:t>
            </w:r>
          </w:p>
          <w:p>
            <w:pPr>
              <w:pStyle w:val="ListParagraph"/>
              <w:numPr>
                <w:ilvl w:val="0"/>
                <w:numId w:val="2"/>
              </w:numPr>
              <w:spacing w:after="40"/>
            </w:pPr>
            <w:r>
              <w:rPr>
                <w:rFonts w:ascii="Arial" w:cs="Arial" w:eastAsia="Arial" w:hAnsi="Arial"/>
                <w:sz w:val="18"/>
                <w:szCs w:val="18"/>
              </w:rPr>
              <w:t xml:space="preserve">Podaci koje sam dao/la su tačni. Znam da se obrađuju u skladu sa Politikom privatnosti udruženja.</w:t>
            </w:r>
          </w:p>
          <w:p>
            <w:pPr>
              <w:spacing w:after="100"/>
            </w:pPr>
            <w:r>
              <w:rPr>
                <w:rFonts w:ascii="Arial" w:cs="Arial" w:eastAsia="Arial" w:hAnsi="Arial"/>
                <w:sz w:val="18"/>
                <w:szCs w:val="18"/>
              </w:rPr>
              <w:t xml:space="preserve">[ ] Potvrđujem sve navedeno. Datum i vrijeme potvrde bilježi platforma.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B.1, adult participant.</w:t>
            </w:r>
            <w:r>
              <w:rPr>
                <w:rFonts w:ascii="Arial" w:cs="Arial" w:eastAsia="Arial" w:hAnsi="Arial"/>
                <w:sz w:val="18"/>
                <w:szCs w:val="18"/>
              </w:rPr>
              <w:t xml:space="preserve"> I, [name], born [date], registering for [event, date], [distance/activity], declare: I have read and accept the Event Terms (version) and this event's special rules; I am medically fit, consulted a doctor if in doubt, and know of no condition that makes participation dangerous, and for water events I understand cold water and have no cardiac, vascular or respiratory condition that makes it dangerous; I understand the activities carry real risks including serious injury which the organiser cannot remove, and take part voluntarily, at my own risk and on my own judgement; I will follow organisers, marshals, lifeguards and medical staff and stop when told or when I feel it unsafe; I consent to first aid and transport to a medical facility if needed; photo choice; results name choice; emergency contact and optional health notes; my data is accurate and processed under the Privacy policy. Confirmation checkbox with platform timestamp.</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B.2 — Izjava roditelja ili staratelja za maloljetnog učesnika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B.2, parent or guardian for a minor.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Ja, [ime i prezime roditelja/staratelja], rođen/a [datum], kao roditelj / staratelj [zaokružiti] djeteta [ime i prezime djeteta], rođenog [datum rođenja], prijavljujem dijete na događaj [naziv, datum], distanca/aktivnost [izbor], i izjavljujem:</w:t>
            </w:r>
          </w:p>
          <w:p>
            <w:pPr>
              <w:pStyle w:val="ListParagraph"/>
              <w:numPr>
                <w:ilvl w:val="0"/>
                <w:numId w:val="3"/>
              </w:numPr>
              <w:spacing w:after="40"/>
            </w:pPr>
            <w:r>
              <w:rPr>
                <w:rFonts w:ascii="Arial" w:cs="Arial" w:eastAsia="Arial" w:hAnsi="Arial"/>
                <w:sz w:val="18"/>
                <w:szCs w:val="18"/>
              </w:rPr>
              <w:t xml:space="preserve">Ovlašćen/a sam da dam ovu izjavu u ime djeteta. Pročitao/la sam i prihvatam Uslove učešća (verzija [oznaka]), posebna pravila ovog događaja i Politiku zaštite djece udruženja.</w:t>
            </w:r>
          </w:p>
          <w:p>
            <w:pPr>
              <w:pStyle w:val="ListParagraph"/>
              <w:numPr>
                <w:ilvl w:val="0"/>
                <w:numId w:val="3"/>
              </w:numPr>
              <w:spacing w:after="40"/>
            </w:pPr>
            <w:r>
              <w:rPr>
                <w:rFonts w:ascii="Arial" w:cs="Arial" w:eastAsia="Arial" w:hAnsi="Arial"/>
                <w:sz w:val="18"/>
                <w:szCs w:val="18"/>
              </w:rPr>
              <w:t xml:space="preserve">Procijenio/la sam da je dijete zdravstveno sposobno i spremno za izabranu distancu ili aktivnost, i da mi nije poznata nijedna zdravstvena okolnost koja učešće čini opasnim. [Za događaje u vodi:] Dijete zna da pliva na nivou koji aktivnost traži i razumije uputstva spasilaca.</w:t>
            </w:r>
          </w:p>
          <w:p>
            <w:pPr>
              <w:pStyle w:val="ListParagraph"/>
              <w:numPr>
                <w:ilvl w:val="0"/>
                <w:numId w:val="3"/>
              </w:numPr>
              <w:spacing w:after="40"/>
            </w:pPr>
            <w:r>
              <w:rPr>
                <w:rFonts w:ascii="Arial" w:cs="Arial" w:eastAsia="Arial" w:hAnsi="Arial"/>
                <w:sz w:val="18"/>
                <w:szCs w:val="18"/>
              </w:rPr>
              <w:t xml:space="preserve">Razumijem rizike aktivnosti opisane u Uslovima učešća i prihvatam ih u ime djeteta u mjeri u kojoj to zakon dozvoljava. Znam da organizator ne može ukloniti rizike koji su dio same aktivnosti.</w:t>
            </w:r>
          </w:p>
          <w:p>
            <w:pPr>
              <w:pStyle w:val="ListParagraph"/>
              <w:numPr>
                <w:ilvl w:val="0"/>
                <w:numId w:val="3"/>
              </w:numPr>
              <w:spacing w:after="40"/>
            </w:pPr>
            <w:r>
              <w:rPr>
                <w:rFonts w:ascii="Arial" w:cs="Arial" w:eastAsia="Arial" w:hAnsi="Arial"/>
                <w:sz w:val="18"/>
                <w:szCs w:val="18"/>
              </w:rPr>
              <w:t xml:space="preserve">Tokom događaja: [ ] biću lično prisutan/na  [ ] prisutno će biti punoljetno lice koje određujem: [ime, telefon]. Dostupan/na sam na broju [telefon] cijelo vrijeme događaja.</w:t>
            </w:r>
          </w:p>
          <w:p>
            <w:pPr>
              <w:pStyle w:val="ListParagraph"/>
              <w:numPr>
                <w:ilvl w:val="0"/>
                <w:numId w:val="3"/>
              </w:numPr>
              <w:spacing w:after="40"/>
            </w:pPr>
            <w:r>
              <w:rPr>
                <w:rFonts w:ascii="Arial" w:cs="Arial" w:eastAsia="Arial" w:hAnsi="Arial"/>
                <w:sz w:val="18"/>
                <w:szCs w:val="18"/>
              </w:rPr>
              <w:t xml:space="preserve">Dijete nakon aktivnosti može preuzeti samo: [ime i prezime, odnos sa djetetom, telefon].</w:t>
            </w:r>
          </w:p>
          <w:p>
            <w:pPr>
              <w:pStyle w:val="ListParagraph"/>
              <w:numPr>
                <w:ilvl w:val="0"/>
                <w:numId w:val="3"/>
              </w:numPr>
              <w:spacing w:after="40"/>
            </w:pPr>
            <w:r>
              <w:rPr>
                <w:rFonts w:ascii="Arial" w:cs="Arial" w:eastAsia="Arial" w:hAnsi="Arial"/>
                <w:sz w:val="18"/>
                <w:szCs w:val="18"/>
              </w:rPr>
              <w:t xml:space="preserve">Saglasan/na sam da se djetetu u slučaju potrebe pruži prva pomoć i da bude prevezeno u zdravstvenu ustanovu, uz obavještenje meni bez odlaganja.</w:t>
            </w:r>
          </w:p>
          <w:p>
            <w:pPr>
              <w:pStyle w:val="ListParagraph"/>
              <w:numPr>
                <w:ilvl w:val="0"/>
                <w:numId w:val="3"/>
              </w:numPr>
              <w:spacing w:after="40"/>
            </w:pPr>
            <w:r>
              <w:rPr>
                <w:rFonts w:ascii="Arial" w:cs="Arial" w:eastAsia="Arial" w:hAnsi="Arial"/>
                <w:sz w:val="18"/>
                <w:szCs w:val="18"/>
              </w:rPr>
              <w:t xml:space="preserve">Fotografije i snimci na kojima je dijete prepoznatljivo: [ ] pristajem da se objave bez imena djeteta  [ ] ne pristajem. Znam da pristanak mogu povući u svakom trenutku i da udruženje fotografiju uklanja bez pitanja.</w:t>
            </w:r>
          </w:p>
          <w:p>
            <w:pPr>
              <w:pStyle w:val="ListParagraph"/>
              <w:numPr>
                <w:ilvl w:val="0"/>
                <w:numId w:val="3"/>
              </w:numPr>
              <w:spacing w:after="40"/>
            </w:pPr>
            <w:r>
              <w:rPr>
                <w:rFonts w:ascii="Arial" w:cs="Arial" w:eastAsia="Arial" w:hAnsi="Arial"/>
                <w:sz w:val="18"/>
                <w:szCs w:val="18"/>
              </w:rPr>
              <w:t xml:space="preserve">Rezultati: [ ] ime djeteta može biti na listi rezultata  [ ] sakrijte ime djeteta.</w:t>
            </w:r>
          </w:p>
          <w:p>
            <w:pPr>
              <w:pStyle w:val="ListParagraph"/>
              <w:numPr>
                <w:ilvl w:val="0"/>
                <w:numId w:val="3"/>
              </w:numPr>
              <w:spacing w:after="40"/>
            </w:pPr>
            <w:r>
              <w:rPr>
                <w:rFonts w:ascii="Arial" w:cs="Arial" w:eastAsia="Arial" w:hAnsi="Arial"/>
                <w:sz w:val="18"/>
                <w:szCs w:val="18"/>
              </w:rPr>
              <w:t xml:space="preserve">Zdravstvene napomene za medicinsku službu (alergije, ljekovi, stanja): [tekst].</w:t>
            </w:r>
          </w:p>
          <w:p>
            <w:pPr>
              <w:pStyle w:val="ListParagraph"/>
              <w:numPr>
                <w:ilvl w:val="0"/>
                <w:numId w:val="3"/>
              </w:numPr>
              <w:spacing w:after="40"/>
            </w:pPr>
            <w:r>
              <w:rPr>
                <w:rFonts w:ascii="Arial" w:cs="Arial" w:eastAsia="Arial" w:hAnsi="Arial"/>
                <w:sz w:val="18"/>
                <w:szCs w:val="18"/>
              </w:rPr>
              <w:t xml:space="preserve">Podaci koje sam dao/la su tačni i obrađuju se u skladu sa Politikom privatnosti udruženja.</w:t>
            </w:r>
          </w:p>
          <w:p>
            <w:pPr>
              <w:spacing w:after="100"/>
            </w:pPr>
            <w:r>
              <w:rPr>
                <w:rFonts w:ascii="Arial" w:cs="Arial" w:eastAsia="Arial" w:hAnsi="Arial"/>
                <w:sz w:val="18"/>
                <w:szCs w:val="18"/>
              </w:rPr>
              <w:t xml:space="preserve">[ ] Potvrđujem sve navedeno u ime djeteta. Datum i vrijeme potvrde bilježi platforma.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B.2, parent or guardian for a minor.</w:t>
            </w:r>
            <w:r>
              <w:rPr>
                <w:rFonts w:ascii="Arial" w:cs="Arial" w:eastAsia="Arial" w:hAnsi="Arial"/>
                <w:sz w:val="18"/>
                <w:szCs w:val="18"/>
              </w:rPr>
              <w:t xml:space="preserve"> I, [name], born [date], as parent or guardian of [child, date of birth], register the child for [event], [distance/activity], and declare: I am authorised to declare on the child's behalf and accept the Terms, this event's rules and the safeguarding policy; I have judged the child fit and ready, know of no dangerous condition, and for water events the child can swim to the required level and understands lifeguards; I understand the risks and accept them on the child's behalf as far as the law allows; presence during the event (myself or a named adult) and my reachable number; who may collect the child; consent to first aid and transport with immediate notice to me; photo choice without the child's name, revocable; results name choice; health notes; accuracy and privacy. Confirmation checkbox with platform timestamp.</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B.3 — Izjava člana posade (regata)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B.3, crew member (regatta).</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Uz izjavu B.1 ili B.2, član posade potvrđuje: naziv i registraciju plovila, ime skipera, da je skiper upoznat sa pravilima regate i odgovoran za plovilo i posadu, i da je plovilo osigurano u skladu sa zakonom.</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B.3, crew member (regatta).</w:t>
            </w:r>
            <w:r>
              <w:rPr>
                <w:rFonts w:ascii="Arial" w:cs="Arial" w:eastAsia="Arial" w:hAnsi="Arial"/>
                <w:sz w:val="18"/>
                <w:szCs w:val="18"/>
              </w:rPr>
              <w:t xml:space="preserve"> In addition to B.1 or B.2: vessel name and registration, skipper's name, that the skipper knows the racing rules and is responsible for vessel and crew, and that the vessel is insured as the law requires.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C: PROVJERE, PARAMETRI I NAPOMENE ZA PLATFORMU</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C: CHECKS, PARAMETERS AND PLATFORM NOTES</w:t>
            </w:r>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CHECK with the lawyer:</w:t>
            </w:r>
            <w:r>
              <w:rPr>
                <w:rFonts w:ascii="Arial" w:cs="Arial" w:eastAsia="Arial" w:hAnsi="Arial"/>
                <w:sz w:val="18"/>
                <w:szCs w:val="18"/>
              </w:rPr>
              <w:t xml:space="preserve"> whether the exclusion and assumption-of-risk wording in Articles 6 and 7 and waiver point 3 is enforceable under the Montenegrin Law on Obligations, and what a parent may validly waive on a child's behalf (B.2 point 3); whether the Law on Sport or municipal rules require organiser accident insurance for participants at public sporting events, which would change Article 5; whether an electronic checkbox with timestamp is sufficient proof of signature for the waiver, or whether a stronger electronic signature is needed for minors; the competent court for Article 19; consumer-protection rules on refunds and transfers (Articles 12 and 13) for entry fees; the results-publication basis under the Law on Personal Data Protection (Article 11).</w:t>
            </w:r>
          </w:p>
          <w:p>
            <w:pPr>
              <w:spacing w:after="100"/>
            </w:pPr>
            <w:r>
              <w:rPr>
                <w:rFonts w:ascii="Arial" w:cs="Arial" w:eastAsia="Arial" w:hAnsi="Arial"/>
                <w:b/>
                <w:bCs/>
                <w:sz w:val="18"/>
                <w:szCs w:val="18"/>
              </w:rPr>
              <w:t xml:space="preserve">CHECK with the insurer and the national safety lead:</w:t>
            </w:r>
            <w:r>
              <w:rPr>
                <w:rFonts w:ascii="Arial" w:cs="Arial" w:eastAsia="Arial" w:hAnsi="Arial"/>
                <w:sz w:val="18"/>
                <w:szCs w:val="18"/>
              </w:rPr>
              <w:t xml:space="preserve"> conditions of the organiser's liability policy (Article 5) and whether the swim rules in Article 9 match the policy's requirements.</w:t>
            </w:r>
          </w:p>
          <w:p>
            <w:pPr>
              <w:spacing w:after="100"/>
            </w:pPr>
            <w:r>
              <w:rPr>
                <w:rFonts w:ascii="Arial" w:cs="Arial" w:eastAsia="Arial" w:hAnsi="Arial"/>
                <w:b/>
                <w:bCs/>
                <w:sz w:val="18"/>
                <w:szCs w:val="18"/>
              </w:rPr>
              <w:t xml:space="preserve">CHECK with the Board:</w:t>
            </w:r>
            <w:r>
              <w:rPr>
                <w:rFonts w:ascii="Arial" w:cs="Arial" w:eastAsia="Arial" w:hAnsi="Arial"/>
                <w:sz w:val="18"/>
                <w:szCs w:val="18"/>
              </w:rPr>
              <w:t xml:space="preserve"> the minimum-age table in Article 4, which must also match the safeguarding policy's parameters.</w:t>
            </w:r>
          </w:p>
          <w:p>
            <w:pPr>
              <w:spacing w:after="100"/>
            </w:pPr>
            <w:r>
              <w:rPr>
                <w:rFonts w:ascii="Arial" w:cs="Arial" w:eastAsia="Arial" w:hAnsi="Arial"/>
                <w:sz w:val="18"/>
                <w:szCs w:val="18"/>
              </w:rPr>
              <w:t xml:space="preserve">Suggested parameters, each a single line to change:</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Parameter</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Suggested</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Where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Parent present at the event / Prisustvo roditelja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under 12</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4</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Photo removal on request / Uklanjanje fotografije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 working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10</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Refund after cancellation / Povraćaj</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within 30 days, same method</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13</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Protest window / Rok za prigovor na rezultat</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30 minutes on site, 48 hours online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14</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Complaint window and reply / Prigovor i odgovor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14 days, reply in 15</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17</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Unclaimed belongings / Nepreuzete stvari</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30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16</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Waiver version / Verzija izjave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1.0, dated at adoption</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Part B</w:t>
                  </w:r>
                </w:p>
              </w:tc>
            </w:tr>
          </w:tbl>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Platform notes.</w:t>
            </w:r>
            <w:r>
              <w:rPr>
                <w:rFonts w:ascii="Arial" w:cs="Arial" w:eastAsia="Arial" w:hAnsi="Arial"/>
                <w:sz w:val="18"/>
                <w:szCs w:val="18"/>
              </w:rPr>
              <w:t xml:space="preserve"> The registration flow already stores </w:t>
            </w:r>
            <w:r>
              <w:rPr>
                <w:rFonts w:ascii="Courier New" w:cs="Courier New" w:eastAsia="Courier New" w:hAnsi="Courier New"/>
                <w:sz w:val="18"/>
                <w:szCs w:val="18"/>
              </w:rPr>
              <w:t xml:space="preserve">waiver_signed_at</w:t>
            </w:r>
            <w:r>
              <w:rPr>
                <w:rFonts w:ascii="Arial" w:cs="Arial" w:eastAsia="Arial" w:hAnsi="Arial"/>
                <w:sz w:val="18"/>
                <w:szCs w:val="18"/>
              </w:rPr>
              <w:t xml:space="preserve"> and </w:t>
            </w:r>
            <w:r>
              <w:rPr>
                <w:rFonts w:ascii="Courier New" w:cs="Courier New" w:eastAsia="Courier New" w:hAnsi="Courier New"/>
                <w:sz w:val="18"/>
                <w:szCs w:val="18"/>
              </w:rPr>
              <w:t xml:space="preserve">waiver_version</w:t>
            </w:r>
            <w:r>
              <w:rPr>
                <w:rFonts w:ascii="Arial" w:cs="Arial" w:eastAsia="Arial" w:hAnsi="Arial"/>
                <w:sz w:val="18"/>
                <w:szCs w:val="18"/>
              </w:rPr>
              <w:t xml:space="preserve">; the version string must change whenever Part B changes, and the full Part B text of that version must remain retrievable for every stored registration. B.2 needs fields the schema does not yet have: registering parent's name and date of birth, reachable phone, presence choice with the designated adult's name and phone, the collecting adult, and health notes for the medical team (kept per safeguarding policy Art. 16). B.1 needs the results-name choice and the emergency contact if not already collected. The event page needs slots for minimum age, cut-off times, cap colour and the swim rules referenced in Articles 4, 7 and 9. The public page </w:t>
            </w:r>
            <w:r>
              <w:rPr>
                <w:rFonts w:ascii="Courier New" w:cs="Courier New" w:eastAsia="Courier New" w:hAnsi="Courier New"/>
                <w:sz w:val="18"/>
                <w:szCs w:val="18"/>
              </w:rPr>
              <w:t xml:space="preserve">content/legal/eventTerms.ts</w:t>
            </w:r>
            <w:r>
              <w:rPr>
                <w:rFonts w:ascii="Arial" w:cs="Arial" w:eastAsia="Arial" w:hAnsi="Arial"/>
                <w:sz w:val="18"/>
                <w:szCs w:val="18"/>
              </w:rPr>
              <w:t xml:space="preserve"> is regenerated from Part A once the lawyer signs off.</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2026-09-21T19:59:41.148Z</dcterms:created>
  <dcterms:modified xsi:type="dcterms:W3CDTF">2026-09-21T19:59:41.148Z</dcterms:modified>
</cp:coreProperties>
</file>

<file path=docProps/custom.xml><?xml version="1.0" encoding="utf-8"?>
<Properties xmlns="http://schemas.openxmlformats.org/officeDocument/2006/custom-properties" xmlns:vt="http://schemas.openxmlformats.org/officeDocument/2006/docPropsVTypes"/>
</file>