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w:cs="Helvetica Neue" w:eastAsia="Helvetica Neue" w:hAnsi="Helvetica Neue"/>
          <w:color w:val="313131"/>
          <w:sz w:val="27"/>
          <w:szCs w:val="27"/>
          <w:rtl w:val="0"/>
        </w:rPr>
        <w:t xml:space="preserve">Missy Midwest is a music artist &amp; DJ hailing from Central Arkansas. Her song choice, smooth mixing &amp; hot cue play has gathered her a humble following throughout her tour of the Southern Midwest. Missy combines booty bouncing hip-hop tracks with sub bass you can feel. She has made it her mission to make sure the whole room is dancing and feeling confident as ever. You can find her making a splash at your favorite clubs, music festivals and party coves across the Midwest.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