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 Insurance Claim — Water Damage</w:t>
      </w:r>
    </w:p>
    <w:tbl>
      <w:tblPr>
        <w:tblW w:type="auto" w:w="0"/>
        <w:tblLook w:firstColumn="1" w:firstRow="1" w:lastColumn="0" w:lastRow="0" w:noHBand="0" w:noVBand="1" w:val="04A0"/>
      </w:tblPr>
      <w:tblGrid>
        <w:gridCol w:w="4320"/>
        <w:gridCol w:w="4320"/>
      </w:tblGrid>
      <w:tr>
        <w:tc>
          <w:tcPr>
            <w:tcW w:type="dxa" w:w="4320"/>
          </w:tcPr>
          <w:p>
            <w:r>
              <w:t>Policyholder</w:t>
            </w:r>
          </w:p>
        </w:tc>
        <w:tc>
          <w:tcPr>
            <w:tcW w:type="dxa" w:w="4320"/>
          </w:tcPr>
          <w:p>
            <w:r>
              <w:t>Pieter van der Merwe</w:t>
            </w:r>
          </w:p>
        </w:tc>
      </w:tr>
      <w:tr>
        <w:tc>
          <w:tcPr>
            <w:tcW w:type="dxa" w:w="4320"/>
          </w:tcPr>
          <w:p>
            <w:r>
              <w:t>Policy number</w:t>
            </w:r>
          </w:p>
        </w:tc>
        <w:tc>
          <w:tcPr>
            <w:tcW w:type="dxa" w:w="4320"/>
          </w:tcPr>
          <w:p>
            <w:r>
              <w:t>HOM-215067</w:t>
            </w:r>
          </w:p>
        </w:tc>
      </w:tr>
      <w:tr>
        <w:tc>
          <w:tcPr>
            <w:tcW w:type="dxa" w:w="4320"/>
          </w:tcPr>
          <w:p>
            <w:r>
              <w:t>Address</w:t>
            </w:r>
          </w:p>
        </w:tc>
        <w:tc>
          <w:tcPr>
            <w:tcW w:type="dxa" w:w="4320"/>
          </w:tcPr>
          <w:p>
            <w:r>
              <w:t>14 Jakaranda Street, Brooklyn, Pretoria</w:t>
            </w:r>
          </w:p>
        </w:tc>
      </w:tr>
      <w:tr>
        <w:tc>
          <w:tcPr>
            <w:tcW w:type="dxa" w:w="4320"/>
          </w:tcPr>
          <w:p>
            <w:r>
              <w:t>Date damage discovered</w:t>
            </w:r>
          </w:p>
        </w:tc>
        <w:tc>
          <w:tcPr>
            <w:tcW w:type="dxa" w:w="4320"/>
          </w:tcPr>
          <w:p>
            <w:r>
              <w:t>28 September 2026</w:t>
            </w:r>
          </w:p>
        </w:tc>
      </w:tr>
      <w:tr>
        <w:tc>
          <w:tcPr>
            <w:tcW w:type="dxa" w:w="4320"/>
          </w:tcPr>
          <w:p>
            <w:r>
              <w:t>Amount claimed</w:t>
            </w:r>
          </w:p>
        </w:tc>
        <w:tc>
          <w:tcPr>
            <w:tcW w:type="dxa" w:w="4320"/>
          </w:tcPr>
          <w:p>
            <w:r>
              <w:t>R27 800.00</w:t>
            </w:r>
          </w:p>
        </w:tc>
      </w:tr>
    </w:tbl>
    <w:p>
      <w:r>
        <w:t>Policyholder: Pieter van der Merwe. Policy number: HOM-215067. Date discovered: 2026-09-28. Amount claimed: R27 800.00.</w:t>
      </w:r>
    </w:p>
    <w:p>
      <w:pPr>
        <w:pStyle w:val="Heading2"/>
      </w:pPr>
      <w:r>
        <w:t>Description</w:t>
      </w:r>
    </w:p>
    <w:p>
      <w:r>
        <w:t>On 28 September 2026 our tiler removed the old tiles in the main bathroom and found the wall behind the shower soaked, with black mould and the bottom of the wooden door frame rotten. We would like to claim for the water damage: replacing the wall board, the door frame and retiling.</w:t>
      </w:r>
    </w:p>
    <w:p>
      <w:pPr>
        <w:pStyle w:val="Heading2"/>
      </w:pPr>
      <w:r>
        <w:t>Plumber's report — Pipe Pros Plumbing, 30 September 2026</w:t>
      </w:r>
    </w:p>
    <w:p>
      <w:r>
        <w:t>The mixer valve behind the shower wall has a worn seal and has been leaking slowly into the wall cavity. Staining, mould growth and the extent of the rot indicate the leak has been seeping for approximately eight months. There was no burst pipe and no sudden failure. Seal replaced; leak stopped.</w:t>
      </w:r>
    </w:p>
    <w:p>
      <w:pPr>
        <w:pStyle w:val="Heading2"/>
      </w:pPr>
      <w:r>
        <w:t>Quotation</w:t>
      </w:r>
    </w:p>
    <w:p>
      <w:pPr>
        <w:pStyle w:val="ListBullet"/>
      </w:pPr>
      <w:r>
        <w:t>Strip and replace wall board: R9 600.00</w:t>
      </w:r>
    </w:p>
    <w:p>
      <w:pPr>
        <w:pStyle w:val="ListBullet"/>
      </w:pPr>
      <w:r>
        <w:t>Replace door frame: R4 200.00</w:t>
      </w:r>
    </w:p>
    <w:p>
      <w:pPr>
        <w:pStyle w:val="ListBullet"/>
      </w:pPr>
      <w:r>
        <w:t>Retile shower wall: R11 500.00</w:t>
      </w:r>
    </w:p>
    <w:p>
      <w:pPr>
        <w:pStyle w:val="ListBullet"/>
      </w:pPr>
      <w:r>
        <w:t>Plumber call-out and seal: R2 500.00</w:t>
      </w:r>
    </w:p>
    <w:p>
      <w:pPr>
        <w:pStyle w:val="ListBullet"/>
      </w:pPr>
      <w:r>
        <w:t>Total: R27 800.00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Synthetic test data</dc:creator>
  <cp:keywords/>
  <dc:description>generated by python-docx</dc:description>
  <cp:lastModifiedBy/>
  <cp:revision>1</cp:revision>
  <dcterms:created xsi:type="dcterms:W3CDTF">2026-10-24T09:00:00Z</dcterms:created>
  <dcterms:modified xsi:type="dcterms:W3CDTF">2026-10-24T09:00:00Z</dcterms:modified>
  <cp:category/>
</cp:coreProperties>
</file>