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8D59" w14:textId="77777777" w:rsidR="00801836" w:rsidRDefault="00801836">
      <w:pPr>
        <w:jc w:val="center"/>
        <w:rPr>
          <w:rFonts w:ascii="Times New Roman" w:eastAsia="Times New Roman" w:hAnsi="Times New Roman" w:cs="Times New Roman"/>
          <w:sz w:val="28"/>
          <w:szCs w:val="28"/>
        </w:rPr>
      </w:pPr>
    </w:p>
    <w:p w14:paraId="07098D5A" w14:textId="77777777" w:rsidR="00801836" w:rsidRDefault="00801836">
      <w:pPr>
        <w:jc w:val="center"/>
        <w:rPr>
          <w:rFonts w:ascii="Times New Roman" w:eastAsia="Times New Roman" w:hAnsi="Times New Roman" w:cs="Times New Roman"/>
          <w:sz w:val="28"/>
          <w:szCs w:val="28"/>
        </w:rPr>
      </w:pPr>
    </w:p>
    <w:p w14:paraId="07098D5B" w14:textId="77777777" w:rsidR="00801836" w:rsidRDefault="00801836">
      <w:pPr>
        <w:jc w:val="center"/>
        <w:rPr>
          <w:rFonts w:ascii="Times New Roman" w:eastAsia="Times New Roman" w:hAnsi="Times New Roman" w:cs="Times New Roman"/>
          <w:sz w:val="28"/>
          <w:szCs w:val="28"/>
        </w:rPr>
      </w:pPr>
    </w:p>
    <w:p w14:paraId="07098D5C" w14:textId="77777777" w:rsidR="00801836" w:rsidRDefault="00801836">
      <w:pPr>
        <w:jc w:val="center"/>
        <w:rPr>
          <w:rFonts w:ascii="Times New Roman" w:eastAsia="Times New Roman" w:hAnsi="Times New Roman" w:cs="Times New Roman"/>
          <w:sz w:val="28"/>
          <w:szCs w:val="28"/>
        </w:rPr>
      </w:pPr>
    </w:p>
    <w:p w14:paraId="07098D5D" w14:textId="77777777" w:rsidR="00801836" w:rsidRDefault="00801836">
      <w:pPr>
        <w:jc w:val="center"/>
        <w:rPr>
          <w:rFonts w:ascii="Times New Roman" w:eastAsia="Times New Roman" w:hAnsi="Times New Roman" w:cs="Times New Roman"/>
          <w:sz w:val="28"/>
          <w:szCs w:val="28"/>
        </w:rPr>
      </w:pPr>
    </w:p>
    <w:p w14:paraId="07098D5E" w14:textId="77777777" w:rsidR="00801836" w:rsidRDefault="00801836">
      <w:pPr>
        <w:jc w:val="center"/>
        <w:rPr>
          <w:rFonts w:ascii="Times New Roman" w:eastAsia="Times New Roman" w:hAnsi="Times New Roman" w:cs="Times New Roman"/>
          <w:sz w:val="28"/>
          <w:szCs w:val="28"/>
        </w:rPr>
      </w:pPr>
    </w:p>
    <w:p w14:paraId="07098D5F" w14:textId="45C0FD7D" w:rsidR="00801836" w:rsidRDefault="00000000">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CS 415 Operating Systems</w:t>
      </w:r>
    </w:p>
    <w:p w14:paraId="5D31E43A" w14:textId="3C45796F" w:rsidR="00BE7718" w:rsidRDefault="00BB39A5">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Spring</w:t>
      </w:r>
      <w:r w:rsidR="00BE7718">
        <w:rPr>
          <w:rFonts w:ascii="Times New Roman" w:eastAsia="Times New Roman" w:hAnsi="Times New Roman" w:cs="Times New Roman"/>
          <w:sz w:val="52"/>
          <w:szCs w:val="52"/>
        </w:rPr>
        <w:t xml:space="preserve"> 202</w:t>
      </w:r>
      <w:r>
        <w:rPr>
          <w:rFonts w:ascii="Times New Roman" w:eastAsia="Times New Roman" w:hAnsi="Times New Roman" w:cs="Times New Roman"/>
          <w:sz w:val="52"/>
          <w:szCs w:val="52"/>
        </w:rPr>
        <w:t>6</w:t>
      </w:r>
    </w:p>
    <w:p w14:paraId="07098D60" w14:textId="77777777" w:rsidR="00801836" w:rsidRDefault="00801836">
      <w:pPr>
        <w:jc w:val="center"/>
        <w:rPr>
          <w:rFonts w:ascii="Times New Roman" w:eastAsia="Times New Roman" w:hAnsi="Times New Roman" w:cs="Times New Roman"/>
          <w:sz w:val="44"/>
          <w:szCs w:val="44"/>
        </w:rPr>
      </w:pPr>
    </w:p>
    <w:p w14:paraId="07098D61" w14:textId="437FEEF5" w:rsidR="00801836"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Project </w:t>
      </w:r>
      <w:r w:rsidR="0032738A">
        <w:rPr>
          <w:rFonts w:ascii="Times New Roman" w:eastAsia="Times New Roman" w:hAnsi="Times New Roman" w:cs="Times New Roman"/>
          <w:sz w:val="44"/>
          <w:szCs w:val="44"/>
        </w:rPr>
        <w:t>3</w:t>
      </w:r>
      <w:r>
        <w:rPr>
          <w:rFonts w:ascii="Times New Roman" w:eastAsia="Times New Roman" w:hAnsi="Times New Roman" w:cs="Times New Roman"/>
          <w:sz w:val="44"/>
          <w:szCs w:val="44"/>
        </w:rPr>
        <w:t xml:space="preserve"> Report Collection</w:t>
      </w:r>
    </w:p>
    <w:p w14:paraId="07098D62" w14:textId="77777777" w:rsidR="00801836" w:rsidRDefault="00801836">
      <w:pPr>
        <w:jc w:val="center"/>
        <w:rPr>
          <w:rFonts w:ascii="Times New Roman" w:eastAsia="Times New Roman" w:hAnsi="Times New Roman" w:cs="Times New Roman"/>
          <w:sz w:val="44"/>
          <w:szCs w:val="44"/>
        </w:rPr>
      </w:pPr>
    </w:p>
    <w:p w14:paraId="07098D65" w14:textId="77777777" w:rsidR="00801836" w:rsidRDefault="00801836">
      <w:pPr>
        <w:jc w:val="center"/>
        <w:rPr>
          <w:rFonts w:ascii="Times New Roman" w:eastAsia="Times New Roman" w:hAnsi="Times New Roman" w:cs="Times New Roman"/>
          <w:sz w:val="44"/>
          <w:szCs w:val="44"/>
        </w:rPr>
      </w:pPr>
    </w:p>
    <w:p w14:paraId="07098D66" w14:textId="77777777" w:rsidR="00801836"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Author: </w:t>
      </w:r>
    </w:p>
    <w:p w14:paraId="07098D67" w14:textId="3486044D" w:rsidR="00801836" w:rsidRDefault="0032738A">
      <w:pPr>
        <w:jc w:val="center"/>
        <w:rPr>
          <w:rFonts w:ascii="Times New Roman" w:eastAsia="Times New Roman" w:hAnsi="Times New Roman" w:cs="Times New Roman"/>
          <w:i/>
          <w:sz w:val="44"/>
          <w:szCs w:val="44"/>
        </w:rPr>
      </w:pPr>
      <w:r>
        <w:rPr>
          <w:rFonts w:ascii="Times New Roman" w:eastAsia="Times New Roman" w:hAnsi="Times New Roman" w:cs="Times New Roman"/>
          <w:i/>
          <w:sz w:val="44"/>
          <w:szCs w:val="44"/>
        </w:rPr>
        <w:t>Tyler Sellin</w:t>
      </w:r>
    </w:p>
    <w:p w14:paraId="07098D68" w14:textId="59B52B1F" w:rsidR="00801836" w:rsidRDefault="0032738A">
      <w:pPr>
        <w:jc w:val="center"/>
        <w:rPr>
          <w:rFonts w:ascii="Times New Roman" w:eastAsia="Times New Roman" w:hAnsi="Times New Roman" w:cs="Times New Roman"/>
          <w:i/>
          <w:sz w:val="44"/>
          <w:szCs w:val="44"/>
        </w:rPr>
      </w:pPr>
      <w:proofErr w:type="spellStart"/>
      <w:r>
        <w:rPr>
          <w:rFonts w:ascii="Times New Roman" w:eastAsia="Times New Roman" w:hAnsi="Times New Roman" w:cs="Times New Roman"/>
          <w:i/>
          <w:sz w:val="44"/>
          <w:szCs w:val="44"/>
        </w:rPr>
        <w:t>tsellin</w:t>
      </w:r>
      <w:proofErr w:type="spellEnd"/>
    </w:p>
    <w:p w14:paraId="07098D69" w14:textId="133296FC" w:rsidR="00801836" w:rsidRDefault="0032738A">
      <w:pPr>
        <w:jc w:val="center"/>
        <w:rPr>
          <w:rFonts w:ascii="Times New Roman" w:eastAsia="Times New Roman" w:hAnsi="Times New Roman" w:cs="Times New Roman"/>
          <w:i/>
          <w:sz w:val="44"/>
          <w:szCs w:val="44"/>
        </w:rPr>
      </w:pPr>
      <w:r>
        <w:rPr>
          <w:rFonts w:ascii="Times New Roman" w:eastAsia="Times New Roman" w:hAnsi="Times New Roman" w:cs="Times New Roman"/>
          <w:i/>
          <w:sz w:val="44"/>
          <w:szCs w:val="44"/>
        </w:rPr>
        <w:t>952008549</w:t>
      </w:r>
    </w:p>
    <w:p w14:paraId="07098D6A" w14:textId="77777777" w:rsidR="00801836" w:rsidRDefault="00801836">
      <w:pPr>
        <w:jc w:val="center"/>
        <w:rPr>
          <w:rFonts w:ascii="Times New Roman" w:eastAsia="Times New Roman" w:hAnsi="Times New Roman" w:cs="Times New Roman"/>
          <w:i/>
          <w:sz w:val="44"/>
          <w:szCs w:val="44"/>
        </w:rPr>
      </w:pPr>
    </w:p>
    <w:p w14:paraId="07098D6B" w14:textId="77777777" w:rsidR="00801836" w:rsidRDefault="00000000">
      <w:pPr>
        <w:rPr>
          <w:rFonts w:ascii="Times New Roman" w:eastAsia="Times New Roman" w:hAnsi="Times New Roman" w:cs="Times New Roman"/>
          <w:i/>
          <w:sz w:val="44"/>
          <w:szCs w:val="44"/>
        </w:rPr>
      </w:pPr>
      <w:r>
        <w:br w:type="page"/>
      </w:r>
    </w:p>
    <w:p w14:paraId="07098D6C" w14:textId="77777777" w:rsidR="0080183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Report</w:t>
      </w:r>
    </w:p>
    <w:p w14:paraId="07098D6D"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268577C" w14:textId="761E81EE" w:rsidR="0032738A" w:rsidRDefault="0032738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This project is called Duck Park, where </w:t>
      </w:r>
      <w:r w:rsidR="00751BB4">
        <w:rPr>
          <w:rFonts w:ascii="Times New Roman" w:eastAsia="Times New Roman" w:hAnsi="Times New Roman" w:cs="Times New Roman"/>
          <w:i/>
          <w:sz w:val="24"/>
          <w:szCs w:val="24"/>
        </w:rPr>
        <w:t>we</w:t>
      </w:r>
      <w:r>
        <w:rPr>
          <w:rFonts w:ascii="Times New Roman" w:eastAsia="Times New Roman" w:hAnsi="Times New Roman" w:cs="Times New Roman"/>
          <w:i/>
          <w:sz w:val="24"/>
          <w:szCs w:val="24"/>
        </w:rPr>
        <w:t xml:space="preserve"> implement a Parallel Discrete Event </w:t>
      </w:r>
      <w:r w:rsidR="00751BB4">
        <w:rPr>
          <w:rFonts w:ascii="Times New Roman" w:eastAsia="Times New Roman" w:hAnsi="Times New Roman" w:cs="Times New Roman"/>
          <w:i/>
          <w:sz w:val="24"/>
          <w:szCs w:val="24"/>
        </w:rPr>
        <w:t>System (</w:t>
      </w:r>
      <w:r>
        <w:rPr>
          <w:rFonts w:ascii="Times New Roman" w:eastAsia="Times New Roman" w:hAnsi="Times New Roman" w:cs="Times New Roman"/>
          <w:i/>
          <w:sz w:val="24"/>
          <w:szCs w:val="24"/>
        </w:rPr>
        <w:t xml:space="preserve">PDES). </w:t>
      </w:r>
      <w:r w:rsidR="00751BB4">
        <w:rPr>
          <w:rFonts w:ascii="Times New Roman" w:eastAsia="Times New Roman" w:hAnsi="Times New Roman" w:cs="Times New Roman"/>
          <w:i/>
          <w:sz w:val="24"/>
          <w:szCs w:val="24"/>
        </w:rPr>
        <w:t>Duck Park is a roller coaster park with a ride that has a user defined number of cars, and a user defined number of guests. The guests must enter the park, explore for a random amount of time, get in line for a ride ticket, get the ticket and into the ride queue, and ride the ride. There are numerous synchronization concerns for this, which is why we must utilize mutex locks and conditional waits.</w:t>
      </w:r>
    </w:p>
    <w:p w14:paraId="07098D6F"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Background</w:t>
      </w:r>
    </w:p>
    <w:p w14:paraId="755AA04C" w14:textId="76427308" w:rsidR="00B94DBC" w:rsidRDefault="00B94DBC">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For this project, mutexes are very important. Mutexes are a tool for thread synchronization, where you can lock a shared resource so that only one thread can access it at a time. Mutex locks are super valuable in preventing race conditions, which abound in this project, when many threads will be vying for the same spots. It also helps maintain data integrity and isolate critical sections. An issue is that if you are not careful, you can produce deadlocks.</w:t>
      </w:r>
    </w:p>
    <w:p w14:paraId="3CDF83F6" w14:textId="797D7BC2" w:rsidR="00B94DBC" w:rsidRDefault="00B94DBC">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While I did not use them in this project, I wanted to write some about semaphores. I did not use them, as I did not have experience </w:t>
      </w:r>
      <w:proofErr w:type="gramStart"/>
      <w:r>
        <w:rPr>
          <w:rFonts w:ascii="Times New Roman" w:eastAsia="Times New Roman" w:hAnsi="Times New Roman" w:cs="Times New Roman"/>
          <w:i/>
          <w:sz w:val="24"/>
          <w:szCs w:val="24"/>
        </w:rPr>
        <w:t>from</w:t>
      </w:r>
      <w:proofErr w:type="gramEnd"/>
      <w:r>
        <w:rPr>
          <w:rFonts w:ascii="Times New Roman" w:eastAsia="Times New Roman" w:hAnsi="Times New Roman" w:cs="Times New Roman"/>
          <w:i/>
          <w:sz w:val="24"/>
          <w:szCs w:val="24"/>
        </w:rPr>
        <w:t xml:space="preserve"> the lab assignments. Unlike mutexes, semaphores do not have strict ownership. They are less restrictive. Semaphores use signaling instead of </w:t>
      </w:r>
      <w:proofErr w:type="gramStart"/>
      <w:r>
        <w:rPr>
          <w:rFonts w:ascii="Times New Roman" w:eastAsia="Times New Roman" w:hAnsi="Times New Roman" w:cs="Times New Roman"/>
          <w:i/>
          <w:sz w:val="24"/>
          <w:szCs w:val="24"/>
        </w:rPr>
        <w:t>locking, but</w:t>
      </w:r>
      <w:proofErr w:type="gramEnd"/>
      <w:r>
        <w:rPr>
          <w:rFonts w:ascii="Times New Roman" w:eastAsia="Times New Roman" w:hAnsi="Times New Roman" w:cs="Times New Roman"/>
          <w:i/>
          <w:sz w:val="24"/>
          <w:szCs w:val="24"/>
        </w:rPr>
        <w:t xml:space="preserve"> still protect critical sections. So, they both can be manipulated to solve similar problems, but they have different use cases. </w:t>
      </w:r>
    </w:p>
    <w:p w14:paraId="07098D71"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w:t>
      </w:r>
    </w:p>
    <w:p w14:paraId="07098D73" w14:textId="5DD72C6B" w:rsidR="00801836" w:rsidRDefault="00000000">
      <w:pPr>
        <w:jc w:val="both"/>
        <w:rPr>
          <w:rFonts w:ascii="Times New Roman" w:eastAsia="Times New Roman" w:hAnsi="Times New Roman" w:cs="Times New Roman"/>
          <w:bCs/>
          <w:i/>
          <w:sz w:val="24"/>
          <w:szCs w:val="24"/>
        </w:rPr>
      </w:pPr>
      <w:r>
        <w:rPr>
          <w:noProof/>
        </w:rPr>
        <mc:AlternateContent>
          <mc:Choice Requires="wps">
            <w:drawing>
              <wp:anchor distT="0" distB="0" distL="114300" distR="114300" simplePos="0" relativeHeight="251659264" behindDoc="0" locked="0" layoutInCell="1" hidden="0" allowOverlap="1" wp14:anchorId="07098D7B" wp14:editId="48E034D3">
                <wp:simplePos x="0" y="0"/>
                <wp:positionH relativeFrom="column">
                  <wp:posOffset>1727200</wp:posOffset>
                </wp:positionH>
                <wp:positionV relativeFrom="paragraph">
                  <wp:posOffset>1917700</wp:posOffset>
                </wp:positionV>
                <wp:extent cx="3390900" cy="12700"/>
                <wp:effectExtent l="0" t="0" r="0" b="0"/>
                <wp:wrapTopAndBottom distT="0" distB="0"/>
                <wp:docPr id="219" name="Rectangle 219"/>
                <wp:cNvGraphicFramePr/>
                <a:graphic xmlns:a="http://schemas.openxmlformats.org/drawingml/2006/main">
                  <a:graphicData uri="http://schemas.microsoft.com/office/word/2010/wordprocessingShape">
                    <wps:wsp>
                      <wps:cNvSpPr/>
                      <wps:spPr>
                        <a:xfrm>
                          <a:off x="3650550" y="3779683"/>
                          <a:ext cx="3390900" cy="635"/>
                        </a:xfrm>
                        <a:prstGeom prst="rect">
                          <a:avLst/>
                        </a:prstGeom>
                        <a:solidFill>
                          <a:srgbClr val="FFFFFF"/>
                        </a:solidFill>
                        <a:ln>
                          <a:noFill/>
                        </a:ln>
                      </wps:spPr>
                      <wps:txbx>
                        <w:txbxContent>
                          <w:p w14:paraId="07098D87" w14:textId="77777777" w:rsidR="00801836" w:rsidRDefault="00000000">
                            <w:pPr>
                              <w:spacing w:after="200" w:line="240" w:lineRule="auto"/>
                              <w:jc w:val="center"/>
                              <w:textDirection w:val="btLr"/>
                            </w:pPr>
                            <w:proofErr w:type="gramStart"/>
                            <w:r>
                              <w:rPr>
                                <w:rFonts w:ascii="Times New Roman" w:eastAsia="Times New Roman" w:hAnsi="Times New Roman" w:cs="Times New Roman"/>
                                <w:i/>
                                <w:color w:val="000000"/>
                                <w:sz w:val="18"/>
                              </w:rPr>
                              <w:t>Figure  SEQ</w:t>
                            </w:r>
                            <w:proofErr w:type="gramEnd"/>
                            <w:r>
                              <w:rPr>
                                <w:rFonts w:ascii="Times New Roman" w:eastAsia="Times New Roman" w:hAnsi="Times New Roman" w:cs="Times New Roman"/>
                                <w:i/>
                                <w:color w:val="000000"/>
                                <w:sz w:val="18"/>
                              </w:rPr>
                              <w:t xml:space="preserve"> Figure \* ARABIC 1: Some Algorithm implementation</w:t>
                            </w:r>
                          </w:p>
                        </w:txbxContent>
                      </wps:txbx>
                      <wps:bodyPr spcFirstLastPara="1" wrap="square" lIns="0" tIns="0" rIns="0" bIns="0" anchor="t" anchorCtr="0">
                        <a:noAutofit/>
                      </wps:bodyPr>
                    </wps:wsp>
                  </a:graphicData>
                </a:graphic>
              </wp:anchor>
            </w:drawing>
          </mc:Choice>
          <mc:Fallback>
            <w:pict>
              <v:rect w14:anchorId="07098D7B" id="Rectangle 219" o:spid="_x0000_s1026" style="position:absolute;left:0;text-align:left;margin-left:136pt;margin-top:151pt;width:267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" stroked="f">
                <v:textbox inset="0,0,0,0">
                  <w:txbxContent>
                    <w:p w14:paraId="07098D87" w14:textId="77777777" w:rsidR="00801836" w:rsidRDefault="00000000">
                      <w:pPr>
                        <w:spacing w:after="200" w:line="240" w:lineRule="auto"/>
                        <w:jc w:val="center"/>
                        <w:textDirection w:val="btLr"/>
                      </w:pPr>
                      <w:proofErr w:type="gramStart"/>
                      <w:r>
                        <w:rPr>
                          <w:rFonts w:ascii="Times New Roman" w:eastAsia="Times New Roman" w:hAnsi="Times New Roman" w:cs="Times New Roman"/>
                          <w:i/>
                          <w:color w:val="000000"/>
                          <w:sz w:val="18"/>
                        </w:rPr>
                        <w:t>Figure  SEQ</w:t>
                      </w:r>
                      <w:proofErr w:type="gramEnd"/>
                      <w:r>
                        <w:rPr>
                          <w:rFonts w:ascii="Times New Roman" w:eastAsia="Times New Roman" w:hAnsi="Times New Roman" w:cs="Times New Roman"/>
                          <w:i/>
                          <w:color w:val="000000"/>
                          <w:sz w:val="18"/>
                        </w:rPr>
                        <w:t xml:space="preserve"> Figure \* ARABIC 1: Some Algorithm implementation</w:t>
                      </w:r>
                    </w:p>
                  </w:txbxContent>
                </v:textbox>
                <w10:wrap type="topAndBottom"/>
              </v:rect>
            </w:pict>
          </mc:Fallback>
        </mc:AlternateContent>
      </w:r>
      <w:r w:rsidR="003B4675">
        <w:rPr>
          <w:rFonts w:ascii="Times New Roman" w:eastAsia="Times New Roman" w:hAnsi="Times New Roman" w:cs="Times New Roman"/>
          <w:bCs/>
          <w:i/>
          <w:sz w:val="24"/>
          <w:szCs w:val="24"/>
        </w:rPr>
        <w:t xml:space="preserve">For data structures, I use a car struct that has variables for id, sequence number, passenger count, </w:t>
      </w:r>
      <w:proofErr w:type="gramStart"/>
      <w:r w:rsidR="003B4675">
        <w:rPr>
          <w:rFonts w:ascii="Times New Roman" w:eastAsia="Times New Roman" w:hAnsi="Times New Roman" w:cs="Times New Roman"/>
          <w:bCs/>
          <w:i/>
          <w:sz w:val="24"/>
          <w:szCs w:val="24"/>
        </w:rPr>
        <w:t>state(</w:t>
      </w:r>
      <w:proofErr w:type="gramEnd"/>
      <w:r w:rsidR="003B4675">
        <w:rPr>
          <w:rFonts w:ascii="Times New Roman" w:eastAsia="Times New Roman" w:hAnsi="Times New Roman" w:cs="Times New Roman"/>
          <w:bCs/>
          <w:i/>
          <w:sz w:val="24"/>
          <w:szCs w:val="24"/>
        </w:rPr>
        <w:t xml:space="preserve">loading vs waiting vs unloading, states in an </w:t>
      </w:r>
      <w:proofErr w:type="spellStart"/>
      <w:r w:rsidR="003B4675">
        <w:rPr>
          <w:rFonts w:ascii="Times New Roman" w:eastAsia="Times New Roman" w:hAnsi="Times New Roman" w:cs="Times New Roman"/>
          <w:bCs/>
          <w:i/>
          <w:sz w:val="24"/>
          <w:szCs w:val="24"/>
        </w:rPr>
        <w:t>enum</w:t>
      </w:r>
      <w:proofErr w:type="spellEnd"/>
      <w:r w:rsidR="003B4675">
        <w:rPr>
          <w:rFonts w:ascii="Times New Roman" w:eastAsia="Times New Roman" w:hAnsi="Times New Roman" w:cs="Times New Roman"/>
          <w:bCs/>
          <w:i/>
          <w:sz w:val="24"/>
          <w:szCs w:val="24"/>
        </w:rPr>
        <w:t>), how many are boarded/</w:t>
      </w:r>
      <w:proofErr w:type="spellStart"/>
      <w:r w:rsidR="003B4675">
        <w:rPr>
          <w:rFonts w:ascii="Times New Roman" w:eastAsia="Times New Roman" w:hAnsi="Times New Roman" w:cs="Times New Roman"/>
          <w:bCs/>
          <w:i/>
          <w:sz w:val="24"/>
          <w:szCs w:val="24"/>
        </w:rPr>
        <w:t>unboarded</w:t>
      </w:r>
      <w:proofErr w:type="spellEnd"/>
      <w:r w:rsidR="003B4675">
        <w:rPr>
          <w:rFonts w:ascii="Times New Roman" w:eastAsia="Times New Roman" w:hAnsi="Times New Roman" w:cs="Times New Roman"/>
          <w:bCs/>
          <w:i/>
          <w:sz w:val="24"/>
          <w:szCs w:val="24"/>
        </w:rPr>
        <w:t xml:space="preserve">, a mutex lock, and condition variables for boarding and </w:t>
      </w:r>
      <w:proofErr w:type="spellStart"/>
      <w:r w:rsidR="003B4675">
        <w:rPr>
          <w:rFonts w:ascii="Times New Roman" w:eastAsia="Times New Roman" w:hAnsi="Times New Roman" w:cs="Times New Roman"/>
          <w:bCs/>
          <w:i/>
          <w:sz w:val="24"/>
          <w:szCs w:val="24"/>
        </w:rPr>
        <w:t>unboarding</w:t>
      </w:r>
      <w:proofErr w:type="spellEnd"/>
      <w:r w:rsidR="003B4675">
        <w:rPr>
          <w:rFonts w:ascii="Times New Roman" w:eastAsia="Times New Roman" w:hAnsi="Times New Roman" w:cs="Times New Roman"/>
          <w:bCs/>
          <w:i/>
          <w:sz w:val="24"/>
          <w:szCs w:val="24"/>
        </w:rPr>
        <w:t xml:space="preserve"> being done. I use a passenger struct that has variables for id, signaling for boarding/</w:t>
      </w:r>
      <w:proofErr w:type="spellStart"/>
      <w:r w:rsidR="003B4675">
        <w:rPr>
          <w:rFonts w:ascii="Times New Roman" w:eastAsia="Times New Roman" w:hAnsi="Times New Roman" w:cs="Times New Roman"/>
          <w:bCs/>
          <w:i/>
          <w:sz w:val="24"/>
          <w:szCs w:val="24"/>
        </w:rPr>
        <w:t>unboarding</w:t>
      </w:r>
      <w:proofErr w:type="spellEnd"/>
      <w:r w:rsidR="003B4675">
        <w:rPr>
          <w:rFonts w:ascii="Times New Roman" w:eastAsia="Times New Roman" w:hAnsi="Times New Roman" w:cs="Times New Roman"/>
          <w:bCs/>
          <w:i/>
          <w:sz w:val="24"/>
          <w:szCs w:val="24"/>
        </w:rPr>
        <w:t xml:space="preserve">, which car they are assigned to, a seed for thread safe random number generation, a mutex lock, and condition variables for if they can board or </w:t>
      </w:r>
      <w:proofErr w:type="spellStart"/>
      <w:r w:rsidR="003B4675">
        <w:rPr>
          <w:rFonts w:ascii="Times New Roman" w:eastAsia="Times New Roman" w:hAnsi="Times New Roman" w:cs="Times New Roman"/>
          <w:bCs/>
          <w:i/>
          <w:sz w:val="24"/>
          <w:szCs w:val="24"/>
        </w:rPr>
        <w:t>unboard</w:t>
      </w:r>
      <w:proofErr w:type="spellEnd"/>
      <w:r w:rsidR="003B4675">
        <w:rPr>
          <w:rFonts w:ascii="Times New Roman" w:eastAsia="Times New Roman" w:hAnsi="Times New Roman" w:cs="Times New Roman"/>
          <w:bCs/>
          <w:i/>
          <w:sz w:val="24"/>
          <w:szCs w:val="24"/>
        </w:rPr>
        <w:t xml:space="preserve">. For part 3, there is also one for the data needed in the print snapshots. I obviously </w:t>
      </w:r>
      <w:proofErr w:type="gramStart"/>
      <w:r w:rsidR="003B4675">
        <w:rPr>
          <w:rFonts w:ascii="Times New Roman" w:eastAsia="Times New Roman" w:hAnsi="Times New Roman" w:cs="Times New Roman"/>
          <w:bCs/>
          <w:i/>
          <w:sz w:val="24"/>
          <w:szCs w:val="24"/>
        </w:rPr>
        <w:t>use</w:t>
      </w:r>
      <w:proofErr w:type="gramEnd"/>
      <w:r w:rsidR="003B4675">
        <w:rPr>
          <w:rFonts w:ascii="Times New Roman" w:eastAsia="Times New Roman" w:hAnsi="Times New Roman" w:cs="Times New Roman"/>
          <w:bCs/>
          <w:i/>
          <w:sz w:val="24"/>
          <w:szCs w:val="24"/>
        </w:rPr>
        <w:t xml:space="preserve"> queues for the queues in the park, and implemented simple enqueue and dequeue operations.</w:t>
      </w:r>
    </w:p>
    <w:p w14:paraId="1DEFE326" w14:textId="2460FDA6" w:rsidR="003B4675" w:rsidRDefault="003B4675">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There are </w:t>
      </w:r>
      <w:proofErr w:type="gramStart"/>
      <w:r>
        <w:rPr>
          <w:rFonts w:ascii="Times New Roman" w:eastAsia="Times New Roman" w:hAnsi="Times New Roman" w:cs="Times New Roman"/>
          <w:bCs/>
          <w:i/>
          <w:sz w:val="24"/>
          <w:szCs w:val="24"/>
        </w:rPr>
        <w:t>a number of</w:t>
      </w:r>
      <w:proofErr w:type="gramEnd"/>
      <w:r>
        <w:rPr>
          <w:rFonts w:ascii="Times New Roman" w:eastAsia="Times New Roman" w:hAnsi="Times New Roman" w:cs="Times New Roman"/>
          <w:bCs/>
          <w:i/>
          <w:sz w:val="24"/>
          <w:szCs w:val="24"/>
        </w:rPr>
        <w:t xml:space="preserve"> global variables, too many to list here. So much </w:t>
      </w:r>
      <w:proofErr w:type="gramStart"/>
      <w:r>
        <w:rPr>
          <w:rFonts w:ascii="Times New Roman" w:eastAsia="Times New Roman" w:hAnsi="Times New Roman" w:cs="Times New Roman"/>
          <w:bCs/>
          <w:i/>
          <w:sz w:val="24"/>
          <w:szCs w:val="24"/>
        </w:rPr>
        <w:t>has to</w:t>
      </w:r>
      <w:proofErr w:type="gramEnd"/>
      <w:r>
        <w:rPr>
          <w:rFonts w:ascii="Times New Roman" w:eastAsia="Times New Roman" w:hAnsi="Times New Roman" w:cs="Times New Roman"/>
          <w:bCs/>
          <w:i/>
          <w:sz w:val="24"/>
          <w:szCs w:val="24"/>
        </w:rPr>
        <w:t xml:space="preserve"> be global, due to the number of functions. There are </w:t>
      </w:r>
      <w:proofErr w:type="gramStart"/>
      <w:r>
        <w:rPr>
          <w:rFonts w:ascii="Times New Roman" w:eastAsia="Times New Roman" w:hAnsi="Times New Roman" w:cs="Times New Roman"/>
          <w:bCs/>
          <w:i/>
          <w:sz w:val="24"/>
          <w:szCs w:val="24"/>
        </w:rPr>
        <w:t>a number of</w:t>
      </w:r>
      <w:proofErr w:type="gramEnd"/>
      <w:r>
        <w:rPr>
          <w:rFonts w:ascii="Times New Roman" w:eastAsia="Times New Roman" w:hAnsi="Times New Roman" w:cs="Times New Roman"/>
          <w:bCs/>
          <w:i/>
          <w:sz w:val="24"/>
          <w:szCs w:val="24"/>
        </w:rPr>
        <w:t xml:space="preserve"> conditional variables that are global, and mutex locks, so I can safely deal with things like the ride queue and park state safely. I have </w:t>
      </w:r>
      <w:proofErr w:type="spellStart"/>
      <w:r>
        <w:rPr>
          <w:rFonts w:ascii="Times New Roman" w:eastAsia="Times New Roman" w:hAnsi="Times New Roman" w:cs="Times New Roman"/>
          <w:bCs/>
          <w:i/>
          <w:sz w:val="24"/>
          <w:szCs w:val="24"/>
        </w:rPr>
        <w:t>init</w:t>
      </w:r>
      <w:proofErr w:type="spellEnd"/>
      <w:r>
        <w:rPr>
          <w:rFonts w:ascii="Times New Roman" w:eastAsia="Times New Roman" w:hAnsi="Times New Roman" w:cs="Times New Roman"/>
          <w:bCs/>
          <w:i/>
          <w:sz w:val="24"/>
          <w:szCs w:val="24"/>
        </w:rPr>
        <w:t xml:space="preserve"> and destroy </w:t>
      </w:r>
      <w:proofErr w:type="spellStart"/>
      <w:r>
        <w:rPr>
          <w:rFonts w:ascii="Times New Roman" w:eastAsia="Times New Roman" w:hAnsi="Times New Roman" w:cs="Times New Roman"/>
          <w:bCs/>
          <w:i/>
          <w:sz w:val="24"/>
          <w:szCs w:val="24"/>
        </w:rPr>
        <w:t>globals</w:t>
      </w:r>
      <w:proofErr w:type="spellEnd"/>
      <w:r>
        <w:rPr>
          <w:rFonts w:ascii="Times New Roman" w:eastAsia="Times New Roman" w:hAnsi="Times New Roman" w:cs="Times New Roman"/>
          <w:bCs/>
          <w:i/>
          <w:sz w:val="24"/>
          <w:szCs w:val="24"/>
        </w:rPr>
        <w:t xml:space="preserve"> functions to initialize/clean up the mutex locks and conditional variables, and the dynamically allocated array for the ride queue.</w:t>
      </w:r>
    </w:p>
    <w:p w14:paraId="79A6F56B" w14:textId="46B28747" w:rsidR="003B4675" w:rsidRDefault="003B4675">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There is a function that checks if the park is open, so that I can lock the park state and check it to prevent race conditions. </w:t>
      </w:r>
    </w:p>
    <w:p w14:paraId="7A15095F" w14:textId="50EBA206" w:rsidR="0006108A" w:rsidRDefault="0006108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To close the park, I use the park mutex to set the </w:t>
      </w:r>
      <w:proofErr w:type="spellStart"/>
      <w:r>
        <w:rPr>
          <w:rFonts w:ascii="Times New Roman" w:eastAsia="Times New Roman" w:hAnsi="Times New Roman" w:cs="Times New Roman"/>
          <w:bCs/>
          <w:i/>
          <w:sz w:val="24"/>
          <w:szCs w:val="24"/>
        </w:rPr>
        <w:t>park_open</w:t>
      </w:r>
      <w:proofErr w:type="spellEnd"/>
      <w:r>
        <w:rPr>
          <w:rFonts w:ascii="Times New Roman" w:eastAsia="Times New Roman" w:hAnsi="Times New Roman" w:cs="Times New Roman"/>
          <w:bCs/>
          <w:i/>
          <w:sz w:val="24"/>
          <w:szCs w:val="24"/>
        </w:rPr>
        <w:t xml:space="preserve"> variable to 0, so that when threads check if </w:t>
      </w:r>
      <w:proofErr w:type="gramStart"/>
      <w:r>
        <w:rPr>
          <w:rFonts w:ascii="Times New Roman" w:eastAsia="Times New Roman" w:hAnsi="Times New Roman" w:cs="Times New Roman"/>
          <w:bCs/>
          <w:i/>
          <w:sz w:val="24"/>
          <w:szCs w:val="24"/>
        </w:rPr>
        <w:t>its</w:t>
      </w:r>
      <w:proofErr w:type="gramEnd"/>
      <w:r>
        <w:rPr>
          <w:rFonts w:ascii="Times New Roman" w:eastAsia="Times New Roman" w:hAnsi="Times New Roman" w:cs="Times New Roman"/>
          <w:bCs/>
          <w:i/>
          <w:sz w:val="24"/>
          <w:szCs w:val="24"/>
        </w:rPr>
        <w:t xml:space="preserve"> </w:t>
      </w:r>
      <w:proofErr w:type="gramStart"/>
      <w:r>
        <w:rPr>
          <w:rFonts w:ascii="Times New Roman" w:eastAsia="Times New Roman" w:hAnsi="Times New Roman" w:cs="Times New Roman"/>
          <w:bCs/>
          <w:i/>
          <w:sz w:val="24"/>
          <w:szCs w:val="24"/>
        </w:rPr>
        <w:t>open</w:t>
      </w:r>
      <w:proofErr w:type="gramEnd"/>
      <w:r>
        <w:rPr>
          <w:rFonts w:ascii="Times New Roman" w:eastAsia="Times New Roman" w:hAnsi="Times New Roman" w:cs="Times New Roman"/>
          <w:bCs/>
          <w:i/>
          <w:sz w:val="24"/>
          <w:szCs w:val="24"/>
        </w:rPr>
        <w:t xml:space="preserve"> they see </w:t>
      </w:r>
      <w:proofErr w:type="gramStart"/>
      <w:r>
        <w:rPr>
          <w:rFonts w:ascii="Times New Roman" w:eastAsia="Times New Roman" w:hAnsi="Times New Roman" w:cs="Times New Roman"/>
          <w:bCs/>
          <w:i/>
          <w:sz w:val="24"/>
          <w:szCs w:val="24"/>
        </w:rPr>
        <w:t>its</w:t>
      </w:r>
      <w:proofErr w:type="gramEnd"/>
      <w:r>
        <w:rPr>
          <w:rFonts w:ascii="Times New Roman" w:eastAsia="Times New Roman" w:hAnsi="Times New Roman" w:cs="Times New Roman"/>
          <w:bCs/>
          <w:i/>
          <w:sz w:val="24"/>
          <w:szCs w:val="24"/>
        </w:rPr>
        <w:t xml:space="preserve"> not. Then, I wake up all the threads that are waiting for something. In main, all threads are then joined.</w:t>
      </w:r>
    </w:p>
    <w:p w14:paraId="58115903" w14:textId="1EC001F1" w:rsidR="0006108A" w:rsidRDefault="0006108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For explore park, I do a timed wait for a random </w:t>
      </w:r>
      <w:proofErr w:type="gramStart"/>
      <w:r>
        <w:rPr>
          <w:rFonts w:ascii="Times New Roman" w:eastAsia="Times New Roman" w:hAnsi="Times New Roman" w:cs="Times New Roman"/>
          <w:bCs/>
          <w:i/>
          <w:sz w:val="24"/>
          <w:szCs w:val="24"/>
        </w:rPr>
        <w:t>number(</w:t>
      </w:r>
      <w:proofErr w:type="gramEnd"/>
      <w:r>
        <w:rPr>
          <w:rFonts w:ascii="Times New Roman" w:eastAsia="Times New Roman" w:hAnsi="Times New Roman" w:cs="Times New Roman"/>
          <w:bCs/>
          <w:i/>
          <w:sz w:val="24"/>
          <w:szCs w:val="24"/>
        </w:rPr>
        <w:t>1-10) of seconds.</w:t>
      </w:r>
    </w:p>
    <w:p w14:paraId="62A90D8B" w14:textId="43ABEA93" w:rsidR="0006108A" w:rsidRDefault="0006108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To get the ride ticket, the passenger gets in line and waits for a ticket, and leaves if the park closes during it.</w:t>
      </w:r>
    </w:p>
    <w:p w14:paraId="48660461" w14:textId="5C54219A" w:rsidR="0006108A" w:rsidRDefault="0006108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Once the passenger gets the ride ticket, they enter the ride </w:t>
      </w:r>
      <w:proofErr w:type="gramStart"/>
      <w:r>
        <w:rPr>
          <w:rFonts w:ascii="Times New Roman" w:eastAsia="Times New Roman" w:hAnsi="Times New Roman" w:cs="Times New Roman"/>
          <w:bCs/>
          <w:i/>
          <w:sz w:val="24"/>
          <w:szCs w:val="24"/>
        </w:rPr>
        <w:t>queue, and</w:t>
      </w:r>
      <w:proofErr w:type="gramEnd"/>
      <w:r>
        <w:rPr>
          <w:rFonts w:ascii="Times New Roman" w:eastAsia="Times New Roman" w:hAnsi="Times New Roman" w:cs="Times New Roman"/>
          <w:bCs/>
          <w:i/>
          <w:sz w:val="24"/>
          <w:szCs w:val="24"/>
        </w:rPr>
        <w:t xml:space="preserve"> wait for the board signal.</w:t>
      </w:r>
    </w:p>
    <w:p w14:paraId="06F62581" w14:textId="6531670D" w:rsidR="0006108A" w:rsidRDefault="0006108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lastRenderedPageBreak/>
        <w:t xml:space="preserve">Once they board the car, they must </w:t>
      </w:r>
      <w:proofErr w:type="spellStart"/>
      <w:r>
        <w:rPr>
          <w:rFonts w:ascii="Times New Roman" w:eastAsia="Times New Roman" w:hAnsi="Times New Roman" w:cs="Times New Roman"/>
          <w:bCs/>
          <w:i/>
          <w:sz w:val="24"/>
          <w:szCs w:val="24"/>
        </w:rPr>
        <w:t>unboard</w:t>
      </w:r>
      <w:proofErr w:type="spellEnd"/>
      <w:r>
        <w:rPr>
          <w:rFonts w:ascii="Times New Roman" w:eastAsia="Times New Roman" w:hAnsi="Times New Roman" w:cs="Times New Roman"/>
          <w:bCs/>
          <w:i/>
          <w:sz w:val="24"/>
          <w:szCs w:val="24"/>
        </w:rPr>
        <w:t xml:space="preserve">. To </w:t>
      </w:r>
      <w:proofErr w:type="spellStart"/>
      <w:r>
        <w:rPr>
          <w:rFonts w:ascii="Times New Roman" w:eastAsia="Times New Roman" w:hAnsi="Times New Roman" w:cs="Times New Roman"/>
          <w:bCs/>
          <w:i/>
          <w:sz w:val="24"/>
          <w:szCs w:val="24"/>
        </w:rPr>
        <w:t>unboard</w:t>
      </w:r>
      <w:proofErr w:type="spellEnd"/>
      <w:r>
        <w:rPr>
          <w:rFonts w:ascii="Times New Roman" w:eastAsia="Times New Roman" w:hAnsi="Times New Roman" w:cs="Times New Roman"/>
          <w:bCs/>
          <w:i/>
          <w:sz w:val="24"/>
          <w:szCs w:val="24"/>
        </w:rPr>
        <w:t xml:space="preserve">, they wait for the signal to </w:t>
      </w:r>
      <w:proofErr w:type="spellStart"/>
      <w:r>
        <w:rPr>
          <w:rFonts w:ascii="Times New Roman" w:eastAsia="Times New Roman" w:hAnsi="Times New Roman" w:cs="Times New Roman"/>
          <w:bCs/>
          <w:i/>
          <w:sz w:val="24"/>
          <w:szCs w:val="24"/>
        </w:rPr>
        <w:t>unboard</w:t>
      </w:r>
      <w:proofErr w:type="spellEnd"/>
      <w:r>
        <w:rPr>
          <w:rFonts w:ascii="Times New Roman" w:eastAsia="Times New Roman" w:hAnsi="Times New Roman" w:cs="Times New Roman"/>
          <w:bCs/>
          <w:i/>
          <w:sz w:val="24"/>
          <w:szCs w:val="24"/>
        </w:rPr>
        <w:t xml:space="preserve">, then decouple from the car they were assigned. Then, they tell the car they have </w:t>
      </w:r>
      <w:proofErr w:type="spellStart"/>
      <w:r>
        <w:rPr>
          <w:rFonts w:ascii="Times New Roman" w:eastAsia="Times New Roman" w:hAnsi="Times New Roman" w:cs="Times New Roman"/>
          <w:bCs/>
          <w:i/>
          <w:sz w:val="24"/>
          <w:szCs w:val="24"/>
        </w:rPr>
        <w:t>unboarded</w:t>
      </w:r>
      <w:proofErr w:type="spellEnd"/>
      <w:r>
        <w:rPr>
          <w:rFonts w:ascii="Times New Roman" w:eastAsia="Times New Roman" w:hAnsi="Times New Roman" w:cs="Times New Roman"/>
          <w:bCs/>
          <w:i/>
          <w:sz w:val="24"/>
          <w:szCs w:val="24"/>
        </w:rPr>
        <w:t>.</w:t>
      </w:r>
    </w:p>
    <w:p w14:paraId="627261E7" w14:textId="465F4322" w:rsidR="002D7C5A" w:rsidRDefault="0006108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To load passengers into the car, the car must </w:t>
      </w:r>
      <w:proofErr w:type="gramStart"/>
      <w:r>
        <w:rPr>
          <w:rFonts w:ascii="Times New Roman" w:eastAsia="Times New Roman" w:hAnsi="Times New Roman" w:cs="Times New Roman"/>
          <w:bCs/>
          <w:i/>
          <w:sz w:val="24"/>
          <w:szCs w:val="24"/>
        </w:rPr>
        <w:t>get</w:t>
      </w:r>
      <w:proofErr w:type="gramEnd"/>
      <w:r>
        <w:rPr>
          <w:rFonts w:ascii="Times New Roman" w:eastAsia="Times New Roman" w:hAnsi="Times New Roman" w:cs="Times New Roman"/>
          <w:bCs/>
          <w:i/>
          <w:sz w:val="24"/>
          <w:szCs w:val="24"/>
        </w:rPr>
        <w:t xml:space="preserve"> the loading zone, wait for people in the queue, and signal them to board. Then, it keeps loading until it times out or </w:t>
      </w:r>
      <w:proofErr w:type="gramStart"/>
      <w:r>
        <w:rPr>
          <w:rFonts w:ascii="Times New Roman" w:eastAsia="Times New Roman" w:hAnsi="Times New Roman" w:cs="Times New Roman"/>
          <w:bCs/>
          <w:i/>
          <w:sz w:val="24"/>
          <w:szCs w:val="24"/>
        </w:rPr>
        <w:t>its</w:t>
      </w:r>
      <w:proofErr w:type="gramEnd"/>
      <w:r>
        <w:rPr>
          <w:rFonts w:ascii="Times New Roman" w:eastAsia="Times New Roman" w:hAnsi="Times New Roman" w:cs="Times New Roman"/>
          <w:bCs/>
          <w:i/>
          <w:sz w:val="24"/>
          <w:szCs w:val="24"/>
        </w:rPr>
        <w:t xml:space="preserve"> full. To run, they set the car state, sleep, and then return. Unloading is important, the car waits for its turn in the </w:t>
      </w:r>
      <w:r w:rsidR="002D7C5A">
        <w:rPr>
          <w:rFonts w:ascii="Times New Roman" w:eastAsia="Times New Roman" w:hAnsi="Times New Roman" w:cs="Times New Roman"/>
          <w:bCs/>
          <w:i/>
          <w:sz w:val="24"/>
          <w:szCs w:val="24"/>
        </w:rPr>
        <w:t xml:space="preserve">sequence, </w:t>
      </w:r>
      <w:r>
        <w:rPr>
          <w:rFonts w:ascii="Times New Roman" w:eastAsia="Times New Roman" w:hAnsi="Times New Roman" w:cs="Times New Roman"/>
          <w:bCs/>
          <w:i/>
          <w:sz w:val="24"/>
          <w:szCs w:val="24"/>
        </w:rPr>
        <w:t xml:space="preserve">signals all passengers, waits until everyone is off, then releases the landing zone. </w:t>
      </w:r>
    </w:p>
    <w:p w14:paraId="3C0A68FB" w14:textId="77777777" w:rsidR="002D7C5A" w:rsidRDefault="002D7C5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For the passenger thread, they consistently explore, then try to get in the ticket queue and ride the ride.</w:t>
      </w:r>
    </w:p>
    <w:p w14:paraId="68BED40D" w14:textId="266FBAED" w:rsidR="0006108A" w:rsidRDefault="002D7C5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For the car thread, they simply continuously load, run, and unload.</w:t>
      </w:r>
      <w:r w:rsidR="0006108A">
        <w:rPr>
          <w:rFonts w:ascii="Times New Roman" w:eastAsia="Times New Roman" w:hAnsi="Times New Roman" w:cs="Times New Roman"/>
          <w:bCs/>
          <w:i/>
          <w:sz w:val="24"/>
          <w:szCs w:val="24"/>
        </w:rPr>
        <w:t xml:space="preserve"> </w:t>
      </w:r>
    </w:p>
    <w:p w14:paraId="189EA73E" w14:textId="16926FE9" w:rsidR="002D7C5A" w:rsidRPr="003B4675" w:rsidRDefault="002D7C5A">
      <w:pPr>
        <w:jc w:val="both"/>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For monitoring in part 3, I open a </w:t>
      </w:r>
      <w:proofErr w:type="gramStart"/>
      <w:r>
        <w:rPr>
          <w:rFonts w:ascii="Times New Roman" w:eastAsia="Times New Roman" w:hAnsi="Times New Roman" w:cs="Times New Roman"/>
          <w:bCs/>
          <w:i/>
          <w:sz w:val="24"/>
          <w:szCs w:val="24"/>
        </w:rPr>
        <w:t>pipe, and</w:t>
      </w:r>
      <w:proofErr w:type="gramEnd"/>
      <w:r>
        <w:rPr>
          <w:rFonts w:ascii="Times New Roman" w:eastAsia="Times New Roman" w:hAnsi="Times New Roman" w:cs="Times New Roman"/>
          <w:bCs/>
          <w:i/>
          <w:sz w:val="24"/>
          <w:szCs w:val="24"/>
        </w:rPr>
        <w:t xml:space="preserve"> run a monitoring thread which collects data and pipes it </w:t>
      </w:r>
      <w:proofErr w:type="gramStart"/>
      <w:r>
        <w:rPr>
          <w:rFonts w:ascii="Times New Roman" w:eastAsia="Times New Roman" w:hAnsi="Times New Roman" w:cs="Times New Roman"/>
          <w:bCs/>
          <w:i/>
          <w:sz w:val="24"/>
          <w:szCs w:val="24"/>
        </w:rPr>
        <w:t>to</w:t>
      </w:r>
      <w:proofErr w:type="gramEnd"/>
      <w:r>
        <w:rPr>
          <w:rFonts w:ascii="Times New Roman" w:eastAsia="Times New Roman" w:hAnsi="Times New Roman" w:cs="Times New Roman"/>
          <w:bCs/>
          <w:i/>
          <w:sz w:val="24"/>
          <w:szCs w:val="24"/>
        </w:rPr>
        <w:t xml:space="preserve"> a separate process that prints the data. It is all in one string that gets printed so that it does not get the output jumbled. </w:t>
      </w:r>
    </w:p>
    <w:p w14:paraId="07098D74"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Performance Results and Discussion</w:t>
      </w:r>
    </w:p>
    <w:p w14:paraId="34943549" w14:textId="26912924" w:rsidR="00751BB4" w:rsidRDefault="00751BB4">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big issue I ran into is making sure to join all the threads and not leaving any hang. I struggled a lot to make everything close properly. I wanted to have the car stop running right at time t, but this caused so many issues that it was untenable. So, the ride must finish before joining the threads. This means that sometimes the simulation runs for longer than t seconds, but that aligns with real amusement parks, you can’t lock everything up while people are on the ride.</w:t>
      </w:r>
    </w:p>
    <w:p w14:paraId="2E7114FF" w14:textId="00613C28" w:rsidR="00751BB4" w:rsidRDefault="00751BB4">
      <w:pPr>
        <w:jc w:val="both"/>
        <w:rPr>
          <w:rFonts w:ascii="Times New Roman" w:eastAsia="Times New Roman" w:hAnsi="Times New Roman" w:cs="Times New Roman"/>
          <w:b/>
          <w:sz w:val="28"/>
          <w:szCs w:val="28"/>
        </w:rPr>
      </w:pPr>
      <w:r>
        <w:rPr>
          <w:rFonts w:ascii="Times New Roman" w:eastAsia="Times New Roman" w:hAnsi="Times New Roman" w:cs="Times New Roman"/>
          <w:i/>
          <w:sz w:val="24"/>
          <w:szCs w:val="24"/>
        </w:rPr>
        <w:t>For part 3, on the printing part, I wanted to make the print formatted nicely, so I generated print statements with AI that make it formatted prettier than I could have.</w:t>
      </w:r>
    </w:p>
    <w:p w14:paraId="07098D76"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07098D78" w14:textId="1963ADE9" w:rsidR="00801836" w:rsidRDefault="00751BB4">
      <w:pPr>
        <w:rPr>
          <w:rFonts w:ascii="Times New Roman" w:eastAsia="Times New Roman" w:hAnsi="Times New Roman" w:cs="Times New Roman"/>
          <w:i/>
          <w:sz w:val="28"/>
          <w:szCs w:val="28"/>
        </w:rPr>
      </w:pPr>
      <w:bookmarkStart w:id="0" w:name="_heading=h.gjdgxs" w:colFirst="0" w:colLast="0"/>
      <w:bookmarkEnd w:id="0"/>
      <w:r>
        <w:rPr>
          <w:rFonts w:ascii="Times New Roman" w:eastAsia="Times New Roman" w:hAnsi="Times New Roman" w:cs="Times New Roman"/>
          <w:i/>
          <w:sz w:val="24"/>
          <w:szCs w:val="24"/>
        </w:rPr>
        <w:t>I think that I went too heavily into mutexes for this. I could have used semaphores to make logic a bit more streamlined. My code is pretty spaghetti at this point, and it was getting tough for me to even keep track of it all at the end. I think refactoring this to be a bit simpler and shorter could be a fun summer project.</w:t>
      </w:r>
    </w:p>
    <w:sectPr w:rsidR="00801836">
      <w:headerReference w:type="default" r: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3B2DD" w14:textId="77777777" w:rsidR="002049CD" w:rsidRDefault="002049CD">
      <w:pPr>
        <w:spacing w:after="0" w:line="240" w:lineRule="auto"/>
      </w:pPr>
      <w:r>
        <w:separator/>
      </w:r>
    </w:p>
  </w:endnote>
  <w:endnote w:type="continuationSeparator" w:id="0">
    <w:p w14:paraId="2E0EFADD" w14:textId="77777777" w:rsidR="002049CD" w:rsidRDefault="00204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EFD4" w14:textId="77777777" w:rsidR="002049CD" w:rsidRDefault="002049CD">
      <w:pPr>
        <w:spacing w:after="0" w:line="240" w:lineRule="auto"/>
      </w:pPr>
      <w:r>
        <w:separator/>
      </w:r>
    </w:p>
  </w:footnote>
  <w:footnote w:type="continuationSeparator" w:id="0">
    <w:p w14:paraId="2395E129" w14:textId="77777777" w:rsidR="002049CD" w:rsidRDefault="002049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8D7D" w14:textId="5A1CB64D" w:rsidR="00801836" w:rsidRDefault="0032738A">
    <w:pPr>
      <w:pBdr>
        <w:top w:val="nil"/>
        <w:left w:val="nil"/>
        <w:bottom w:val="nil"/>
        <w:right w:val="nil"/>
        <w:between w:val="nil"/>
      </w:pBdr>
      <w:tabs>
        <w:tab w:val="center" w:pos="4680"/>
        <w:tab w:val="right" w:pos="9360"/>
      </w:tabs>
      <w:spacing w:after="0" w:line="240" w:lineRule="auto"/>
      <w:jc w:val="right"/>
      <w:rPr>
        <w:color w:val="8496B0"/>
        <w:sz w:val="24"/>
        <w:szCs w:val="24"/>
      </w:rPr>
    </w:pPr>
    <w:r>
      <w:rPr>
        <w:color w:val="8496B0"/>
        <w:sz w:val="24"/>
        <w:szCs w:val="24"/>
      </w:rPr>
      <w:t>Tyler Sellin</w:t>
    </w:r>
    <w:r w:rsidR="00000000">
      <w:rPr>
        <w:color w:val="8496B0"/>
        <w:sz w:val="24"/>
        <w:szCs w:val="24"/>
      </w:rPr>
      <w:t xml:space="preserve"> </w:t>
    </w:r>
    <w:r w:rsidR="00000000">
      <w:rPr>
        <w:color w:val="8496B0"/>
        <w:sz w:val="24"/>
        <w:szCs w:val="24"/>
      </w:rPr>
      <w:fldChar w:fldCharType="begin"/>
    </w:r>
    <w:r w:rsidR="00000000">
      <w:rPr>
        <w:color w:val="8496B0"/>
        <w:sz w:val="24"/>
        <w:szCs w:val="24"/>
      </w:rPr>
      <w:instrText>PAGE</w:instrText>
    </w:r>
    <w:r w:rsidR="00000000">
      <w:rPr>
        <w:color w:val="8496B0"/>
        <w:sz w:val="24"/>
        <w:szCs w:val="24"/>
      </w:rPr>
      <w:fldChar w:fldCharType="separate"/>
    </w:r>
    <w:r w:rsidR="00BE7718">
      <w:rPr>
        <w:noProof/>
        <w:color w:val="8496B0"/>
        <w:sz w:val="24"/>
        <w:szCs w:val="24"/>
      </w:rPr>
      <w:t>1</w:t>
    </w:r>
    <w:r w:rsidR="00000000">
      <w:rPr>
        <w:color w:val="8496B0"/>
        <w:sz w:val="24"/>
        <w:szCs w:val="24"/>
      </w:rPr>
      <w:fldChar w:fldCharType="end"/>
    </w:r>
  </w:p>
  <w:p w14:paraId="07098D7E" w14:textId="77777777" w:rsidR="00801836" w:rsidRDefault="00801836">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36"/>
    <w:rsid w:val="0006108A"/>
    <w:rsid w:val="000E225C"/>
    <w:rsid w:val="002049CD"/>
    <w:rsid w:val="002D7C5A"/>
    <w:rsid w:val="0032738A"/>
    <w:rsid w:val="003B4675"/>
    <w:rsid w:val="006A7C40"/>
    <w:rsid w:val="00751BB4"/>
    <w:rsid w:val="007C3478"/>
    <w:rsid w:val="00801836"/>
    <w:rsid w:val="008D0676"/>
    <w:rsid w:val="008D7754"/>
    <w:rsid w:val="00B123F1"/>
    <w:rsid w:val="00B94DBC"/>
    <w:rsid w:val="00BB39A5"/>
    <w:rsid w:val="00BE7718"/>
    <w:rsid w:val="00F94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8D59"/>
  <w15:docId w15:val="{25E5AD7F-A383-A04C-A68D-F6BFBB69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11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3D7"/>
  </w:style>
  <w:style w:type="paragraph" w:styleId="Footer">
    <w:name w:val="footer"/>
    <w:basedOn w:val="Normal"/>
    <w:link w:val="FooterChar"/>
    <w:uiPriority w:val="99"/>
    <w:unhideWhenUsed/>
    <w:rsid w:val="00F11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3D7"/>
  </w:style>
  <w:style w:type="numbering" w:customStyle="1" w:styleId="NoList1">
    <w:name w:val="No List1"/>
    <w:next w:val="NoList"/>
    <w:uiPriority w:val="99"/>
    <w:semiHidden/>
    <w:unhideWhenUsed/>
    <w:rsid w:val="003B5971"/>
  </w:style>
  <w:style w:type="character" w:customStyle="1" w:styleId="sc71">
    <w:name w:val="sc71"/>
    <w:basedOn w:val="DefaultParagraphFont"/>
    <w:rsid w:val="003B5971"/>
    <w:rPr>
      <w:rFonts w:ascii="Courier New" w:hAnsi="Courier New" w:cs="Courier New" w:hint="default"/>
      <w:color w:val="FF8000"/>
      <w:sz w:val="20"/>
      <w:szCs w:val="20"/>
    </w:rPr>
  </w:style>
  <w:style w:type="character" w:customStyle="1" w:styleId="sc0">
    <w:name w:val="sc0"/>
    <w:basedOn w:val="DefaultParagraphFont"/>
    <w:rsid w:val="003B5971"/>
    <w:rPr>
      <w:rFonts w:ascii="Courier New" w:hAnsi="Courier New" w:cs="Courier New" w:hint="default"/>
      <w:color w:val="000000"/>
      <w:sz w:val="20"/>
      <w:szCs w:val="20"/>
    </w:rPr>
  </w:style>
  <w:style w:type="character" w:customStyle="1" w:styleId="sc51">
    <w:name w:val="sc51"/>
    <w:basedOn w:val="DefaultParagraphFont"/>
    <w:rsid w:val="003B5971"/>
    <w:rPr>
      <w:rFonts w:ascii="Courier New" w:hAnsi="Courier New" w:cs="Courier New" w:hint="default"/>
      <w:b/>
      <w:bCs/>
      <w:color w:val="0000FF"/>
      <w:sz w:val="20"/>
      <w:szCs w:val="20"/>
    </w:rPr>
  </w:style>
  <w:style w:type="character" w:customStyle="1" w:styleId="sc11">
    <w:name w:val="sc11"/>
    <w:basedOn w:val="DefaultParagraphFont"/>
    <w:rsid w:val="003B5971"/>
    <w:rPr>
      <w:rFonts w:ascii="Courier New" w:hAnsi="Courier New" w:cs="Courier New" w:hint="default"/>
      <w:color w:val="000000"/>
      <w:sz w:val="20"/>
      <w:szCs w:val="20"/>
    </w:rPr>
  </w:style>
  <w:style w:type="character" w:customStyle="1" w:styleId="sc101">
    <w:name w:val="sc101"/>
    <w:basedOn w:val="DefaultParagraphFont"/>
    <w:rsid w:val="003B5971"/>
    <w:rPr>
      <w:rFonts w:ascii="Courier New" w:hAnsi="Courier New" w:cs="Courier New" w:hint="default"/>
      <w:b/>
      <w:bCs/>
      <w:color w:val="000080"/>
      <w:sz w:val="20"/>
      <w:szCs w:val="20"/>
    </w:rPr>
  </w:style>
  <w:style w:type="character" w:customStyle="1" w:styleId="sc12">
    <w:name w:val="sc12"/>
    <w:basedOn w:val="DefaultParagraphFont"/>
    <w:rsid w:val="003B5971"/>
    <w:rPr>
      <w:rFonts w:ascii="Courier New" w:hAnsi="Courier New" w:cs="Courier New" w:hint="default"/>
      <w:color w:val="008000"/>
      <w:sz w:val="20"/>
      <w:szCs w:val="20"/>
    </w:rPr>
  </w:style>
  <w:style w:type="character" w:customStyle="1" w:styleId="sc31">
    <w:name w:val="sc31"/>
    <w:basedOn w:val="DefaultParagraphFont"/>
    <w:rsid w:val="003B5971"/>
    <w:rPr>
      <w:rFonts w:ascii="Courier New" w:hAnsi="Courier New" w:cs="Courier New" w:hint="default"/>
      <w:color w:val="808080"/>
      <w:sz w:val="20"/>
      <w:szCs w:val="20"/>
    </w:rPr>
  </w:style>
  <w:style w:type="character" w:customStyle="1" w:styleId="sc671">
    <w:name w:val="sc671"/>
    <w:basedOn w:val="DefaultParagraphFont"/>
    <w:rsid w:val="003B5971"/>
    <w:rPr>
      <w:rFonts w:ascii="Courier New" w:hAnsi="Courier New" w:cs="Courier New" w:hint="default"/>
      <w:color w:val="808080"/>
      <w:sz w:val="20"/>
      <w:szCs w:val="20"/>
      <w:u w:val="single"/>
    </w:rPr>
  </w:style>
  <w:style w:type="character" w:customStyle="1" w:styleId="sc81">
    <w:name w:val="sc81"/>
    <w:basedOn w:val="DefaultParagraphFont"/>
    <w:rsid w:val="003B5971"/>
    <w:rPr>
      <w:rFonts w:ascii="Courier New" w:hAnsi="Courier New" w:cs="Courier New" w:hint="default"/>
      <w:b/>
      <w:bCs/>
      <w:color w:val="000000"/>
      <w:sz w:val="20"/>
      <w:szCs w:val="20"/>
    </w:rPr>
  </w:style>
  <w:style w:type="character" w:customStyle="1" w:styleId="sc91">
    <w:name w:val="sc91"/>
    <w:basedOn w:val="DefaultParagraphFont"/>
    <w:rsid w:val="003B5971"/>
    <w:rPr>
      <w:rFonts w:ascii="Courier New" w:hAnsi="Courier New" w:cs="Courier New" w:hint="default"/>
      <w:color w:val="FF00FF"/>
      <w:sz w:val="20"/>
      <w:szCs w:val="20"/>
    </w:rPr>
  </w:style>
  <w:style w:type="character" w:customStyle="1" w:styleId="sc21">
    <w:name w:val="sc21"/>
    <w:basedOn w:val="DefaultParagraphFont"/>
    <w:rsid w:val="003B5971"/>
    <w:rPr>
      <w:rFonts w:ascii="Courier New" w:hAnsi="Courier New" w:cs="Courier New" w:hint="default"/>
      <w:color w:val="FF0000"/>
      <w:sz w:val="20"/>
      <w:szCs w:val="20"/>
    </w:rPr>
  </w:style>
  <w:style w:type="character" w:customStyle="1" w:styleId="sc151">
    <w:name w:val="sc151"/>
    <w:basedOn w:val="DefaultParagraphFont"/>
    <w:rsid w:val="003B5971"/>
    <w:rPr>
      <w:rFonts w:ascii="Courier New" w:hAnsi="Courier New" w:cs="Courier New" w:hint="default"/>
      <w:i/>
      <w:iCs/>
      <w:color w:val="FF8000"/>
      <w:sz w:val="20"/>
      <w:szCs w:val="20"/>
    </w:rPr>
  </w:style>
  <w:style w:type="character" w:customStyle="1" w:styleId="sc41">
    <w:name w:val="sc41"/>
    <w:basedOn w:val="DefaultParagraphFont"/>
    <w:rsid w:val="003B5971"/>
    <w:rPr>
      <w:rFonts w:ascii="Courier New" w:hAnsi="Courier New" w:cs="Courier New" w:hint="default"/>
      <w:color w:val="808080"/>
      <w:sz w:val="20"/>
      <w:szCs w:val="20"/>
    </w:rPr>
  </w:style>
  <w:style w:type="paragraph" w:styleId="Caption">
    <w:name w:val="caption"/>
    <w:basedOn w:val="Normal"/>
    <w:next w:val="Normal"/>
    <w:uiPriority w:val="35"/>
    <w:unhideWhenUsed/>
    <w:qFormat/>
    <w:rsid w:val="00327BD0"/>
    <w:pPr>
      <w:spacing w:after="200" w:line="240" w:lineRule="auto"/>
    </w:pPr>
    <w:rPr>
      <w:i/>
      <w:iCs/>
      <w:color w:val="44546A" w:themeColor="text2"/>
      <w:sz w:val="18"/>
      <w:szCs w:val="18"/>
    </w:rPr>
  </w:style>
  <w:style w:type="character" w:customStyle="1" w:styleId="sc161">
    <w:name w:val="sc161"/>
    <w:basedOn w:val="DefaultParagraphFont"/>
    <w:rsid w:val="006A2C2B"/>
    <w:rPr>
      <w:rFonts w:ascii="Courier New" w:hAnsi="Courier New" w:cs="Courier New" w:hint="default"/>
      <w:color w:val="8000FF"/>
      <w:sz w:val="20"/>
      <w:szCs w:val="20"/>
    </w:rPr>
  </w:style>
  <w:style w:type="character" w:customStyle="1" w:styleId="sc61">
    <w:name w:val="sc61"/>
    <w:basedOn w:val="DefaultParagraphFont"/>
    <w:rsid w:val="006A2C2B"/>
    <w:rPr>
      <w:rFonts w:ascii="Courier New" w:hAnsi="Courier New" w:cs="Courier New" w:hint="default"/>
      <w:color w:val="80808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wbdl4USUVvFr9LdkhGPfBJ5SAA==">AMUW2mVvE7VOqWQ5MFuRNPjeFf4ANgQMAl+mS20QmY2x15rSubZA9jG4DalPP5CrdDpPyoEORdvPdV9L+ikzbaa9kRWD2/P/UgS8ABASNIjs4656TOd/K+wTcuo3WgY+ZOajJZlm9xCB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Jared W</dc:creator>
  <cp:lastModifiedBy>Tyler Sellin</cp:lastModifiedBy>
  <cp:revision>2</cp:revision>
  <dcterms:created xsi:type="dcterms:W3CDTF">2026-06-03T06:29:00Z</dcterms:created>
  <dcterms:modified xsi:type="dcterms:W3CDTF">2026-06-03T06:29:00Z</dcterms:modified>
</cp:coreProperties>
</file>