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FD5B" w14:textId="19E5728F" w:rsidR="00A32688" w:rsidRPr="00775281" w:rsidRDefault="00775281" w:rsidP="007752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5281">
        <w:rPr>
          <w:rFonts w:ascii="Times New Roman" w:hAnsi="Times New Roman" w:cs="Times New Roman"/>
          <w:b/>
          <w:bCs/>
          <w:sz w:val="32"/>
          <w:szCs w:val="32"/>
        </w:rPr>
        <w:t>ICLAB Bonus Lab Report</w:t>
      </w:r>
    </w:p>
    <w:p w14:paraId="52CA62F6" w14:textId="20A4C31C" w:rsidR="00775281" w:rsidRPr="00775281" w:rsidRDefault="00775281" w:rsidP="00775281">
      <w:pPr>
        <w:rPr>
          <w:rFonts w:ascii="Times New Roman" w:hAnsi="Times New Roman" w:cs="Times New Roman"/>
          <w:b/>
          <w:bCs/>
          <w:u w:val="single"/>
        </w:rPr>
      </w:pPr>
      <w:r w:rsidRPr="00775281">
        <w:rPr>
          <w:rFonts w:ascii="Times New Roman" w:hAnsi="Times New Roman" w:cs="Times New Roman"/>
          <w:b/>
          <w:bCs/>
        </w:rPr>
        <w:t>Name:</w:t>
      </w:r>
      <w:r w:rsidRPr="00775281">
        <w:rPr>
          <w:rFonts w:ascii="Times New Roman" w:hAnsi="Times New Roman" w:cs="Times New Roman" w:hint="eastAsia"/>
          <w:b/>
          <w:bCs/>
          <w:u w:val="single"/>
        </w:rPr>
        <w:t xml:space="preserve">         </w:t>
      </w:r>
      <w:r w:rsidRPr="00775281">
        <w:rPr>
          <w:rFonts w:ascii="Times New Roman" w:hAnsi="Times New Roman" w:cs="Times New Roman" w:hint="eastAsia"/>
          <w:b/>
          <w:bCs/>
        </w:rPr>
        <w:t xml:space="preserve">         Student ID</w:t>
      </w:r>
      <w:r w:rsidRPr="00775281">
        <w:rPr>
          <w:rFonts w:ascii="Times New Roman" w:hAnsi="Times New Roman" w:cs="Times New Roman"/>
          <w:b/>
          <w:bCs/>
        </w:rPr>
        <w:t>:</w:t>
      </w:r>
      <w:r w:rsidRPr="00775281">
        <w:rPr>
          <w:rFonts w:ascii="Times New Roman" w:hAnsi="Times New Roman" w:cs="Times New Roman" w:hint="eastAsia"/>
          <w:b/>
          <w:bCs/>
          <w:u w:val="single"/>
        </w:rPr>
        <w:t xml:space="preserve">         </w:t>
      </w:r>
      <w:r w:rsidRPr="00775281">
        <w:rPr>
          <w:rFonts w:ascii="Times New Roman" w:hAnsi="Times New Roman" w:cs="Times New Roman" w:hint="eastAsia"/>
          <w:b/>
          <w:bCs/>
        </w:rPr>
        <w:t xml:space="preserve">         </w:t>
      </w:r>
      <w:r w:rsidRPr="00775281">
        <w:rPr>
          <w:rFonts w:ascii="Times New Roman" w:hAnsi="Times New Roman" w:cs="Times New Roman" w:hint="eastAsia"/>
          <w:b/>
          <w:bCs/>
        </w:rPr>
        <w:t xml:space="preserve">Account: </w:t>
      </w:r>
      <w:proofErr w:type="spellStart"/>
      <w:r w:rsidRPr="00775281">
        <w:rPr>
          <w:rFonts w:ascii="Times New Roman" w:hAnsi="Times New Roman" w:cs="Times New Roman" w:hint="eastAsia"/>
          <w:b/>
          <w:bCs/>
          <w:u w:val="single"/>
        </w:rPr>
        <w:t>iclabxxx</w:t>
      </w:r>
      <w:proofErr w:type="spellEnd"/>
      <w:r w:rsidRPr="00775281">
        <w:rPr>
          <w:rFonts w:ascii="Times New Roman" w:hAnsi="Times New Roman" w:cs="Times New Roman" w:hint="eastAsia"/>
          <w:b/>
          <w:bCs/>
          <w:u w:val="single"/>
        </w:rPr>
        <w:t xml:space="preserve">    </w:t>
      </w:r>
    </w:p>
    <w:p w14:paraId="367548A4" w14:textId="0C15A1F0" w:rsidR="00775281" w:rsidRPr="00775281" w:rsidRDefault="00F93E3A" w:rsidP="00F93E3A">
      <w:pPr>
        <w:rPr>
          <w:rFonts w:ascii="Times New Roman" w:hAnsi="Times New Roman" w:cs="Times New Roman" w:hint="eastAsia"/>
        </w:rPr>
      </w:pPr>
      <w:r w:rsidRPr="00F93E3A">
        <w:rPr>
          <w:rFonts w:ascii="Times New Roman" w:hAnsi="Times New Roman" w:cs="Times New Roman"/>
        </w:rPr>
        <w:t>For Q1-1 through Q2-3, please provide one JG screenshot and one brief explanation for each question, for a total of 6 screenshots and 6 explanations. The report must not exceed 3 pages; otherwise, points may be deducted.</w:t>
      </w:r>
    </w:p>
    <w:sectPr w:rsidR="00775281" w:rsidRPr="007752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81"/>
    <w:rsid w:val="00045CD6"/>
    <w:rsid w:val="00775281"/>
    <w:rsid w:val="00A32688"/>
    <w:rsid w:val="00D87470"/>
    <w:rsid w:val="00F9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04B4"/>
  <w15:chartTrackingRefBased/>
  <w15:docId w15:val="{5A791684-81F5-4D58-B829-BEDA78FB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2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2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2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2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2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2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52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52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52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52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52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52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5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2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5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5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2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52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鄭人傑</dc:creator>
  <cp:keywords/>
  <dc:description/>
  <cp:lastModifiedBy>鄭人傑</cp:lastModifiedBy>
  <cp:revision>1</cp:revision>
  <dcterms:created xsi:type="dcterms:W3CDTF">2026-06-02T15:12:00Z</dcterms:created>
  <dcterms:modified xsi:type="dcterms:W3CDTF">2026-06-02T15:24:00Z</dcterms:modified>
</cp:coreProperties>
</file>