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F6AE" w14:textId="7352A69A" w:rsidR="00BA7B0C" w:rsidRPr="0077574E" w:rsidRDefault="0077574E" w:rsidP="0077574E">
      <w:pPr>
        <w:rPr>
          <w:rFonts w:ascii="Times New Roman" w:hAnsi="Times New Roman" w:cs="Times New Roman"/>
          <w:lang w:val="en-US"/>
        </w:rPr>
      </w:pPr>
      <w:r w:rsidRPr="0077574E">
        <w:rPr>
          <w:rFonts w:ascii="Times New Roman" w:hAnsi="Times New Roman" w:cs="Times New Roman"/>
          <w:lang w:val="en-US"/>
        </w:rPr>
        <w:t>University of Queensland</w:t>
      </w:r>
    </w:p>
    <w:p w14:paraId="7F49E9ED" w14:textId="4942DE55" w:rsidR="0077574E" w:rsidRPr="0077574E" w:rsidRDefault="0077574E" w:rsidP="0077574E">
      <w:pPr>
        <w:rPr>
          <w:rFonts w:ascii="Times New Roman" w:hAnsi="Times New Roman" w:cs="Times New Roman"/>
          <w:lang w:val="en-US"/>
        </w:rPr>
      </w:pPr>
      <w:r w:rsidRPr="0077574E">
        <w:rPr>
          <w:rFonts w:ascii="Times New Roman" w:hAnsi="Times New Roman" w:cs="Times New Roman"/>
          <w:lang w:val="en-US"/>
        </w:rPr>
        <w:t>School of Biological Sciences</w:t>
      </w:r>
    </w:p>
    <w:p w14:paraId="7125BA0A" w14:textId="23E573C1" w:rsidR="0077574E" w:rsidRPr="0077574E" w:rsidRDefault="0077574E" w:rsidP="0077574E">
      <w:pPr>
        <w:rPr>
          <w:rFonts w:ascii="Times New Roman" w:hAnsi="Times New Roman" w:cs="Times New Roman"/>
          <w:lang w:val="en-US"/>
        </w:rPr>
      </w:pPr>
      <w:r w:rsidRPr="0077574E">
        <w:rPr>
          <w:rFonts w:ascii="Times New Roman" w:hAnsi="Times New Roman" w:cs="Times New Roman"/>
          <w:lang w:val="en-US"/>
        </w:rPr>
        <w:t xml:space="preserve">Supervisor: </w:t>
      </w:r>
      <w:hyperlink r:id="rId5" w:history="1">
        <w:r w:rsidRPr="0077574E">
          <w:rPr>
            <w:rStyle w:val="Hyperlink"/>
            <w:rFonts w:ascii="Times New Roman" w:hAnsi="Times New Roman" w:cs="Times New Roman"/>
            <w:lang w:val="en-US"/>
          </w:rPr>
          <w:t xml:space="preserve">Andrew </w:t>
        </w:r>
        <w:proofErr w:type="spellStart"/>
        <w:r w:rsidRPr="0077574E">
          <w:rPr>
            <w:rStyle w:val="Hyperlink"/>
            <w:rFonts w:ascii="Times New Roman" w:hAnsi="Times New Roman" w:cs="Times New Roman"/>
            <w:lang w:val="en-US"/>
          </w:rPr>
          <w:t>Letten</w:t>
        </w:r>
        <w:proofErr w:type="spellEnd"/>
      </w:hyperlink>
    </w:p>
    <w:p w14:paraId="2DBD52DA" w14:textId="2A1BDA2D" w:rsidR="0077574E" w:rsidRPr="0077574E" w:rsidRDefault="0077574E" w:rsidP="0077574E">
      <w:pPr>
        <w:rPr>
          <w:rFonts w:ascii="Times New Roman" w:hAnsi="Times New Roman" w:cs="Times New Roman"/>
          <w:lang w:val="en-US"/>
        </w:rPr>
      </w:pPr>
      <w:r w:rsidRPr="0077574E">
        <w:rPr>
          <w:rFonts w:ascii="Times New Roman" w:hAnsi="Times New Roman" w:cs="Times New Roman"/>
          <w:lang w:val="en-US"/>
        </w:rPr>
        <w:t xml:space="preserve">Co-advisor: </w:t>
      </w:r>
      <w:hyperlink r:id="rId6" w:history="1">
        <w:r w:rsidRPr="0077574E">
          <w:rPr>
            <w:rStyle w:val="Hyperlink"/>
            <w:rFonts w:ascii="Times New Roman" w:hAnsi="Times New Roman" w:cs="Times New Roman"/>
            <w:lang w:val="en-US"/>
          </w:rPr>
          <w:t>Dr. William Ludington</w:t>
        </w:r>
      </w:hyperlink>
      <w:r w:rsidRPr="0077574E">
        <w:rPr>
          <w:rFonts w:ascii="Times New Roman" w:hAnsi="Times New Roman" w:cs="Times New Roman"/>
          <w:lang w:val="en-US"/>
        </w:rPr>
        <w:t xml:space="preserve"> (Carnegie Science, USA)</w:t>
      </w:r>
    </w:p>
    <w:p w14:paraId="4C5BCAE0" w14:textId="77777777" w:rsidR="0077574E" w:rsidRPr="0077574E" w:rsidRDefault="0077574E" w:rsidP="0077574E">
      <w:pPr>
        <w:rPr>
          <w:rFonts w:ascii="Times New Roman" w:hAnsi="Times New Roman" w:cs="Times New Roman"/>
          <w:lang w:val="en-US"/>
        </w:rPr>
      </w:pPr>
    </w:p>
    <w:p w14:paraId="4B59BDC0" w14:textId="77777777" w:rsidR="0077574E" w:rsidRPr="0077574E" w:rsidRDefault="0077574E" w:rsidP="0077574E">
      <w:pPr>
        <w:rPr>
          <w:rFonts w:ascii="Times New Roman" w:hAnsi="Times New Roman" w:cs="Times New Roman"/>
          <w:lang w:val="en-US"/>
        </w:rPr>
      </w:pPr>
    </w:p>
    <w:p w14:paraId="132582AE" w14:textId="5B38D20D" w:rsidR="0077574E" w:rsidRPr="0077574E" w:rsidRDefault="0077574E" w:rsidP="0077574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7574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Research </w:t>
      </w:r>
      <w:r w:rsidR="008649E8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Pr="0077574E">
        <w:rPr>
          <w:rFonts w:ascii="Times New Roman" w:hAnsi="Times New Roman" w:cs="Times New Roman"/>
          <w:sz w:val="28"/>
          <w:szCs w:val="28"/>
          <w:u w:val="single"/>
          <w:lang w:val="en-US"/>
        </w:rPr>
        <w:t>opic</w:t>
      </w:r>
    </w:p>
    <w:p w14:paraId="371608A6" w14:textId="132DFF98" w:rsidR="0077574E" w:rsidRPr="0077574E" w:rsidRDefault="0077574E" w:rsidP="0077574E">
      <w:pPr>
        <w:rPr>
          <w:rFonts w:ascii="Times New Roman" w:hAnsi="Times New Roman" w:cs="Times New Roman"/>
          <w:lang w:val="en-US"/>
        </w:rPr>
      </w:pPr>
      <w:r w:rsidRPr="0077574E">
        <w:rPr>
          <w:rFonts w:ascii="Times New Roman" w:hAnsi="Times New Roman" w:cs="Times New Roman"/>
          <w:lang w:val="en-US"/>
        </w:rPr>
        <w:t>Understanding the role of resource fluctuations in structuring microbial communities</w:t>
      </w:r>
    </w:p>
    <w:p w14:paraId="35F98125" w14:textId="77777777" w:rsidR="0077574E" w:rsidRPr="0077574E" w:rsidRDefault="0077574E" w:rsidP="0077574E">
      <w:pPr>
        <w:rPr>
          <w:rFonts w:ascii="Times New Roman" w:hAnsi="Times New Roman" w:cs="Times New Roman"/>
          <w:lang w:val="en-US"/>
        </w:rPr>
      </w:pPr>
    </w:p>
    <w:p w14:paraId="5D9EE0FE" w14:textId="2250501A" w:rsidR="0077574E" w:rsidRPr="0077574E" w:rsidRDefault="0077574E" w:rsidP="0077574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7574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Outline of the </w:t>
      </w:r>
      <w:r w:rsidR="008649E8">
        <w:rPr>
          <w:rFonts w:ascii="Times New Roman" w:hAnsi="Times New Roman" w:cs="Times New Roman"/>
          <w:sz w:val="28"/>
          <w:szCs w:val="28"/>
          <w:u w:val="single"/>
          <w:lang w:val="en-US"/>
        </w:rPr>
        <w:t>r</w:t>
      </w:r>
      <w:r w:rsidRPr="0077574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esearch </w:t>
      </w:r>
      <w:r w:rsidR="008649E8">
        <w:rPr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 w:rsidRPr="0077574E">
        <w:rPr>
          <w:rFonts w:ascii="Times New Roman" w:hAnsi="Times New Roman" w:cs="Times New Roman"/>
          <w:sz w:val="28"/>
          <w:szCs w:val="28"/>
          <w:u w:val="single"/>
          <w:lang w:val="en-US"/>
        </w:rPr>
        <w:t>lan</w:t>
      </w:r>
    </w:p>
    <w:p w14:paraId="779A646C" w14:textId="4D576EE0" w:rsidR="0077574E" w:rsidRPr="0077574E" w:rsidRDefault="0077574E" w:rsidP="00775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7574E">
        <w:rPr>
          <w:rFonts w:ascii="Times New Roman" w:hAnsi="Times New Roman" w:cs="Times New Roman"/>
          <w:lang w:val="en-US"/>
        </w:rPr>
        <w:t>Quantify the importance of resource fluctuations relative to other indirect (resource partitioning)</w:t>
      </w:r>
      <w:r>
        <w:rPr>
          <w:rFonts w:ascii="Times New Roman" w:hAnsi="Times New Roman" w:cs="Times New Roman"/>
          <w:lang w:val="en-US"/>
        </w:rPr>
        <w:t xml:space="preserve"> </w:t>
      </w:r>
      <w:r w:rsidRPr="0077574E">
        <w:rPr>
          <w:rFonts w:ascii="Times New Roman" w:hAnsi="Times New Roman" w:cs="Times New Roman"/>
          <w:lang w:val="en-US"/>
        </w:rPr>
        <w:t xml:space="preserve">and direct (cross-feeding and inhibition) drivers of microbial dynamics in an </w:t>
      </w:r>
      <w:r w:rsidRPr="0077574E">
        <w:rPr>
          <w:rFonts w:ascii="Times New Roman" w:hAnsi="Times New Roman" w:cs="Times New Roman"/>
          <w:i/>
          <w:iCs/>
          <w:lang w:val="en-US"/>
        </w:rPr>
        <w:t>in vitro</w:t>
      </w:r>
      <w:r w:rsidRPr="0077574E">
        <w:rPr>
          <w:rFonts w:ascii="Times New Roman" w:hAnsi="Times New Roman" w:cs="Times New Roman"/>
          <w:lang w:val="en-US"/>
        </w:rPr>
        <w:t xml:space="preserve"> gut model.</w:t>
      </w:r>
    </w:p>
    <w:p w14:paraId="5BA6620B" w14:textId="38363B11" w:rsidR="0077574E" w:rsidRPr="0077574E" w:rsidRDefault="0077574E" w:rsidP="00775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574E">
        <w:rPr>
          <w:rFonts w:ascii="Times New Roman" w:hAnsi="Times New Roman" w:cs="Times New Roman"/>
          <w:lang w:val="en-US"/>
        </w:rPr>
        <w:t xml:space="preserve">Testing the prediction of </w:t>
      </w:r>
      <w:r w:rsidRPr="0077574E">
        <w:rPr>
          <w:rFonts w:ascii="Times New Roman" w:hAnsi="Times New Roman" w:cs="Times New Roman"/>
          <w:color w:val="222222"/>
          <w:shd w:val="clear" w:color="auto" w:fill="FFFFFF"/>
        </w:rPr>
        <w:t>Letten</w:t>
      </w:r>
      <w:r w:rsidRPr="0077574E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77574E">
        <w:rPr>
          <w:rFonts w:ascii="Times New Roman" w:hAnsi="Times New Roman" w:cs="Times New Roman"/>
          <w:color w:val="222222"/>
          <w:shd w:val="clear" w:color="auto" w:fill="FFFFFF"/>
        </w:rPr>
        <w:t>&amp; Ludington</w:t>
      </w:r>
      <w:r w:rsidRPr="0077574E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(</w:t>
      </w:r>
      <w:r w:rsidRPr="0077574E">
        <w:rPr>
          <w:rFonts w:ascii="Times New Roman" w:hAnsi="Times New Roman" w:cs="Times New Roman"/>
          <w:color w:val="222222"/>
          <w:shd w:val="clear" w:color="auto" w:fill="FFFFFF"/>
        </w:rPr>
        <w:t>2023</w:t>
      </w:r>
      <w:r w:rsidRPr="0077574E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)</w:t>
      </w:r>
      <w:r w:rsidRPr="0077574E">
        <w:rPr>
          <w:rFonts w:ascii="Times New Roman" w:hAnsi="Times New Roman" w:cs="Times New Roman"/>
          <w:lang w:val="en-US"/>
        </w:rPr>
        <w:t xml:space="preserve"> via experiments in an </w:t>
      </w:r>
      <w:r w:rsidRPr="0077574E">
        <w:rPr>
          <w:rFonts w:ascii="Times New Roman" w:hAnsi="Times New Roman" w:cs="Times New Roman"/>
          <w:i/>
          <w:iCs/>
          <w:lang w:val="en-US"/>
        </w:rPr>
        <w:t>in vitro</w:t>
      </w:r>
      <w:r w:rsidRPr="0077574E">
        <w:rPr>
          <w:rFonts w:ascii="Times New Roman" w:hAnsi="Times New Roman" w:cs="Times New Roman"/>
          <w:lang w:val="en-US"/>
        </w:rPr>
        <w:t xml:space="preserve"> gut model</w:t>
      </w:r>
      <w:r>
        <w:rPr>
          <w:rFonts w:ascii="Times New Roman" w:hAnsi="Times New Roman" w:cs="Times New Roman"/>
          <w:lang w:val="en-US"/>
        </w:rPr>
        <w:t>.</w:t>
      </w:r>
    </w:p>
    <w:p w14:paraId="665AB540" w14:textId="77777777" w:rsidR="0077574E" w:rsidRDefault="0077574E" w:rsidP="00775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574E">
        <w:rPr>
          <w:rFonts w:ascii="Times New Roman" w:hAnsi="Times New Roman" w:cs="Times New Roman"/>
          <w:lang w:val="en-US"/>
        </w:rPr>
        <w:t xml:space="preserve">Parameterizing revised models to incorporate direct interactions </w:t>
      </w:r>
    </w:p>
    <w:p w14:paraId="39EF637D" w14:textId="6C025D8B" w:rsidR="0077574E" w:rsidRPr="0077574E" w:rsidRDefault="0077574E" w:rsidP="00775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Pr="0077574E">
        <w:rPr>
          <w:rFonts w:ascii="Times New Roman" w:hAnsi="Times New Roman" w:cs="Times New Roman"/>
          <w:lang w:val="en-US"/>
        </w:rPr>
        <w:t>ecompos</w:t>
      </w:r>
      <w:r>
        <w:rPr>
          <w:rFonts w:ascii="Times New Roman" w:hAnsi="Times New Roman" w:cs="Times New Roman"/>
          <w:lang w:val="en-US"/>
        </w:rPr>
        <w:t>ing</w:t>
      </w:r>
      <w:r w:rsidRPr="0077574E">
        <w:rPr>
          <w:rFonts w:ascii="Times New Roman" w:hAnsi="Times New Roman" w:cs="Times New Roman"/>
          <w:lang w:val="en-US"/>
        </w:rPr>
        <w:t xml:space="preserve"> the contributions of indirect and direct interactions across </w:t>
      </w:r>
      <w:r>
        <w:rPr>
          <w:rFonts w:ascii="Times New Roman" w:hAnsi="Times New Roman" w:cs="Times New Roman"/>
          <w:lang w:val="en-US"/>
        </w:rPr>
        <w:t xml:space="preserve">the communities with different species richness.  </w:t>
      </w:r>
    </w:p>
    <w:p w14:paraId="20F71595" w14:textId="77777777" w:rsidR="0077574E" w:rsidRPr="0077574E" w:rsidRDefault="0077574E" w:rsidP="0077574E">
      <w:pPr>
        <w:rPr>
          <w:rFonts w:ascii="Times New Roman" w:hAnsi="Times New Roman" w:cs="Times New Roman"/>
          <w:lang w:val="en-US"/>
        </w:rPr>
      </w:pPr>
    </w:p>
    <w:p w14:paraId="6DB33359" w14:textId="3DF03358" w:rsidR="0077574E" w:rsidRPr="0077574E" w:rsidRDefault="0077574E" w:rsidP="00775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7574E">
        <w:rPr>
          <w:rFonts w:ascii="Times New Roman" w:hAnsi="Times New Roman" w:cs="Times New Roman"/>
          <w:lang w:val="en-US"/>
        </w:rPr>
        <w:t xml:space="preserve">Test how manipulation of host feeding patterns modulates the maintenance of diversity within a real-world gut microbiome. </w:t>
      </w:r>
    </w:p>
    <w:p w14:paraId="0D4A8C6C" w14:textId="2984A55D" w:rsidR="0077574E" w:rsidRPr="0077574E" w:rsidRDefault="0077574E" w:rsidP="00775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574E">
        <w:rPr>
          <w:rFonts w:ascii="Times New Roman" w:hAnsi="Times New Roman" w:cs="Times New Roman"/>
          <w:lang w:val="en-US"/>
        </w:rPr>
        <w:t>Using germ-free flies (</w:t>
      </w:r>
      <w:r w:rsidRPr="0077574E">
        <w:rPr>
          <w:rFonts w:ascii="Times New Roman" w:hAnsi="Times New Roman" w:cs="Times New Roman"/>
          <w:i/>
          <w:iCs/>
          <w:lang w:val="en-US"/>
        </w:rPr>
        <w:t>Drosophila melanogaster</w:t>
      </w:r>
      <w:r w:rsidRPr="0077574E">
        <w:rPr>
          <w:rFonts w:ascii="Times New Roman" w:hAnsi="Times New Roman" w:cs="Times New Roman"/>
          <w:lang w:val="en-US"/>
        </w:rPr>
        <w:t>) inoculated with diverse combinations of the core microbiota.</w:t>
      </w:r>
    </w:p>
    <w:p w14:paraId="523CEC91" w14:textId="5BC586C9" w:rsidR="0077574E" w:rsidRPr="0077574E" w:rsidRDefault="0077574E" w:rsidP="00775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7574E">
        <w:rPr>
          <w:rFonts w:ascii="Times New Roman" w:hAnsi="Times New Roman" w:cs="Times New Roman"/>
          <w:lang w:val="en-US"/>
        </w:rPr>
        <w:t>Leveraging a state-of-the-art fly feeding apparatus to manipulate feeding behavior and testing full model predictions.</w:t>
      </w:r>
    </w:p>
    <w:p w14:paraId="7B26A7D1" w14:textId="3216A7AF" w:rsidR="0077574E" w:rsidRPr="0077574E" w:rsidRDefault="0077574E" w:rsidP="0077574E">
      <w:pPr>
        <w:ind w:left="360"/>
        <w:rPr>
          <w:rFonts w:ascii="Times New Roman" w:hAnsi="Times New Roman" w:cs="Times New Roman"/>
          <w:lang w:val="en-US"/>
        </w:rPr>
      </w:pPr>
    </w:p>
    <w:p w14:paraId="260B1E49" w14:textId="222E2F5E" w:rsidR="0077574E" w:rsidRPr="0077574E" w:rsidRDefault="0077574E" w:rsidP="0077574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7574E">
        <w:rPr>
          <w:rFonts w:ascii="Times New Roman" w:hAnsi="Times New Roman" w:cs="Times New Roman"/>
          <w:sz w:val="28"/>
          <w:szCs w:val="28"/>
          <w:u w:val="single"/>
          <w:lang w:val="en-US"/>
        </w:rPr>
        <w:t>Possible extension of the research</w:t>
      </w:r>
    </w:p>
    <w:p w14:paraId="50181014" w14:textId="47653B31" w:rsidR="0077574E" w:rsidRDefault="0077574E" w:rsidP="00775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7574E">
        <w:rPr>
          <w:rFonts w:ascii="Times New Roman" w:hAnsi="Times New Roman" w:cs="Times New Roman"/>
          <w:lang w:val="en-US"/>
        </w:rPr>
        <w:t xml:space="preserve">Incorporating </w:t>
      </w:r>
      <w:r w:rsidR="00D25FE0">
        <w:rPr>
          <w:rFonts w:ascii="Times New Roman" w:hAnsi="Times New Roman" w:cs="Times New Roman"/>
          <w:lang w:val="en-US"/>
        </w:rPr>
        <w:t>other possible underlying mechanisms</w:t>
      </w:r>
      <w:r w:rsidRPr="0077574E">
        <w:rPr>
          <w:rFonts w:ascii="Times New Roman" w:hAnsi="Times New Roman" w:cs="Times New Roman"/>
          <w:lang w:val="en-US"/>
        </w:rPr>
        <w:t xml:space="preserve"> into the model framework. For instance, environment heterogeneity in the hosts’ guts, </w:t>
      </w:r>
      <w:r w:rsidR="00D25FE0">
        <w:rPr>
          <w:rFonts w:ascii="Times New Roman" w:hAnsi="Times New Roman" w:cs="Times New Roman"/>
          <w:lang w:val="en-US"/>
        </w:rPr>
        <w:t xml:space="preserve">the </w:t>
      </w:r>
      <w:r w:rsidRPr="0077574E">
        <w:rPr>
          <w:rFonts w:ascii="Times New Roman" w:hAnsi="Times New Roman" w:cs="Times New Roman"/>
          <w:lang w:val="en-US"/>
        </w:rPr>
        <w:t>colonization-competition trade-off of the microbial players</w:t>
      </w:r>
      <w:r w:rsidR="00D25FE0">
        <w:rPr>
          <w:rFonts w:ascii="Times New Roman" w:hAnsi="Times New Roman" w:cs="Times New Roman"/>
          <w:lang w:val="en-US"/>
        </w:rPr>
        <w:t>,</w:t>
      </w:r>
      <w:r w:rsidRPr="0077574E">
        <w:rPr>
          <w:rFonts w:ascii="Times New Roman" w:hAnsi="Times New Roman" w:cs="Times New Roman"/>
          <w:lang w:val="en-US"/>
        </w:rPr>
        <w:t xml:space="preserve"> and the feedback due to host behavior into the model framework.</w:t>
      </w:r>
    </w:p>
    <w:p w14:paraId="7AE433FB" w14:textId="77777777" w:rsidR="0077574E" w:rsidRPr="0077574E" w:rsidRDefault="0077574E" w:rsidP="0077574E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0AD58D16" w14:textId="298677F3" w:rsidR="0077574E" w:rsidRPr="0077574E" w:rsidRDefault="0077574E" w:rsidP="0077574E">
      <w:pPr>
        <w:pStyle w:val="NormalWeb"/>
        <w:numPr>
          <w:ilvl w:val="0"/>
          <w:numId w:val="5"/>
        </w:numPr>
      </w:pPr>
      <w:r w:rsidRPr="0077574E">
        <w:rPr>
          <w:lang w:val="en-US"/>
        </w:rPr>
        <w:t>Using</w:t>
      </w:r>
      <w:r w:rsidRPr="0077574E">
        <w:t xml:space="preserve"> </w:t>
      </w:r>
      <w:r w:rsidRPr="0077574E">
        <w:rPr>
          <w:lang w:val="en-US"/>
        </w:rPr>
        <w:t xml:space="preserve">the fruit fly system as the metacommunity system to investigate </w:t>
      </w:r>
      <w:r w:rsidRPr="0077574E">
        <w:t xml:space="preserve">how host-microbiome associations differ from classic metacommunity systems due to host behavior. </w:t>
      </w:r>
    </w:p>
    <w:sectPr w:rsidR="0077574E" w:rsidRPr="00775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32D"/>
    <w:multiLevelType w:val="hybridMultilevel"/>
    <w:tmpl w:val="9CCCEB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682B2D"/>
    <w:multiLevelType w:val="hybridMultilevel"/>
    <w:tmpl w:val="C4E64A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0473DD"/>
    <w:multiLevelType w:val="hybridMultilevel"/>
    <w:tmpl w:val="4052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C5021"/>
    <w:multiLevelType w:val="multilevel"/>
    <w:tmpl w:val="89E6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8426AE"/>
    <w:multiLevelType w:val="hybridMultilevel"/>
    <w:tmpl w:val="4E0ED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1724883">
    <w:abstractNumId w:val="2"/>
  </w:num>
  <w:num w:numId="2" w16cid:durableId="1017191629">
    <w:abstractNumId w:val="0"/>
  </w:num>
  <w:num w:numId="3" w16cid:durableId="757557668">
    <w:abstractNumId w:val="4"/>
  </w:num>
  <w:num w:numId="4" w16cid:durableId="306475070">
    <w:abstractNumId w:val="3"/>
  </w:num>
  <w:num w:numId="5" w16cid:durableId="18783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4E"/>
    <w:rsid w:val="00087433"/>
    <w:rsid w:val="001402FF"/>
    <w:rsid w:val="00236E87"/>
    <w:rsid w:val="00254175"/>
    <w:rsid w:val="005862DA"/>
    <w:rsid w:val="0077574E"/>
    <w:rsid w:val="007D59C4"/>
    <w:rsid w:val="008649E8"/>
    <w:rsid w:val="00901034"/>
    <w:rsid w:val="00947596"/>
    <w:rsid w:val="009C69FF"/>
    <w:rsid w:val="009E47D9"/>
    <w:rsid w:val="00A11E06"/>
    <w:rsid w:val="00B15C8A"/>
    <w:rsid w:val="00BA7B0C"/>
    <w:rsid w:val="00BB5716"/>
    <w:rsid w:val="00D2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FCEA1"/>
  <w15:chartTrackingRefBased/>
  <w15:docId w15:val="{77E42BBE-CA67-8B4F-A645-BE18A159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7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757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e.carnegiescience.edu/dr-william-ludington" TargetMode="External"/><Relationship Id="rId5" Type="http://schemas.openxmlformats.org/officeDocument/2006/relationships/hyperlink" Target="https://biological-sciences.uq.edu.au/profile/7095/andrew-lett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5384D3-E566-5045-8733-0B531FDBDE2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229</Words>
  <Characters>1495</Characters>
  <Application>Microsoft Office Word</Application>
  <DocSecurity>0</DocSecurity>
  <Lines>36</Lines>
  <Paragraphs>21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4</cp:revision>
  <dcterms:created xsi:type="dcterms:W3CDTF">2023-06-22T11:04:00Z</dcterms:created>
  <dcterms:modified xsi:type="dcterms:W3CDTF">2023-06-24T05:23:00Z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documentId_2473</vt:lpwstr>
  </property>
  <property fmtid="{D5CDD505-2E9C-101B-9397-08002B2CF9AE}" pid="3" name="grammarly_documentContext">
    <vt:lpwstr>{"goals":[],"domain":"general","emotions":[],"dialect":"american"}</vt:lpwstr>
  </property>
</Properties>
</file>