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79EB" w:rsidRPr="00E756CA" w:rsidRDefault="00E756CA">
      <w:pPr>
        <w:pStyle w:val="Heading1"/>
        <w:rPr>
          <w:b/>
          <w:bCs/>
        </w:rPr>
      </w:pPr>
      <w:bookmarkStart w:id="0" w:name="annual-action-research-plan-school-level"/>
      <w:r w:rsidRPr="00E756CA">
        <w:rPr>
          <w:b/>
          <w:bCs/>
        </w:rPr>
        <w:t xml:space="preserve">ANNUAL ACTION RESEARCH PLAN </w:t>
      </w:r>
    </w:p>
    <w:p w:rsidR="00BF79EB" w:rsidRDefault="00E756CA">
      <w:pPr>
        <w:pStyle w:val="Heading2"/>
      </w:pPr>
      <w:bookmarkStart w:id="1" w:name="introduction"/>
      <w:r>
        <w:t>1. Introduction</w:t>
      </w:r>
    </w:p>
    <w:p w:rsidR="00BF79EB" w:rsidRDefault="00E756CA">
      <w:pPr>
        <w:pStyle w:val="FirstParagraph"/>
      </w:pPr>
      <w:r>
        <w:t xml:space="preserve">Action research is a reflective process that enables teachers to identify classroom challenges and implement strategies to improve teaching and learning. As a Research Coordinator, this annual action plan is designed to guide teachers through a systematic </w:t>
      </w:r>
      <w:r>
        <w:t>process of conducting action res</w:t>
      </w:r>
      <w:bookmarkStart w:id="2" w:name="_GoBack"/>
      <w:bookmarkEnd w:id="2"/>
      <w:r>
        <w:t>earch within one academic year.</w:t>
      </w:r>
    </w:p>
    <w:p w:rsidR="00BF79EB" w:rsidRDefault="00E756CA">
      <w:pPr>
        <w:pStyle w:val="Heading2"/>
      </w:pPr>
      <w:bookmarkStart w:id="3" w:name="objectives"/>
      <w:bookmarkEnd w:id="1"/>
      <w:r>
        <w:t>2. Objectives</w:t>
      </w:r>
    </w:p>
    <w:p w:rsidR="00BF79EB" w:rsidRDefault="00E756CA">
      <w:pPr>
        <w:pStyle w:val="Compact"/>
        <w:numPr>
          <w:ilvl w:val="0"/>
          <w:numId w:val="2"/>
        </w:numPr>
      </w:pPr>
      <w:r>
        <w:t>To promote a culture of reflective teaching and continuous professional development.</w:t>
      </w:r>
    </w:p>
    <w:p w:rsidR="00BF79EB" w:rsidRDefault="00E756CA">
      <w:pPr>
        <w:pStyle w:val="Compact"/>
        <w:numPr>
          <w:ilvl w:val="0"/>
          <w:numId w:val="2"/>
        </w:numPr>
      </w:pPr>
      <w:r>
        <w:t>To enhance teaching practices through evidence-based interventions.</w:t>
      </w:r>
    </w:p>
    <w:p w:rsidR="00BF79EB" w:rsidRDefault="00E756CA">
      <w:pPr>
        <w:pStyle w:val="Compact"/>
        <w:numPr>
          <w:ilvl w:val="0"/>
          <w:numId w:val="2"/>
        </w:numPr>
      </w:pPr>
      <w:r>
        <w:t>To improve student learni</w:t>
      </w:r>
      <w:r>
        <w:t>ng outcomes.</w:t>
      </w:r>
    </w:p>
    <w:p w:rsidR="00BF79EB" w:rsidRDefault="00E756CA">
      <w:pPr>
        <w:pStyle w:val="Compact"/>
        <w:numPr>
          <w:ilvl w:val="0"/>
          <w:numId w:val="2"/>
        </w:numPr>
      </w:pPr>
      <w:r>
        <w:t>To build teachers’ capacity in conducting action research.</w:t>
      </w:r>
    </w:p>
    <w:p w:rsidR="00BF79EB" w:rsidRDefault="00E756CA">
      <w:pPr>
        <w:pStyle w:val="Heading2"/>
      </w:pPr>
      <w:bookmarkStart w:id="4" w:name="action-plan-timeline-and-activities"/>
      <w:bookmarkEnd w:id="3"/>
      <w:r>
        <w:t>3. Action Plan Timeline and Activities</w:t>
      </w:r>
    </w:p>
    <w:p w:rsidR="00BF79EB" w:rsidRDefault="00E756CA">
      <w:pPr>
        <w:pStyle w:val="Heading3"/>
      </w:pPr>
      <w:bookmarkStart w:id="5" w:name="X103284bf3668a1b2b73b270ba4e10608f2a4635"/>
      <w:r>
        <w:t>Phase 1: Orientation and Proposal Writing (January – February)</w:t>
      </w:r>
    </w:p>
    <w:p w:rsidR="00BF79EB" w:rsidRDefault="00E756CA">
      <w:pPr>
        <w:pStyle w:val="FirstParagraph"/>
      </w:pPr>
      <w:r>
        <w:rPr>
          <w:b/>
          <w:bCs/>
        </w:rPr>
        <w:t>Activities:</w:t>
      </w:r>
      <w:r>
        <w:t xml:space="preserve"> - Conduct orientation sessions on action research. - Share guidelines,</w:t>
      </w:r>
      <w:r>
        <w:t xml:space="preserve"> formats, and sample proposals. - Assist teachers in identifying research problems. - Guide teachers in proposal writing.</w:t>
      </w:r>
    </w:p>
    <w:p w:rsidR="00BF79EB" w:rsidRDefault="00E756CA">
      <w:pPr>
        <w:pStyle w:val="BodyText"/>
      </w:pPr>
      <w:r>
        <w:rPr>
          <w:b/>
          <w:bCs/>
        </w:rPr>
        <w:t>Expected Output:</w:t>
      </w:r>
      <w:r>
        <w:t xml:space="preserve"> - Draft action research proposals.</w:t>
      </w:r>
    </w:p>
    <w:p w:rsidR="00BF79EB" w:rsidRDefault="00E756CA">
      <w:pPr>
        <w:pStyle w:val="Heading3"/>
      </w:pPr>
      <w:bookmarkStart w:id="6" w:name="X9471971ddbbf64ee31af90ea15a251463e8358c"/>
      <w:bookmarkEnd w:id="5"/>
      <w:r>
        <w:t>Phase 2: Proposal Submission (April 28th</w:t>
      </w:r>
      <w:r>
        <w:t>)</w:t>
      </w:r>
    </w:p>
    <w:p w:rsidR="00BF79EB" w:rsidRDefault="00E756CA">
      <w:pPr>
        <w:pStyle w:val="FirstParagraph"/>
      </w:pPr>
      <w:r>
        <w:rPr>
          <w:b/>
          <w:bCs/>
        </w:rPr>
        <w:t>Activities:</w:t>
      </w:r>
      <w:r>
        <w:t xml:space="preserve"> - Submission of prop</w:t>
      </w:r>
      <w:r>
        <w:t>osals by teachers. - Review of proposals by Research Coordinator/committee. - Provide feedback for improvement. - Final approval of proposals.</w:t>
      </w:r>
    </w:p>
    <w:p w:rsidR="00BF79EB" w:rsidRDefault="00E756CA">
      <w:pPr>
        <w:pStyle w:val="BodyText"/>
      </w:pPr>
      <w:r>
        <w:rPr>
          <w:b/>
          <w:bCs/>
        </w:rPr>
        <w:t>Expected Output:</w:t>
      </w:r>
      <w:r>
        <w:t xml:space="preserve"> - Approved action research proposals.</w:t>
      </w:r>
    </w:p>
    <w:p w:rsidR="00BF79EB" w:rsidRDefault="00E756CA">
      <w:pPr>
        <w:pStyle w:val="Heading3"/>
      </w:pPr>
      <w:bookmarkStart w:id="7" w:name="phase-3-intervention-planning-april"/>
      <w:bookmarkEnd w:id="6"/>
      <w:r>
        <w:t>Phase 3: Intervention Planning (May onwards</w:t>
      </w:r>
      <w:r>
        <w:t>)</w:t>
      </w:r>
    </w:p>
    <w:p w:rsidR="00BF79EB" w:rsidRDefault="00E756CA">
      <w:pPr>
        <w:pStyle w:val="FirstParagraph"/>
      </w:pPr>
      <w:r>
        <w:rPr>
          <w:b/>
          <w:bCs/>
        </w:rPr>
        <w:t>Activities:</w:t>
      </w:r>
      <w:r>
        <w:t xml:space="preserve"> - Devel</w:t>
      </w:r>
      <w:r>
        <w:t>op detailed intervention strategies. - Prepare data collection tools (questionnaires, observation checklists, tests). - Finalize implementation timeline.</w:t>
      </w:r>
    </w:p>
    <w:p w:rsidR="00BF79EB" w:rsidRDefault="00E756CA">
      <w:pPr>
        <w:pStyle w:val="BodyText"/>
      </w:pPr>
      <w:r>
        <w:rPr>
          <w:b/>
          <w:bCs/>
        </w:rPr>
        <w:t>Expected Output:</w:t>
      </w:r>
      <w:r>
        <w:t xml:space="preserve"> - Completed intervention plan and research tools.</w:t>
      </w:r>
    </w:p>
    <w:p w:rsidR="00BF79EB" w:rsidRDefault="00E756CA">
      <w:pPr>
        <w:pStyle w:val="Heading3"/>
      </w:pPr>
      <w:bookmarkStart w:id="8" w:name="X5b3f8e0126743f96f361c02edaab1b7b4718b40"/>
      <w:bookmarkEnd w:id="7"/>
      <w:r>
        <w:t>Phase 4: Intervention Implementatio</w:t>
      </w:r>
      <w:r>
        <w:t>n and Data Collection (May – August)</w:t>
      </w:r>
    </w:p>
    <w:p w:rsidR="00BF79EB" w:rsidRDefault="00E756CA">
      <w:pPr>
        <w:pStyle w:val="FirstParagraph"/>
      </w:pPr>
      <w:r>
        <w:rPr>
          <w:b/>
          <w:bCs/>
        </w:rPr>
        <w:t>Activities:</w:t>
      </w:r>
      <w:r>
        <w:t xml:space="preserve"> - Implement intervention strategies in classrooms. - Monitor progress and provide continuous support. - Collect baseline, ongoing, and post-intervention data.</w:t>
      </w:r>
    </w:p>
    <w:p w:rsidR="00BF79EB" w:rsidRDefault="00E756CA">
      <w:pPr>
        <w:pStyle w:val="BodyText"/>
      </w:pPr>
      <w:r>
        <w:rPr>
          <w:b/>
          <w:bCs/>
        </w:rPr>
        <w:t>Expected Output:</w:t>
      </w:r>
      <w:r>
        <w:t xml:space="preserve"> - Collected data and field reco</w:t>
      </w:r>
      <w:r>
        <w:t>rds.</w:t>
      </w:r>
    </w:p>
    <w:p w:rsidR="00BF79EB" w:rsidRDefault="00E756CA">
      <w:pPr>
        <w:pStyle w:val="Heading3"/>
      </w:pPr>
      <w:bookmarkStart w:id="9" w:name="Xa398de9dded2a3e8ca275baf0edbf94e5d0fd00"/>
      <w:bookmarkEnd w:id="8"/>
      <w:r>
        <w:lastRenderedPageBreak/>
        <w:t>Phase 5: Data Analysis and Report Writing (September – October)</w:t>
      </w:r>
    </w:p>
    <w:p w:rsidR="00BF79EB" w:rsidRDefault="00E756CA">
      <w:pPr>
        <w:pStyle w:val="FirstParagraph"/>
      </w:pPr>
      <w:r>
        <w:rPr>
          <w:b/>
          <w:bCs/>
        </w:rPr>
        <w:t>Activities:</w:t>
      </w:r>
      <w:r>
        <w:t xml:space="preserve"> - Analyze data using appropriate methods. - Interpret findings. - Prepare action research report.</w:t>
      </w:r>
    </w:p>
    <w:p w:rsidR="00BF79EB" w:rsidRDefault="00E756CA">
      <w:pPr>
        <w:pStyle w:val="BodyText"/>
      </w:pPr>
      <w:r>
        <w:rPr>
          <w:b/>
          <w:bCs/>
        </w:rPr>
        <w:t>Expected Output:</w:t>
      </w:r>
      <w:r>
        <w:t xml:space="preserve"> - Draft action research report.</w:t>
      </w:r>
    </w:p>
    <w:p w:rsidR="00BF79EB" w:rsidRDefault="00E756CA">
      <w:pPr>
        <w:pStyle w:val="Heading3"/>
      </w:pPr>
      <w:bookmarkStart w:id="10" w:name="phase-6-review-and-finalization-november"/>
      <w:bookmarkEnd w:id="9"/>
      <w:r>
        <w:t>Phase 6: Review and Finaliza</w:t>
      </w:r>
      <w:r>
        <w:t>tion (November)</w:t>
      </w:r>
    </w:p>
    <w:p w:rsidR="00BF79EB" w:rsidRDefault="00E756CA">
      <w:pPr>
        <w:pStyle w:val="FirstParagraph"/>
      </w:pPr>
      <w:r>
        <w:rPr>
          <w:b/>
          <w:bCs/>
        </w:rPr>
        <w:t>Activities:</w:t>
      </w:r>
      <w:r>
        <w:t xml:space="preserve"> - Review and provide feedback on reports. - Edit and finalize reports. - Prepare presentation materials (PowerPoint/posters).</w:t>
      </w:r>
    </w:p>
    <w:p w:rsidR="00BF79EB" w:rsidRDefault="00E756CA">
      <w:pPr>
        <w:pStyle w:val="BodyText"/>
      </w:pPr>
      <w:r>
        <w:rPr>
          <w:b/>
          <w:bCs/>
        </w:rPr>
        <w:t>Expected Output:</w:t>
      </w:r>
      <w:r>
        <w:t xml:space="preserve"> - Finalized reports and presentation materials.</w:t>
      </w:r>
    </w:p>
    <w:p w:rsidR="00BF79EB" w:rsidRDefault="00E756CA">
      <w:pPr>
        <w:pStyle w:val="Heading3"/>
      </w:pPr>
      <w:bookmarkStart w:id="11" w:name="phase-7-action-research-seminar-december"/>
      <w:bookmarkEnd w:id="10"/>
      <w:r>
        <w:t>Phase 7: Action Research Seminar (Dec</w:t>
      </w:r>
      <w:r>
        <w:t>ember)</w:t>
      </w:r>
    </w:p>
    <w:p w:rsidR="00BF79EB" w:rsidRDefault="00E756CA">
      <w:pPr>
        <w:pStyle w:val="FirstParagraph"/>
      </w:pPr>
      <w:r>
        <w:rPr>
          <w:b/>
          <w:bCs/>
        </w:rPr>
        <w:t>Activities:</w:t>
      </w:r>
      <w:r>
        <w:t xml:space="preserve"> - Organize school-level action research seminar. - Teachers present their research findings. - Share best practices and reflections.</w:t>
      </w:r>
    </w:p>
    <w:p w:rsidR="00BF79EB" w:rsidRDefault="00E756CA">
      <w:pPr>
        <w:pStyle w:val="BodyText"/>
      </w:pPr>
      <w:r>
        <w:rPr>
          <w:b/>
          <w:bCs/>
        </w:rPr>
        <w:t>Expected Output:</w:t>
      </w:r>
      <w:r>
        <w:t xml:space="preserve"> - Successful seminar and documented proceedings.</w:t>
      </w:r>
    </w:p>
    <w:p w:rsidR="00BF79EB" w:rsidRDefault="00E756CA">
      <w:pPr>
        <w:pStyle w:val="Heading2"/>
      </w:pPr>
      <w:bookmarkStart w:id="12" w:name="monitoring-and-support-mechanism"/>
      <w:bookmarkEnd w:id="4"/>
      <w:bookmarkEnd w:id="11"/>
      <w:r>
        <w:t>4. Monitoring and Support Mechanism</w:t>
      </w:r>
    </w:p>
    <w:p w:rsidR="00BF79EB" w:rsidRDefault="00E756CA">
      <w:pPr>
        <w:pStyle w:val="Compact"/>
        <w:numPr>
          <w:ilvl w:val="0"/>
          <w:numId w:val="3"/>
        </w:numPr>
      </w:pPr>
      <w:r>
        <w:t>Monthly progress meetings with teachers.</w:t>
      </w:r>
    </w:p>
    <w:p w:rsidR="00BF79EB" w:rsidRDefault="00E756CA">
      <w:pPr>
        <w:pStyle w:val="Compact"/>
        <w:numPr>
          <w:ilvl w:val="0"/>
          <w:numId w:val="3"/>
        </w:numPr>
      </w:pPr>
      <w:r>
        <w:t>Peer collaboration and support groups.</w:t>
      </w:r>
    </w:p>
    <w:p w:rsidR="00BF79EB" w:rsidRDefault="00E756CA">
      <w:pPr>
        <w:pStyle w:val="Compact"/>
        <w:numPr>
          <w:ilvl w:val="0"/>
          <w:numId w:val="3"/>
        </w:numPr>
      </w:pPr>
      <w:r>
        <w:t>Continuous guidance by the Research Coordinator.</w:t>
      </w:r>
    </w:p>
    <w:p w:rsidR="00BF79EB" w:rsidRDefault="00E756CA">
      <w:pPr>
        <w:pStyle w:val="Heading2"/>
      </w:pPr>
      <w:bookmarkStart w:id="13" w:name="conclusion"/>
      <w:bookmarkEnd w:id="12"/>
      <w:r>
        <w:t>5. Conclusion</w:t>
      </w:r>
    </w:p>
    <w:p w:rsidR="00BF79EB" w:rsidRDefault="00E756CA">
      <w:pPr>
        <w:pStyle w:val="FirstParagraph"/>
      </w:pPr>
      <w:r>
        <w:t>This action plan provides a structured approach to conducting action research in the school. It ensures systemati</w:t>
      </w:r>
      <w:r>
        <w:t>c implementation, monitoring, and sharing of findings to improve teaching practices and student learning outcomes.</w:t>
      </w:r>
    </w:p>
    <w:p w:rsidR="00BF79EB" w:rsidRDefault="00E756CA">
      <w:r>
        <w:pict>
          <v:rect id="_x0000_i1025" style="width:0;height:1.5pt" o:hralign="center" o:hrstd="t" o:hr="t"/>
        </w:pict>
      </w:r>
    </w:p>
    <w:p w:rsidR="00BF79EB" w:rsidRDefault="00E756CA">
      <w:pPr>
        <w:pStyle w:val="FirstParagraph"/>
      </w:pPr>
      <w:r>
        <w:t xml:space="preserve">Prepared by: </w:t>
      </w:r>
      <w:proofErr w:type="spellStart"/>
      <w:r>
        <w:t>Nim</w:t>
      </w:r>
      <w:proofErr w:type="spellEnd"/>
      <w:r>
        <w:t xml:space="preserve"> </w:t>
      </w:r>
      <w:proofErr w:type="spellStart"/>
      <w:r>
        <w:t>Dorji</w:t>
      </w:r>
      <w:proofErr w:type="spellEnd"/>
    </w:p>
    <w:p w:rsidR="00BF79EB" w:rsidRDefault="00E756CA">
      <w:pPr>
        <w:pStyle w:val="BodyText"/>
      </w:pPr>
      <w:r>
        <w:t>Designation: Research and PD</w:t>
      </w:r>
      <w:r>
        <w:t xml:space="preserve"> Coordinator</w:t>
      </w:r>
    </w:p>
    <w:p w:rsidR="00BF79EB" w:rsidRDefault="00E756CA">
      <w:pPr>
        <w:pStyle w:val="BodyText"/>
      </w:pPr>
      <w:r>
        <w:t xml:space="preserve">School: </w:t>
      </w:r>
      <w:proofErr w:type="spellStart"/>
      <w:r>
        <w:t>Tsenkharla</w:t>
      </w:r>
      <w:proofErr w:type="spellEnd"/>
      <w:r>
        <w:t xml:space="preserve"> Central School</w:t>
      </w:r>
    </w:p>
    <w:p w:rsidR="00BF79EB" w:rsidRDefault="00E756CA">
      <w:pPr>
        <w:pStyle w:val="BodyText"/>
      </w:pPr>
      <w:r>
        <w:t>Date: 20/3/2026</w:t>
      </w:r>
      <w:bookmarkEnd w:id="0"/>
      <w:bookmarkEnd w:id="13"/>
    </w:p>
    <w:sectPr w:rsidR="00BF79E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multiLevelType w:val="multilevel"/>
    <w:tmpl w:val="418AB3B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FDA091A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BF79EB"/>
    <w:rsid w:val="00BF79EB"/>
    <w:rsid w:val="00E75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dz-B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C62D97C-96EE-49E1-9215-B07CCFB29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460</Words>
  <Characters>2628</Characters>
  <Application>Microsoft Office Word</Application>
  <DocSecurity>0</DocSecurity>
  <Lines>21</Lines>
  <Paragraphs>6</Paragraphs>
  <ScaleCrop>false</ScaleCrop>
  <Company/>
  <LinksUpToDate>false</LinksUpToDate>
  <CharactersWithSpaces>3082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Dell</cp:lastModifiedBy>
  <cp:revision>2</cp:revision>
  <dcterms:created xsi:type="dcterms:W3CDTF">2026-03-20T02:48:00Z</dcterms:created>
  <dcterms:modified xsi:type="dcterms:W3CDTF">2026-03-20T03:50:00Z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8c23eab2-4d83-448f-a1c2-10dd87047a96</vt:lpwstr>
  </property>
</Properties>
</file>