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6D1FC" w14:textId="0DAEB817" w:rsidR="0095637E" w:rsidRPr="0095637E" w:rsidRDefault="0095637E" w:rsidP="0095637E">
      <w:pPr>
        <w:ind w:firstLine="0"/>
      </w:pPr>
      <w:r>
        <w:rPr>
          <w:noProof/>
          <w:lang w:eastAsia="ja-JP"/>
        </w:rPr>
        <w:drawing>
          <wp:anchor distT="0" distB="0" distL="114300" distR="114300" simplePos="0" relativeHeight="251658240" behindDoc="1" locked="0" layoutInCell="1" allowOverlap="1" wp14:anchorId="6F6DEB2E" wp14:editId="1F865755">
            <wp:simplePos x="0" y="0"/>
            <wp:positionH relativeFrom="margin">
              <wp:align>center</wp:align>
            </wp:positionH>
            <wp:positionV relativeFrom="paragraph">
              <wp:posOffset>12700</wp:posOffset>
            </wp:positionV>
            <wp:extent cx="1993900" cy="1993900"/>
            <wp:effectExtent l="0" t="0" r="6350" b="6350"/>
            <wp:wrapTight wrapText="bothSides">
              <wp:wrapPolygon edited="0">
                <wp:start x="0" y="0"/>
                <wp:lineTo x="0" y="21462"/>
                <wp:lineTo x="21462" y="21462"/>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3900" cy="1993900"/>
                    </a:xfrm>
                    <a:prstGeom prst="rect">
                      <a:avLst/>
                    </a:prstGeom>
                    <a:noFill/>
                    <a:ln>
                      <a:noFill/>
                    </a:ln>
                  </pic:spPr>
                </pic:pic>
              </a:graphicData>
            </a:graphic>
          </wp:anchor>
        </w:drawing>
      </w:r>
    </w:p>
    <w:p w14:paraId="5A40BAD6" w14:textId="0162ADE6" w:rsidR="576062CF" w:rsidRDefault="576062CF" w:rsidP="00DF3215"/>
    <w:p w14:paraId="41B60B39" w14:textId="77777777" w:rsidR="003B692C" w:rsidRDefault="003B692C" w:rsidP="00DF3215"/>
    <w:p w14:paraId="004C781E" w14:textId="77777777" w:rsidR="717E282B" w:rsidRDefault="717E282B" w:rsidP="00DF3215"/>
    <w:p w14:paraId="10A8B83F" w14:textId="77777777" w:rsidR="717E282B" w:rsidRDefault="717E282B" w:rsidP="00DF3215"/>
    <w:p w14:paraId="2943879C" w14:textId="58CA966C" w:rsidR="0095637E" w:rsidRDefault="0095637E" w:rsidP="0085460D">
      <w:pPr>
        <w:pStyle w:val="Subtitle"/>
        <w:jc w:val="left"/>
      </w:pPr>
    </w:p>
    <w:p w14:paraId="76FD28FB" w14:textId="77777777" w:rsidR="00282165" w:rsidRPr="00282165" w:rsidRDefault="00282165" w:rsidP="0085460D">
      <w:pPr>
        <w:ind w:firstLine="0"/>
        <w:rPr>
          <w:lang w:val="mn-MN"/>
        </w:rPr>
      </w:pPr>
    </w:p>
    <w:p w14:paraId="7E681A23" w14:textId="23A3EFDF" w:rsidR="0095637E" w:rsidRDefault="0095637E" w:rsidP="00282165">
      <w:pPr>
        <w:pStyle w:val="Subtitle"/>
        <w:spacing w:line="276" w:lineRule="auto"/>
        <w:rPr>
          <w:rFonts w:ascii="Times New Roman" w:hAnsi="Times New Roman" w:cs="Times New Roman"/>
          <w:b/>
          <w:bCs/>
          <w:sz w:val="52"/>
          <w:szCs w:val="52"/>
          <w:lang w:val="mn-MN"/>
        </w:rPr>
      </w:pPr>
      <w:r w:rsidRPr="0095637E">
        <w:rPr>
          <w:rFonts w:ascii="Times New Roman" w:hAnsi="Times New Roman" w:cs="Times New Roman"/>
          <w:b/>
          <w:bCs/>
          <w:sz w:val="52"/>
          <w:szCs w:val="52"/>
          <w:lang w:val="mn-MN"/>
        </w:rPr>
        <w:t xml:space="preserve">Мэдээлэл Холбооны Сүлжээ ХХК – д хийсэн </w:t>
      </w:r>
      <w:r w:rsidR="0085460D">
        <w:rPr>
          <w:rFonts w:ascii="Times New Roman" w:hAnsi="Times New Roman" w:cs="Times New Roman"/>
          <w:b/>
          <w:bCs/>
          <w:sz w:val="52"/>
          <w:szCs w:val="52"/>
          <w:lang w:val="mn-MN" w:eastAsia="ja-JP"/>
        </w:rPr>
        <w:t xml:space="preserve">танилцах </w:t>
      </w:r>
      <w:r w:rsidRPr="0095637E">
        <w:rPr>
          <w:rFonts w:ascii="Times New Roman" w:hAnsi="Times New Roman" w:cs="Times New Roman"/>
          <w:b/>
          <w:bCs/>
          <w:sz w:val="52"/>
          <w:szCs w:val="52"/>
          <w:lang w:val="mn-MN"/>
        </w:rPr>
        <w:t>дадлага 20</w:t>
      </w:r>
      <w:r w:rsidR="00282165">
        <w:rPr>
          <w:rFonts w:ascii="Times New Roman" w:hAnsi="Times New Roman" w:cs="Times New Roman"/>
          <w:b/>
          <w:bCs/>
          <w:sz w:val="52"/>
          <w:szCs w:val="52"/>
          <w:lang w:val="mn-MN"/>
        </w:rPr>
        <w:t>25</w:t>
      </w:r>
    </w:p>
    <w:p w14:paraId="7AF9A1A2" w14:textId="55BACCF8" w:rsidR="00282165" w:rsidRDefault="00282165" w:rsidP="00282165">
      <w:pPr>
        <w:rPr>
          <w:lang w:val="mn-MN"/>
        </w:rPr>
      </w:pPr>
    </w:p>
    <w:p w14:paraId="7A562F84" w14:textId="53376BAD" w:rsidR="00282165" w:rsidRPr="00D86C6C" w:rsidRDefault="00282165" w:rsidP="00A22E91">
      <w:pPr>
        <w:ind w:firstLine="0"/>
        <w:rPr>
          <w:rFonts w:ascii="Times New Roman" w:hAnsi="Times New Roman" w:cs="Times New Roman"/>
          <w:i/>
          <w:iCs/>
          <w:lang w:val="mn-MN"/>
        </w:rPr>
      </w:pPr>
      <w:r w:rsidRPr="00D86C6C">
        <w:rPr>
          <w:rFonts w:ascii="Times New Roman" w:hAnsi="Times New Roman" w:cs="Times New Roman"/>
          <w:b/>
          <w:bCs/>
          <w:i/>
          <w:iCs/>
          <w:lang w:val="mn-MN"/>
        </w:rPr>
        <w:t>Хөтөлбөрийн нэр:</w:t>
      </w:r>
      <w:r w:rsidRPr="00D86C6C">
        <w:rPr>
          <w:rFonts w:ascii="Times New Roman" w:hAnsi="Times New Roman" w:cs="Times New Roman"/>
          <w:i/>
          <w:iCs/>
          <w:lang w:val="mn-MN"/>
        </w:rPr>
        <w:t xml:space="preserve"> Компьютерийн Ухаан</w:t>
      </w:r>
    </w:p>
    <w:p w14:paraId="3A75A188" w14:textId="48582D33" w:rsidR="0085460D" w:rsidRPr="00D86C6C" w:rsidRDefault="00282165" w:rsidP="00A22E91">
      <w:pPr>
        <w:ind w:firstLine="0"/>
        <w:rPr>
          <w:rFonts w:ascii="Times New Roman" w:hAnsi="Times New Roman" w:cs="Times New Roman"/>
          <w:i/>
          <w:iCs/>
          <w:lang w:val="mn-MN"/>
        </w:rPr>
      </w:pPr>
      <w:r w:rsidRPr="00D86C6C">
        <w:rPr>
          <w:rFonts w:ascii="Times New Roman" w:hAnsi="Times New Roman" w:cs="Times New Roman"/>
          <w:b/>
          <w:bCs/>
          <w:i/>
          <w:iCs/>
          <w:lang w:val="mn-MN"/>
        </w:rPr>
        <w:t>Хөтөлбөрийн индекс:</w:t>
      </w:r>
      <w:r w:rsidRPr="00D86C6C">
        <w:rPr>
          <w:rFonts w:ascii="Times New Roman" w:hAnsi="Times New Roman" w:cs="Times New Roman"/>
          <w:i/>
          <w:iCs/>
          <w:lang w:val="mn-MN"/>
        </w:rPr>
        <w:t xml:space="preserve"> D061301</w:t>
      </w:r>
    </w:p>
    <w:p w14:paraId="79CAD591" w14:textId="2948D4F0" w:rsidR="0085460D" w:rsidRPr="00D86C6C" w:rsidRDefault="0085460D" w:rsidP="00A22E91">
      <w:pPr>
        <w:ind w:firstLine="0"/>
        <w:rPr>
          <w:rFonts w:ascii="Times New Roman" w:hAnsi="Times New Roman" w:cs="Times New Roman"/>
          <w:i/>
          <w:iCs/>
          <w:lang w:val="mn-MN"/>
        </w:rPr>
      </w:pPr>
      <w:r w:rsidRPr="00D86C6C">
        <w:rPr>
          <w:rFonts w:ascii="Times New Roman" w:hAnsi="Times New Roman" w:cs="Times New Roman"/>
          <w:b/>
          <w:bCs/>
          <w:i/>
          <w:iCs/>
          <w:lang w:val="mn-MN"/>
        </w:rPr>
        <w:t xml:space="preserve">Дадлага хийсэн хугацаа: </w:t>
      </w:r>
      <w:r w:rsidRPr="00D86C6C">
        <w:rPr>
          <w:rFonts w:ascii="Times New Roman" w:hAnsi="Times New Roman" w:cs="Times New Roman"/>
          <w:i/>
          <w:iCs/>
          <w:lang w:val="mn-MN"/>
        </w:rPr>
        <w:t>2025/01/14 – 2025/01/27</w:t>
      </w:r>
    </w:p>
    <w:p w14:paraId="49AF6A62" w14:textId="57FCACF7" w:rsidR="00D86C6C" w:rsidRDefault="0085460D" w:rsidP="00DD76A9">
      <w:pPr>
        <w:spacing w:line="240" w:lineRule="auto"/>
        <w:ind w:firstLine="0"/>
        <w:rPr>
          <w:rFonts w:ascii="Times New Roman" w:hAnsi="Times New Roman" w:cs="Times New Roman"/>
          <w:i/>
          <w:iCs/>
          <w:lang w:val="mn-MN" w:eastAsia="ja-JP"/>
        </w:rPr>
      </w:pPr>
      <w:r w:rsidRPr="00D86C6C">
        <w:rPr>
          <w:rFonts w:ascii="Times New Roman" w:hAnsi="Times New Roman" w:cs="Times New Roman"/>
          <w:b/>
          <w:bCs/>
          <w:i/>
          <w:iCs/>
          <w:lang w:val="mn-MN" w:eastAsia="ja-JP"/>
        </w:rPr>
        <w:t xml:space="preserve">Дадлага удирдсан инженерийн нэр: </w:t>
      </w:r>
      <w:r w:rsidR="00A22E91" w:rsidRPr="00D86C6C">
        <w:rPr>
          <w:rFonts w:ascii="Times New Roman" w:hAnsi="Times New Roman" w:cs="Times New Roman"/>
          <w:i/>
          <w:iCs/>
          <w:lang w:val="mn-MN" w:eastAsia="ja-JP"/>
        </w:rPr>
        <w:t>Ж. Гэрэлт-Од ...................</w:t>
      </w:r>
      <w:r w:rsidR="00DD76A9" w:rsidRPr="00DD76A9">
        <w:rPr>
          <w:rFonts w:ascii="Times New Roman" w:hAnsi="Times New Roman" w:cs="Times New Roman"/>
          <w:i/>
          <w:iCs/>
          <w:lang w:val="mn-MN" w:eastAsia="ja-JP"/>
        </w:rPr>
        <w:t>/</w:t>
      </w:r>
      <w:r w:rsidR="00DD76A9">
        <w:rPr>
          <w:rFonts w:ascii="Times New Roman" w:hAnsi="Times New Roman" w:cs="Times New Roman"/>
          <w:i/>
          <w:iCs/>
          <w:lang w:val="mn-MN" w:eastAsia="ja-JP"/>
        </w:rPr>
        <w:t>М</w:t>
      </w:r>
      <w:r w:rsidR="00D86C6C">
        <w:rPr>
          <w:rFonts w:ascii="Times New Roman" w:hAnsi="Times New Roman" w:cs="Times New Roman"/>
          <w:i/>
          <w:iCs/>
          <w:lang w:val="mn-MN" w:eastAsia="ja-JP"/>
        </w:rPr>
        <w:t xml:space="preserve">эдээлэл холбооны сүлжээ ХХК </w:t>
      </w:r>
    </w:p>
    <w:p w14:paraId="6A1DCB82" w14:textId="77465F59" w:rsidR="0085460D" w:rsidRPr="00DD76A9" w:rsidRDefault="00D86C6C" w:rsidP="00DD76A9">
      <w:pPr>
        <w:spacing w:line="240" w:lineRule="auto"/>
        <w:ind w:left="5760" w:firstLine="0"/>
        <w:rPr>
          <w:rFonts w:ascii="Times New Roman" w:hAnsi="Times New Roman" w:cs="Times New Roman"/>
          <w:i/>
          <w:iCs/>
          <w:lang w:val="mn-MN" w:eastAsia="ja-JP"/>
        </w:rPr>
      </w:pPr>
      <w:r>
        <w:rPr>
          <w:rFonts w:ascii="Times New Roman" w:hAnsi="Times New Roman" w:cs="Times New Roman"/>
          <w:i/>
          <w:iCs/>
          <w:lang w:val="mn-MN" w:eastAsia="ja-JP"/>
        </w:rPr>
        <w:t xml:space="preserve">    </w:t>
      </w:r>
      <w:r w:rsidR="00DD76A9">
        <w:rPr>
          <w:rFonts w:ascii="Times New Roman" w:hAnsi="Times New Roman" w:cs="Times New Roman"/>
          <w:i/>
          <w:iCs/>
          <w:lang w:val="mn-MN" w:eastAsia="ja-JP"/>
        </w:rPr>
        <w:t>М</w:t>
      </w:r>
      <w:r>
        <w:rPr>
          <w:rFonts w:ascii="Times New Roman" w:hAnsi="Times New Roman" w:cs="Times New Roman"/>
          <w:i/>
          <w:iCs/>
          <w:lang w:val="mn-MN" w:eastAsia="ja-JP"/>
        </w:rPr>
        <w:t>аг</w:t>
      </w:r>
      <w:r w:rsidR="00DD76A9">
        <w:rPr>
          <w:rFonts w:ascii="Times New Roman" w:hAnsi="Times New Roman" w:cs="Times New Roman"/>
          <w:i/>
          <w:iCs/>
          <w:lang w:val="mn-MN" w:eastAsia="ja-JP"/>
        </w:rPr>
        <w:t>истр программист</w:t>
      </w:r>
      <w:r w:rsidR="00DD76A9" w:rsidRPr="00DD76A9">
        <w:rPr>
          <w:rFonts w:ascii="Times New Roman" w:hAnsi="Times New Roman" w:cs="Times New Roman"/>
          <w:i/>
          <w:iCs/>
          <w:lang w:val="mn-MN" w:eastAsia="ja-JP"/>
        </w:rPr>
        <w:t>/</w:t>
      </w:r>
    </w:p>
    <w:p w14:paraId="15424259" w14:textId="3B336868" w:rsidR="0085460D" w:rsidRPr="00DD76A9" w:rsidRDefault="0085460D" w:rsidP="00A22E91">
      <w:pPr>
        <w:ind w:firstLine="0"/>
        <w:rPr>
          <w:rFonts w:ascii="Times New Roman" w:hAnsi="Times New Roman" w:cs="Times New Roman"/>
          <w:i/>
          <w:iCs/>
          <w:lang w:val="mn-MN" w:eastAsia="ja-JP"/>
        </w:rPr>
      </w:pPr>
      <w:r w:rsidRPr="00D86C6C">
        <w:rPr>
          <w:rFonts w:ascii="Times New Roman" w:hAnsi="Times New Roman" w:cs="Times New Roman"/>
          <w:b/>
          <w:bCs/>
          <w:i/>
          <w:iCs/>
          <w:lang w:val="mn-MN" w:eastAsia="ja-JP"/>
        </w:rPr>
        <w:t>Дадлагын зөвлөх багшийн нэр:</w:t>
      </w:r>
      <w:r w:rsidRPr="00D86C6C">
        <w:rPr>
          <w:rFonts w:ascii="Times New Roman" w:hAnsi="Times New Roman" w:cs="Times New Roman"/>
          <w:i/>
          <w:iCs/>
          <w:lang w:val="mn-MN" w:eastAsia="ja-JP"/>
        </w:rPr>
        <w:t xml:space="preserve"> </w:t>
      </w:r>
      <w:r w:rsidR="00A22E91" w:rsidRPr="00D86C6C">
        <w:rPr>
          <w:rFonts w:ascii="Times New Roman" w:hAnsi="Times New Roman" w:cs="Times New Roman"/>
          <w:i/>
          <w:iCs/>
          <w:lang w:val="mn-MN" w:eastAsia="ja-JP"/>
        </w:rPr>
        <w:t>Т. Гантөр...................</w:t>
      </w:r>
      <w:r w:rsidR="00DD76A9" w:rsidRPr="00DD76A9">
        <w:rPr>
          <w:rFonts w:ascii="Times New Roman" w:hAnsi="Times New Roman" w:cs="Times New Roman"/>
          <w:i/>
          <w:iCs/>
          <w:lang w:val="mn-MN" w:eastAsia="ja-JP"/>
        </w:rPr>
        <w:t>/</w:t>
      </w:r>
      <w:r w:rsidR="00DD76A9">
        <w:rPr>
          <w:rFonts w:ascii="Times New Roman" w:hAnsi="Times New Roman" w:cs="Times New Roman"/>
          <w:i/>
          <w:iCs/>
          <w:lang w:val="mn-MN" w:eastAsia="ja-JP"/>
        </w:rPr>
        <w:t>Дэд профессор, доктор</w:t>
      </w:r>
      <w:r w:rsidR="00DD76A9" w:rsidRPr="00DD76A9">
        <w:rPr>
          <w:rFonts w:ascii="Times New Roman" w:hAnsi="Times New Roman" w:cs="Times New Roman"/>
          <w:i/>
          <w:iCs/>
          <w:lang w:val="mn-MN" w:eastAsia="ja-JP"/>
        </w:rPr>
        <w:t>/</w:t>
      </w:r>
    </w:p>
    <w:p w14:paraId="24FE5F7E" w14:textId="230204FF" w:rsidR="00282165" w:rsidRPr="00D86C6C" w:rsidRDefault="0085460D" w:rsidP="00A22E91">
      <w:pPr>
        <w:ind w:firstLine="0"/>
        <w:rPr>
          <w:rFonts w:ascii="Times New Roman" w:hAnsi="Times New Roman" w:cs="Times New Roman"/>
          <w:i/>
          <w:iCs/>
          <w:lang w:val="mn-MN" w:eastAsia="ja-JP"/>
        </w:rPr>
      </w:pPr>
      <w:r w:rsidRPr="00D86C6C">
        <w:rPr>
          <w:rFonts w:ascii="Times New Roman" w:hAnsi="Times New Roman" w:cs="Times New Roman"/>
          <w:b/>
          <w:bCs/>
          <w:i/>
          <w:iCs/>
          <w:lang w:val="mn-MN" w:eastAsia="ja-JP"/>
        </w:rPr>
        <w:t>Дадлага хийсэн оюутны нэр:</w:t>
      </w:r>
      <w:r w:rsidR="00D631BD">
        <w:rPr>
          <w:rFonts w:ascii="Times New Roman" w:hAnsi="Times New Roman" w:cs="Times New Roman"/>
          <w:b/>
          <w:bCs/>
          <w:i/>
          <w:iCs/>
          <w:lang w:val="mn-MN" w:eastAsia="ja-JP"/>
        </w:rPr>
        <w:t xml:space="preserve"> </w:t>
      </w:r>
      <w:r w:rsidR="00D631BD">
        <w:rPr>
          <w:rFonts w:ascii="Times New Roman" w:hAnsi="Times New Roman" w:cs="Times New Roman"/>
          <w:i/>
          <w:iCs/>
          <w:lang w:val="mn-MN" w:eastAsia="ja-JP"/>
        </w:rPr>
        <w:t>Э. Энх-Оргил......................../se22d36</w:t>
      </w:r>
      <w:r w:rsidR="00DD76A9">
        <w:rPr>
          <w:rFonts w:ascii="Times New Roman" w:hAnsi="Times New Roman" w:cs="Times New Roman"/>
          <w:i/>
          <w:iCs/>
          <w:lang w:val="mn-MN" w:eastAsia="ja-JP"/>
        </w:rPr>
        <w:t>, Компьютерийн Ухаан</w:t>
      </w:r>
      <w:r w:rsidR="00A22E91" w:rsidRPr="00D86C6C">
        <w:rPr>
          <w:rFonts w:ascii="Times New Roman" w:hAnsi="Times New Roman" w:cs="Times New Roman"/>
          <w:i/>
          <w:iCs/>
          <w:lang w:val="mn-MN" w:eastAsia="ja-JP"/>
        </w:rPr>
        <w:t>/</w:t>
      </w:r>
    </w:p>
    <w:p w14:paraId="32D13C7C" w14:textId="77777777" w:rsidR="00A22E91" w:rsidRPr="00D86C6C" w:rsidRDefault="00A22E91" w:rsidP="00282165">
      <w:pPr>
        <w:jc w:val="center"/>
        <w:rPr>
          <w:rFonts w:ascii="Times New Roman" w:hAnsi="Times New Roman" w:cs="Times New Roman"/>
          <w:i/>
          <w:iCs/>
          <w:lang w:val="mn-MN"/>
        </w:rPr>
      </w:pPr>
    </w:p>
    <w:p w14:paraId="423A36E1" w14:textId="77777777" w:rsidR="00A22E91" w:rsidRDefault="00A22E91" w:rsidP="00282165">
      <w:pPr>
        <w:jc w:val="center"/>
        <w:rPr>
          <w:rFonts w:ascii="Times New Roman" w:hAnsi="Times New Roman" w:cs="Times New Roman"/>
          <w:sz w:val="28"/>
          <w:szCs w:val="28"/>
          <w:lang w:val="mn-MN"/>
        </w:rPr>
      </w:pPr>
    </w:p>
    <w:p w14:paraId="38B78DA0" w14:textId="42B64847" w:rsidR="709762D6" w:rsidRPr="00282165" w:rsidRDefault="00A22E91" w:rsidP="00282165">
      <w:pPr>
        <w:jc w:val="center"/>
        <w:rPr>
          <w:rFonts w:ascii="Times New Roman" w:hAnsi="Times New Roman" w:cs="Times New Roman"/>
          <w:sz w:val="28"/>
          <w:szCs w:val="28"/>
          <w:lang w:val="mn-MN"/>
        </w:rPr>
      </w:pPr>
      <w:r w:rsidRPr="00282165">
        <w:rPr>
          <w:rFonts w:ascii="Times New Roman" w:hAnsi="Times New Roman" w:cs="Times New Roman"/>
          <w:sz w:val="28"/>
          <w:szCs w:val="28"/>
          <w:lang w:val="mn-MN"/>
        </w:rPr>
        <w:t xml:space="preserve">КОМПЬЮТЕРИЙН УХААНЫ </w:t>
      </w:r>
      <w:r>
        <w:rPr>
          <w:rFonts w:ascii="Times New Roman" w:hAnsi="Times New Roman" w:cs="Times New Roman"/>
          <w:sz w:val="28"/>
          <w:szCs w:val="28"/>
          <w:lang w:val="mn-MN" w:eastAsia="ja-JP"/>
        </w:rPr>
        <w:t xml:space="preserve">ТАНИЛЦАХ </w:t>
      </w:r>
      <w:r w:rsidRPr="00282165">
        <w:rPr>
          <w:rFonts w:ascii="Times New Roman" w:hAnsi="Times New Roman" w:cs="Times New Roman"/>
          <w:sz w:val="28"/>
          <w:szCs w:val="28"/>
          <w:lang w:val="mn-MN"/>
        </w:rPr>
        <w:t>ДАДЛАГЫН ТАЙЛАН</w:t>
      </w:r>
    </w:p>
    <w:p w14:paraId="74C11846" w14:textId="7141D19B" w:rsidR="709762D6" w:rsidRPr="00282165" w:rsidRDefault="709762D6" w:rsidP="00DF3215">
      <w:pPr>
        <w:rPr>
          <w:lang w:val="mn-MN"/>
        </w:rPr>
      </w:pPr>
    </w:p>
    <w:p w14:paraId="19EBB90A" w14:textId="4DA2285C" w:rsidR="576062CF" w:rsidRDefault="576062CF" w:rsidP="0095637E">
      <w:pPr>
        <w:pStyle w:val="SectionTitle"/>
        <w:jc w:val="left"/>
        <w:rPr>
          <w:lang w:val="mn-MN"/>
        </w:rPr>
      </w:pPr>
    </w:p>
    <w:p w14:paraId="60F3251D" w14:textId="6AE3C59D" w:rsidR="00282165" w:rsidRDefault="00282165" w:rsidP="00282165">
      <w:pPr>
        <w:spacing w:line="240" w:lineRule="auto"/>
        <w:jc w:val="center"/>
        <w:rPr>
          <w:lang w:val="mn-MN"/>
        </w:rPr>
      </w:pPr>
    </w:p>
    <w:p w14:paraId="3690502E" w14:textId="16148EA4" w:rsidR="00282165" w:rsidRPr="00282165" w:rsidRDefault="00282165" w:rsidP="00282165">
      <w:pPr>
        <w:spacing w:line="240" w:lineRule="auto"/>
        <w:ind w:firstLine="0"/>
        <w:jc w:val="center"/>
        <w:rPr>
          <w:rFonts w:ascii="Times New Roman" w:hAnsi="Times New Roman" w:cs="Times New Roman"/>
          <w:lang w:val="mn-MN"/>
        </w:rPr>
      </w:pPr>
      <w:r w:rsidRPr="00282165">
        <w:rPr>
          <w:rFonts w:ascii="Times New Roman" w:hAnsi="Times New Roman" w:cs="Times New Roman"/>
          <w:lang w:val="mn-MN"/>
        </w:rPr>
        <w:t>УЛААНБААТАР ХОТ</w:t>
      </w:r>
    </w:p>
    <w:p w14:paraId="02D4C946" w14:textId="4CC03F9F" w:rsidR="00282165" w:rsidRDefault="00282165" w:rsidP="00282165">
      <w:pPr>
        <w:spacing w:line="240" w:lineRule="auto"/>
        <w:ind w:firstLine="0"/>
        <w:jc w:val="center"/>
        <w:rPr>
          <w:rFonts w:ascii="Times New Roman" w:hAnsi="Times New Roman" w:cs="Times New Roman"/>
          <w:lang w:val="mn-MN"/>
        </w:rPr>
      </w:pPr>
      <w:r w:rsidRPr="00282165">
        <w:rPr>
          <w:rFonts w:ascii="Times New Roman" w:hAnsi="Times New Roman" w:cs="Times New Roman"/>
          <w:lang w:val="mn-MN"/>
        </w:rPr>
        <w:t>2025 ОН</w:t>
      </w:r>
    </w:p>
    <w:p w14:paraId="0655A0A4" w14:textId="1E0059F2" w:rsidR="00282165" w:rsidRDefault="00282165" w:rsidP="00282165">
      <w:pPr>
        <w:spacing w:line="240" w:lineRule="auto"/>
        <w:ind w:firstLine="0"/>
        <w:jc w:val="center"/>
        <w:rPr>
          <w:rFonts w:ascii="Times New Roman" w:hAnsi="Times New Roman" w:cs="Times New Roman"/>
          <w:lang w:val="mn-MN"/>
        </w:rPr>
      </w:pPr>
    </w:p>
    <w:p w14:paraId="14115B64" w14:textId="78EBD9A0" w:rsidR="00282165" w:rsidRDefault="00282165" w:rsidP="00282165">
      <w:pPr>
        <w:spacing w:line="240" w:lineRule="auto"/>
        <w:ind w:firstLine="0"/>
        <w:jc w:val="center"/>
        <w:rPr>
          <w:rFonts w:ascii="Times New Roman" w:hAnsi="Times New Roman" w:cs="Times New Roman"/>
          <w:lang w:val="mn-MN"/>
        </w:rPr>
      </w:pPr>
    </w:p>
    <w:p w14:paraId="32856D39" w14:textId="77777777" w:rsidR="003B692C" w:rsidRDefault="003B692C" w:rsidP="00282165">
      <w:pPr>
        <w:spacing w:line="240" w:lineRule="auto"/>
        <w:ind w:firstLine="0"/>
        <w:jc w:val="center"/>
        <w:rPr>
          <w:rFonts w:ascii="Times New Roman" w:hAnsi="Times New Roman" w:cs="Times New Roman"/>
          <w:sz w:val="36"/>
          <w:szCs w:val="36"/>
          <w:lang w:val="mn-MN"/>
        </w:rPr>
      </w:pPr>
    </w:p>
    <w:p w14:paraId="0B08C836" w14:textId="43BBEA4A" w:rsidR="00282165" w:rsidRPr="00282165" w:rsidRDefault="00282165" w:rsidP="00282165">
      <w:pPr>
        <w:spacing w:line="240" w:lineRule="auto"/>
        <w:ind w:firstLine="0"/>
        <w:jc w:val="center"/>
        <w:rPr>
          <w:rFonts w:ascii="Times New Roman" w:hAnsi="Times New Roman" w:cs="Times New Roman"/>
          <w:sz w:val="36"/>
          <w:szCs w:val="36"/>
          <w:lang w:val="mn-MN"/>
        </w:rPr>
      </w:pPr>
      <w:r w:rsidRPr="00282165">
        <w:rPr>
          <w:rFonts w:ascii="Times New Roman" w:hAnsi="Times New Roman" w:cs="Times New Roman"/>
          <w:sz w:val="36"/>
          <w:szCs w:val="36"/>
          <w:lang w:val="mn-MN"/>
        </w:rPr>
        <w:t>Шинэ Монгол Технологийн Дээд Сургууль</w:t>
      </w:r>
    </w:p>
    <w:p w14:paraId="3EF6B652" w14:textId="28DBB202" w:rsidR="00282165" w:rsidRDefault="00282165" w:rsidP="00282165">
      <w:pPr>
        <w:spacing w:line="240" w:lineRule="auto"/>
        <w:ind w:firstLine="0"/>
        <w:jc w:val="center"/>
        <w:rPr>
          <w:rFonts w:ascii="Times New Roman" w:hAnsi="Times New Roman" w:cs="Times New Roman"/>
          <w:sz w:val="36"/>
          <w:szCs w:val="36"/>
          <w:lang w:val="mn-MN"/>
        </w:rPr>
      </w:pPr>
      <w:r w:rsidRPr="00282165">
        <w:rPr>
          <w:rFonts w:ascii="Times New Roman" w:hAnsi="Times New Roman" w:cs="Times New Roman"/>
          <w:sz w:val="36"/>
          <w:szCs w:val="36"/>
          <w:lang w:val="mn-MN"/>
        </w:rPr>
        <w:t>Компьютерийн Ухааны тэнхим</w:t>
      </w:r>
    </w:p>
    <w:p w14:paraId="0F48BD2A" w14:textId="748D9DD7" w:rsidR="00282165" w:rsidRPr="00282165" w:rsidRDefault="00282165" w:rsidP="00282165">
      <w:pPr>
        <w:spacing w:line="240" w:lineRule="auto"/>
        <w:ind w:firstLine="0"/>
        <w:jc w:val="center"/>
        <w:rPr>
          <w:rFonts w:ascii="Times New Roman" w:hAnsi="Times New Roman" w:cs="Times New Roman"/>
          <w:sz w:val="44"/>
          <w:szCs w:val="44"/>
          <w:lang w:val="mn-MN"/>
        </w:rPr>
      </w:pPr>
    </w:p>
    <w:p w14:paraId="738A7197" w14:textId="30E60A9C" w:rsidR="00282165" w:rsidRDefault="00282165" w:rsidP="00282165">
      <w:pPr>
        <w:spacing w:line="240" w:lineRule="auto"/>
        <w:ind w:firstLine="0"/>
        <w:rPr>
          <w:rFonts w:ascii="Times New Roman" w:hAnsi="Times New Roman" w:cs="Times New Roman"/>
          <w:sz w:val="28"/>
          <w:szCs w:val="28"/>
          <w:lang w:val="mn-MN"/>
        </w:rPr>
      </w:pPr>
      <w:r w:rsidRPr="00282165">
        <w:rPr>
          <w:rFonts w:ascii="Times New Roman" w:hAnsi="Times New Roman" w:cs="Times New Roman"/>
          <w:sz w:val="28"/>
          <w:szCs w:val="28"/>
          <w:lang w:val="mn-MN"/>
        </w:rPr>
        <w:t xml:space="preserve">Салбар: </w:t>
      </w:r>
      <w:r>
        <w:rPr>
          <w:rFonts w:ascii="Times New Roman" w:hAnsi="Times New Roman" w:cs="Times New Roman"/>
          <w:sz w:val="28"/>
          <w:szCs w:val="28"/>
          <w:lang w:val="mn-MN"/>
        </w:rPr>
        <w:t>Компьютерийн Ухаан</w:t>
      </w:r>
    </w:p>
    <w:p w14:paraId="23E473AC" w14:textId="17A550B7" w:rsidR="003B692C" w:rsidRDefault="00282165" w:rsidP="00282165">
      <w:pPr>
        <w:spacing w:line="240" w:lineRule="auto"/>
        <w:ind w:firstLine="0"/>
        <w:rPr>
          <w:rFonts w:ascii="Times New Roman" w:hAnsi="Times New Roman" w:cs="Times New Roman"/>
          <w:sz w:val="24"/>
          <w:szCs w:val="24"/>
          <w:lang w:val="mn-MN"/>
        </w:rPr>
      </w:pPr>
      <w:r>
        <w:rPr>
          <w:rFonts w:ascii="Times New Roman" w:hAnsi="Times New Roman" w:cs="Times New Roman"/>
          <w:sz w:val="28"/>
          <w:szCs w:val="28"/>
          <w:lang w:val="mn-MN"/>
        </w:rPr>
        <w:t xml:space="preserve">Хөтөлбөр, индекс: Компьютерийн Ухаан </w:t>
      </w:r>
      <w:r w:rsidRPr="00282165">
        <w:rPr>
          <w:rFonts w:ascii="Times New Roman" w:hAnsi="Times New Roman" w:cs="Times New Roman"/>
          <w:sz w:val="24"/>
          <w:szCs w:val="24"/>
          <w:lang w:val="mn-MN"/>
        </w:rPr>
        <w:t>D061301</w:t>
      </w:r>
    </w:p>
    <w:p w14:paraId="3C1633A1" w14:textId="3AC77557" w:rsidR="003B692C" w:rsidRDefault="003B692C" w:rsidP="00282165">
      <w:pPr>
        <w:spacing w:line="240" w:lineRule="auto"/>
        <w:ind w:firstLine="0"/>
        <w:rPr>
          <w:rFonts w:ascii="Times New Roman" w:hAnsi="Times New Roman" w:cs="Times New Roman"/>
          <w:sz w:val="24"/>
          <w:szCs w:val="24"/>
          <w:lang w:val="mn-MN"/>
        </w:rPr>
      </w:pPr>
    </w:p>
    <w:p w14:paraId="10ED59E2" w14:textId="77777777" w:rsidR="003B692C" w:rsidRDefault="003B692C" w:rsidP="00282165">
      <w:pPr>
        <w:spacing w:line="240" w:lineRule="auto"/>
        <w:ind w:firstLine="0"/>
        <w:rPr>
          <w:rFonts w:ascii="Times New Roman" w:hAnsi="Times New Roman" w:cs="Times New Roman"/>
          <w:sz w:val="24"/>
          <w:szCs w:val="24"/>
          <w:lang w:val="mn-MN"/>
        </w:rPr>
      </w:pPr>
    </w:p>
    <w:p w14:paraId="57B0D220" w14:textId="77777777" w:rsidR="003B692C" w:rsidRDefault="003B692C" w:rsidP="00282165">
      <w:pPr>
        <w:spacing w:line="240" w:lineRule="auto"/>
        <w:ind w:firstLine="0"/>
        <w:rPr>
          <w:rFonts w:ascii="Times New Roman" w:hAnsi="Times New Roman" w:cs="Times New Roman"/>
          <w:sz w:val="24"/>
          <w:szCs w:val="24"/>
          <w:lang w:val="mn-MN"/>
        </w:rPr>
      </w:pPr>
    </w:p>
    <w:p w14:paraId="0431CFED" w14:textId="360ED0E3" w:rsidR="00282165" w:rsidRDefault="003B692C" w:rsidP="00282165">
      <w:pPr>
        <w:spacing w:line="240" w:lineRule="auto"/>
        <w:ind w:firstLine="0"/>
        <w:rPr>
          <w:rFonts w:ascii="Times New Roman" w:hAnsi="Times New Roman" w:cs="Times New Roman"/>
          <w:sz w:val="28"/>
          <w:szCs w:val="28"/>
          <w:lang w:val="mn-MN"/>
        </w:rPr>
      </w:pPr>
      <w:r>
        <w:rPr>
          <w:rFonts w:ascii="Times New Roman" w:hAnsi="Times New Roman" w:cs="Times New Roman"/>
          <w:noProof/>
          <w:sz w:val="24"/>
          <w:szCs w:val="24"/>
          <w:lang w:eastAsia="ja-JP"/>
        </w:rPr>
        <w:drawing>
          <wp:inline distT="0" distB="0" distL="0" distR="0" wp14:anchorId="2D1892A9" wp14:editId="06F4906C">
            <wp:extent cx="5943600" cy="892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2810"/>
                    </a:xfrm>
                    <a:prstGeom prst="rect">
                      <a:avLst/>
                    </a:prstGeom>
                    <a:noFill/>
                    <a:ln>
                      <a:noFill/>
                    </a:ln>
                  </pic:spPr>
                </pic:pic>
              </a:graphicData>
            </a:graphic>
          </wp:inline>
        </w:drawing>
      </w:r>
    </w:p>
    <w:p w14:paraId="71706157" w14:textId="7F532E61" w:rsidR="003B692C" w:rsidRDefault="003B692C" w:rsidP="00282165">
      <w:pPr>
        <w:spacing w:line="240" w:lineRule="auto"/>
        <w:ind w:firstLine="0"/>
        <w:rPr>
          <w:rFonts w:ascii="Times New Roman" w:hAnsi="Times New Roman" w:cs="Times New Roman"/>
          <w:sz w:val="28"/>
          <w:szCs w:val="28"/>
          <w:lang w:val="mn-MN"/>
        </w:rPr>
      </w:pPr>
    </w:p>
    <w:p w14:paraId="35272F1B" w14:textId="3B46FFFE" w:rsidR="003B692C" w:rsidRDefault="003B692C" w:rsidP="00282165">
      <w:pPr>
        <w:spacing w:line="240" w:lineRule="auto"/>
        <w:ind w:firstLine="0"/>
        <w:rPr>
          <w:rFonts w:ascii="Times New Roman" w:hAnsi="Times New Roman" w:cs="Times New Roman"/>
          <w:sz w:val="28"/>
          <w:szCs w:val="28"/>
          <w:lang w:val="mn-MN"/>
        </w:rPr>
      </w:pPr>
    </w:p>
    <w:p w14:paraId="2CBCA0CA" w14:textId="77777777" w:rsidR="003B692C" w:rsidRDefault="003B692C" w:rsidP="003B692C">
      <w:pPr>
        <w:pStyle w:val="Subtitle"/>
        <w:spacing w:line="276" w:lineRule="auto"/>
        <w:rPr>
          <w:rFonts w:ascii="Times New Roman" w:hAnsi="Times New Roman" w:cs="Times New Roman"/>
          <w:sz w:val="40"/>
          <w:szCs w:val="40"/>
          <w:lang w:val="mn-MN"/>
        </w:rPr>
      </w:pPr>
      <w:r w:rsidRPr="003B692C">
        <w:rPr>
          <w:rFonts w:ascii="Times New Roman" w:hAnsi="Times New Roman" w:cs="Times New Roman"/>
          <w:sz w:val="40"/>
          <w:szCs w:val="40"/>
          <w:lang w:val="mn-MN"/>
        </w:rPr>
        <w:t xml:space="preserve">МЭДЭЭЛЭЛ ХОЛБООНЫ СҮЛЖЭЭ ХХК – Д </w:t>
      </w:r>
    </w:p>
    <w:p w14:paraId="3EEEDE7F" w14:textId="5B71351B" w:rsidR="003B692C" w:rsidRPr="003B692C" w:rsidRDefault="003B692C" w:rsidP="003B692C">
      <w:pPr>
        <w:pStyle w:val="Subtitle"/>
        <w:spacing w:line="276" w:lineRule="auto"/>
        <w:rPr>
          <w:rFonts w:ascii="Times New Roman" w:hAnsi="Times New Roman" w:cs="Times New Roman"/>
          <w:sz w:val="40"/>
          <w:szCs w:val="40"/>
          <w:lang w:val="mn-MN"/>
        </w:rPr>
      </w:pPr>
      <w:r w:rsidRPr="003B692C">
        <w:rPr>
          <w:rFonts w:ascii="Times New Roman" w:hAnsi="Times New Roman" w:cs="Times New Roman"/>
          <w:sz w:val="40"/>
          <w:szCs w:val="40"/>
          <w:lang w:val="mn-MN"/>
        </w:rPr>
        <w:t>ХИЙСЭН ДАДЛАГА 2025</w:t>
      </w:r>
    </w:p>
    <w:p w14:paraId="2384B458" w14:textId="77777777" w:rsidR="003B692C" w:rsidRDefault="003B692C" w:rsidP="00282165">
      <w:pPr>
        <w:spacing w:line="240" w:lineRule="auto"/>
        <w:ind w:firstLine="0"/>
        <w:rPr>
          <w:lang w:val="mn-MN"/>
        </w:rPr>
      </w:pPr>
    </w:p>
    <w:p w14:paraId="73721067" w14:textId="77777777" w:rsidR="003B692C" w:rsidRDefault="003B692C" w:rsidP="00282165">
      <w:pPr>
        <w:spacing w:line="240" w:lineRule="auto"/>
        <w:ind w:firstLine="0"/>
        <w:rPr>
          <w:lang w:val="mn-MN"/>
        </w:rPr>
      </w:pPr>
    </w:p>
    <w:p w14:paraId="2DD77D4E" w14:textId="6545F5F5" w:rsidR="003B692C" w:rsidRDefault="00A22E91" w:rsidP="003B692C">
      <w:pPr>
        <w:spacing w:line="240" w:lineRule="auto"/>
        <w:ind w:firstLine="0"/>
        <w:jc w:val="center"/>
        <w:rPr>
          <w:rFonts w:ascii="Times New Roman" w:hAnsi="Times New Roman" w:cs="Times New Roman"/>
          <w:sz w:val="28"/>
          <w:szCs w:val="28"/>
          <w:lang w:val="mn-MN"/>
        </w:rPr>
      </w:pPr>
      <w:r w:rsidRPr="003B692C">
        <w:rPr>
          <w:rFonts w:ascii="Times New Roman" w:hAnsi="Times New Roman" w:cs="Times New Roman"/>
          <w:sz w:val="28"/>
          <w:szCs w:val="28"/>
          <w:lang w:val="mn-MN"/>
        </w:rPr>
        <w:t>КОМПЬЮТЕРИЙН УХААНЫ</w:t>
      </w:r>
      <w:r>
        <w:rPr>
          <w:rFonts w:ascii="Times New Roman" w:hAnsi="Times New Roman" w:cs="Times New Roman"/>
          <w:sz w:val="28"/>
          <w:szCs w:val="28"/>
          <w:lang w:val="mn-MN"/>
        </w:rPr>
        <w:t xml:space="preserve"> ТАНИЛЦАХ</w:t>
      </w:r>
      <w:r w:rsidRPr="003B692C">
        <w:rPr>
          <w:rFonts w:ascii="Times New Roman" w:hAnsi="Times New Roman" w:cs="Times New Roman"/>
          <w:sz w:val="28"/>
          <w:szCs w:val="28"/>
          <w:lang w:val="mn-MN"/>
        </w:rPr>
        <w:t xml:space="preserve"> ДАДЛАГЫН ТАЙЛАН</w:t>
      </w:r>
    </w:p>
    <w:p w14:paraId="1389C902" w14:textId="27F0FC70" w:rsidR="003B692C" w:rsidRPr="003B692C" w:rsidRDefault="003B692C" w:rsidP="003B692C">
      <w:pPr>
        <w:spacing w:line="240" w:lineRule="auto"/>
        <w:ind w:firstLine="0"/>
        <w:jc w:val="center"/>
        <w:rPr>
          <w:rFonts w:ascii="Times New Roman" w:hAnsi="Times New Roman" w:cs="Times New Roman"/>
          <w:sz w:val="28"/>
          <w:szCs w:val="28"/>
          <w:lang w:val="mn-MN"/>
        </w:rPr>
      </w:pPr>
    </w:p>
    <w:p w14:paraId="0F5B8F41" w14:textId="77777777" w:rsidR="003B692C" w:rsidRDefault="003B692C" w:rsidP="003B692C">
      <w:pPr>
        <w:spacing w:line="240" w:lineRule="auto"/>
        <w:ind w:firstLine="0"/>
        <w:rPr>
          <w:rFonts w:ascii="Times New Roman" w:hAnsi="Times New Roman" w:cs="Times New Roman"/>
          <w:sz w:val="28"/>
          <w:szCs w:val="28"/>
          <w:u w:val="single"/>
          <w:lang w:val="mn-MN"/>
        </w:rPr>
      </w:pPr>
    </w:p>
    <w:p w14:paraId="379CE3D7" w14:textId="77777777" w:rsidR="00A22E91" w:rsidRDefault="00A22E91" w:rsidP="003B692C">
      <w:pPr>
        <w:spacing w:line="240" w:lineRule="auto"/>
        <w:ind w:firstLine="0"/>
        <w:rPr>
          <w:rFonts w:ascii="Times New Roman" w:hAnsi="Times New Roman" w:cs="Times New Roman"/>
          <w:sz w:val="28"/>
          <w:szCs w:val="28"/>
          <w:u w:val="single"/>
          <w:lang w:val="mn-MN"/>
        </w:rPr>
      </w:pPr>
    </w:p>
    <w:p w14:paraId="63111CB1" w14:textId="5DE865F9" w:rsidR="003B692C" w:rsidRDefault="003B692C" w:rsidP="003B692C">
      <w:pPr>
        <w:spacing w:line="240" w:lineRule="auto"/>
        <w:ind w:firstLine="0"/>
        <w:rPr>
          <w:rFonts w:ascii="Times New Roman" w:hAnsi="Times New Roman" w:cs="Times New Roman"/>
          <w:sz w:val="28"/>
          <w:szCs w:val="28"/>
          <w:u w:val="single"/>
          <w:lang w:val="mn-MN"/>
        </w:rPr>
      </w:pPr>
      <w:r w:rsidRPr="003B692C">
        <w:rPr>
          <w:rFonts w:ascii="Times New Roman" w:hAnsi="Times New Roman" w:cs="Times New Roman"/>
          <w:sz w:val="28"/>
          <w:szCs w:val="28"/>
          <w:u w:val="single"/>
          <w:lang w:val="mn-MN"/>
        </w:rPr>
        <w:t>Дадлагын ажлын тайлан:</w:t>
      </w:r>
    </w:p>
    <w:p w14:paraId="1E8502C4" w14:textId="77777777" w:rsidR="003B692C" w:rsidRPr="00B5386A" w:rsidRDefault="003B692C" w:rsidP="003B692C">
      <w:pPr>
        <w:spacing w:line="240" w:lineRule="auto"/>
        <w:ind w:firstLine="0"/>
        <w:rPr>
          <w:rFonts w:ascii="Times New Roman" w:hAnsi="Times New Roman" w:cs="Times New Roman"/>
          <w:sz w:val="28"/>
          <w:szCs w:val="28"/>
          <w:u w:val="single"/>
          <w:lang w:val="mn-MN"/>
        </w:rPr>
      </w:pPr>
    </w:p>
    <w:p w14:paraId="5CA812F8" w14:textId="65CF72D4" w:rsidR="003B692C" w:rsidRPr="003B692C" w:rsidRDefault="003B692C" w:rsidP="003B692C">
      <w:pPr>
        <w:spacing w:line="240" w:lineRule="auto"/>
        <w:ind w:firstLine="0"/>
        <w:rPr>
          <w:rFonts w:ascii="Times New Roman" w:hAnsi="Times New Roman" w:cs="Times New Roman"/>
          <w:i/>
          <w:iCs/>
          <w:sz w:val="28"/>
          <w:szCs w:val="28"/>
          <w:lang w:val="mn-MN"/>
        </w:rPr>
      </w:pPr>
      <w:r w:rsidRPr="003B692C">
        <w:rPr>
          <w:rFonts w:ascii="Times New Roman" w:hAnsi="Times New Roman" w:cs="Times New Roman"/>
          <w:i/>
          <w:iCs/>
          <w:sz w:val="28"/>
          <w:szCs w:val="28"/>
          <w:lang w:val="mn-MN"/>
        </w:rPr>
        <w:t xml:space="preserve">Удирдагч: </w:t>
      </w:r>
      <w:r>
        <w:rPr>
          <w:rFonts w:ascii="Times New Roman" w:hAnsi="Times New Roman" w:cs="Times New Roman"/>
          <w:i/>
          <w:iCs/>
          <w:sz w:val="28"/>
          <w:szCs w:val="28"/>
          <w:lang w:val="mn-MN"/>
        </w:rPr>
        <w:t>...................</w:t>
      </w:r>
      <w:r w:rsidRPr="003B692C">
        <w:rPr>
          <w:rFonts w:ascii="Times New Roman" w:hAnsi="Times New Roman" w:cs="Times New Roman"/>
          <w:i/>
          <w:iCs/>
          <w:sz w:val="28"/>
          <w:szCs w:val="28"/>
          <w:lang w:val="mn-MN"/>
        </w:rPr>
        <w:t>Ж. Гэрэлт-Од</w:t>
      </w:r>
    </w:p>
    <w:p w14:paraId="1366D312" w14:textId="0BB187C1" w:rsidR="003B692C" w:rsidRPr="00D631BD" w:rsidRDefault="003B692C" w:rsidP="003B692C">
      <w:pPr>
        <w:spacing w:line="240" w:lineRule="auto"/>
        <w:ind w:firstLine="0"/>
        <w:rPr>
          <w:rFonts w:ascii="Times New Roman" w:hAnsi="Times New Roman" w:cs="Times New Roman"/>
          <w:i/>
          <w:iCs/>
          <w:sz w:val="28"/>
          <w:szCs w:val="28"/>
          <w:lang w:val="mn-MN"/>
        </w:rPr>
      </w:pPr>
      <w:r w:rsidRPr="003B692C">
        <w:rPr>
          <w:rFonts w:ascii="Times New Roman" w:hAnsi="Times New Roman" w:cs="Times New Roman"/>
          <w:i/>
          <w:iCs/>
          <w:sz w:val="28"/>
          <w:szCs w:val="28"/>
          <w:lang w:val="mn-MN"/>
        </w:rPr>
        <w:t xml:space="preserve">Оюутны нэр: </w:t>
      </w:r>
      <w:r>
        <w:rPr>
          <w:rFonts w:ascii="Times New Roman" w:hAnsi="Times New Roman" w:cs="Times New Roman"/>
          <w:i/>
          <w:iCs/>
          <w:sz w:val="28"/>
          <w:szCs w:val="28"/>
          <w:lang w:val="mn-MN"/>
        </w:rPr>
        <w:t>..............</w:t>
      </w:r>
      <w:r w:rsidR="00D631BD">
        <w:rPr>
          <w:rFonts w:ascii="Times New Roman" w:hAnsi="Times New Roman" w:cs="Times New Roman"/>
          <w:i/>
          <w:iCs/>
          <w:sz w:val="28"/>
          <w:szCs w:val="28"/>
          <w:lang w:val="mn-MN"/>
        </w:rPr>
        <w:t>Э.Энх-Оргил</w:t>
      </w:r>
    </w:p>
    <w:p w14:paraId="4A634E9A" w14:textId="5ECB37DF" w:rsidR="003B692C" w:rsidRDefault="003B692C" w:rsidP="003B692C">
      <w:pPr>
        <w:spacing w:line="240" w:lineRule="auto"/>
        <w:ind w:firstLine="0"/>
        <w:rPr>
          <w:rFonts w:ascii="Times New Roman" w:hAnsi="Times New Roman" w:cs="Times New Roman"/>
          <w:i/>
          <w:iCs/>
          <w:sz w:val="28"/>
          <w:szCs w:val="28"/>
          <w:lang w:val="mn-MN"/>
        </w:rPr>
      </w:pPr>
    </w:p>
    <w:p w14:paraId="352B3C41" w14:textId="56B36613" w:rsidR="003B692C" w:rsidRDefault="003B692C" w:rsidP="003B692C">
      <w:pPr>
        <w:spacing w:line="240" w:lineRule="auto"/>
        <w:ind w:firstLine="0"/>
        <w:rPr>
          <w:rFonts w:ascii="Times New Roman" w:hAnsi="Times New Roman" w:cs="Times New Roman"/>
          <w:i/>
          <w:iCs/>
          <w:sz w:val="28"/>
          <w:szCs w:val="28"/>
          <w:lang w:val="mn-MN"/>
        </w:rPr>
      </w:pPr>
    </w:p>
    <w:p w14:paraId="3B5FC649" w14:textId="6446C120" w:rsidR="003B692C" w:rsidRDefault="003B692C" w:rsidP="003B692C">
      <w:pPr>
        <w:spacing w:line="240" w:lineRule="auto"/>
        <w:ind w:firstLine="0"/>
        <w:rPr>
          <w:rFonts w:ascii="Times New Roman" w:hAnsi="Times New Roman" w:cs="Times New Roman"/>
          <w:i/>
          <w:iCs/>
          <w:sz w:val="28"/>
          <w:szCs w:val="28"/>
          <w:lang w:val="mn-MN"/>
        </w:rPr>
      </w:pPr>
    </w:p>
    <w:p w14:paraId="096BC3F7" w14:textId="06499E52" w:rsidR="003B692C" w:rsidRDefault="003B692C" w:rsidP="003B692C">
      <w:pPr>
        <w:spacing w:line="240" w:lineRule="auto"/>
        <w:ind w:firstLine="0"/>
        <w:rPr>
          <w:rFonts w:ascii="Times New Roman" w:hAnsi="Times New Roman" w:cs="Times New Roman"/>
          <w:i/>
          <w:iCs/>
          <w:sz w:val="28"/>
          <w:szCs w:val="28"/>
          <w:lang w:val="mn-MN"/>
        </w:rPr>
      </w:pPr>
    </w:p>
    <w:p w14:paraId="637CC63A" w14:textId="77777777" w:rsidR="003B692C" w:rsidRDefault="003B692C" w:rsidP="003B692C">
      <w:pPr>
        <w:spacing w:line="240" w:lineRule="auto"/>
        <w:ind w:firstLine="0"/>
        <w:rPr>
          <w:lang w:val="mn-MN"/>
        </w:rPr>
      </w:pPr>
    </w:p>
    <w:p w14:paraId="44CD9B4D" w14:textId="77777777" w:rsidR="003B692C" w:rsidRPr="00282165" w:rsidRDefault="003B692C" w:rsidP="003B692C">
      <w:pPr>
        <w:spacing w:line="240" w:lineRule="auto"/>
        <w:ind w:firstLine="0"/>
        <w:jc w:val="center"/>
        <w:rPr>
          <w:rFonts w:ascii="Times New Roman" w:hAnsi="Times New Roman" w:cs="Times New Roman"/>
          <w:lang w:val="mn-MN"/>
        </w:rPr>
      </w:pPr>
      <w:r w:rsidRPr="00282165">
        <w:rPr>
          <w:rFonts w:ascii="Times New Roman" w:hAnsi="Times New Roman" w:cs="Times New Roman"/>
          <w:lang w:val="mn-MN"/>
        </w:rPr>
        <w:t>УЛААНБААТАР ХОТ</w:t>
      </w:r>
    </w:p>
    <w:p w14:paraId="1ECBB8F5" w14:textId="77777777" w:rsidR="003B692C" w:rsidRDefault="003B692C" w:rsidP="003B692C">
      <w:pPr>
        <w:spacing w:line="240" w:lineRule="auto"/>
        <w:ind w:firstLine="0"/>
        <w:jc w:val="center"/>
        <w:rPr>
          <w:rFonts w:ascii="Times New Roman" w:hAnsi="Times New Roman" w:cs="Times New Roman"/>
          <w:lang w:val="mn-MN"/>
        </w:rPr>
      </w:pPr>
      <w:r w:rsidRPr="00282165">
        <w:rPr>
          <w:rFonts w:ascii="Times New Roman" w:hAnsi="Times New Roman" w:cs="Times New Roman"/>
          <w:lang w:val="mn-MN"/>
        </w:rPr>
        <w:t>2025 ОН</w:t>
      </w:r>
    </w:p>
    <w:p w14:paraId="01F8B9CC" w14:textId="77777777" w:rsidR="00FE1450" w:rsidRDefault="0075479B" w:rsidP="00FE1450">
      <w:pPr>
        <w:spacing w:after="160" w:line="259" w:lineRule="auto"/>
        <w:ind w:firstLine="0"/>
        <w:rPr>
          <w:lang w:val="mn-MN"/>
        </w:rPr>
      </w:pPr>
      <w:r>
        <w:rPr>
          <w:lang w:val="mn-MN"/>
        </w:rPr>
        <w:br w:type="page"/>
      </w:r>
    </w:p>
    <w:p w14:paraId="1BB809FE" w14:textId="77777777" w:rsidR="00FE1450" w:rsidRDefault="00FE1450" w:rsidP="0075479B">
      <w:pPr>
        <w:spacing w:after="160" w:line="259" w:lineRule="auto"/>
        <w:ind w:firstLine="0"/>
        <w:jc w:val="center"/>
        <w:rPr>
          <w:lang w:val="mn-MN"/>
        </w:rPr>
      </w:pPr>
    </w:p>
    <w:p w14:paraId="3438C864" w14:textId="7E642897" w:rsidR="0075479B" w:rsidRDefault="0075479B" w:rsidP="0075479B">
      <w:pPr>
        <w:spacing w:after="160" w:line="259" w:lineRule="auto"/>
        <w:ind w:firstLine="0"/>
        <w:jc w:val="center"/>
        <w:rPr>
          <w:rFonts w:ascii="Times New Roman" w:hAnsi="Times New Roman" w:cs="Times New Roman"/>
          <w:sz w:val="36"/>
          <w:szCs w:val="36"/>
          <w:lang w:val="mn-MN"/>
        </w:rPr>
      </w:pPr>
      <w:r w:rsidRPr="0075479B">
        <w:rPr>
          <w:rFonts w:ascii="Times New Roman" w:hAnsi="Times New Roman" w:cs="Times New Roman"/>
          <w:sz w:val="36"/>
          <w:szCs w:val="36"/>
          <w:lang w:val="mn-MN"/>
        </w:rPr>
        <w:t>Оршил</w:t>
      </w:r>
    </w:p>
    <w:p w14:paraId="63762875" w14:textId="77777777" w:rsidR="00FE1450" w:rsidRDefault="00FE1450" w:rsidP="0075479B">
      <w:pPr>
        <w:spacing w:after="160" w:line="259" w:lineRule="auto"/>
        <w:ind w:firstLine="0"/>
        <w:jc w:val="center"/>
        <w:rPr>
          <w:rFonts w:ascii="Times New Roman" w:hAnsi="Times New Roman" w:cs="Times New Roman"/>
          <w:sz w:val="36"/>
          <w:szCs w:val="36"/>
          <w:lang w:val="mn-MN"/>
        </w:rPr>
      </w:pPr>
    </w:p>
    <w:p w14:paraId="1F6A6080" w14:textId="1718DFFE" w:rsidR="0075479B" w:rsidRPr="0075479B" w:rsidRDefault="0075479B" w:rsidP="0075479B">
      <w:pPr>
        <w:spacing w:after="160" w:line="259" w:lineRule="auto"/>
        <w:ind w:firstLine="0"/>
        <w:jc w:val="both"/>
        <w:rPr>
          <w:rFonts w:ascii="Times New Roman" w:hAnsi="Times New Roman" w:cs="Times New Roman"/>
          <w:sz w:val="18"/>
          <w:szCs w:val="18"/>
          <w:lang w:val="mn-MN"/>
        </w:rPr>
      </w:pPr>
      <w:r w:rsidRPr="0075479B">
        <w:rPr>
          <w:rFonts w:ascii="Times New Roman" w:hAnsi="Times New Roman" w:cs="Times New Roman"/>
          <w:sz w:val="24"/>
          <w:szCs w:val="24"/>
          <w:lang w:val="mn-MN"/>
        </w:rPr>
        <w:t>Шинэ Монгол Технологийн Дээд Сургуулийн Компьютерийн Ухаан тэнхи</w:t>
      </w:r>
      <w:r w:rsidR="00D631BD">
        <w:rPr>
          <w:rFonts w:ascii="Times New Roman" w:hAnsi="Times New Roman" w:cs="Times New Roman"/>
          <w:sz w:val="24"/>
          <w:szCs w:val="24"/>
          <w:lang w:val="mn-MN"/>
        </w:rPr>
        <w:t>мийн 3–р курсийн оюутан Энхбат овогтой Энх-Оргил</w:t>
      </w:r>
      <w:r w:rsidRPr="0075479B">
        <w:rPr>
          <w:rFonts w:ascii="Times New Roman" w:hAnsi="Times New Roman" w:cs="Times New Roman"/>
          <w:sz w:val="24"/>
          <w:szCs w:val="24"/>
          <w:lang w:val="mn-MN"/>
        </w:rPr>
        <w:t xml:space="preserve"> миний бие Мэдээлэл Сүлжээний холбоо ХХК</w:t>
      </w:r>
      <w:r>
        <w:rPr>
          <w:rFonts w:ascii="Times New Roman" w:hAnsi="Times New Roman" w:cs="Times New Roman"/>
          <w:sz w:val="24"/>
          <w:szCs w:val="24"/>
          <w:lang w:val="mn-MN"/>
        </w:rPr>
        <w:t xml:space="preserve"> компаний магистр Ж. Гэрэлт – Од программистийн удирдлага дор 2025 оны 1 сарын 14- өөс 1 сарын 27 -ныг хүртэл 14 хоногийн хугацаатай дадлагын ажлыг хийж гүйцэтгэлээ.</w:t>
      </w:r>
    </w:p>
    <w:p w14:paraId="7D09D1DE" w14:textId="77777777" w:rsidR="0075479B" w:rsidRDefault="0075479B" w:rsidP="003B692C">
      <w:pPr>
        <w:spacing w:line="240" w:lineRule="auto"/>
        <w:ind w:firstLine="0"/>
        <w:rPr>
          <w:lang w:val="mn-MN"/>
        </w:rPr>
      </w:pPr>
    </w:p>
    <w:p w14:paraId="4636C931" w14:textId="3ED13CC9" w:rsidR="0075479B" w:rsidRDefault="0075479B" w:rsidP="00FE1450">
      <w:pPr>
        <w:spacing w:line="240" w:lineRule="auto"/>
        <w:ind w:firstLine="0"/>
        <w:rPr>
          <w:rFonts w:ascii="Times New Roman" w:hAnsi="Times New Roman" w:cs="Times New Roman"/>
          <w:sz w:val="36"/>
          <w:szCs w:val="36"/>
          <w:lang w:val="mn-MN"/>
        </w:rPr>
      </w:pPr>
    </w:p>
    <w:p w14:paraId="7C15B8A4" w14:textId="77777777" w:rsidR="0075479B" w:rsidRDefault="0075479B" w:rsidP="00376644">
      <w:pPr>
        <w:spacing w:line="240" w:lineRule="auto"/>
        <w:ind w:firstLine="0"/>
        <w:jc w:val="center"/>
        <w:rPr>
          <w:rFonts w:ascii="Times New Roman" w:hAnsi="Times New Roman" w:cs="Times New Roman"/>
          <w:sz w:val="36"/>
          <w:szCs w:val="36"/>
          <w:lang w:val="mn-MN"/>
        </w:rPr>
      </w:pPr>
    </w:p>
    <w:p w14:paraId="2CC56222" w14:textId="76C71437" w:rsidR="00D631BD" w:rsidRPr="00D631BD" w:rsidRDefault="00D631BD" w:rsidP="00D631BD">
      <w:pPr>
        <w:spacing w:before="100" w:beforeAutospacing="1" w:after="100" w:afterAutospacing="1" w:line="240" w:lineRule="auto"/>
        <w:ind w:firstLine="0"/>
        <w:rPr>
          <w:rFonts w:ascii="Times New Roman" w:eastAsia="Times New Roman" w:hAnsi="Times New Roman" w:cs="Times New Roman"/>
          <w:sz w:val="24"/>
          <w:szCs w:val="24"/>
          <w:lang w:val="mn-MN"/>
        </w:rPr>
      </w:pPr>
      <w:r w:rsidRPr="00A3591C">
        <w:rPr>
          <w:rFonts w:ascii="Times New Roman" w:eastAsia="Times New Roman" w:hAnsi="Times New Roman" w:cs="Times New Roman"/>
          <w:b/>
          <w:bCs/>
          <w:sz w:val="24"/>
          <w:szCs w:val="24"/>
          <w:lang w:val="mn-MN"/>
        </w:rPr>
        <w:t>Зорилго:</w:t>
      </w:r>
      <w:r w:rsidRPr="00A3591C">
        <w:rPr>
          <w:rFonts w:ascii="Times New Roman" w:eastAsia="Times New Roman" w:hAnsi="Times New Roman" w:cs="Times New Roman"/>
          <w:sz w:val="24"/>
          <w:szCs w:val="24"/>
          <w:lang w:val="mn-MN"/>
        </w:rPr>
        <w:br/>
        <w:t>Netcom компанид танилцах дадлага хийснээр мэргэжлийн чиглэлээр онолын мэдлэгээ гүнзгийрүүлж, бодит ажлын орчинд ажиллах дадлага туршлага олж авах, компанийн үйл ажиллагааны онцлогийг судлах, мэргэжлийн ур чадвар эзэмших.</w:t>
      </w:r>
    </w:p>
    <w:p w14:paraId="2B527A82" w14:textId="77777777" w:rsidR="00D631BD" w:rsidRPr="00A3591C" w:rsidRDefault="00D631BD" w:rsidP="00D631BD">
      <w:pPr>
        <w:spacing w:before="100" w:beforeAutospacing="1" w:after="100" w:afterAutospacing="1" w:line="240" w:lineRule="auto"/>
        <w:ind w:firstLine="0"/>
        <w:rPr>
          <w:rFonts w:ascii="Times New Roman" w:eastAsia="Times New Roman" w:hAnsi="Times New Roman" w:cs="Times New Roman"/>
          <w:sz w:val="24"/>
          <w:szCs w:val="24"/>
        </w:rPr>
      </w:pPr>
      <w:proofErr w:type="spellStart"/>
      <w:r w:rsidRPr="00A3591C">
        <w:rPr>
          <w:rFonts w:ascii="Times New Roman" w:eastAsia="Times New Roman" w:hAnsi="Times New Roman" w:cs="Times New Roman"/>
          <w:b/>
          <w:bCs/>
          <w:sz w:val="24"/>
          <w:szCs w:val="24"/>
        </w:rPr>
        <w:t>Зорилтууд</w:t>
      </w:r>
      <w:proofErr w:type="spellEnd"/>
      <w:r w:rsidRPr="00A3591C">
        <w:rPr>
          <w:rFonts w:ascii="Times New Roman" w:eastAsia="Times New Roman" w:hAnsi="Times New Roman" w:cs="Times New Roman"/>
          <w:b/>
          <w:bCs/>
          <w:sz w:val="24"/>
          <w:szCs w:val="24"/>
        </w:rPr>
        <w:t>:</w:t>
      </w:r>
    </w:p>
    <w:p w14:paraId="1632A3FF" w14:textId="77777777" w:rsidR="00D631BD" w:rsidRPr="00A3591C" w:rsidRDefault="00D631BD" w:rsidP="00D631B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591C">
        <w:rPr>
          <w:rFonts w:ascii="Times New Roman" w:eastAsia="Times New Roman" w:hAnsi="Times New Roman" w:cs="Times New Roman"/>
          <w:sz w:val="24"/>
          <w:szCs w:val="24"/>
        </w:rPr>
        <w:t xml:space="preserve">Netcom </w:t>
      </w:r>
      <w:proofErr w:type="spellStart"/>
      <w:r w:rsidRPr="00A3591C">
        <w:rPr>
          <w:rFonts w:ascii="Times New Roman" w:eastAsia="Times New Roman" w:hAnsi="Times New Roman" w:cs="Times New Roman"/>
          <w:sz w:val="24"/>
          <w:szCs w:val="24"/>
        </w:rPr>
        <w:t>компанийн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бүтэц</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зохион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байгуулалт</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үйл</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ажиллагааны</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талаар</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мэдээлэлтэй</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болох</w:t>
      </w:r>
      <w:proofErr w:type="spellEnd"/>
      <w:r w:rsidRPr="00A3591C">
        <w:rPr>
          <w:rFonts w:ascii="Times New Roman" w:eastAsia="Times New Roman" w:hAnsi="Times New Roman" w:cs="Times New Roman"/>
          <w:sz w:val="24"/>
          <w:szCs w:val="24"/>
        </w:rPr>
        <w:t>.</w:t>
      </w:r>
    </w:p>
    <w:p w14:paraId="2FCA2E27" w14:textId="77777777" w:rsidR="00D631BD" w:rsidRPr="00A3591C" w:rsidRDefault="00D631BD" w:rsidP="00D631B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3591C">
        <w:rPr>
          <w:rFonts w:ascii="Times New Roman" w:eastAsia="Times New Roman" w:hAnsi="Times New Roman" w:cs="Times New Roman"/>
          <w:sz w:val="24"/>
          <w:szCs w:val="24"/>
        </w:rPr>
        <w:t>Компанийн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үйл</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ажиллагаанд</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шаардлагатай</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мэргэжлийн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ур</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чадвар</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мэдлэгийг</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практикт</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хэрэгжүүлэх</w:t>
      </w:r>
      <w:proofErr w:type="spellEnd"/>
      <w:r w:rsidRPr="00A3591C">
        <w:rPr>
          <w:rFonts w:ascii="Times New Roman" w:eastAsia="Times New Roman" w:hAnsi="Times New Roman" w:cs="Times New Roman"/>
          <w:sz w:val="24"/>
          <w:szCs w:val="24"/>
        </w:rPr>
        <w:t>.</w:t>
      </w:r>
    </w:p>
    <w:p w14:paraId="7A5950B3" w14:textId="77777777" w:rsidR="00D631BD" w:rsidRPr="00A3591C" w:rsidRDefault="00D631BD" w:rsidP="00D631B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3591C">
        <w:rPr>
          <w:rFonts w:ascii="Times New Roman" w:eastAsia="Times New Roman" w:hAnsi="Times New Roman" w:cs="Times New Roman"/>
          <w:sz w:val="24"/>
          <w:szCs w:val="24"/>
        </w:rPr>
        <w:t>Ажлын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орчинд</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харилцааны</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болон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багаар</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ажиллах</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чадвараа</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хөгжүүлэх</w:t>
      </w:r>
      <w:proofErr w:type="spellEnd"/>
      <w:r w:rsidRPr="00A3591C">
        <w:rPr>
          <w:rFonts w:ascii="Times New Roman" w:eastAsia="Times New Roman" w:hAnsi="Times New Roman" w:cs="Times New Roman"/>
          <w:sz w:val="24"/>
          <w:szCs w:val="24"/>
        </w:rPr>
        <w:t>.</w:t>
      </w:r>
    </w:p>
    <w:p w14:paraId="4F79EE9E" w14:textId="77777777" w:rsidR="00D631BD" w:rsidRPr="00A3591C" w:rsidRDefault="00D631BD" w:rsidP="00D631B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3591C">
        <w:rPr>
          <w:rFonts w:ascii="Times New Roman" w:eastAsia="Times New Roman" w:hAnsi="Times New Roman" w:cs="Times New Roman"/>
          <w:sz w:val="24"/>
          <w:szCs w:val="24"/>
        </w:rPr>
        <w:t>Компанийн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өдөр</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тутмын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ажил</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үүрэгт</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оролцон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хариуцсан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үүргээ</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амжилттай</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биелүүлэх</w:t>
      </w:r>
      <w:proofErr w:type="spellEnd"/>
      <w:r w:rsidRPr="00A3591C">
        <w:rPr>
          <w:rFonts w:ascii="Times New Roman" w:eastAsia="Times New Roman" w:hAnsi="Times New Roman" w:cs="Times New Roman"/>
          <w:sz w:val="24"/>
          <w:szCs w:val="24"/>
        </w:rPr>
        <w:t>.</w:t>
      </w:r>
    </w:p>
    <w:p w14:paraId="13C40C87" w14:textId="77777777" w:rsidR="00D631BD" w:rsidRPr="00A3591C" w:rsidRDefault="00D631BD" w:rsidP="00D631BD">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A3591C">
        <w:rPr>
          <w:rFonts w:ascii="Times New Roman" w:eastAsia="Times New Roman" w:hAnsi="Times New Roman" w:cs="Times New Roman"/>
          <w:sz w:val="24"/>
          <w:szCs w:val="24"/>
        </w:rPr>
        <w:t>Дадлагын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явцад</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хуримтлуулсан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туршлага</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ололт</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амжилтаа</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дүгнэн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тайлан</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боловсруулж</w:t>
      </w:r>
      <w:proofErr w:type="spellEnd"/>
      <w:r w:rsidRPr="00A3591C">
        <w:rPr>
          <w:rFonts w:ascii="Times New Roman" w:eastAsia="Times New Roman" w:hAnsi="Times New Roman" w:cs="Times New Roman"/>
          <w:sz w:val="24"/>
          <w:szCs w:val="24"/>
        </w:rPr>
        <w:t xml:space="preserve">, </w:t>
      </w:r>
      <w:proofErr w:type="spellStart"/>
      <w:r w:rsidRPr="00A3591C">
        <w:rPr>
          <w:rFonts w:ascii="Times New Roman" w:eastAsia="Times New Roman" w:hAnsi="Times New Roman" w:cs="Times New Roman"/>
          <w:sz w:val="24"/>
          <w:szCs w:val="24"/>
        </w:rPr>
        <w:t>ирүүлэх</w:t>
      </w:r>
      <w:proofErr w:type="spellEnd"/>
      <w:r w:rsidRPr="00A3591C">
        <w:rPr>
          <w:rFonts w:ascii="Times New Roman" w:eastAsia="Times New Roman" w:hAnsi="Times New Roman" w:cs="Times New Roman"/>
          <w:sz w:val="24"/>
          <w:szCs w:val="24"/>
        </w:rPr>
        <w:t>.</w:t>
      </w:r>
    </w:p>
    <w:p w14:paraId="3E1E4700" w14:textId="19C4F75D" w:rsidR="00376644" w:rsidRPr="00D631BD" w:rsidRDefault="00376644" w:rsidP="0075479B">
      <w:pPr>
        <w:spacing w:line="240" w:lineRule="auto"/>
        <w:ind w:firstLine="0"/>
        <w:jc w:val="both"/>
        <w:rPr>
          <w:rFonts w:ascii="Times New Roman" w:hAnsi="Times New Roman" w:cs="Times New Roman"/>
          <w:sz w:val="24"/>
          <w:szCs w:val="24"/>
        </w:rPr>
      </w:pPr>
    </w:p>
    <w:p w14:paraId="26E1F7C0" w14:textId="15D4D591" w:rsidR="00FE1450" w:rsidRDefault="00FE1450">
      <w:pPr>
        <w:spacing w:after="160" w:line="259" w:lineRule="auto"/>
        <w:ind w:firstLine="0"/>
        <w:rPr>
          <w:rFonts w:ascii="Times New Roman" w:eastAsia="Times New Roman" w:hAnsi="Times New Roman" w:cs="Times New Roman"/>
          <w:sz w:val="24"/>
          <w:szCs w:val="24"/>
          <w:lang w:val="mn-MN" w:eastAsia="ja-JP"/>
        </w:rPr>
      </w:pPr>
      <w:r>
        <w:rPr>
          <w:rFonts w:ascii="Times New Roman" w:eastAsia="Times New Roman" w:hAnsi="Times New Roman" w:cs="Times New Roman"/>
          <w:sz w:val="24"/>
          <w:szCs w:val="24"/>
          <w:lang w:val="mn-MN" w:eastAsia="ja-JP"/>
        </w:rPr>
        <w:br w:type="page"/>
      </w:r>
    </w:p>
    <w:p w14:paraId="118482DB" w14:textId="77777777" w:rsidR="008B5FF3" w:rsidRDefault="008B5FF3" w:rsidP="008B5FF3">
      <w:pPr>
        <w:pStyle w:val="Heading2"/>
        <w:jc w:val="center"/>
        <w:rPr>
          <w:rFonts w:ascii="Times New Roman" w:hAnsi="Times New Roman" w:cs="Times New Roman"/>
          <w:b w:val="0"/>
          <w:bCs w:val="0"/>
          <w:sz w:val="36"/>
          <w:szCs w:val="36"/>
          <w:lang w:val="mn-MN"/>
        </w:rPr>
      </w:pPr>
    </w:p>
    <w:p w14:paraId="241FFC11" w14:textId="77777777" w:rsidR="00D631BD" w:rsidRPr="00D631BD" w:rsidRDefault="00D631BD" w:rsidP="00D631BD">
      <w:pPr>
        <w:pStyle w:val="NormalWeb"/>
        <w:rPr>
          <w:sz w:val="36"/>
          <w:lang w:val="mn-MN"/>
        </w:rPr>
      </w:pPr>
      <w:r w:rsidRPr="00D631BD">
        <w:rPr>
          <w:rStyle w:val="Strong"/>
          <w:sz w:val="36"/>
          <w:lang w:val="mn-MN"/>
        </w:rPr>
        <w:t>Мэдээлэл Холбооны Сүлжээ ТӨХК</w:t>
      </w:r>
    </w:p>
    <w:p w14:paraId="7A15E294" w14:textId="77777777" w:rsidR="00D631BD" w:rsidRPr="00D631BD" w:rsidRDefault="00D631BD" w:rsidP="00D631BD">
      <w:pPr>
        <w:pStyle w:val="NormalWeb"/>
        <w:jc w:val="both"/>
        <w:rPr>
          <w:lang w:val="mn-MN"/>
        </w:rPr>
      </w:pPr>
      <w:r w:rsidRPr="00D631BD">
        <w:rPr>
          <w:lang w:val="mn-MN"/>
        </w:rPr>
        <w:t>Мэдээлэл Холбооны Сүлжээ Төрийн Өмчит Хязгаарлагдмал Хариуцлагатай Компани нь 2006 онд байгуулагдаж, 2007 оны долдугаар сараас албан ёсоор үйл ажиллагаагаа эхлүүлсэн. Компани нь Монгол Улсын мэдээлэл, холбооны үндсэн дэд бүтцийг хариуцан, улсын хэмжээнд дамжуулах байгууламжийг эзэмшиж, түүний тасралтгүй, найдвартай ажиллагааг хангаж байна.</w:t>
      </w:r>
    </w:p>
    <w:p w14:paraId="34A22FC4" w14:textId="77777777" w:rsidR="00D631BD" w:rsidRPr="00D631BD" w:rsidRDefault="00D631BD" w:rsidP="00D631BD">
      <w:pPr>
        <w:pStyle w:val="NormalWeb"/>
        <w:jc w:val="both"/>
        <w:rPr>
          <w:lang w:val="mn-MN"/>
        </w:rPr>
      </w:pPr>
      <w:r w:rsidRPr="00D631BD">
        <w:rPr>
          <w:lang w:val="mn-MN"/>
        </w:rPr>
        <w:t>Тус компани нь 1648 инженер, техникийн ажилтантай бөгөөд төрийн болон хувийн хэвшлийн 308 байгууллагатай хамтран ажилладаг. Монгол орны 21 аймаг, 301 сумыг хамарсан 19,676 км урт шилэн кабелийн сүлжээтэй бөгөөд Улаанбаатар хот болон хөдөө орон нутагт 12,884 холбооны худаг, 999,534 метр сувагчлал, 463 байршилд холбооны барилга байгууламж, 399 байршилд холбооны цамхаг бүхий дэд бүтэц дээрээ суурилан үйлчилгээгээ үзүүлж байна.</w:t>
      </w:r>
    </w:p>
    <w:p w14:paraId="4D0F508A" w14:textId="77777777" w:rsidR="00D631BD" w:rsidRPr="00D631BD" w:rsidRDefault="00D631BD" w:rsidP="00D631BD">
      <w:pPr>
        <w:pStyle w:val="Heading3"/>
        <w:rPr>
          <w:rFonts w:ascii="Times New Roman" w:hAnsi="Times New Roman" w:cs="Times New Roman"/>
          <w:sz w:val="32"/>
          <w:szCs w:val="24"/>
          <w:lang w:val="mn-MN"/>
        </w:rPr>
      </w:pPr>
      <w:r w:rsidRPr="00D631BD">
        <w:rPr>
          <w:rStyle w:val="Strong"/>
          <w:rFonts w:ascii="Times New Roman" w:hAnsi="Times New Roman" w:cs="Times New Roman"/>
          <w:b/>
          <w:bCs/>
          <w:sz w:val="32"/>
          <w:szCs w:val="24"/>
          <w:lang w:val="mn-MN"/>
        </w:rPr>
        <w:t>Эрхэм зорилго</w:t>
      </w:r>
    </w:p>
    <w:p w14:paraId="5F918BE8" w14:textId="77777777" w:rsidR="00D631BD" w:rsidRPr="00D631BD" w:rsidRDefault="00D631BD" w:rsidP="00D631BD">
      <w:pPr>
        <w:pStyle w:val="NormalWeb"/>
        <w:rPr>
          <w:lang w:val="mn-MN"/>
        </w:rPr>
      </w:pPr>
      <w:r w:rsidRPr="00D631BD">
        <w:rPr>
          <w:lang w:val="mn-MN"/>
        </w:rPr>
        <w:t>Мэдээлэл, харилцаа холбооны дэвшлийг Монголын хүн бүрт хүргэж, улс орны нийгэм, эдийн засгийн бүх салбарт тогтвортой хөгжлийг дэмжих үндэсний сүлжээ бий болгох.</w:t>
      </w:r>
    </w:p>
    <w:p w14:paraId="5336C046" w14:textId="767B2521" w:rsidR="00CE4CA8" w:rsidRDefault="00CE4CA8" w:rsidP="0075479B">
      <w:pPr>
        <w:spacing w:line="276" w:lineRule="auto"/>
        <w:ind w:firstLine="0"/>
        <w:jc w:val="both"/>
        <w:rPr>
          <w:lang w:val="mn-MN"/>
        </w:rPr>
      </w:pPr>
    </w:p>
    <w:p w14:paraId="6F6A5D01"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457D2DA6"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1DD02505"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210F31C7" w14:textId="762D2452" w:rsidR="00CE4CA8" w:rsidRDefault="00CE4CA8" w:rsidP="00CE4CA8">
      <w:pPr>
        <w:spacing w:line="276" w:lineRule="auto"/>
        <w:ind w:firstLine="0"/>
        <w:jc w:val="center"/>
        <w:rPr>
          <w:rFonts w:ascii="Times New Roman" w:hAnsi="Times New Roman" w:cs="Times New Roman"/>
          <w:sz w:val="36"/>
          <w:szCs w:val="36"/>
          <w:lang w:val="mn-MN"/>
        </w:rPr>
      </w:pPr>
    </w:p>
    <w:p w14:paraId="3CD767BC" w14:textId="1FC65740" w:rsidR="00D631BD" w:rsidRDefault="00D631BD" w:rsidP="00CE4CA8">
      <w:pPr>
        <w:spacing w:line="276" w:lineRule="auto"/>
        <w:ind w:firstLine="0"/>
        <w:jc w:val="center"/>
        <w:rPr>
          <w:rFonts w:ascii="Times New Roman" w:hAnsi="Times New Roman" w:cs="Times New Roman"/>
          <w:sz w:val="36"/>
          <w:szCs w:val="36"/>
          <w:lang w:val="mn-MN"/>
        </w:rPr>
      </w:pPr>
    </w:p>
    <w:p w14:paraId="170DE594" w14:textId="6529A0D1" w:rsidR="00D631BD" w:rsidRDefault="00D631BD" w:rsidP="00CE4CA8">
      <w:pPr>
        <w:spacing w:line="276" w:lineRule="auto"/>
        <w:ind w:firstLine="0"/>
        <w:jc w:val="center"/>
        <w:rPr>
          <w:rFonts w:ascii="Times New Roman" w:hAnsi="Times New Roman" w:cs="Times New Roman"/>
          <w:sz w:val="36"/>
          <w:szCs w:val="36"/>
          <w:lang w:val="mn-MN"/>
        </w:rPr>
      </w:pPr>
    </w:p>
    <w:p w14:paraId="090B4F24" w14:textId="301F5A56" w:rsidR="00D631BD" w:rsidRDefault="00D631BD" w:rsidP="00CE4CA8">
      <w:pPr>
        <w:spacing w:line="276" w:lineRule="auto"/>
        <w:ind w:firstLine="0"/>
        <w:jc w:val="center"/>
        <w:rPr>
          <w:rFonts w:ascii="Times New Roman" w:hAnsi="Times New Roman" w:cs="Times New Roman"/>
          <w:sz w:val="36"/>
          <w:szCs w:val="36"/>
          <w:lang w:val="mn-MN"/>
        </w:rPr>
      </w:pPr>
    </w:p>
    <w:p w14:paraId="3DD96C3C" w14:textId="29D9B81E" w:rsidR="00D631BD" w:rsidRDefault="00D631BD" w:rsidP="00CE4CA8">
      <w:pPr>
        <w:spacing w:line="276" w:lineRule="auto"/>
        <w:ind w:firstLine="0"/>
        <w:jc w:val="center"/>
        <w:rPr>
          <w:rFonts w:ascii="Times New Roman" w:hAnsi="Times New Roman" w:cs="Times New Roman"/>
          <w:sz w:val="36"/>
          <w:szCs w:val="36"/>
          <w:lang w:val="mn-MN"/>
        </w:rPr>
      </w:pPr>
      <w:r>
        <w:rPr>
          <w:rFonts w:ascii="Times New Roman" w:hAnsi="Times New Roman" w:cs="Times New Roman"/>
          <w:sz w:val="36"/>
          <w:szCs w:val="36"/>
          <w:lang w:val="mn-MN"/>
        </w:rPr>
        <w:tab/>
      </w:r>
    </w:p>
    <w:p w14:paraId="056C561F"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69A3B2E2"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0882BB57" w14:textId="77777777" w:rsidR="00CE4CA8" w:rsidRDefault="00CE4CA8" w:rsidP="00CE4CA8">
      <w:pPr>
        <w:spacing w:line="276" w:lineRule="auto"/>
        <w:ind w:firstLine="0"/>
        <w:jc w:val="center"/>
        <w:rPr>
          <w:rFonts w:ascii="Times New Roman" w:hAnsi="Times New Roman" w:cs="Times New Roman"/>
          <w:sz w:val="36"/>
          <w:szCs w:val="36"/>
          <w:lang w:val="mn-MN"/>
        </w:rPr>
      </w:pPr>
    </w:p>
    <w:p w14:paraId="1CDED63B" w14:textId="77777777" w:rsidR="008B5FF3" w:rsidRDefault="008B5FF3" w:rsidP="00CE4CA8">
      <w:pPr>
        <w:spacing w:line="276" w:lineRule="auto"/>
        <w:ind w:firstLine="0"/>
        <w:jc w:val="center"/>
        <w:rPr>
          <w:rFonts w:ascii="Times New Roman" w:hAnsi="Times New Roman" w:cs="Times New Roman"/>
          <w:sz w:val="36"/>
          <w:szCs w:val="36"/>
          <w:lang w:val="mn-MN"/>
        </w:rPr>
      </w:pPr>
    </w:p>
    <w:p w14:paraId="7D44E662" w14:textId="09A9F09C" w:rsidR="008B5FF3" w:rsidRDefault="00CE4CA8" w:rsidP="00D86C6C">
      <w:pPr>
        <w:spacing w:line="276" w:lineRule="auto"/>
        <w:ind w:firstLine="0"/>
        <w:jc w:val="center"/>
        <w:rPr>
          <w:rFonts w:ascii="Times New Roman" w:hAnsi="Times New Roman" w:cs="Times New Roman"/>
          <w:sz w:val="36"/>
          <w:szCs w:val="36"/>
          <w:lang w:val="mn-MN"/>
        </w:rPr>
      </w:pPr>
      <w:r w:rsidRPr="00CE4CA8">
        <w:rPr>
          <w:rFonts w:ascii="Times New Roman" w:hAnsi="Times New Roman" w:cs="Times New Roman"/>
          <w:sz w:val="36"/>
          <w:szCs w:val="36"/>
          <w:lang w:val="mn-MN"/>
        </w:rPr>
        <w:t>Үйлчилгээнүүд</w:t>
      </w:r>
    </w:p>
    <w:p w14:paraId="66EFC0C2" w14:textId="77777777" w:rsidR="004B26A6" w:rsidRPr="004B26A6" w:rsidRDefault="004B26A6" w:rsidP="004B26A6">
      <w:pPr>
        <w:pStyle w:val="Heading4"/>
        <w:rPr>
          <w:rFonts w:ascii="Times New Roman" w:hAnsi="Times New Roman" w:cs="Times New Roman"/>
          <w:b w:val="0"/>
          <w:bCs w:val="0"/>
          <w:sz w:val="36"/>
          <w:szCs w:val="36"/>
          <w:lang w:val="mn-MN"/>
        </w:rPr>
      </w:pPr>
    </w:p>
    <w:p w14:paraId="1588C310" w14:textId="53E08233" w:rsidR="00D631BD"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Сувгийн үйлчилгээ</w:t>
      </w:r>
    </w:p>
    <w:p w14:paraId="2D16FC95" w14:textId="77777777" w:rsidR="004B26A6" w:rsidRPr="004B26A6" w:rsidRDefault="00D631BD" w:rsidP="004B26A6">
      <w:pPr>
        <w:pStyle w:val="Heading4"/>
        <w:spacing w:line="276"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Шилэн кабелийн үндсэн дамжуулах сүлжээнд тулгуурлан өгөгдөл, тоон сувгийн үйлчилгээ (IPLC, IEPL, MPLS, VPN, STM) үзүүлдэг. Энэ нь төрийн болон бизнесийн байгууллагуудад өндөр хурд, найдвартай ажиллагаа бүхий холболт, хяналт удирдлагын системээр хангана.</w:t>
      </w:r>
    </w:p>
    <w:p w14:paraId="6172D0E1" w14:textId="77777777" w:rsidR="004B26A6" w:rsidRPr="004B26A6" w:rsidRDefault="004B26A6" w:rsidP="004B26A6">
      <w:pPr>
        <w:pStyle w:val="Heading4"/>
        <w:spacing w:line="276" w:lineRule="auto"/>
        <w:rPr>
          <w:rFonts w:ascii="Times New Roman" w:hAnsi="Times New Roman" w:cs="Times New Roman"/>
          <w:b w:val="0"/>
          <w:sz w:val="24"/>
          <w:szCs w:val="24"/>
          <w:lang w:val="mn-MN"/>
        </w:rPr>
      </w:pPr>
    </w:p>
    <w:p w14:paraId="0B7E26A0" w14:textId="77777777" w:rsidR="004B26A6" w:rsidRPr="004B26A6" w:rsidRDefault="00D631BD" w:rsidP="004B26A6">
      <w:pPr>
        <w:pStyle w:val="Heading4"/>
        <w:spacing w:line="276" w:lineRule="auto"/>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2. Улс хоорондын сүлжээ</w:t>
      </w:r>
    </w:p>
    <w:p w14:paraId="480D28A8" w14:textId="77777777" w:rsidR="004B26A6" w:rsidRPr="004B26A6" w:rsidRDefault="004B26A6" w:rsidP="004B26A6">
      <w:pPr>
        <w:pStyle w:val="Heading4"/>
        <w:spacing w:line="276" w:lineRule="auto"/>
        <w:rPr>
          <w:rStyle w:val="Strong"/>
          <w:rFonts w:ascii="Times New Roman" w:hAnsi="Times New Roman" w:cs="Times New Roman"/>
          <w:b/>
          <w:bCs/>
          <w:sz w:val="24"/>
          <w:szCs w:val="24"/>
          <w:lang w:val="mn-MN"/>
        </w:rPr>
      </w:pPr>
    </w:p>
    <w:p w14:paraId="65CD186D" w14:textId="549406B0" w:rsidR="00D631BD" w:rsidRPr="004B26A6" w:rsidRDefault="00D631BD" w:rsidP="004B26A6">
      <w:pPr>
        <w:pStyle w:val="Heading4"/>
        <w:spacing w:line="276"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Олон улсын мэдээлэл солилцоо, интернет холболт, аюулгүй мэдээллийн урсгалыг хангах зориулалттай дэд бүтэц. Энэ нь үндсэн сүлжээний чухал хэсэг юм.</w:t>
      </w:r>
    </w:p>
    <w:p w14:paraId="4DD16035" w14:textId="77777777" w:rsidR="004B26A6" w:rsidRPr="004B26A6" w:rsidRDefault="004B26A6" w:rsidP="004B26A6">
      <w:pPr>
        <w:ind w:left="720" w:firstLine="0"/>
        <w:rPr>
          <w:lang w:val="mn-MN"/>
        </w:rPr>
      </w:pPr>
    </w:p>
    <w:p w14:paraId="402D8D38" w14:textId="77777777" w:rsidR="004B26A6"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3. Байр, талбай, цамхагийн түрээс</w:t>
      </w:r>
    </w:p>
    <w:p w14:paraId="5929F192" w14:textId="2588EA2B" w:rsidR="004B26A6" w:rsidRPr="004B26A6" w:rsidRDefault="00D631BD" w:rsidP="004B26A6">
      <w:pPr>
        <w:pStyle w:val="Heading4"/>
        <w:spacing w:line="276"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Улаанбаатар болон орон нутгийн антен цамхаг, байр талбай түрээслэх үйлчилгээг санал болгож, үүрэн холбооны операторуудын тоног төхөөрөмжийг байршуулах, эрчим хүчээр хангах, хамгаалалтын үйлчилгээ үзүүлдэг.</w:t>
      </w:r>
    </w:p>
    <w:p w14:paraId="7F55A06D" w14:textId="77777777" w:rsidR="004B26A6" w:rsidRPr="004B26A6" w:rsidRDefault="004B26A6" w:rsidP="004B26A6">
      <w:pPr>
        <w:pStyle w:val="Heading4"/>
        <w:rPr>
          <w:rStyle w:val="Strong"/>
          <w:rFonts w:ascii="Times New Roman" w:hAnsi="Times New Roman" w:cs="Times New Roman"/>
          <w:b/>
          <w:bCs/>
          <w:sz w:val="24"/>
          <w:szCs w:val="24"/>
          <w:lang w:val="mn-MN"/>
        </w:rPr>
      </w:pPr>
    </w:p>
    <w:p w14:paraId="27E13D23" w14:textId="45C05A51" w:rsidR="004B26A6"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4. Техник менежментийн үйлчилгээ</w:t>
      </w:r>
    </w:p>
    <w:p w14:paraId="30D1A075" w14:textId="7321A112" w:rsidR="00D631BD" w:rsidRPr="004B26A6" w:rsidRDefault="00D631BD" w:rsidP="004B26A6">
      <w:pPr>
        <w:pStyle w:val="Heading4"/>
        <w:spacing w:line="360"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Үүрэн холбоо, төрийн байгууллагууд, ISP компаниудын тоног төхөөрөмжийн урьдчилан сэргийлэх засвар, гэмтэл арилгах, өргөтгөл хийх зэрэг үйлчилгээг найдвартай үзүүлдэг.</w:t>
      </w:r>
    </w:p>
    <w:p w14:paraId="6C2D1238" w14:textId="77777777" w:rsidR="004B26A6" w:rsidRPr="004B26A6" w:rsidRDefault="004B26A6" w:rsidP="004B26A6">
      <w:pPr>
        <w:ind w:left="720" w:firstLine="0"/>
        <w:rPr>
          <w:lang w:val="mn-MN"/>
        </w:rPr>
      </w:pPr>
    </w:p>
    <w:p w14:paraId="54025CA8" w14:textId="1798453D" w:rsidR="004B26A6"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Худаг, сувагчлалын үйлчилгээ</w:t>
      </w:r>
    </w:p>
    <w:p w14:paraId="6E4C9F51" w14:textId="7C914A93" w:rsidR="00D631BD" w:rsidRPr="004B26A6" w:rsidRDefault="00D631BD" w:rsidP="004B26A6">
      <w:pPr>
        <w:pStyle w:val="Heading4"/>
        <w:spacing w:line="276"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Кабелийн байгууламжийн ашиглалтыг сайжруулж, 110 байгууллагад кабель, сувагчлал түрээслүүлэх үйлчилгээ үзүүлдэг. Улаанбаатар хотын 6 дүүрэгт нийт 6555 худаг, 527,235.5 метр сувагчлал ашиглагдаж байна.</w:t>
      </w:r>
    </w:p>
    <w:p w14:paraId="6CE6F42B" w14:textId="113CE7E2" w:rsidR="004B26A6" w:rsidRPr="004B26A6" w:rsidRDefault="004B26A6" w:rsidP="004B26A6">
      <w:pPr>
        <w:ind w:left="720" w:firstLine="0"/>
        <w:rPr>
          <w:lang w:val="mn-MN"/>
        </w:rPr>
      </w:pPr>
    </w:p>
    <w:p w14:paraId="68987D1A" w14:textId="34EDBF09" w:rsidR="004B26A6" w:rsidRPr="004B26A6" w:rsidRDefault="004B26A6" w:rsidP="004B26A6">
      <w:pPr>
        <w:ind w:left="720" w:firstLine="0"/>
        <w:rPr>
          <w:lang w:val="mn-MN"/>
        </w:rPr>
      </w:pPr>
    </w:p>
    <w:p w14:paraId="1FC68DB8" w14:textId="77777777" w:rsidR="004B26A6" w:rsidRPr="004B26A6" w:rsidRDefault="004B26A6" w:rsidP="004B26A6">
      <w:pPr>
        <w:ind w:left="720" w:firstLine="0"/>
        <w:rPr>
          <w:lang w:val="mn-MN"/>
        </w:rPr>
      </w:pPr>
    </w:p>
    <w:p w14:paraId="03DEDB87" w14:textId="47A4E976" w:rsidR="004B26A6"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lastRenderedPageBreak/>
        <w:t>Хэрэглэгчийн шуурхай үйлчилгээ</w:t>
      </w:r>
    </w:p>
    <w:p w14:paraId="76E2AFD3" w14:textId="618D04E0" w:rsidR="00D631BD" w:rsidRPr="004B26A6" w:rsidRDefault="00D631BD" w:rsidP="004B26A6">
      <w:pPr>
        <w:pStyle w:val="Heading4"/>
        <w:spacing w:line="276" w:lineRule="auto"/>
        <w:ind w:left="360"/>
        <w:rPr>
          <w:rFonts w:ascii="Times New Roman" w:hAnsi="Times New Roman" w:cs="Times New Roman"/>
          <w:b w:val="0"/>
          <w:sz w:val="24"/>
          <w:szCs w:val="24"/>
          <w:lang w:val="mn-MN"/>
        </w:rPr>
      </w:pPr>
      <w:r w:rsidRPr="004B26A6">
        <w:rPr>
          <w:rFonts w:ascii="Times New Roman" w:hAnsi="Times New Roman" w:cs="Times New Roman"/>
          <w:b w:val="0"/>
          <w:sz w:val="24"/>
          <w:szCs w:val="24"/>
          <w:lang w:val="mn-MN"/>
        </w:rPr>
        <w:t>Хэрэглэгчдийн хэрэгцээнд нийцсэн кабель, суваг, интернетийн холболтын үйлчилгээ үзүүлэхийн зэрэгцээ шугамын бүтцийг суурилуулах, түрээслэх шийдлүүдийг санал болгодог.</w:t>
      </w:r>
    </w:p>
    <w:p w14:paraId="7A00ED5F" w14:textId="77777777" w:rsidR="004B26A6" w:rsidRPr="004B26A6" w:rsidRDefault="004B26A6" w:rsidP="004B26A6">
      <w:pPr>
        <w:ind w:left="720" w:firstLine="0"/>
        <w:rPr>
          <w:lang w:val="mn-MN"/>
        </w:rPr>
      </w:pPr>
    </w:p>
    <w:p w14:paraId="2D6AA938" w14:textId="1C9D2577" w:rsidR="004B26A6" w:rsidRPr="004B26A6" w:rsidRDefault="00D631BD" w:rsidP="004B26A6">
      <w:pPr>
        <w:pStyle w:val="Heading4"/>
        <w:ind w:left="360"/>
        <w:rPr>
          <w:rStyle w:val="Strong"/>
          <w:rFonts w:ascii="Times New Roman" w:hAnsi="Times New Roman" w:cs="Times New Roman"/>
          <w:b/>
          <w:bCs/>
          <w:sz w:val="24"/>
          <w:szCs w:val="24"/>
          <w:lang w:val="mn-MN"/>
        </w:rPr>
      </w:pPr>
      <w:r w:rsidRPr="004B26A6">
        <w:rPr>
          <w:rStyle w:val="Strong"/>
          <w:rFonts w:ascii="Times New Roman" w:hAnsi="Times New Roman" w:cs="Times New Roman"/>
          <w:b/>
          <w:bCs/>
          <w:sz w:val="24"/>
          <w:szCs w:val="24"/>
          <w:lang w:val="mn-MN"/>
        </w:rPr>
        <w:t>Мэдээллийн аюулгүй байдлын аудит</w:t>
      </w:r>
    </w:p>
    <w:p w14:paraId="5C4DA42A" w14:textId="43908351" w:rsidR="00D631BD" w:rsidRPr="004B26A6" w:rsidRDefault="00D631BD" w:rsidP="004B26A6">
      <w:pPr>
        <w:pStyle w:val="Heading4"/>
        <w:spacing w:line="276" w:lineRule="auto"/>
        <w:ind w:left="360"/>
        <w:rPr>
          <w:rFonts w:ascii="Times New Roman" w:hAnsi="Times New Roman" w:cs="Times New Roman"/>
          <w:b w:val="0"/>
          <w:sz w:val="24"/>
          <w:szCs w:val="24"/>
        </w:rPr>
      </w:pPr>
      <w:r w:rsidRPr="004B26A6">
        <w:rPr>
          <w:rFonts w:ascii="Times New Roman" w:hAnsi="Times New Roman" w:cs="Times New Roman"/>
          <w:b w:val="0"/>
          <w:sz w:val="24"/>
          <w:szCs w:val="24"/>
          <w:lang w:val="mn-MN"/>
        </w:rPr>
        <w:t xml:space="preserve">Байгууллагын мэдээллийн аюулгүй байдлын бодлого, журмыг стандартын дагуу үнэлж, эрсдэлийг бууруулах зөвлөмж гаргах үйлчилгээ. </w:t>
      </w:r>
      <w:proofErr w:type="spellStart"/>
      <w:r w:rsidRPr="004B26A6">
        <w:rPr>
          <w:rFonts w:ascii="Times New Roman" w:hAnsi="Times New Roman" w:cs="Times New Roman"/>
          <w:b w:val="0"/>
          <w:sz w:val="24"/>
          <w:szCs w:val="24"/>
        </w:rPr>
        <w:t>Энэ</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чиглэлээр</w:t>
      </w:r>
      <w:proofErr w:type="spellEnd"/>
      <w:r w:rsidRPr="004B26A6">
        <w:rPr>
          <w:rFonts w:ascii="Times New Roman" w:hAnsi="Times New Roman" w:cs="Times New Roman"/>
          <w:b w:val="0"/>
          <w:sz w:val="24"/>
          <w:szCs w:val="24"/>
        </w:rPr>
        <w:t xml:space="preserve"> 2023 </w:t>
      </w:r>
      <w:proofErr w:type="spellStart"/>
      <w:r w:rsidRPr="004B26A6">
        <w:rPr>
          <w:rFonts w:ascii="Times New Roman" w:hAnsi="Times New Roman" w:cs="Times New Roman"/>
          <w:b w:val="0"/>
          <w:sz w:val="24"/>
          <w:szCs w:val="24"/>
        </w:rPr>
        <w:t>онд</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тусгай</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зөвшөөрөл</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авсан</w:t>
      </w:r>
      <w:proofErr w:type="spellEnd"/>
      <w:r w:rsidRPr="004B26A6">
        <w:rPr>
          <w:rFonts w:ascii="Times New Roman" w:hAnsi="Times New Roman" w:cs="Times New Roman"/>
          <w:b w:val="0"/>
          <w:sz w:val="24"/>
          <w:szCs w:val="24"/>
        </w:rPr>
        <w:t>.</w:t>
      </w:r>
    </w:p>
    <w:p w14:paraId="1A0A813C" w14:textId="77777777" w:rsidR="004B26A6" w:rsidRPr="004B26A6" w:rsidRDefault="004B26A6" w:rsidP="004B26A6">
      <w:pPr>
        <w:ind w:left="720" w:firstLine="0"/>
      </w:pPr>
    </w:p>
    <w:p w14:paraId="5D43EFDF" w14:textId="53B318A7" w:rsidR="004B26A6" w:rsidRPr="004B26A6" w:rsidRDefault="00D631BD" w:rsidP="004B26A6">
      <w:pPr>
        <w:pStyle w:val="Heading4"/>
        <w:ind w:left="360"/>
        <w:rPr>
          <w:rStyle w:val="Strong"/>
          <w:rFonts w:ascii="Times New Roman" w:hAnsi="Times New Roman" w:cs="Times New Roman"/>
          <w:b/>
          <w:bCs/>
          <w:sz w:val="24"/>
          <w:szCs w:val="24"/>
        </w:rPr>
      </w:pPr>
      <w:proofErr w:type="spellStart"/>
      <w:r w:rsidRPr="004B26A6">
        <w:rPr>
          <w:rStyle w:val="Strong"/>
          <w:rFonts w:ascii="Times New Roman" w:hAnsi="Times New Roman" w:cs="Times New Roman"/>
          <w:b/>
          <w:bCs/>
          <w:sz w:val="24"/>
          <w:szCs w:val="24"/>
        </w:rPr>
        <w:t>Мэргэшүүлэх</w:t>
      </w:r>
      <w:proofErr w:type="spellEnd"/>
      <w:r w:rsidRPr="004B26A6">
        <w:rPr>
          <w:rStyle w:val="Strong"/>
          <w:rFonts w:ascii="Times New Roman" w:hAnsi="Times New Roman" w:cs="Times New Roman"/>
          <w:b/>
          <w:bCs/>
          <w:sz w:val="24"/>
          <w:szCs w:val="24"/>
        </w:rPr>
        <w:t xml:space="preserve"> </w:t>
      </w:r>
      <w:proofErr w:type="spellStart"/>
      <w:r w:rsidRPr="004B26A6">
        <w:rPr>
          <w:rStyle w:val="Strong"/>
          <w:rFonts w:ascii="Times New Roman" w:hAnsi="Times New Roman" w:cs="Times New Roman"/>
          <w:b/>
          <w:bCs/>
          <w:sz w:val="24"/>
          <w:szCs w:val="24"/>
        </w:rPr>
        <w:t>сургалт</w:t>
      </w:r>
      <w:proofErr w:type="spellEnd"/>
    </w:p>
    <w:p w14:paraId="74161181" w14:textId="51BAAB54" w:rsidR="00D631BD" w:rsidRPr="004B26A6" w:rsidRDefault="00D631BD" w:rsidP="004B26A6">
      <w:pPr>
        <w:pStyle w:val="Heading4"/>
        <w:spacing w:line="276" w:lineRule="auto"/>
        <w:ind w:left="360"/>
        <w:rPr>
          <w:rFonts w:ascii="Times New Roman" w:hAnsi="Times New Roman" w:cs="Times New Roman"/>
          <w:b w:val="0"/>
          <w:sz w:val="24"/>
          <w:szCs w:val="24"/>
        </w:rPr>
      </w:pPr>
      <w:proofErr w:type="spellStart"/>
      <w:r w:rsidRPr="004B26A6">
        <w:rPr>
          <w:rFonts w:ascii="Times New Roman" w:hAnsi="Times New Roman" w:cs="Times New Roman"/>
          <w:b w:val="0"/>
          <w:sz w:val="24"/>
          <w:szCs w:val="24"/>
        </w:rPr>
        <w:t>Ажилтнуудын</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ур</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чадварыг</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нэмэгдүүлэх</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мэргэжлийн</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сургалт</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дадлага</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үнэмлэх</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олгох</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үйлчилгээг</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үзүүлдэг</w:t>
      </w:r>
      <w:proofErr w:type="spellEnd"/>
      <w:r w:rsidRPr="004B26A6">
        <w:rPr>
          <w:rFonts w:ascii="Times New Roman" w:hAnsi="Times New Roman" w:cs="Times New Roman"/>
          <w:b w:val="0"/>
          <w:sz w:val="24"/>
          <w:szCs w:val="24"/>
        </w:rPr>
        <w:t>.</w:t>
      </w:r>
    </w:p>
    <w:p w14:paraId="014B8984" w14:textId="77777777" w:rsidR="004B26A6" w:rsidRPr="004B26A6" w:rsidRDefault="004B26A6" w:rsidP="004B26A6">
      <w:pPr>
        <w:ind w:left="720" w:firstLine="0"/>
      </w:pPr>
    </w:p>
    <w:p w14:paraId="5EE2E5CE" w14:textId="18C59104" w:rsidR="004B26A6" w:rsidRPr="004B26A6" w:rsidRDefault="00D631BD" w:rsidP="004B26A6">
      <w:pPr>
        <w:pStyle w:val="Heading4"/>
        <w:ind w:left="360"/>
        <w:rPr>
          <w:rStyle w:val="Strong"/>
          <w:rFonts w:ascii="Times New Roman" w:hAnsi="Times New Roman" w:cs="Times New Roman"/>
          <w:b/>
          <w:bCs/>
          <w:sz w:val="24"/>
          <w:szCs w:val="24"/>
        </w:rPr>
      </w:pPr>
      <w:proofErr w:type="spellStart"/>
      <w:r w:rsidRPr="004B26A6">
        <w:rPr>
          <w:rStyle w:val="Strong"/>
          <w:rFonts w:ascii="Times New Roman" w:hAnsi="Times New Roman" w:cs="Times New Roman"/>
          <w:b/>
          <w:bCs/>
          <w:sz w:val="24"/>
          <w:szCs w:val="24"/>
        </w:rPr>
        <w:t>Геодези</w:t>
      </w:r>
      <w:proofErr w:type="spellEnd"/>
      <w:r w:rsidRPr="004B26A6">
        <w:rPr>
          <w:rStyle w:val="Strong"/>
          <w:rFonts w:ascii="Times New Roman" w:hAnsi="Times New Roman" w:cs="Times New Roman"/>
          <w:b/>
          <w:bCs/>
          <w:sz w:val="24"/>
          <w:szCs w:val="24"/>
        </w:rPr>
        <w:t xml:space="preserve"> </w:t>
      </w:r>
      <w:proofErr w:type="spellStart"/>
      <w:r w:rsidRPr="004B26A6">
        <w:rPr>
          <w:rStyle w:val="Strong"/>
          <w:rFonts w:ascii="Times New Roman" w:hAnsi="Times New Roman" w:cs="Times New Roman"/>
          <w:b/>
          <w:bCs/>
          <w:sz w:val="24"/>
          <w:szCs w:val="24"/>
        </w:rPr>
        <w:t>хэмжилзүйн</w:t>
      </w:r>
      <w:proofErr w:type="spellEnd"/>
      <w:r w:rsidRPr="004B26A6">
        <w:rPr>
          <w:rStyle w:val="Strong"/>
          <w:rFonts w:ascii="Times New Roman" w:hAnsi="Times New Roman" w:cs="Times New Roman"/>
          <w:b/>
          <w:bCs/>
          <w:sz w:val="24"/>
          <w:szCs w:val="24"/>
        </w:rPr>
        <w:t xml:space="preserve"> </w:t>
      </w:r>
      <w:proofErr w:type="spellStart"/>
      <w:r w:rsidRPr="004B26A6">
        <w:rPr>
          <w:rStyle w:val="Strong"/>
          <w:rFonts w:ascii="Times New Roman" w:hAnsi="Times New Roman" w:cs="Times New Roman"/>
          <w:b/>
          <w:bCs/>
          <w:sz w:val="24"/>
          <w:szCs w:val="24"/>
        </w:rPr>
        <w:t>үйлчилгээ</w:t>
      </w:r>
      <w:proofErr w:type="spellEnd"/>
    </w:p>
    <w:p w14:paraId="5EF0F314" w14:textId="1E87E82E" w:rsidR="00D631BD" w:rsidRPr="004B26A6" w:rsidRDefault="00D631BD" w:rsidP="004B26A6">
      <w:pPr>
        <w:pStyle w:val="Heading4"/>
        <w:spacing w:line="276" w:lineRule="auto"/>
        <w:ind w:left="360"/>
        <w:rPr>
          <w:rFonts w:ascii="Times New Roman" w:hAnsi="Times New Roman" w:cs="Times New Roman"/>
          <w:b w:val="0"/>
          <w:sz w:val="24"/>
          <w:szCs w:val="24"/>
        </w:rPr>
      </w:pPr>
      <w:proofErr w:type="spellStart"/>
      <w:r w:rsidRPr="004B26A6">
        <w:rPr>
          <w:rFonts w:ascii="Times New Roman" w:hAnsi="Times New Roman" w:cs="Times New Roman"/>
          <w:b w:val="0"/>
          <w:sz w:val="24"/>
          <w:szCs w:val="24"/>
        </w:rPr>
        <w:t>Дэд</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бүтцийн</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хэмжилт</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төлөвлөлт</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нарийвчилсан</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зураглал</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гаргах</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чиглэлээр</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үйлчилгээг</w:t>
      </w:r>
      <w:proofErr w:type="spellEnd"/>
      <w:r w:rsidRPr="004B26A6">
        <w:rPr>
          <w:rFonts w:ascii="Times New Roman" w:hAnsi="Times New Roman" w:cs="Times New Roman"/>
          <w:b w:val="0"/>
          <w:sz w:val="24"/>
          <w:szCs w:val="24"/>
        </w:rPr>
        <w:t xml:space="preserve"> </w:t>
      </w:r>
      <w:proofErr w:type="spellStart"/>
      <w:r w:rsidRPr="004B26A6">
        <w:rPr>
          <w:rFonts w:ascii="Times New Roman" w:hAnsi="Times New Roman" w:cs="Times New Roman"/>
          <w:b w:val="0"/>
          <w:sz w:val="24"/>
          <w:szCs w:val="24"/>
        </w:rPr>
        <w:t>үзүүлдэг</w:t>
      </w:r>
      <w:proofErr w:type="spellEnd"/>
      <w:r w:rsidRPr="004B26A6">
        <w:rPr>
          <w:rFonts w:ascii="Times New Roman" w:hAnsi="Times New Roman" w:cs="Times New Roman"/>
          <w:b w:val="0"/>
          <w:sz w:val="24"/>
          <w:szCs w:val="24"/>
        </w:rPr>
        <w:t>.</w:t>
      </w:r>
    </w:p>
    <w:p w14:paraId="1CC87E1B" w14:textId="0E9C2780" w:rsidR="0048569F" w:rsidRPr="00D631BD" w:rsidRDefault="0048569F" w:rsidP="0075479B">
      <w:pPr>
        <w:spacing w:line="276" w:lineRule="auto"/>
        <w:ind w:firstLine="0"/>
        <w:jc w:val="both"/>
        <w:rPr>
          <w:rFonts w:ascii="Times New Roman" w:eastAsia="Times New Roman" w:hAnsi="Times New Roman" w:cs="Times New Roman"/>
          <w:sz w:val="24"/>
          <w:szCs w:val="24"/>
          <w:lang w:eastAsia="ja-JP"/>
        </w:rPr>
      </w:pPr>
    </w:p>
    <w:p w14:paraId="17A41F09" w14:textId="77777777" w:rsidR="0048569F" w:rsidRDefault="0048569F">
      <w:pPr>
        <w:spacing w:after="160" w:line="259" w:lineRule="auto"/>
        <w:ind w:firstLine="0"/>
        <w:rPr>
          <w:rFonts w:ascii="Times New Roman" w:eastAsia="Times New Roman" w:hAnsi="Times New Roman" w:cs="Times New Roman"/>
          <w:sz w:val="24"/>
          <w:szCs w:val="24"/>
          <w:lang w:val="mn-MN" w:eastAsia="ja-JP"/>
        </w:rPr>
      </w:pPr>
      <w:r>
        <w:rPr>
          <w:rFonts w:ascii="Times New Roman" w:eastAsia="Times New Roman" w:hAnsi="Times New Roman" w:cs="Times New Roman"/>
          <w:sz w:val="24"/>
          <w:szCs w:val="24"/>
          <w:lang w:val="mn-MN" w:eastAsia="ja-JP"/>
        </w:rPr>
        <w:br w:type="page"/>
      </w:r>
    </w:p>
    <w:p w14:paraId="3493CC3C" w14:textId="77777777" w:rsidR="0048569F" w:rsidRDefault="0048569F" w:rsidP="0048569F">
      <w:pPr>
        <w:spacing w:before="100" w:beforeAutospacing="1" w:after="100" w:afterAutospacing="1" w:line="240" w:lineRule="auto"/>
        <w:ind w:firstLine="0"/>
        <w:jc w:val="center"/>
        <w:rPr>
          <w:rFonts w:ascii="Times New Roman" w:eastAsia="Times New Roman" w:hAnsi="Times New Roman" w:cs="Times New Roman"/>
          <w:sz w:val="36"/>
          <w:szCs w:val="36"/>
          <w:lang w:val="mn-MN" w:eastAsia="ja-JP"/>
        </w:rPr>
      </w:pPr>
    </w:p>
    <w:p w14:paraId="1A2EC083" w14:textId="5D522CF6" w:rsidR="009D4DF0" w:rsidRPr="0048569F" w:rsidRDefault="0048569F" w:rsidP="0048569F">
      <w:pPr>
        <w:spacing w:before="100" w:beforeAutospacing="1" w:after="100" w:afterAutospacing="1" w:line="240" w:lineRule="auto"/>
        <w:ind w:firstLine="0"/>
        <w:jc w:val="center"/>
        <w:rPr>
          <w:rFonts w:ascii="Times New Roman" w:eastAsia="Times New Roman" w:hAnsi="Times New Roman" w:cs="Times New Roman"/>
          <w:sz w:val="36"/>
          <w:szCs w:val="36"/>
          <w:lang w:val="mn-MN" w:eastAsia="ja-JP"/>
        </w:rPr>
      </w:pPr>
      <w:r>
        <w:rPr>
          <w:rFonts w:ascii="Times New Roman" w:eastAsia="Times New Roman" w:hAnsi="Times New Roman" w:cs="Times New Roman"/>
          <w:sz w:val="36"/>
          <w:szCs w:val="36"/>
          <w:lang w:val="mn-MN" w:eastAsia="ja-JP"/>
        </w:rPr>
        <w:t>Х</w:t>
      </w:r>
      <w:r w:rsidRPr="0048569F">
        <w:rPr>
          <w:rFonts w:ascii="Times New Roman" w:eastAsia="Times New Roman" w:hAnsi="Times New Roman" w:cs="Times New Roman"/>
          <w:sz w:val="36"/>
          <w:szCs w:val="36"/>
          <w:lang w:val="mn-MN" w:eastAsia="ja-JP"/>
        </w:rPr>
        <w:t>үчин чадал ба ирээдүйн зорилтууд:</w:t>
      </w:r>
    </w:p>
    <w:p w14:paraId="72F040EB" w14:textId="77777777" w:rsidR="0048569F" w:rsidRDefault="0048569F" w:rsidP="0048569F">
      <w:pPr>
        <w:spacing w:before="100" w:beforeAutospacing="1" w:after="100" w:afterAutospacing="1" w:line="240" w:lineRule="auto"/>
        <w:ind w:firstLine="0"/>
        <w:rPr>
          <w:rFonts w:ascii="Times New Roman" w:eastAsia="Times New Roman" w:hAnsi="Times New Roman" w:cs="Times New Roman"/>
          <w:sz w:val="24"/>
          <w:szCs w:val="24"/>
          <w:lang w:val="mn-MN" w:eastAsia="ja-JP"/>
        </w:rPr>
      </w:pPr>
    </w:p>
    <w:p w14:paraId="562C42F3" w14:textId="77777777" w:rsidR="004B26A6" w:rsidRPr="004B26A6" w:rsidRDefault="004B26A6" w:rsidP="004B26A6">
      <w:pPr>
        <w:pStyle w:val="NormalWeb"/>
        <w:rPr>
          <w:lang w:val="mn-MN"/>
        </w:rPr>
      </w:pPr>
      <w:r w:rsidRPr="004B26A6">
        <w:rPr>
          <w:rStyle w:val="Strong"/>
          <w:lang w:val="mn-MN"/>
        </w:rPr>
        <w:t>1. Монгол Улсын бүх сумд болон хилийн боомтуудыг шилэн кабелийн сүлжээнд бүрэн холбох</w:t>
      </w:r>
      <w:r w:rsidRPr="004B26A6">
        <w:rPr>
          <w:lang w:val="mn-MN"/>
        </w:rPr>
        <w:br/>
        <w:t>Тус компани нь Монгол орны бүх сум сууринг хамарсан үндсэн сүлжээг өргөжүүлж, харилцаа холбооны хүртээмжийг нэмэгдүүлэхэд гол анхаарлаа хандуулж байна. Энэ нь алслагдсан нутгийн иргэдийг мэдээллийн дэвшилд ойртуулах, бүс нутгийн эдийн засгийн өсөлтөд хувь нэмэр оруулах чухал алхам юм.</w:t>
      </w:r>
    </w:p>
    <w:p w14:paraId="7B1144B5" w14:textId="77777777" w:rsidR="004B26A6" w:rsidRPr="004B26A6" w:rsidRDefault="004B26A6" w:rsidP="004B26A6">
      <w:pPr>
        <w:pStyle w:val="NormalWeb"/>
        <w:rPr>
          <w:lang w:val="mn-MN"/>
        </w:rPr>
      </w:pPr>
      <w:r w:rsidRPr="004B26A6">
        <w:rPr>
          <w:rStyle w:val="Strong"/>
          <w:lang w:val="mn-MN"/>
        </w:rPr>
        <w:t>2. Дотоодын болон олон улсын холболтын шилэн кабелийг шинэчлэх</w:t>
      </w:r>
      <w:r w:rsidRPr="004B26A6">
        <w:rPr>
          <w:lang w:val="mn-MN"/>
        </w:rPr>
        <w:br/>
        <w:t>826.2 км урттай дотоодын хуучирсан шилэн кабелийг шинэчилж, түүний ашиглалтын чанар, найдвартай байдлыг дээшлүүлэхээр ажиллаж байна. Үүний зэрэгцээ, 776.3 км урт олон улсын холболтын шилэн кабелийг шинэчлэхээр төлөвлөж, Монгол Улсын мэдээлэл дамжуулах аюулгүй байдал, хурдыг нэмэгдүүлэх зорилго тавьсан.</w:t>
      </w:r>
    </w:p>
    <w:p w14:paraId="6085CB30" w14:textId="77777777" w:rsidR="004B26A6" w:rsidRPr="004B26A6" w:rsidRDefault="004B26A6" w:rsidP="004B26A6">
      <w:pPr>
        <w:pStyle w:val="NormalWeb"/>
        <w:rPr>
          <w:lang w:val="mn-MN"/>
        </w:rPr>
      </w:pPr>
      <w:r w:rsidRPr="004B26A6">
        <w:rPr>
          <w:rStyle w:val="Strong"/>
          <w:lang w:val="mn-MN"/>
        </w:rPr>
        <w:t>3. Дамжуулах сүлжээний хүчин чадлыг нэмэгдүүлэх</w:t>
      </w:r>
      <w:r w:rsidRPr="004B26A6">
        <w:rPr>
          <w:lang w:val="mn-MN"/>
        </w:rPr>
        <w:br/>
        <w:t>Шилэн кабелийн дамжуулах сүлжээний хүчин чадлыг 139.6%-иар өсгөх томоохон зорилт тавьсан. Энэ нь төрийн болон хувийн хэвшлийн байгууллагуудад өндөр хурдны интернет болон өгөгдөл дамжуулах үйлчилгээ үзүүлэх чадавхийг нэмэгдүүлэх ач холбогдолтой.</w:t>
      </w:r>
    </w:p>
    <w:p w14:paraId="07D0DEF6" w14:textId="77777777" w:rsidR="004B26A6" w:rsidRPr="004B26A6" w:rsidRDefault="004B26A6" w:rsidP="004B26A6">
      <w:pPr>
        <w:pStyle w:val="NormalWeb"/>
        <w:rPr>
          <w:lang w:val="mn-MN"/>
        </w:rPr>
      </w:pPr>
      <w:r w:rsidRPr="004B26A6">
        <w:rPr>
          <w:rStyle w:val="Strong"/>
          <w:lang w:val="mn-MN"/>
        </w:rPr>
        <w:t>4. Сумдын дамжуулах хурдыг 10 дахин нэмэгдүүлэх</w:t>
      </w:r>
      <w:r w:rsidRPr="004B26A6">
        <w:rPr>
          <w:lang w:val="mn-MN"/>
        </w:rPr>
        <w:br/>
        <w:t>Сумдад дамжуулах сүлжээний хурдыг өнөөгийн түвшнээс 10 дахин нэмэгдүүлснээр орон нутгийн байгууллагууд болон иргэдийн харилцаа холбооны хэрэгцээг бүрэн хангах боломж бүрдэнэ. Энэ нь бүс нутгийн хөгжилд чухал үүрэг гүйцэтгэх юм.</w:t>
      </w:r>
    </w:p>
    <w:p w14:paraId="730633C5" w14:textId="77777777" w:rsidR="004B26A6" w:rsidRPr="004B26A6" w:rsidRDefault="004B26A6" w:rsidP="004B26A6">
      <w:pPr>
        <w:pStyle w:val="NormalWeb"/>
        <w:rPr>
          <w:lang w:val="mn-MN"/>
        </w:rPr>
      </w:pPr>
      <w:r w:rsidRPr="004B26A6">
        <w:rPr>
          <w:rStyle w:val="Strong"/>
          <w:lang w:val="mn-MN"/>
        </w:rPr>
        <w:t>5. Шинэ технологи нэвтрүүлэх</w:t>
      </w:r>
      <w:r w:rsidRPr="004B26A6">
        <w:rPr>
          <w:lang w:val="mn-MN"/>
        </w:rPr>
        <w:br/>
        <w:t>Шинэ үеийн технологийг нэвтрүүлж, 3510 Gbps хурдтай өгөгдөл дамжуулах боломжийг бүрдүүлэхээр ажиллаж байна. Энэ нь мэдээлэл дамжуулах үр ашиг, хурдны хувьд томоохон дэвшил авчрах болно.</w:t>
      </w:r>
    </w:p>
    <w:p w14:paraId="4FFCF371" w14:textId="77777777" w:rsidR="004B26A6" w:rsidRDefault="004B26A6" w:rsidP="004B26A6">
      <w:pPr>
        <w:pStyle w:val="NormalWeb"/>
      </w:pPr>
      <w:r>
        <w:rPr>
          <w:rStyle w:val="Strong"/>
        </w:rPr>
        <w:t xml:space="preserve">6. </w:t>
      </w:r>
      <w:proofErr w:type="spellStart"/>
      <w:r>
        <w:rPr>
          <w:rStyle w:val="Strong"/>
        </w:rPr>
        <w:t>Дамжуулах</w:t>
      </w:r>
      <w:proofErr w:type="spellEnd"/>
      <w:r>
        <w:rPr>
          <w:rStyle w:val="Strong"/>
        </w:rPr>
        <w:t xml:space="preserve"> </w:t>
      </w:r>
      <w:proofErr w:type="spellStart"/>
      <w:r>
        <w:rPr>
          <w:rStyle w:val="Strong"/>
        </w:rPr>
        <w:t>сүлжээний</w:t>
      </w:r>
      <w:proofErr w:type="spellEnd"/>
      <w:r>
        <w:rPr>
          <w:rStyle w:val="Strong"/>
        </w:rPr>
        <w:t xml:space="preserve"> </w:t>
      </w:r>
      <w:proofErr w:type="spellStart"/>
      <w:r>
        <w:rPr>
          <w:rStyle w:val="Strong"/>
        </w:rPr>
        <w:t>нийт</w:t>
      </w:r>
      <w:proofErr w:type="spellEnd"/>
      <w:r>
        <w:rPr>
          <w:rStyle w:val="Strong"/>
        </w:rPr>
        <w:t xml:space="preserve"> </w:t>
      </w:r>
      <w:proofErr w:type="spellStart"/>
      <w:r>
        <w:rPr>
          <w:rStyle w:val="Strong"/>
        </w:rPr>
        <w:t>хүчин</w:t>
      </w:r>
      <w:proofErr w:type="spellEnd"/>
      <w:r>
        <w:rPr>
          <w:rStyle w:val="Strong"/>
        </w:rPr>
        <w:t xml:space="preserve"> </w:t>
      </w:r>
      <w:proofErr w:type="spellStart"/>
      <w:r>
        <w:rPr>
          <w:rStyle w:val="Strong"/>
        </w:rPr>
        <w:t>чадлыг</w:t>
      </w:r>
      <w:proofErr w:type="spellEnd"/>
      <w:r>
        <w:rPr>
          <w:rStyle w:val="Strong"/>
        </w:rPr>
        <w:t xml:space="preserve"> </w:t>
      </w:r>
      <w:proofErr w:type="spellStart"/>
      <w:r>
        <w:rPr>
          <w:rStyle w:val="Strong"/>
        </w:rPr>
        <w:t>өсгөх</w:t>
      </w:r>
      <w:proofErr w:type="spellEnd"/>
      <w:r>
        <w:br/>
      </w:r>
      <w:proofErr w:type="spellStart"/>
      <w:r>
        <w:t>Монгол</w:t>
      </w:r>
      <w:proofErr w:type="spellEnd"/>
      <w:r>
        <w:t xml:space="preserve"> </w:t>
      </w:r>
      <w:proofErr w:type="spellStart"/>
      <w:r>
        <w:t>Улсын</w:t>
      </w:r>
      <w:proofErr w:type="spellEnd"/>
      <w:r>
        <w:t xml:space="preserve"> </w:t>
      </w:r>
      <w:proofErr w:type="spellStart"/>
      <w:r>
        <w:t>дамжуулах</w:t>
      </w:r>
      <w:proofErr w:type="spellEnd"/>
      <w:r>
        <w:t xml:space="preserve"> </w:t>
      </w:r>
      <w:proofErr w:type="spellStart"/>
      <w:r>
        <w:t>сүлжээний</w:t>
      </w:r>
      <w:proofErr w:type="spellEnd"/>
      <w:r>
        <w:t xml:space="preserve"> </w:t>
      </w:r>
      <w:proofErr w:type="spellStart"/>
      <w:r>
        <w:t>нийт</w:t>
      </w:r>
      <w:proofErr w:type="spellEnd"/>
      <w:r>
        <w:t xml:space="preserve"> </w:t>
      </w:r>
      <w:proofErr w:type="spellStart"/>
      <w:r>
        <w:t>хүчин</w:t>
      </w:r>
      <w:proofErr w:type="spellEnd"/>
      <w:r>
        <w:t xml:space="preserve"> </w:t>
      </w:r>
      <w:proofErr w:type="spellStart"/>
      <w:r>
        <w:t>чадлыг</w:t>
      </w:r>
      <w:proofErr w:type="spellEnd"/>
      <w:r>
        <w:t xml:space="preserve"> 6022 </w:t>
      </w:r>
      <w:proofErr w:type="spellStart"/>
      <w:r>
        <w:t>Gbps</w:t>
      </w:r>
      <w:proofErr w:type="spellEnd"/>
      <w:r>
        <w:t xml:space="preserve"> </w:t>
      </w:r>
      <w:proofErr w:type="spellStart"/>
      <w:r>
        <w:t>болгон</w:t>
      </w:r>
      <w:proofErr w:type="spellEnd"/>
      <w:r>
        <w:t xml:space="preserve"> </w:t>
      </w:r>
      <w:proofErr w:type="spellStart"/>
      <w:r>
        <w:t>нэмэгдүүлэхээр</w:t>
      </w:r>
      <w:proofErr w:type="spellEnd"/>
      <w:r>
        <w:t xml:space="preserve"> </w:t>
      </w:r>
      <w:proofErr w:type="spellStart"/>
      <w:r>
        <w:t>зорьж</w:t>
      </w:r>
      <w:proofErr w:type="spellEnd"/>
      <w:r>
        <w:t xml:space="preserve"> </w:t>
      </w:r>
      <w:proofErr w:type="spellStart"/>
      <w:r>
        <w:t>байна</w:t>
      </w:r>
      <w:proofErr w:type="spellEnd"/>
      <w:r>
        <w:t xml:space="preserve">. </w:t>
      </w:r>
      <w:proofErr w:type="spellStart"/>
      <w:r>
        <w:t>Ингэснээр</w:t>
      </w:r>
      <w:proofErr w:type="spellEnd"/>
      <w:r>
        <w:t xml:space="preserve"> </w:t>
      </w:r>
      <w:proofErr w:type="spellStart"/>
      <w:r>
        <w:t>төрийн</w:t>
      </w:r>
      <w:proofErr w:type="spellEnd"/>
      <w:r>
        <w:t xml:space="preserve"> </w:t>
      </w:r>
      <w:proofErr w:type="spellStart"/>
      <w:r>
        <w:t>болон</w:t>
      </w:r>
      <w:proofErr w:type="spellEnd"/>
      <w:r>
        <w:t xml:space="preserve"> </w:t>
      </w:r>
      <w:proofErr w:type="spellStart"/>
      <w:r>
        <w:t>хувийн</w:t>
      </w:r>
      <w:proofErr w:type="spellEnd"/>
      <w:r>
        <w:t xml:space="preserve"> </w:t>
      </w:r>
      <w:proofErr w:type="spellStart"/>
      <w:r>
        <w:t>хэвшлийн</w:t>
      </w:r>
      <w:proofErr w:type="spellEnd"/>
      <w:r>
        <w:t xml:space="preserve"> </w:t>
      </w:r>
      <w:proofErr w:type="spellStart"/>
      <w:r>
        <w:t>байгууллагуудын</w:t>
      </w:r>
      <w:proofErr w:type="spellEnd"/>
      <w:r>
        <w:t xml:space="preserve"> </w:t>
      </w:r>
      <w:proofErr w:type="spellStart"/>
      <w:r>
        <w:t>харилцаа</w:t>
      </w:r>
      <w:proofErr w:type="spellEnd"/>
      <w:r>
        <w:t xml:space="preserve"> </w:t>
      </w:r>
      <w:proofErr w:type="spellStart"/>
      <w:r>
        <w:t>холбооны</w:t>
      </w:r>
      <w:proofErr w:type="spellEnd"/>
      <w:r>
        <w:t xml:space="preserve"> </w:t>
      </w:r>
      <w:proofErr w:type="spellStart"/>
      <w:r>
        <w:t>ачааллыг</w:t>
      </w:r>
      <w:proofErr w:type="spellEnd"/>
      <w:r>
        <w:t xml:space="preserve"> </w:t>
      </w:r>
      <w:proofErr w:type="spellStart"/>
      <w:r>
        <w:t>найдвартай</w:t>
      </w:r>
      <w:proofErr w:type="spellEnd"/>
      <w:r>
        <w:t xml:space="preserve"> </w:t>
      </w:r>
      <w:proofErr w:type="spellStart"/>
      <w:r>
        <w:t>даах</w:t>
      </w:r>
      <w:proofErr w:type="spellEnd"/>
      <w:r>
        <w:t xml:space="preserve">, </w:t>
      </w:r>
      <w:proofErr w:type="spellStart"/>
      <w:r>
        <w:t>үйлчилгээг</w:t>
      </w:r>
      <w:proofErr w:type="spellEnd"/>
      <w:r>
        <w:t xml:space="preserve"> </w:t>
      </w:r>
      <w:proofErr w:type="spellStart"/>
      <w:r>
        <w:t>тасралтгүй</w:t>
      </w:r>
      <w:proofErr w:type="spellEnd"/>
      <w:r>
        <w:t xml:space="preserve"> </w:t>
      </w:r>
      <w:proofErr w:type="spellStart"/>
      <w:r>
        <w:t>хүргэх</w:t>
      </w:r>
      <w:proofErr w:type="spellEnd"/>
      <w:r>
        <w:t xml:space="preserve"> </w:t>
      </w:r>
      <w:proofErr w:type="spellStart"/>
      <w:r>
        <w:t>нөхцөл</w:t>
      </w:r>
      <w:proofErr w:type="spellEnd"/>
      <w:r>
        <w:t xml:space="preserve"> </w:t>
      </w:r>
      <w:proofErr w:type="spellStart"/>
      <w:r>
        <w:t>бүрдэнэ</w:t>
      </w:r>
      <w:proofErr w:type="spellEnd"/>
      <w:r>
        <w:t>.</w:t>
      </w:r>
    </w:p>
    <w:p w14:paraId="36141F07" w14:textId="77777777" w:rsidR="004B26A6" w:rsidRDefault="004B26A6" w:rsidP="004B26A6">
      <w:pPr>
        <w:pStyle w:val="NormalWeb"/>
      </w:pPr>
      <w:r>
        <w:rPr>
          <w:rStyle w:val="Strong"/>
        </w:rPr>
        <w:t xml:space="preserve">7. </w:t>
      </w:r>
      <w:proofErr w:type="spellStart"/>
      <w:r>
        <w:rPr>
          <w:rStyle w:val="Strong"/>
        </w:rPr>
        <w:t>Үндэсний</w:t>
      </w:r>
      <w:proofErr w:type="spellEnd"/>
      <w:r>
        <w:rPr>
          <w:rStyle w:val="Strong"/>
        </w:rPr>
        <w:t xml:space="preserve"> </w:t>
      </w:r>
      <w:proofErr w:type="spellStart"/>
      <w:r>
        <w:rPr>
          <w:rStyle w:val="Strong"/>
        </w:rPr>
        <w:t>хиймэл</w:t>
      </w:r>
      <w:proofErr w:type="spellEnd"/>
      <w:r>
        <w:rPr>
          <w:rStyle w:val="Strong"/>
        </w:rPr>
        <w:t xml:space="preserve"> </w:t>
      </w:r>
      <w:proofErr w:type="spellStart"/>
      <w:r>
        <w:rPr>
          <w:rStyle w:val="Strong"/>
        </w:rPr>
        <w:t>дагуулын</w:t>
      </w:r>
      <w:proofErr w:type="spellEnd"/>
      <w:r>
        <w:rPr>
          <w:rStyle w:val="Strong"/>
        </w:rPr>
        <w:t xml:space="preserve"> </w:t>
      </w:r>
      <w:proofErr w:type="spellStart"/>
      <w:r>
        <w:rPr>
          <w:rStyle w:val="Strong"/>
        </w:rPr>
        <w:t>төсөл</w:t>
      </w:r>
      <w:proofErr w:type="spellEnd"/>
      <w:r>
        <w:br/>
      </w:r>
      <w:proofErr w:type="spellStart"/>
      <w:r>
        <w:t>Монгол</w:t>
      </w:r>
      <w:proofErr w:type="spellEnd"/>
      <w:r>
        <w:t xml:space="preserve"> </w:t>
      </w:r>
      <w:proofErr w:type="spellStart"/>
      <w:r>
        <w:t>Улсын</w:t>
      </w:r>
      <w:proofErr w:type="spellEnd"/>
      <w:r>
        <w:t xml:space="preserve"> </w:t>
      </w:r>
      <w:proofErr w:type="spellStart"/>
      <w:r>
        <w:t>үндэсний</w:t>
      </w:r>
      <w:proofErr w:type="spellEnd"/>
      <w:r>
        <w:t xml:space="preserve"> </w:t>
      </w:r>
      <w:proofErr w:type="spellStart"/>
      <w:r>
        <w:t>хиймэл</w:t>
      </w:r>
      <w:proofErr w:type="spellEnd"/>
      <w:r>
        <w:t xml:space="preserve"> </w:t>
      </w:r>
      <w:proofErr w:type="spellStart"/>
      <w:r>
        <w:t>дагуулын</w:t>
      </w:r>
      <w:proofErr w:type="spellEnd"/>
      <w:r>
        <w:t xml:space="preserve"> </w:t>
      </w:r>
      <w:proofErr w:type="spellStart"/>
      <w:r>
        <w:t>төсөл</w:t>
      </w:r>
      <w:proofErr w:type="spellEnd"/>
      <w:r>
        <w:t xml:space="preserve"> </w:t>
      </w:r>
      <w:proofErr w:type="spellStart"/>
      <w:r>
        <w:t>хэрэгжүүлж</w:t>
      </w:r>
      <w:proofErr w:type="spellEnd"/>
      <w:r>
        <w:t xml:space="preserve">, 5 </w:t>
      </w:r>
      <w:proofErr w:type="spellStart"/>
      <w:r>
        <w:t>газрын</w:t>
      </w:r>
      <w:proofErr w:type="spellEnd"/>
      <w:r>
        <w:t xml:space="preserve"> </w:t>
      </w:r>
      <w:proofErr w:type="spellStart"/>
      <w:r>
        <w:t>станц</w:t>
      </w:r>
      <w:proofErr w:type="spellEnd"/>
      <w:r>
        <w:t xml:space="preserve"> </w:t>
      </w:r>
      <w:proofErr w:type="spellStart"/>
      <w:r>
        <w:t>байгуулах</w:t>
      </w:r>
      <w:proofErr w:type="spellEnd"/>
      <w:r>
        <w:t xml:space="preserve"> </w:t>
      </w:r>
      <w:proofErr w:type="spellStart"/>
      <w:r>
        <w:t>төлөвлөгөөтэй</w:t>
      </w:r>
      <w:proofErr w:type="spellEnd"/>
      <w:r>
        <w:t xml:space="preserve">. </w:t>
      </w:r>
      <w:proofErr w:type="spellStart"/>
      <w:r>
        <w:t>Энэхүү</w:t>
      </w:r>
      <w:proofErr w:type="spellEnd"/>
      <w:r>
        <w:t xml:space="preserve"> </w:t>
      </w:r>
      <w:proofErr w:type="spellStart"/>
      <w:r>
        <w:t>төсөл</w:t>
      </w:r>
      <w:proofErr w:type="spellEnd"/>
      <w:r>
        <w:t xml:space="preserve"> </w:t>
      </w:r>
      <w:proofErr w:type="spellStart"/>
      <w:r>
        <w:t>нь</w:t>
      </w:r>
      <w:proofErr w:type="spellEnd"/>
      <w:r>
        <w:t xml:space="preserve"> </w:t>
      </w:r>
      <w:proofErr w:type="spellStart"/>
      <w:r>
        <w:t>хиймэл</w:t>
      </w:r>
      <w:proofErr w:type="spellEnd"/>
      <w:r>
        <w:t xml:space="preserve"> </w:t>
      </w:r>
      <w:proofErr w:type="spellStart"/>
      <w:r>
        <w:t>дагуулын</w:t>
      </w:r>
      <w:proofErr w:type="spellEnd"/>
      <w:r>
        <w:t xml:space="preserve"> </w:t>
      </w:r>
      <w:proofErr w:type="spellStart"/>
      <w:r>
        <w:t>холбоог</w:t>
      </w:r>
      <w:proofErr w:type="spellEnd"/>
      <w:r>
        <w:t xml:space="preserve"> </w:t>
      </w:r>
      <w:proofErr w:type="spellStart"/>
      <w:r>
        <w:t>хөгжүүлж</w:t>
      </w:r>
      <w:proofErr w:type="spellEnd"/>
      <w:r>
        <w:t xml:space="preserve">, </w:t>
      </w:r>
      <w:proofErr w:type="spellStart"/>
      <w:r>
        <w:t>мэдээлэл</w:t>
      </w:r>
      <w:proofErr w:type="spellEnd"/>
      <w:r>
        <w:t xml:space="preserve"> </w:t>
      </w:r>
      <w:proofErr w:type="spellStart"/>
      <w:r>
        <w:t>дамжуулах</w:t>
      </w:r>
      <w:proofErr w:type="spellEnd"/>
      <w:r>
        <w:t xml:space="preserve"> </w:t>
      </w:r>
      <w:proofErr w:type="spellStart"/>
      <w:r>
        <w:t>сүлжээг</w:t>
      </w:r>
      <w:proofErr w:type="spellEnd"/>
      <w:r>
        <w:t xml:space="preserve"> </w:t>
      </w:r>
      <w:proofErr w:type="spellStart"/>
      <w:r>
        <w:t>илүү</w:t>
      </w:r>
      <w:proofErr w:type="spellEnd"/>
      <w:r>
        <w:t xml:space="preserve"> </w:t>
      </w:r>
      <w:proofErr w:type="spellStart"/>
      <w:r>
        <w:t>хүртээмжтэй</w:t>
      </w:r>
      <w:proofErr w:type="spellEnd"/>
      <w:r>
        <w:t xml:space="preserve">, </w:t>
      </w:r>
      <w:proofErr w:type="spellStart"/>
      <w:r>
        <w:t>найдвартай</w:t>
      </w:r>
      <w:proofErr w:type="spellEnd"/>
      <w:r>
        <w:t xml:space="preserve"> </w:t>
      </w:r>
      <w:proofErr w:type="spellStart"/>
      <w:r>
        <w:t>болгоход</w:t>
      </w:r>
      <w:proofErr w:type="spellEnd"/>
      <w:r>
        <w:t xml:space="preserve"> </w:t>
      </w:r>
      <w:proofErr w:type="spellStart"/>
      <w:r>
        <w:t>чиглэгдэнэ</w:t>
      </w:r>
      <w:proofErr w:type="spellEnd"/>
      <w:r>
        <w:t>.</w:t>
      </w:r>
    </w:p>
    <w:p w14:paraId="3CF71560" w14:textId="77777777" w:rsidR="004B26A6" w:rsidRDefault="004B26A6" w:rsidP="004B26A6">
      <w:pPr>
        <w:pStyle w:val="NormalWeb"/>
      </w:pPr>
      <w:r>
        <w:rPr>
          <w:rStyle w:val="Strong"/>
        </w:rPr>
        <w:lastRenderedPageBreak/>
        <w:t xml:space="preserve">8. </w:t>
      </w:r>
      <w:proofErr w:type="spellStart"/>
      <w:r>
        <w:rPr>
          <w:rStyle w:val="Strong"/>
        </w:rPr>
        <w:t>Нийтийн</w:t>
      </w:r>
      <w:proofErr w:type="spellEnd"/>
      <w:r>
        <w:rPr>
          <w:rStyle w:val="Strong"/>
        </w:rPr>
        <w:t xml:space="preserve"> </w:t>
      </w:r>
      <w:proofErr w:type="spellStart"/>
      <w:r>
        <w:rPr>
          <w:rStyle w:val="Strong"/>
        </w:rPr>
        <w:t>хяналтын</w:t>
      </w:r>
      <w:proofErr w:type="spellEnd"/>
      <w:r>
        <w:rPr>
          <w:rStyle w:val="Strong"/>
        </w:rPr>
        <w:t xml:space="preserve"> </w:t>
      </w:r>
      <w:proofErr w:type="spellStart"/>
      <w:r>
        <w:rPr>
          <w:rStyle w:val="Strong"/>
        </w:rPr>
        <w:t>камерын</w:t>
      </w:r>
      <w:proofErr w:type="spellEnd"/>
      <w:r>
        <w:rPr>
          <w:rStyle w:val="Strong"/>
        </w:rPr>
        <w:t xml:space="preserve"> </w:t>
      </w:r>
      <w:proofErr w:type="spellStart"/>
      <w:r>
        <w:rPr>
          <w:rStyle w:val="Strong"/>
        </w:rPr>
        <w:t>сүлжээг</w:t>
      </w:r>
      <w:proofErr w:type="spellEnd"/>
      <w:r>
        <w:rPr>
          <w:rStyle w:val="Strong"/>
        </w:rPr>
        <w:t xml:space="preserve"> </w:t>
      </w:r>
      <w:proofErr w:type="spellStart"/>
      <w:r>
        <w:rPr>
          <w:rStyle w:val="Strong"/>
        </w:rPr>
        <w:t>сайжруулах</w:t>
      </w:r>
      <w:proofErr w:type="spellEnd"/>
      <w:r>
        <w:br/>
      </w:r>
      <w:proofErr w:type="spellStart"/>
      <w:r>
        <w:t>Монгол</w:t>
      </w:r>
      <w:proofErr w:type="spellEnd"/>
      <w:r>
        <w:t xml:space="preserve"> </w:t>
      </w:r>
      <w:proofErr w:type="spellStart"/>
      <w:r>
        <w:t>Улсын</w:t>
      </w:r>
      <w:proofErr w:type="spellEnd"/>
      <w:r>
        <w:t xml:space="preserve"> </w:t>
      </w:r>
      <w:proofErr w:type="spellStart"/>
      <w:r>
        <w:t>нийтийн</w:t>
      </w:r>
      <w:proofErr w:type="spellEnd"/>
      <w:r>
        <w:t xml:space="preserve"> </w:t>
      </w:r>
      <w:proofErr w:type="spellStart"/>
      <w:r>
        <w:t>хяналтын</w:t>
      </w:r>
      <w:proofErr w:type="spellEnd"/>
      <w:r>
        <w:t xml:space="preserve"> </w:t>
      </w:r>
      <w:proofErr w:type="spellStart"/>
      <w:r>
        <w:t>камерын</w:t>
      </w:r>
      <w:proofErr w:type="spellEnd"/>
      <w:r>
        <w:t xml:space="preserve"> </w:t>
      </w:r>
      <w:proofErr w:type="spellStart"/>
      <w:r>
        <w:t>сүлжээний</w:t>
      </w:r>
      <w:proofErr w:type="spellEnd"/>
      <w:r>
        <w:t xml:space="preserve"> </w:t>
      </w:r>
      <w:proofErr w:type="spellStart"/>
      <w:r>
        <w:t>ашиглалт</w:t>
      </w:r>
      <w:proofErr w:type="spellEnd"/>
      <w:r>
        <w:t xml:space="preserve">, </w:t>
      </w:r>
      <w:proofErr w:type="spellStart"/>
      <w:r>
        <w:t>үйлчилгээний</w:t>
      </w:r>
      <w:proofErr w:type="spellEnd"/>
      <w:r>
        <w:t xml:space="preserve"> </w:t>
      </w:r>
      <w:proofErr w:type="spellStart"/>
      <w:r>
        <w:t>чанарыг</w:t>
      </w:r>
      <w:proofErr w:type="spellEnd"/>
      <w:r>
        <w:t xml:space="preserve"> </w:t>
      </w:r>
      <w:proofErr w:type="spellStart"/>
      <w:r>
        <w:t>дээшлүүлж</w:t>
      </w:r>
      <w:proofErr w:type="spellEnd"/>
      <w:r>
        <w:t xml:space="preserve">, </w:t>
      </w:r>
      <w:proofErr w:type="spellStart"/>
      <w:r>
        <w:t>нийтийн</w:t>
      </w:r>
      <w:proofErr w:type="spellEnd"/>
      <w:r>
        <w:t xml:space="preserve"> </w:t>
      </w:r>
      <w:proofErr w:type="spellStart"/>
      <w:r>
        <w:t>аюулгүй</w:t>
      </w:r>
      <w:proofErr w:type="spellEnd"/>
      <w:r>
        <w:t xml:space="preserve"> </w:t>
      </w:r>
      <w:proofErr w:type="spellStart"/>
      <w:r>
        <w:t>байдлыг</w:t>
      </w:r>
      <w:proofErr w:type="spellEnd"/>
      <w:r>
        <w:t xml:space="preserve"> </w:t>
      </w:r>
      <w:proofErr w:type="spellStart"/>
      <w:r>
        <w:t>хангах</w:t>
      </w:r>
      <w:proofErr w:type="spellEnd"/>
      <w:r>
        <w:t xml:space="preserve">, </w:t>
      </w:r>
      <w:proofErr w:type="spellStart"/>
      <w:r>
        <w:t>хяналтын</w:t>
      </w:r>
      <w:proofErr w:type="spellEnd"/>
      <w:r>
        <w:t xml:space="preserve"> </w:t>
      </w:r>
      <w:proofErr w:type="spellStart"/>
      <w:r>
        <w:t>системийн</w:t>
      </w:r>
      <w:proofErr w:type="spellEnd"/>
      <w:r>
        <w:t xml:space="preserve"> </w:t>
      </w:r>
      <w:proofErr w:type="spellStart"/>
      <w:r>
        <w:t>үр</w:t>
      </w:r>
      <w:proofErr w:type="spellEnd"/>
      <w:r>
        <w:t xml:space="preserve"> </w:t>
      </w:r>
      <w:proofErr w:type="spellStart"/>
      <w:r>
        <w:t>ашгийг</w:t>
      </w:r>
      <w:proofErr w:type="spellEnd"/>
      <w:r>
        <w:t xml:space="preserve"> </w:t>
      </w:r>
      <w:proofErr w:type="spellStart"/>
      <w:r>
        <w:t>нэмэгдүүлэх</w:t>
      </w:r>
      <w:proofErr w:type="spellEnd"/>
      <w:r>
        <w:t xml:space="preserve"> </w:t>
      </w:r>
      <w:proofErr w:type="spellStart"/>
      <w:r>
        <w:t>зорилготой</w:t>
      </w:r>
      <w:proofErr w:type="spellEnd"/>
      <w:r>
        <w:t>.</w:t>
      </w:r>
    </w:p>
    <w:p w14:paraId="6DFBE8CD" w14:textId="77777777" w:rsidR="004B26A6" w:rsidRDefault="004B26A6" w:rsidP="004B26A6">
      <w:pPr>
        <w:pStyle w:val="NormalWeb"/>
      </w:pPr>
      <w:r>
        <w:rPr>
          <w:rStyle w:val="Strong"/>
        </w:rPr>
        <w:t xml:space="preserve">9. </w:t>
      </w:r>
      <w:proofErr w:type="spellStart"/>
      <w:r>
        <w:rPr>
          <w:rStyle w:val="Strong"/>
        </w:rPr>
        <w:t>Алслагдсан</w:t>
      </w:r>
      <w:proofErr w:type="spellEnd"/>
      <w:r>
        <w:rPr>
          <w:rStyle w:val="Strong"/>
        </w:rPr>
        <w:t xml:space="preserve"> </w:t>
      </w:r>
      <w:proofErr w:type="spellStart"/>
      <w:r>
        <w:rPr>
          <w:rStyle w:val="Strong"/>
        </w:rPr>
        <w:t>багуудад</w:t>
      </w:r>
      <w:proofErr w:type="spellEnd"/>
      <w:r>
        <w:rPr>
          <w:rStyle w:val="Strong"/>
        </w:rPr>
        <w:t xml:space="preserve"> </w:t>
      </w:r>
      <w:proofErr w:type="spellStart"/>
      <w:r>
        <w:rPr>
          <w:rStyle w:val="Strong"/>
        </w:rPr>
        <w:t>сүлжээг</w:t>
      </w:r>
      <w:proofErr w:type="spellEnd"/>
      <w:r>
        <w:rPr>
          <w:rStyle w:val="Strong"/>
        </w:rPr>
        <w:t xml:space="preserve"> </w:t>
      </w:r>
      <w:proofErr w:type="spellStart"/>
      <w:r>
        <w:rPr>
          <w:rStyle w:val="Strong"/>
        </w:rPr>
        <w:t>хүргэх</w:t>
      </w:r>
      <w:proofErr w:type="spellEnd"/>
      <w:r>
        <w:br/>
      </w:r>
      <w:proofErr w:type="spellStart"/>
      <w:r>
        <w:t>Монгол</w:t>
      </w:r>
      <w:proofErr w:type="spellEnd"/>
      <w:r>
        <w:t xml:space="preserve"> </w:t>
      </w:r>
      <w:proofErr w:type="spellStart"/>
      <w:r>
        <w:t>орны</w:t>
      </w:r>
      <w:proofErr w:type="spellEnd"/>
      <w:r>
        <w:t xml:space="preserve"> </w:t>
      </w:r>
      <w:proofErr w:type="spellStart"/>
      <w:r>
        <w:t>алслагдсан</w:t>
      </w:r>
      <w:proofErr w:type="spellEnd"/>
      <w:r>
        <w:t xml:space="preserve"> </w:t>
      </w:r>
      <w:proofErr w:type="spellStart"/>
      <w:r>
        <w:t>багуудыг</w:t>
      </w:r>
      <w:proofErr w:type="spellEnd"/>
      <w:r>
        <w:t xml:space="preserve"> </w:t>
      </w:r>
      <w:proofErr w:type="spellStart"/>
      <w:r>
        <w:t>мэдээлэл</w:t>
      </w:r>
      <w:proofErr w:type="spellEnd"/>
      <w:r>
        <w:t xml:space="preserve">, </w:t>
      </w:r>
      <w:proofErr w:type="spellStart"/>
      <w:r>
        <w:t>холбооны</w:t>
      </w:r>
      <w:proofErr w:type="spellEnd"/>
      <w:r>
        <w:t xml:space="preserve"> </w:t>
      </w:r>
      <w:proofErr w:type="spellStart"/>
      <w:r>
        <w:t>сүлжээнд</w:t>
      </w:r>
      <w:proofErr w:type="spellEnd"/>
      <w:r>
        <w:t xml:space="preserve"> </w:t>
      </w:r>
      <w:proofErr w:type="spellStart"/>
      <w:r>
        <w:t>холбох</w:t>
      </w:r>
      <w:proofErr w:type="spellEnd"/>
      <w:r>
        <w:t xml:space="preserve"> </w:t>
      </w:r>
      <w:proofErr w:type="spellStart"/>
      <w:r>
        <w:t>ажлыг</w:t>
      </w:r>
      <w:proofErr w:type="spellEnd"/>
      <w:r>
        <w:t xml:space="preserve"> </w:t>
      </w:r>
      <w:proofErr w:type="spellStart"/>
      <w:r>
        <w:t>хэрэгжүүлж</w:t>
      </w:r>
      <w:proofErr w:type="spellEnd"/>
      <w:r>
        <w:t xml:space="preserve"> </w:t>
      </w:r>
      <w:proofErr w:type="spellStart"/>
      <w:r>
        <w:t>байна</w:t>
      </w:r>
      <w:proofErr w:type="spellEnd"/>
      <w:r>
        <w:t xml:space="preserve">. </w:t>
      </w:r>
      <w:proofErr w:type="spellStart"/>
      <w:r>
        <w:t>Энэ</w:t>
      </w:r>
      <w:proofErr w:type="spellEnd"/>
      <w:r>
        <w:t xml:space="preserve"> </w:t>
      </w:r>
      <w:proofErr w:type="spellStart"/>
      <w:r>
        <w:t>нь</w:t>
      </w:r>
      <w:proofErr w:type="spellEnd"/>
      <w:r>
        <w:t xml:space="preserve"> </w:t>
      </w:r>
      <w:proofErr w:type="spellStart"/>
      <w:r>
        <w:t>цахим</w:t>
      </w:r>
      <w:proofErr w:type="spellEnd"/>
      <w:r>
        <w:t xml:space="preserve"> </w:t>
      </w:r>
      <w:proofErr w:type="spellStart"/>
      <w:r>
        <w:t>хөгжлийг</w:t>
      </w:r>
      <w:proofErr w:type="spellEnd"/>
      <w:r>
        <w:t xml:space="preserve"> </w:t>
      </w:r>
      <w:proofErr w:type="spellStart"/>
      <w:r>
        <w:t>дэмжиж</w:t>
      </w:r>
      <w:proofErr w:type="spellEnd"/>
      <w:r>
        <w:t xml:space="preserve">, </w:t>
      </w:r>
      <w:proofErr w:type="spellStart"/>
      <w:r>
        <w:t>хөдөө</w:t>
      </w:r>
      <w:proofErr w:type="spellEnd"/>
      <w:r>
        <w:t xml:space="preserve"> </w:t>
      </w:r>
      <w:proofErr w:type="spellStart"/>
      <w:r>
        <w:t>орон</w:t>
      </w:r>
      <w:proofErr w:type="spellEnd"/>
      <w:r>
        <w:t xml:space="preserve"> </w:t>
      </w:r>
      <w:proofErr w:type="spellStart"/>
      <w:r>
        <w:t>нутгийн</w:t>
      </w:r>
      <w:proofErr w:type="spellEnd"/>
      <w:r>
        <w:t xml:space="preserve"> </w:t>
      </w:r>
      <w:proofErr w:type="spellStart"/>
      <w:r>
        <w:t>иргэдийг</w:t>
      </w:r>
      <w:proofErr w:type="spellEnd"/>
      <w:r>
        <w:t xml:space="preserve"> </w:t>
      </w:r>
      <w:proofErr w:type="spellStart"/>
      <w:r>
        <w:t>нийгэм</w:t>
      </w:r>
      <w:proofErr w:type="spellEnd"/>
      <w:r>
        <w:t xml:space="preserve">, </w:t>
      </w:r>
      <w:proofErr w:type="spellStart"/>
      <w:r>
        <w:t>эдийн</w:t>
      </w:r>
      <w:proofErr w:type="spellEnd"/>
      <w:r>
        <w:t xml:space="preserve"> </w:t>
      </w:r>
      <w:proofErr w:type="spellStart"/>
      <w:r>
        <w:t>засгийн</w:t>
      </w:r>
      <w:proofErr w:type="spellEnd"/>
      <w:r>
        <w:t xml:space="preserve"> </w:t>
      </w:r>
      <w:proofErr w:type="spellStart"/>
      <w:r>
        <w:t>идэвхтэй</w:t>
      </w:r>
      <w:proofErr w:type="spellEnd"/>
      <w:r>
        <w:t xml:space="preserve"> </w:t>
      </w:r>
      <w:proofErr w:type="spellStart"/>
      <w:r>
        <w:t>үйл</w:t>
      </w:r>
      <w:proofErr w:type="spellEnd"/>
      <w:r>
        <w:t xml:space="preserve"> </w:t>
      </w:r>
      <w:proofErr w:type="spellStart"/>
      <w:r>
        <w:t>ажиллагаанд</w:t>
      </w:r>
      <w:proofErr w:type="spellEnd"/>
      <w:r>
        <w:t xml:space="preserve"> </w:t>
      </w:r>
      <w:proofErr w:type="spellStart"/>
      <w:r>
        <w:t>татан</w:t>
      </w:r>
      <w:proofErr w:type="spellEnd"/>
      <w:r>
        <w:t xml:space="preserve"> </w:t>
      </w:r>
      <w:proofErr w:type="spellStart"/>
      <w:r>
        <w:t>оролцуулах</w:t>
      </w:r>
      <w:proofErr w:type="spellEnd"/>
      <w:r>
        <w:t xml:space="preserve"> </w:t>
      </w:r>
      <w:proofErr w:type="spellStart"/>
      <w:r>
        <w:t>боломжийг</w:t>
      </w:r>
      <w:proofErr w:type="spellEnd"/>
      <w:r>
        <w:t xml:space="preserve"> </w:t>
      </w:r>
      <w:proofErr w:type="spellStart"/>
      <w:r>
        <w:t>бүрдүүлэхэд</w:t>
      </w:r>
      <w:proofErr w:type="spellEnd"/>
      <w:r>
        <w:t xml:space="preserve"> </w:t>
      </w:r>
      <w:proofErr w:type="spellStart"/>
      <w:r>
        <w:t>чиглэгдсэн</w:t>
      </w:r>
      <w:proofErr w:type="spellEnd"/>
      <w:r>
        <w:t>.</w:t>
      </w:r>
    </w:p>
    <w:p w14:paraId="741EF402" w14:textId="77777777" w:rsidR="004B26A6" w:rsidRDefault="004B26A6" w:rsidP="004B26A6">
      <w:pPr>
        <w:pStyle w:val="NormalWeb"/>
      </w:pPr>
      <w:proofErr w:type="spellStart"/>
      <w:r>
        <w:t>Эдгээр</w:t>
      </w:r>
      <w:proofErr w:type="spellEnd"/>
      <w:r>
        <w:t xml:space="preserve"> </w:t>
      </w:r>
      <w:proofErr w:type="spellStart"/>
      <w:r>
        <w:t>зорилтуудыг</w:t>
      </w:r>
      <w:proofErr w:type="spellEnd"/>
      <w:r>
        <w:t xml:space="preserve"> </w:t>
      </w:r>
      <w:proofErr w:type="spellStart"/>
      <w:r>
        <w:t>амжилттай</w:t>
      </w:r>
      <w:proofErr w:type="spellEnd"/>
      <w:r>
        <w:t xml:space="preserve"> </w:t>
      </w:r>
      <w:proofErr w:type="spellStart"/>
      <w:r>
        <w:t>хэрэгжүүлснээр</w:t>
      </w:r>
      <w:proofErr w:type="spellEnd"/>
      <w:r>
        <w:t xml:space="preserve"> </w:t>
      </w:r>
      <w:proofErr w:type="spellStart"/>
      <w:r>
        <w:t>Монгол</w:t>
      </w:r>
      <w:proofErr w:type="spellEnd"/>
      <w:r>
        <w:t xml:space="preserve"> </w:t>
      </w:r>
      <w:proofErr w:type="spellStart"/>
      <w:r>
        <w:t>Улсын</w:t>
      </w:r>
      <w:proofErr w:type="spellEnd"/>
      <w:r>
        <w:t xml:space="preserve"> </w:t>
      </w:r>
      <w:proofErr w:type="spellStart"/>
      <w:r>
        <w:t>харилцаа</w:t>
      </w:r>
      <w:proofErr w:type="spellEnd"/>
      <w:r>
        <w:t xml:space="preserve"> </w:t>
      </w:r>
      <w:proofErr w:type="spellStart"/>
      <w:r>
        <w:t>холбооны</w:t>
      </w:r>
      <w:proofErr w:type="spellEnd"/>
      <w:r>
        <w:t xml:space="preserve"> </w:t>
      </w:r>
      <w:proofErr w:type="spellStart"/>
      <w:r>
        <w:t>салбарын</w:t>
      </w:r>
      <w:proofErr w:type="spellEnd"/>
      <w:r>
        <w:t xml:space="preserve"> </w:t>
      </w:r>
      <w:proofErr w:type="spellStart"/>
      <w:r>
        <w:t>хөгжилд</w:t>
      </w:r>
      <w:proofErr w:type="spellEnd"/>
      <w:r>
        <w:t xml:space="preserve"> </w:t>
      </w:r>
      <w:proofErr w:type="spellStart"/>
      <w:r>
        <w:t>шинэ</w:t>
      </w:r>
      <w:proofErr w:type="spellEnd"/>
      <w:r>
        <w:t xml:space="preserve"> </w:t>
      </w:r>
      <w:proofErr w:type="spellStart"/>
      <w:r>
        <w:t>шат</w:t>
      </w:r>
      <w:proofErr w:type="spellEnd"/>
      <w:r>
        <w:t xml:space="preserve"> </w:t>
      </w:r>
      <w:proofErr w:type="spellStart"/>
      <w:r>
        <w:t>авчрах</w:t>
      </w:r>
      <w:proofErr w:type="spellEnd"/>
      <w:r>
        <w:t xml:space="preserve"> </w:t>
      </w:r>
      <w:proofErr w:type="spellStart"/>
      <w:r>
        <w:t>бөгөөд</w:t>
      </w:r>
      <w:proofErr w:type="spellEnd"/>
      <w:r>
        <w:t xml:space="preserve"> </w:t>
      </w:r>
      <w:proofErr w:type="spellStart"/>
      <w:r>
        <w:t>орон</w:t>
      </w:r>
      <w:proofErr w:type="spellEnd"/>
      <w:r>
        <w:t xml:space="preserve"> </w:t>
      </w:r>
      <w:proofErr w:type="spellStart"/>
      <w:r>
        <w:t>нутгийн</w:t>
      </w:r>
      <w:proofErr w:type="spellEnd"/>
      <w:r>
        <w:t xml:space="preserve"> </w:t>
      </w:r>
      <w:proofErr w:type="spellStart"/>
      <w:r>
        <w:t>иргэдээс</w:t>
      </w:r>
      <w:proofErr w:type="spellEnd"/>
      <w:r>
        <w:t xml:space="preserve"> </w:t>
      </w:r>
      <w:proofErr w:type="spellStart"/>
      <w:r>
        <w:t>эхлээд</w:t>
      </w:r>
      <w:proofErr w:type="spellEnd"/>
      <w:r>
        <w:t xml:space="preserve"> </w:t>
      </w:r>
      <w:proofErr w:type="spellStart"/>
      <w:r>
        <w:t>төрийн</w:t>
      </w:r>
      <w:proofErr w:type="spellEnd"/>
      <w:r>
        <w:t xml:space="preserve"> </w:t>
      </w:r>
      <w:proofErr w:type="spellStart"/>
      <w:r>
        <w:t>болон</w:t>
      </w:r>
      <w:proofErr w:type="spellEnd"/>
      <w:r>
        <w:t xml:space="preserve"> </w:t>
      </w:r>
      <w:proofErr w:type="spellStart"/>
      <w:r>
        <w:t>бизнесийн</w:t>
      </w:r>
      <w:proofErr w:type="spellEnd"/>
      <w:r>
        <w:t xml:space="preserve"> </w:t>
      </w:r>
      <w:proofErr w:type="spellStart"/>
      <w:r>
        <w:t>бүх</w:t>
      </w:r>
      <w:proofErr w:type="spellEnd"/>
      <w:r>
        <w:t xml:space="preserve"> </w:t>
      </w:r>
      <w:proofErr w:type="spellStart"/>
      <w:r>
        <w:t>байгууллагуудын</w:t>
      </w:r>
      <w:proofErr w:type="spellEnd"/>
      <w:r>
        <w:t xml:space="preserve"> </w:t>
      </w:r>
      <w:proofErr w:type="spellStart"/>
      <w:r>
        <w:t>харилцаа</w:t>
      </w:r>
      <w:proofErr w:type="spellEnd"/>
      <w:r>
        <w:t xml:space="preserve"> </w:t>
      </w:r>
      <w:proofErr w:type="spellStart"/>
      <w:r>
        <w:t>холбооны</w:t>
      </w:r>
      <w:proofErr w:type="spellEnd"/>
      <w:r>
        <w:t xml:space="preserve"> </w:t>
      </w:r>
      <w:proofErr w:type="spellStart"/>
      <w:r>
        <w:t>хүртээмж</w:t>
      </w:r>
      <w:proofErr w:type="spellEnd"/>
      <w:r>
        <w:t xml:space="preserve">, </w:t>
      </w:r>
      <w:proofErr w:type="spellStart"/>
      <w:r>
        <w:t>чанарыг</w:t>
      </w:r>
      <w:proofErr w:type="spellEnd"/>
      <w:r>
        <w:t xml:space="preserve"> </w:t>
      </w:r>
      <w:proofErr w:type="spellStart"/>
      <w:r>
        <w:t>сайжруулахад</w:t>
      </w:r>
      <w:proofErr w:type="spellEnd"/>
      <w:r>
        <w:t xml:space="preserve"> </w:t>
      </w:r>
      <w:proofErr w:type="spellStart"/>
      <w:r>
        <w:t>онцгой</w:t>
      </w:r>
      <w:proofErr w:type="spellEnd"/>
      <w:r>
        <w:t xml:space="preserve"> </w:t>
      </w:r>
      <w:proofErr w:type="spellStart"/>
      <w:r>
        <w:t>хувь</w:t>
      </w:r>
      <w:proofErr w:type="spellEnd"/>
      <w:r>
        <w:t xml:space="preserve"> </w:t>
      </w:r>
      <w:proofErr w:type="spellStart"/>
      <w:r>
        <w:t>нэмэр</w:t>
      </w:r>
      <w:proofErr w:type="spellEnd"/>
      <w:r>
        <w:t xml:space="preserve"> </w:t>
      </w:r>
      <w:proofErr w:type="spellStart"/>
      <w:r>
        <w:t>оруулна</w:t>
      </w:r>
      <w:proofErr w:type="spellEnd"/>
      <w:r>
        <w:t>.</w:t>
      </w:r>
    </w:p>
    <w:p w14:paraId="4A6AC944" w14:textId="42E6A6BF" w:rsidR="00D25B7D" w:rsidRDefault="00D25B7D"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2597C907" w14:textId="7AA6EA8C"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7080F797" w14:textId="132C508B"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261A91FB" w14:textId="32D1D6FC"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3731602F" w14:textId="1930F218"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05C44B41" w14:textId="3C896218"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7D84F554" w14:textId="7652C84E"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60DB4F8C" w14:textId="3A6D3D98"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0BE0BE73" w14:textId="7E4EBDA1"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2DCDD395" w14:textId="55AE2A89"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15A2C062" w14:textId="07E15801"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6AF9C2A0" w14:textId="7D294965"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33F1A606" w14:textId="299C9C1C"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781D96D1" w14:textId="5399A3D3"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482EC00D" w14:textId="50C93A23"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52C81FC3" w14:textId="36F66AA4"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2665F4F7" w14:textId="7C44F850" w:rsidR="004B26A6" w:rsidRDefault="004B26A6" w:rsidP="00D25B7D">
      <w:pPr>
        <w:pStyle w:val="ListParagraph"/>
        <w:spacing w:line="276" w:lineRule="auto"/>
        <w:ind w:firstLine="0"/>
        <w:jc w:val="center"/>
        <w:rPr>
          <w:rFonts w:ascii="Times New Roman" w:eastAsia="Times New Roman" w:hAnsi="Times New Roman" w:cs="Times New Roman"/>
          <w:sz w:val="36"/>
          <w:szCs w:val="36"/>
          <w:lang w:eastAsia="ja-JP"/>
        </w:rPr>
      </w:pPr>
    </w:p>
    <w:p w14:paraId="5AED6113" w14:textId="0D89E61F" w:rsidR="004B26A6" w:rsidRPr="004B26A6" w:rsidRDefault="004B26A6" w:rsidP="004B26A6">
      <w:pPr>
        <w:spacing w:line="276" w:lineRule="auto"/>
        <w:ind w:firstLine="0"/>
        <w:rPr>
          <w:lang w:val="mn-MN" w:eastAsia="ja-JP"/>
        </w:rPr>
      </w:pPr>
    </w:p>
    <w:p w14:paraId="28FED224" w14:textId="65A93753" w:rsidR="00D25B7D" w:rsidRDefault="00D25B7D" w:rsidP="00D25B7D">
      <w:pPr>
        <w:pStyle w:val="ListParagraph"/>
        <w:spacing w:line="276" w:lineRule="auto"/>
        <w:ind w:firstLine="0"/>
        <w:jc w:val="center"/>
        <w:rPr>
          <w:rFonts w:ascii="Times New Roman" w:eastAsia="Times New Roman" w:hAnsi="Times New Roman" w:cs="Times New Roman"/>
          <w:sz w:val="36"/>
          <w:szCs w:val="36"/>
          <w:lang w:val="mn-MN" w:eastAsia="ja-JP"/>
        </w:rPr>
      </w:pPr>
      <w:r w:rsidRPr="00D25B7D">
        <w:rPr>
          <w:rFonts w:ascii="Times New Roman" w:eastAsia="Times New Roman" w:hAnsi="Times New Roman" w:cs="Times New Roman"/>
          <w:sz w:val="36"/>
          <w:szCs w:val="36"/>
          <w:lang w:val="mn-MN" w:eastAsia="ja-JP"/>
        </w:rPr>
        <w:lastRenderedPageBreak/>
        <w:t xml:space="preserve">Программчлалын </w:t>
      </w:r>
      <w:r>
        <w:rPr>
          <w:rFonts w:ascii="Times New Roman" w:eastAsia="Times New Roman" w:hAnsi="Times New Roman" w:cs="Times New Roman"/>
          <w:sz w:val="36"/>
          <w:szCs w:val="36"/>
          <w:lang w:val="mn-MN" w:eastAsia="ja-JP"/>
        </w:rPr>
        <w:t>о</w:t>
      </w:r>
      <w:r w:rsidRPr="00D25B7D">
        <w:rPr>
          <w:rFonts w:ascii="Times New Roman" w:eastAsia="Times New Roman" w:hAnsi="Times New Roman" w:cs="Times New Roman"/>
          <w:sz w:val="36"/>
          <w:szCs w:val="36"/>
          <w:lang w:val="mn-MN" w:eastAsia="ja-JP"/>
        </w:rPr>
        <w:t>рчинг бэлдэх</w:t>
      </w:r>
    </w:p>
    <w:p w14:paraId="27BC4C90" w14:textId="77777777" w:rsidR="00D25B7D" w:rsidRDefault="00D25B7D" w:rsidP="00D25B7D">
      <w:pPr>
        <w:pStyle w:val="ListParagraph"/>
        <w:spacing w:line="276" w:lineRule="auto"/>
        <w:ind w:firstLine="0"/>
        <w:jc w:val="center"/>
        <w:rPr>
          <w:rFonts w:ascii="Times New Roman" w:eastAsia="Times New Roman" w:hAnsi="Times New Roman" w:cs="Times New Roman"/>
          <w:sz w:val="36"/>
          <w:szCs w:val="36"/>
          <w:lang w:val="mn-MN" w:eastAsia="ja-JP"/>
        </w:rPr>
      </w:pPr>
    </w:p>
    <w:p w14:paraId="1ABD27B6" w14:textId="380A7EEE" w:rsidR="00D25B7D" w:rsidRPr="00D631BD" w:rsidRDefault="00D25B7D" w:rsidP="00DD76A9">
      <w:pPr>
        <w:spacing w:line="276" w:lineRule="auto"/>
        <w:ind w:firstLine="0"/>
        <w:rPr>
          <w:rFonts w:ascii="Times New Roman" w:hAnsi="Times New Roman" w:cs="Times New Roman"/>
          <w:b/>
          <w:bCs/>
          <w:sz w:val="36"/>
          <w:szCs w:val="36"/>
          <w:lang w:val="mn-MN" w:eastAsia="ja-JP"/>
        </w:rPr>
      </w:pPr>
      <w:r w:rsidRPr="00D631BD">
        <w:rPr>
          <w:rFonts w:ascii="Times New Roman" w:hAnsi="Times New Roman" w:cs="Times New Roman"/>
          <w:b/>
          <w:bCs/>
          <w:sz w:val="36"/>
          <w:szCs w:val="36"/>
          <w:lang w:val="mn-MN" w:eastAsia="ja-JP"/>
        </w:rPr>
        <w:t>Git, GitHub, GitLab</w:t>
      </w:r>
    </w:p>
    <w:p w14:paraId="54F0CE12" w14:textId="6154104D" w:rsidR="0048569F" w:rsidRPr="00D631BD" w:rsidRDefault="00D25B7D" w:rsidP="00A75E94">
      <w:pPr>
        <w:pStyle w:val="ListParagraph"/>
        <w:spacing w:line="276" w:lineRule="auto"/>
        <w:ind w:firstLine="0"/>
        <w:rPr>
          <w:rFonts w:ascii="Times New Roman" w:eastAsia="Times New Roman" w:hAnsi="Times New Roman" w:cs="Times New Roman"/>
          <w:sz w:val="24"/>
          <w:szCs w:val="24"/>
          <w:lang w:val="mn-MN" w:eastAsia="ja-JP"/>
        </w:rPr>
      </w:pPr>
      <w:r>
        <w:rPr>
          <w:noProof/>
          <w:lang w:eastAsia="ja-JP"/>
        </w:rPr>
        <w:drawing>
          <wp:inline distT="0" distB="0" distL="0" distR="0" wp14:anchorId="155CC203" wp14:editId="1C5DD99E">
            <wp:extent cx="2001822" cy="7908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8891"/>
                    <a:stretch/>
                  </pic:blipFill>
                  <pic:spPr bwMode="auto">
                    <a:xfrm>
                      <a:off x="0" y="0"/>
                      <a:ext cx="2142936" cy="84657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noProof/>
          <w:sz w:val="24"/>
          <w:szCs w:val="24"/>
          <w:lang w:eastAsia="ja-JP"/>
        </w:rPr>
        <w:drawing>
          <wp:inline distT="0" distB="0" distL="0" distR="0" wp14:anchorId="41CE37A2" wp14:editId="462340F4">
            <wp:extent cx="1525905" cy="65986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6033" b="26033"/>
                    <a:stretch/>
                  </pic:blipFill>
                  <pic:spPr bwMode="auto">
                    <a:xfrm>
                      <a:off x="0" y="0"/>
                      <a:ext cx="1577531" cy="682188"/>
                    </a:xfrm>
                    <a:prstGeom prst="rect">
                      <a:avLst/>
                    </a:prstGeom>
                    <a:noFill/>
                    <a:ln>
                      <a:noFill/>
                    </a:ln>
                    <a:extLst>
                      <a:ext uri="{53640926-AAD7-44D8-BBD7-CCE9431645EC}">
                        <a14:shadowObscured xmlns:a14="http://schemas.microsoft.com/office/drawing/2010/main"/>
                      </a:ext>
                    </a:extLst>
                  </pic:spPr>
                </pic:pic>
              </a:graphicData>
            </a:graphic>
          </wp:inline>
        </w:drawing>
      </w:r>
      <w:r w:rsidR="00D631BD">
        <w:rPr>
          <w:rFonts w:ascii="Times New Roman" w:eastAsia="Times New Roman" w:hAnsi="Times New Roman" w:cs="Times New Roman"/>
          <w:noProof/>
          <w:sz w:val="24"/>
          <w:szCs w:val="24"/>
          <w:lang w:eastAsia="ja-JP"/>
        </w:rPr>
        <w:t xml:space="preserve">   </w:t>
      </w:r>
      <w:r w:rsidR="00D631BD">
        <w:rPr>
          <w:rFonts w:ascii="Times New Roman" w:eastAsia="Times New Roman" w:hAnsi="Times New Roman" w:cs="Times New Roman"/>
          <w:noProof/>
          <w:sz w:val="24"/>
          <w:szCs w:val="24"/>
          <w:lang w:eastAsia="ja-JP"/>
        </w:rPr>
        <w:drawing>
          <wp:inline distT="0" distB="0" distL="0" distR="0" wp14:anchorId="43420723" wp14:editId="6CD56332">
            <wp:extent cx="1770917" cy="798057"/>
            <wp:effectExtent l="0" t="0" r="1270" b="2540"/>
            <wp:docPr id="3" name="Picture 3" descr="C:\Users\G15\Downloads\Gitla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15\Downloads\Gitlab-Logo.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1347" cy="870354"/>
                    </a:xfrm>
                    <a:prstGeom prst="rect">
                      <a:avLst/>
                    </a:prstGeom>
                    <a:noFill/>
                    <a:ln>
                      <a:noFill/>
                    </a:ln>
                  </pic:spPr>
                </pic:pic>
              </a:graphicData>
            </a:graphic>
          </wp:inline>
        </w:drawing>
      </w:r>
    </w:p>
    <w:p w14:paraId="24107B44" w14:textId="77777777" w:rsidR="00D631BD" w:rsidRPr="00D631BD" w:rsidRDefault="00D631BD" w:rsidP="00D631BD">
      <w:pPr>
        <w:spacing w:before="100" w:beforeAutospacing="1" w:after="100" w:afterAutospacing="1" w:line="240" w:lineRule="auto"/>
        <w:ind w:firstLine="0"/>
        <w:jc w:val="both"/>
        <w:rPr>
          <w:rFonts w:ascii="Times New Roman" w:eastAsia="Times New Roman" w:hAnsi="Times New Roman" w:cs="Times New Roman"/>
          <w:sz w:val="24"/>
          <w:szCs w:val="24"/>
          <w:lang w:eastAsia="ja-JP"/>
        </w:rPr>
      </w:pPr>
      <w:proofErr w:type="spellStart"/>
      <w:r w:rsidRPr="00D631BD">
        <w:rPr>
          <w:rFonts w:ascii="Times New Roman" w:eastAsia="Times New Roman" w:hAnsi="Times New Roman" w:cs="Times New Roman"/>
          <w:sz w:val="24"/>
          <w:szCs w:val="24"/>
          <w:lang w:eastAsia="ja-JP"/>
        </w:rPr>
        <w:t>Багаар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програмчлахад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зайлшгүй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эзэмших</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ёстой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чухал</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чадвар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бол</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Git</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юм</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Орчин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үед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олон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мянган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хөгжүүлэгчид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гэрээсээ</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ажиллан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гадаадын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төслүүд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дээр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ажиллаж</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өндөр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цалинтайгаар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хөдөлмөрлөж</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байна</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Ялангуяа</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цар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тахлын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хөл</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хорионы</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үеэс</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хойш</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гэрээсээ</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алсаас</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ажиллах</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багаар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хамтран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ажиллах</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ур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чадвар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маш</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их</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эрэлттэй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болсон</w:t>
      </w:r>
      <w:proofErr w:type="spellEnd"/>
      <w:r w:rsidRPr="00D631BD">
        <w:rPr>
          <w:rFonts w:ascii="Times New Roman" w:eastAsia="Times New Roman" w:hAnsi="Times New Roman" w:cs="Times New Roman"/>
          <w:sz w:val="24"/>
          <w:szCs w:val="24"/>
          <w:lang w:eastAsia="ja-JP"/>
        </w:rPr>
        <w:t>.</w:t>
      </w:r>
    </w:p>
    <w:p w14:paraId="2755A7A3" w14:textId="77777777" w:rsidR="00D631BD" w:rsidRPr="00D631BD" w:rsidRDefault="00D631BD" w:rsidP="00D631BD">
      <w:pPr>
        <w:spacing w:before="100" w:beforeAutospacing="1" w:after="100" w:afterAutospacing="1" w:line="240" w:lineRule="auto"/>
        <w:ind w:firstLine="0"/>
        <w:jc w:val="both"/>
        <w:rPr>
          <w:rFonts w:ascii="Times New Roman" w:eastAsia="Times New Roman" w:hAnsi="Times New Roman" w:cs="Times New Roman"/>
          <w:sz w:val="24"/>
          <w:szCs w:val="24"/>
          <w:lang w:eastAsia="ja-JP"/>
        </w:rPr>
      </w:pPr>
      <w:proofErr w:type="spellStart"/>
      <w:r w:rsidRPr="00D631BD">
        <w:rPr>
          <w:rFonts w:ascii="Times New Roman" w:eastAsia="Times New Roman" w:hAnsi="Times New Roman" w:cs="Times New Roman"/>
          <w:sz w:val="24"/>
          <w:szCs w:val="24"/>
          <w:lang w:eastAsia="ja-JP"/>
        </w:rPr>
        <w:t>Нээлттэй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эхийн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програмчлал</w:t>
      </w:r>
      <w:proofErr w:type="spellEnd"/>
      <w:r w:rsidRPr="00D631BD">
        <w:rPr>
          <w:rFonts w:ascii="Times New Roman" w:eastAsia="Times New Roman" w:hAnsi="Times New Roman" w:cs="Times New Roman"/>
          <w:sz w:val="24"/>
          <w:szCs w:val="24"/>
          <w:lang w:eastAsia="ja-JP"/>
        </w:rPr>
        <w:t xml:space="preserve"> (Open source) </w:t>
      </w:r>
      <w:proofErr w:type="spellStart"/>
      <w:r w:rsidRPr="00D631BD">
        <w:rPr>
          <w:rFonts w:ascii="Times New Roman" w:eastAsia="Times New Roman" w:hAnsi="Times New Roman" w:cs="Times New Roman"/>
          <w:sz w:val="24"/>
          <w:szCs w:val="24"/>
          <w:lang w:eastAsia="ja-JP"/>
        </w:rPr>
        <w:t>нь</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ихэнхдээ</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Git</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ашиглан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хэрэгждэг</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бөгөөд</w:t>
      </w:r>
      <w:proofErr w:type="spellEnd"/>
      <w:r w:rsidRPr="00D631BD">
        <w:rPr>
          <w:rFonts w:ascii="Times New Roman" w:eastAsia="Times New Roman" w:hAnsi="Times New Roman" w:cs="Times New Roman"/>
          <w:sz w:val="24"/>
          <w:szCs w:val="24"/>
          <w:lang w:eastAsia="ja-JP"/>
        </w:rPr>
        <w:t xml:space="preserve"> GitHub </w:t>
      </w:r>
      <w:proofErr w:type="spellStart"/>
      <w:r w:rsidRPr="00D631BD">
        <w:rPr>
          <w:rFonts w:ascii="Times New Roman" w:eastAsia="Times New Roman" w:hAnsi="Times New Roman" w:cs="Times New Roman"/>
          <w:sz w:val="24"/>
          <w:szCs w:val="24"/>
          <w:lang w:eastAsia="ja-JP"/>
        </w:rPr>
        <w:t>дээр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зөвхөн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нээлттэй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төслүүд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байрлаад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зогсохгүй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компаниудын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дотоод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хөгжүүлэлтийн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төслүүд</w:t>
      </w:r>
      <w:proofErr w:type="spellEnd"/>
      <w:r w:rsidRPr="00D631BD">
        <w:rPr>
          <w:rFonts w:ascii="Times New Roman" w:eastAsia="Times New Roman" w:hAnsi="Times New Roman" w:cs="Times New Roman"/>
          <w:sz w:val="24"/>
          <w:szCs w:val="24"/>
          <w:lang w:eastAsia="ja-JP"/>
        </w:rPr>
        <w:t xml:space="preserve"> ч </w:t>
      </w:r>
      <w:proofErr w:type="spellStart"/>
      <w:r w:rsidRPr="00D631BD">
        <w:rPr>
          <w:rFonts w:ascii="Times New Roman" w:eastAsia="Times New Roman" w:hAnsi="Times New Roman" w:cs="Times New Roman"/>
          <w:sz w:val="24"/>
          <w:szCs w:val="24"/>
          <w:lang w:eastAsia="ja-JP"/>
        </w:rPr>
        <w:t>хадгалагдаж</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хөгжиж</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байдаг</w:t>
      </w:r>
      <w:proofErr w:type="spellEnd"/>
      <w:r w:rsidRPr="00D631BD">
        <w:rPr>
          <w:rFonts w:ascii="Times New Roman" w:eastAsia="Times New Roman" w:hAnsi="Times New Roman" w:cs="Times New Roman"/>
          <w:sz w:val="24"/>
          <w:szCs w:val="24"/>
          <w:lang w:eastAsia="ja-JP"/>
        </w:rPr>
        <w:t>.</w:t>
      </w:r>
    </w:p>
    <w:p w14:paraId="1C0CDA14" w14:textId="77777777" w:rsidR="00D631BD" w:rsidRPr="00D631BD" w:rsidRDefault="00D631BD" w:rsidP="00D631BD">
      <w:pPr>
        <w:spacing w:before="100" w:beforeAutospacing="1" w:after="100" w:afterAutospacing="1" w:line="240" w:lineRule="auto"/>
        <w:ind w:firstLine="0"/>
        <w:jc w:val="both"/>
        <w:rPr>
          <w:rFonts w:ascii="Times New Roman" w:eastAsia="Times New Roman" w:hAnsi="Times New Roman" w:cs="Times New Roman"/>
          <w:sz w:val="24"/>
          <w:szCs w:val="24"/>
          <w:lang w:eastAsia="ja-JP"/>
        </w:rPr>
      </w:pPr>
      <w:proofErr w:type="spellStart"/>
      <w:r w:rsidRPr="00D631BD">
        <w:rPr>
          <w:rFonts w:ascii="Times New Roman" w:eastAsia="Times New Roman" w:hAnsi="Times New Roman" w:cs="Times New Roman"/>
          <w:sz w:val="24"/>
          <w:szCs w:val="24"/>
          <w:lang w:eastAsia="ja-JP"/>
        </w:rPr>
        <w:t>Git-ийг</w:t>
      </w:r>
      <w:proofErr w:type="spellEnd"/>
      <w:r w:rsidRPr="00D631BD">
        <w:rPr>
          <w:rFonts w:ascii="Times New Roman" w:eastAsia="Times New Roman" w:hAnsi="Times New Roman" w:cs="Times New Roman"/>
          <w:sz w:val="24"/>
          <w:szCs w:val="24"/>
          <w:lang w:eastAsia="ja-JP"/>
        </w:rPr>
        <w:t xml:space="preserve"> 2004 </w:t>
      </w:r>
      <w:proofErr w:type="spellStart"/>
      <w:r w:rsidRPr="00D631BD">
        <w:rPr>
          <w:rFonts w:ascii="Times New Roman" w:eastAsia="Times New Roman" w:hAnsi="Times New Roman" w:cs="Times New Roman"/>
          <w:sz w:val="24"/>
          <w:szCs w:val="24"/>
          <w:lang w:eastAsia="ja-JP"/>
        </w:rPr>
        <w:t>онд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алдарт</w:t>
      </w:r>
      <w:proofErr w:type="spellEnd"/>
      <w:r w:rsidRPr="00D631BD">
        <w:rPr>
          <w:rFonts w:ascii="Times New Roman" w:eastAsia="Times New Roman" w:hAnsi="Times New Roman" w:cs="Times New Roman"/>
          <w:sz w:val="24"/>
          <w:szCs w:val="24"/>
          <w:lang w:eastAsia="ja-JP"/>
        </w:rPr>
        <w:t xml:space="preserve"> Linux </w:t>
      </w:r>
      <w:proofErr w:type="spellStart"/>
      <w:r w:rsidRPr="00D631BD">
        <w:rPr>
          <w:rFonts w:ascii="Times New Roman" w:eastAsia="Times New Roman" w:hAnsi="Times New Roman" w:cs="Times New Roman"/>
          <w:sz w:val="24"/>
          <w:szCs w:val="24"/>
          <w:lang w:eastAsia="ja-JP"/>
        </w:rPr>
        <w:t>үйлдлийн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системийг</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бүтээсэн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Линус</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Торвалдс</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зохион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бүтээжээ</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Тухайн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үед</w:t>
      </w:r>
      <w:proofErr w:type="spellEnd"/>
      <w:r w:rsidRPr="00D631BD">
        <w:rPr>
          <w:rFonts w:ascii="Times New Roman" w:eastAsia="Times New Roman" w:hAnsi="Times New Roman" w:cs="Times New Roman"/>
          <w:sz w:val="24"/>
          <w:szCs w:val="24"/>
          <w:lang w:eastAsia="ja-JP"/>
        </w:rPr>
        <w:t xml:space="preserve"> Linux-</w:t>
      </w:r>
      <w:proofErr w:type="spellStart"/>
      <w:r w:rsidRPr="00D631BD">
        <w:rPr>
          <w:rFonts w:ascii="Times New Roman" w:eastAsia="Times New Roman" w:hAnsi="Times New Roman" w:cs="Times New Roman"/>
          <w:sz w:val="24"/>
          <w:szCs w:val="24"/>
          <w:lang w:eastAsia="ja-JP"/>
        </w:rPr>
        <w:t>ийн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хөгжүүлэлтэд</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шаардлагатай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зохимжтой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систем</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байхгүй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байсан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тул</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тэрээр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өөрөө</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Git-ийг</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хөгжүүлэхээс</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өөр</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аргагүй</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болсон</w:t>
      </w:r>
      <w:proofErr w:type="spellEnd"/>
      <w:r w:rsidRPr="00D631BD">
        <w:rPr>
          <w:rFonts w:ascii="Times New Roman" w:eastAsia="Times New Roman" w:hAnsi="Times New Roman" w:cs="Times New Roman"/>
          <w:sz w:val="24"/>
          <w:szCs w:val="24"/>
          <w:lang w:eastAsia="ja-JP"/>
        </w:rPr>
        <w:t xml:space="preserve"> </w:t>
      </w:r>
      <w:proofErr w:type="spellStart"/>
      <w:r w:rsidRPr="00D631BD">
        <w:rPr>
          <w:rFonts w:ascii="Times New Roman" w:eastAsia="Times New Roman" w:hAnsi="Times New Roman" w:cs="Times New Roman"/>
          <w:sz w:val="24"/>
          <w:szCs w:val="24"/>
          <w:lang w:eastAsia="ja-JP"/>
        </w:rPr>
        <w:t>түүхтэй</w:t>
      </w:r>
      <w:proofErr w:type="spellEnd"/>
      <w:r w:rsidRPr="00D631BD">
        <w:rPr>
          <w:rFonts w:ascii="Times New Roman" w:eastAsia="Times New Roman" w:hAnsi="Times New Roman" w:cs="Times New Roman"/>
          <w:sz w:val="24"/>
          <w:szCs w:val="24"/>
          <w:lang w:eastAsia="ja-JP"/>
        </w:rPr>
        <w:t>.</w:t>
      </w:r>
    </w:p>
    <w:p w14:paraId="6F7424E2" w14:textId="2B957278" w:rsidR="00D86C6C" w:rsidRPr="00D631BD" w:rsidRDefault="00D86C6C" w:rsidP="00D631BD">
      <w:pPr>
        <w:spacing w:line="276" w:lineRule="auto"/>
        <w:ind w:firstLine="0"/>
        <w:jc w:val="both"/>
        <w:rPr>
          <w:rFonts w:ascii="Times New Roman" w:eastAsia="Times New Roman" w:hAnsi="Times New Roman" w:cs="Times New Roman"/>
          <w:sz w:val="24"/>
          <w:szCs w:val="24"/>
          <w:lang w:eastAsia="ja-JP"/>
        </w:rPr>
      </w:pPr>
      <w:bookmarkStart w:id="0" w:name="_GoBack"/>
      <w:bookmarkEnd w:id="0"/>
    </w:p>
    <w:sectPr w:rsidR="00D86C6C" w:rsidRPr="00D631BD" w:rsidSect="003B692C">
      <w:headerReference w:type="default"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DBDCCB" w14:textId="77777777" w:rsidR="008174D3" w:rsidRDefault="008174D3">
      <w:pPr>
        <w:spacing w:line="240" w:lineRule="auto"/>
      </w:pPr>
      <w:r>
        <w:separator/>
      </w:r>
    </w:p>
  </w:endnote>
  <w:endnote w:type="continuationSeparator" w:id="0">
    <w:p w14:paraId="5B30C428" w14:textId="77777777" w:rsidR="008174D3" w:rsidRDefault="008174D3">
      <w:pPr>
        <w:spacing w:line="240" w:lineRule="auto"/>
      </w:pPr>
      <w:r>
        <w:continuationSeparator/>
      </w:r>
    </w:p>
  </w:endnote>
  <w:endnote w:type="continuationNotice" w:id="1">
    <w:p w14:paraId="13B3A22B" w14:textId="77777777" w:rsidR="008174D3" w:rsidRDefault="008174D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33B038C" w14:paraId="7A8C7963" w14:textId="77777777" w:rsidTr="733B038C">
      <w:tc>
        <w:tcPr>
          <w:tcW w:w="3120" w:type="dxa"/>
        </w:tcPr>
        <w:p w14:paraId="255D115D" w14:textId="77777777" w:rsidR="733B038C" w:rsidRDefault="733B038C" w:rsidP="733B038C">
          <w:pPr>
            <w:pStyle w:val="Header"/>
            <w:ind w:left="-115"/>
          </w:pPr>
        </w:p>
      </w:tc>
      <w:tc>
        <w:tcPr>
          <w:tcW w:w="3120" w:type="dxa"/>
        </w:tcPr>
        <w:p w14:paraId="7E6FDC05" w14:textId="77777777" w:rsidR="733B038C" w:rsidRDefault="733B038C" w:rsidP="733B038C">
          <w:pPr>
            <w:pStyle w:val="Header"/>
            <w:jc w:val="center"/>
          </w:pPr>
        </w:p>
      </w:tc>
      <w:tc>
        <w:tcPr>
          <w:tcW w:w="3120" w:type="dxa"/>
        </w:tcPr>
        <w:p w14:paraId="2458B7B6" w14:textId="77777777" w:rsidR="733B038C" w:rsidRDefault="733B038C" w:rsidP="733B038C">
          <w:pPr>
            <w:pStyle w:val="Header"/>
            <w:ind w:right="-115"/>
            <w:jc w:val="right"/>
          </w:pPr>
        </w:p>
      </w:tc>
    </w:tr>
  </w:tbl>
  <w:p w14:paraId="7A19B49C"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733B038C" w14:paraId="341DC2FA" w14:textId="77777777" w:rsidTr="733B038C">
      <w:tc>
        <w:tcPr>
          <w:tcW w:w="3120" w:type="dxa"/>
        </w:tcPr>
        <w:p w14:paraId="3320E992" w14:textId="77777777" w:rsidR="733B038C" w:rsidRDefault="733B038C" w:rsidP="733B038C">
          <w:pPr>
            <w:pStyle w:val="Header"/>
            <w:ind w:left="-115"/>
          </w:pPr>
        </w:p>
      </w:tc>
      <w:tc>
        <w:tcPr>
          <w:tcW w:w="3120" w:type="dxa"/>
        </w:tcPr>
        <w:p w14:paraId="10AD6461" w14:textId="77777777" w:rsidR="733B038C" w:rsidRDefault="733B038C" w:rsidP="733B038C">
          <w:pPr>
            <w:pStyle w:val="Header"/>
            <w:jc w:val="center"/>
          </w:pPr>
        </w:p>
      </w:tc>
      <w:tc>
        <w:tcPr>
          <w:tcW w:w="3120" w:type="dxa"/>
        </w:tcPr>
        <w:p w14:paraId="66F084A6" w14:textId="77777777" w:rsidR="733B038C" w:rsidRDefault="733B038C" w:rsidP="733B038C">
          <w:pPr>
            <w:pStyle w:val="Header"/>
            <w:ind w:right="-115"/>
            <w:jc w:val="right"/>
          </w:pPr>
        </w:p>
      </w:tc>
    </w:tr>
  </w:tbl>
  <w:p w14:paraId="74CDAF2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CD89A4" w14:textId="77777777" w:rsidR="008174D3" w:rsidRDefault="008174D3">
      <w:pPr>
        <w:spacing w:line="240" w:lineRule="auto"/>
      </w:pPr>
      <w:r>
        <w:separator/>
      </w:r>
    </w:p>
  </w:footnote>
  <w:footnote w:type="continuationSeparator" w:id="0">
    <w:p w14:paraId="6010C21A" w14:textId="77777777" w:rsidR="008174D3" w:rsidRDefault="008174D3">
      <w:pPr>
        <w:spacing w:line="240" w:lineRule="auto"/>
      </w:pPr>
      <w:r>
        <w:continuationSeparator/>
      </w:r>
    </w:p>
  </w:footnote>
  <w:footnote w:type="continuationNotice" w:id="1">
    <w:p w14:paraId="7B0E2778" w14:textId="77777777" w:rsidR="008174D3" w:rsidRDefault="008174D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904DBE" w14:paraId="358656F7" w14:textId="77777777" w:rsidTr="008830C9">
      <w:tc>
        <w:tcPr>
          <w:tcW w:w="3120" w:type="dxa"/>
        </w:tcPr>
        <w:p w14:paraId="729EEFDF" w14:textId="6844ADD1" w:rsidR="00604652" w:rsidRDefault="00604652" w:rsidP="00604652">
          <w:pPr>
            <w:pStyle w:val="Header"/>
          </w:pPr>
        </w:p>
      </w:tc>
      <w:tc>
        <w:tcPr>
          <w:tcW w:w="3120" w:type="dxa"/>
        </w:tcPr>
        <w:p w14:paraId="56652DA7" w14:textId="77777777" w:rsidR="00904DBE" w:rsidRDefault="00904DBE" w:rsidP="00904DBE">
          <w:pPr>
            <w:pStyle w:val="Header"/>
            <w:jc w:val="center"/>
          </w:pPr>
        </w:p>
      </w:tc>
      <w:tc>
        <w:tcPr>
          <w:tcW w:w="3120" w:type="dxa"/>
        </w:tcPr>
        <w:p w14:paraId="02955263" w14:textId="34225487" w:rsidR="00904DBE" w:rsidRDefault="00904DBE" w:rsidP="00904DBE">
          <w:pPr>
            <w:pStyle w:val="Header"/>
            <w:ind w:right="-115"/>
            <w:jc w:val="right"/>
          </w:pPr>
          <w:r>
            <w:fldChar w:fldCharType="begin"/>
          </w:r>
          <w:r>
            <w:instrText>PAGE</w:instrText>
          </w:r>
          <w:r>
            <w:fldChar w:fldCharType="separate"/>
          </w:r>
          <w:r w:rsidR="00B75D6C">
            <w:rPr>
              <w:noProof/>
            </w:rPr>
            <w:t>2</w:t>
          </w:r>
          <w:r>
            <w:fldChar w:fldCharType="end"/>
          </w:r>
        </w:p>
      </w:tc>
    </w:tr>
  </w:tbl>
  <w:p w14:paraId="7DC301A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600" w:firstRow="0" w:lastRow="0" w:firstColumn="0" w:lastColumn="0" w:noHBand="1" w:noVBand="1"/>
    </w:tblPr>
    <w:tblGrid>
      <w:gridCol w:w="3120"/>
    </w:tblGrid>
    <w:tr w:rsidR="00182038" w14:paraId="4AFC0AEB" w14:textId="77777777" w:rsidTr="00FD478C">
      <w:tc>
        <w:tcPr>
          <w:tcW w:w="3120" w:type="dxa"/>
        </w:tcPr>
        <w:p w14:paraId="5CC34A08" w14:textId="77777777" w:rsidR="00182038" w:rsidRDefault="00182038" w:rsidP="733B038C">
          <w:pPr>
            <w:pStyle w:val="Header"/>
            <w:ind w:right="-115"/>
            <w:jc w:val="right"/>
          </w:pPr>
        </w:p>
      </w:tc>
    </w:tr>
  </w:tbl>
  <w:p w14:paraId="423BB66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57D0"/>
    <w:multiLevelType w:val="multilevel"/>
    <w:tmpl w:val="02A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77546"/>
    <w:multiLevelType w:val="multilevel"/>
    <w:tmpl w:val="BD00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5324C"/>
    <w:multiLevelType w:val="hybridMultilevel"/>
    <w:tmpl w:val="B75C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16453"/>
    <w:multiLevelType w:val="hybridMultilevel"/>
    <w:tmpl w:val="22B8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F764E"/>
    <w:multiLevelType w:val="multilevel"/>
    <w:tmpl w:val="A9A0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B51B2"/>
    <w:multiLevelType w:val="multilevel"/>
    <w:tmpl w:val="B43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273B81"/>
    <w:multiLevelType w:val="multilevel"/>
    <w:tmpl w:val="F7E21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94FC9"/>
    <w:multiLevelType w:val="multilevel"/>
    <w:tmpl w:val="1CE4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D583D"/>
    <w:multiLevelType w:val="hybridMultilevel"/>
    <w:tmpl w:val="79845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6"/>
  </w:num>
  <w:num w:numId="5">
    <w:abstractNumId w:val="0"/>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7E"/>
    <w:rsid w:val="0010151C"/>
    <w:rsid w:val="00182038"/>
    <w:rsid w:val="00282165"/>
    <w:rsid w:val="002C3BE4"/>
    <w:rsid w:val="002F7E04"/>
    <w:rsid w:val="00371BD9"/>
    <w:rsid w:val="00376644"/>
    <w:rsid w:val="003B692C"/>
    <w:rsid w:val="0042207D"/>
    <w:rsid w:val="0048569F"/>
    <w:rsid w:val="004B26A6"/>
    <w:rsid w:val="004C683E"/>
    <w:rsid w:val="00500997"/>
    <w:rsid w:val="00530EF3"/>
    <w:rsid w:val="005936DA"/>
    <w:rsid w:val="00604652"/>
    <w:rsid w:val="006C101C"/>
    <w:rsid w:val="006F4709"/>
    <w:rsid w:val="00702B81"/>
    <w:rsid w:val="00727711"/>
    <w:rsid w:val="0074264E"/>
    <w:rsid w:val="0075479B"/>
    <w:rsid w:val="00796468"/>
    <w:rsid w:val="007D4A2B"/>
    <w:rsid w:val="007E2D6A"/>
    <w:rsid w:val="008078FA"/>
    <w:rsid w:val="008174D3"/>
    <w:rsid w:val="00823731"/>
    <w:rsid w:val="0085460D"/>
    <w:rsid w:val="008B5FF3"/>
    <w:rsid w:val="00904DBE"/>
    <w:rsid w:val="0095637E"/>
    <w:rsid w:val="009D4DF0"/>
    <w:rsid w:val="00A22E91"/>
    <w:rsid w:val="00A75901"/>
    <w:rsid w:val="00A75E94"/>
    <w:rsid w:val="00AA47E6"/>
    <w:rsid w:val="00B51C48"/>
    <w:rsid w:val="00B5233A"/>
    <w:rsid w:val="00B5386A"/>
    <w:rsid w:val="00B75D6C"/>
    <w:rsid w:val="00BA1525"/>
    <w:rsid w:val="00BA6612"/>
    <w:rsid w:val="00C26C30"/>
    <w:rsid w:val="00C652E1"/>
    <w:rsid w:val="00CA1E31"/>
    <w:rsid w:val="00CD7F50"/>
    <w:rsid w:val="00CE4CA8"/>
    <w:rsid w:val="00D25B7D"/>
    <w:rsid w:val="00D631BD"/>
    <w:rsid w:val="00D86C6C"/>
    <w:rsid w:val="00DA395D"/>
    <w:rsid w:val="00DD76A9"/>
    <w:rsid w:val="00DF1ADF"/>
    <w:rsid w:val="00DF3215"/>
    <w:rsid w:val="00E078FD"/>
    <w:rsid w:val="00E23707"/>
    <w:rsid w:val="00E879E7"/>
    <w:rsid w:val="00EB02B1"/>
    <w:rsid w:val="00F43ACD"/>
    <w:rsid w:val="00F941E8"/>
    <w:rsid w:val="00FA4C9E"/>
    <w:rsid w:val="00FD478C"/>
    <w:rsid w:val="00FE145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26B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LineNumber">
    <w:name w:val="line number"/>
    <w:basedOn w:val="DefaultParagraphFont"/>
    <w:uiPriority w:val="99"/>
    <w:semiHidden/>
    <w:unhideWhenUsed/>
    <w:rsid w:val="003B692C"/>
  </w:style>
  <w:style w:type="paragraph" w:styleId="NormalWeb">
    <w:name w:val="Normal (Web)"/>
    <w:basedOn w:val="Normal"/>
    <w:uiPriority w:val="99"/>
    <w:unhideWhenUsed/>
    <w:rsid w:val="00FE1450"/>
    <w:pPr>
      <w:spacing w:before="100" w:beforeAutospacing="1" w:after="100" w:afterAutospacing="1" w:line="240" w:lineRule="auto"/>
      <w:ind w:firstLine="0"/>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CE4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377">
      <w:bodyDiv w:val="1"/>
      <w:marLeft w:val="0"/>
      <w:marRight w:val="0"/>
      <w:marTop w:val="0"/>
      <w:marBottom w:val="0"/>
      <w:divBdr>
        <w:top w:val="none" w:sz="0" w:space="0" w:color="auto"/>
        <w:left w:val="none" w:sz="0" w:space="0" w:color="auto"/>
        <w:bottom w:val="none" w:sz="0" w:space="0" w:color="auto"/>
        <w:right w:val="none" w:sz="0" w:space="0" w:color="auto"/>
      </w:divBdr>
    </w:div>
    <w:div w:id="15809732">
      <w:bodyDiv w:val="1"/>
      <w:marLeft w:val="0"/>
      <w:marRight w:val="0"/>
      <w:marTop w:val="0"/>
      <w:marBottom w:val="0"/>
      <w:divBdr>
        <w:top w:val="none" w:sz="0" w:space="0" w:color="auto"/>
        <w:left w:val="none" w:sz="0" w:space="0" w:color="auto"/>
        <w:bottom w:val="none" w:sz="0" w:space="0" w:color="auto"/>
        <w:right w:val="none" w:sz="0" w:space="0" w:color="auto"/>
      </w:divBdr>
    </w:div>
    <w:div w:id="222107559">
      <w:bodyDiv w:val="1"/>
      <w:marLeft w:val="0"/>
      <w:marRight w:val="0"/>
      <w:marTop w:val="0"/>
      <w:marBottom w:val="0"/>
      <w:divBdr>
        <w:top w:val="none" w:sz="0" w:space="0" w:color="auto"/>
        <w:left w:val="none" w:sz="0" w:space="0" w:color="auto"/>
        <w:bottom w:val="none" w:sz="0" w:space="0" w:color="auto"/>
        <w:right w:val="none" w:sz="0" w:space="0" w:color="auto"/>
      </w:divBdr>
    </w:div>
    <w:div w:id="258757319">
      <w:bodyDiv w:val="1"/>
      <w:marLeft w:val="0"/>
      <w:marRight w:val="0"/>
      <w:marTop w:val="0"/>
      <w:marBottom w:val="0"/>
      <w:divBdr>
        <w:top w:val="none" w:sz="0" w:space="0" w:color="auto"/>
        <w:left w:val="none" w:sz="0" w:space="0" w:color="auto"/>
        <w:bottom w:val="none" w:sz="0" w:space="0" w:color="auto"/>
        <w:right w:val="none" w:sz="0" w:space="0" w:color="auto"/>
      </w:divBdr>
    </w:div>
    <w:div w:id="310444547">
      <w:bodyDiv w:val="1"/>
      <w:marLeft w:val="0"/>
      <w:marRight w:val="0"/>
      <w:marTop w:val="0"/>
      <w:marBottom w:val="0"/>
      <w:divBdr>
        <w:top w:val="none" w:sz="0" w:space="0" w:color="auto"/>
        <w:left w:val="none" w:sz="0" w:space="0" w:color="auto"/>
        <w:bottom w:val="none" w:sz="0" w:space="0" w:color="auto"/>
        <w:right w:val="none" w:sz="0" w:space="0" w:color="auto"/>
      </w:divBdr>
    </w:div>
    <w:div w:id="366563423">
      <w:bodyDiv w:val="1"/>
      <w:marLeft w:val="0"/>
      <w:marRight w:val="0"/>
      <w:marTop w:val="0"/>
      <w:marBottom w:val="0"/>
      <w:divBdr>
        <w:top w:val="none" w:sz="0" w:space="0" w:color="auto"/>
        <w:left w:val="none" w:sz="0" w:space="0" w:color="auto"/>
        <w:bottom w:val="none" w:sz="0" w:space="0" w:color="auto"/>
        <w:right w:val="none" w:sz="0" w:space="0" w:color="auto"/>
      </w:divBdr>
    </w:div>
    <w:div w:id="679429722">
      <w:bodyDiv w:val="1"/>
      <w:marLeft w:val="0"/>
      <w:marRight w:val="0"/>
      <w:marTop w:val="0"/>
      <w:marBottom w:val="0"/>
      <w:divBdr>
        <w:top w:val="none" w:sz="0" w:space="0" w:color="auto"/>
        <w:left w:val="none" w:sz="0" w:space="0" w:color="auto"/>
        <w:bottom w:val="none" w:sz="0" w:space="0" w:color="auto"/>
        <w:right w:val="none" w:sz="0" w:space="0" w:color="auto"/>
      </w:divBdr>
    </w:div>
    <w:div w:id="718237827">
      <w:bodyDiv w:val="1"/>
      <w:marLeft w:val="0"/>
      <w:marRight w:val="0"/>
      <w:marTop w:val="0"/>
      <w:marBottom w:val="0"/>
      <w:divBdr>
        <w:top w:val="none" w:sz="0" w:space="0" w:color="auto"/>
        <w:left w:val="none" w:sz="0" w:space="0" w:color="auto"/>
        <w:bottom w:val="none" w:sz="0" w:space="0" w:color="auto"/>
        <w:right w:val="none" w:sz="0" w:space="0" w:color="auto"/>
      </w:divBdr>
    </w:div>
    <w:div w:id="1007906094">
      <w:bodyDiv w:val="1"/>
      <w:marLeft w:val="0"/>
      <w:marRight w:val="0"/>
      <w:marTop w:val="0"/>
      <w:marBottom w:val="0"/>
      <w:divBdr>
        <w:top w:val="none" w:sz="0" w:space="0" w:color="auto"/>
        <w:left w:val="none" w:sz="0" w:space="0" w:color="auto"/>
        <w:bottom w:val="none" w:sz="0" w:space="0" w:color="auto"/>
        <w:right w:val="none" w:sz="0" w:space="0" w:color="auto"/>
      </w:divBdr>
    </w:div>
    <w:div w:id="1026103367">
      <w:bodyDiv w:val="1"/>
      <w:marLeft w:val="0"/>
      <w:marRight w:val="0"/>
      <w:marTop w:val="0"/>
      <w:marBottom w:val="0"/>
      <w:divBdr>
        <w:top w:val="none" w:sz="0" w:space="0" w:color="auto"/>
        <w:left w:val="none" w:sz="0" w:space="0" w:color="auto"/>
        <w:bottom w:val="none" w:sz="0" w:space="0" w:color="auto"/>
        <w:right w:val="none" w:sz="0" w:space="0" w:color="auto"/>
      </w:divBdr>
    </w:div>
    <w:div w:id="1060135490">
      <w:bodyDiv w:val="1"/>
      <w:marLeft w:val="0"/>
      <w:marRight w:val="0"/>
      <w:marTop w:val="0"/>
      <w:marBottom w:val="0"/>
      <w:divBdr>
        <w:top w:val="none" w:sz="0" w:space="0" w:color="auto"/>
        <w:left w:val="none" w:sz="0" w:space="0" w:color="auto"/>
        <w:bottom w:val="none" w:sz="0" w:space="0" w:color="auto"/>
        <w:right w:val="none" w:sz="0" w:space="0" w:color="auto"/>
      </w:divBdr>
    </w:div>
    <w:div w:id="1083188171">
      <w:bodyDiv w:val="1"/>
      <w:marLeft w:val="0"/>
      <w:marRight w:val="0"/>
      <w:marTop w:val="0"/>
      <w:marBottom w:val="0"/>
      <w:divBdr>
        <w:top w:val="none" w:sz="0" w:space="0" w:color="auto"/>
        <w:left w:val="none" w:sz="0" w:space="0" w:color="auto"/>
        <w:bottom w:val="none" w:sz="0" w:space="0" w:color="auto"/>
        <w:right w:val="none" w:sz="0" w:space="0" w:color="auto"/>
      </w:divBdr>
    </w:div>
    <w:div w:id="1213735189">
      <w:bodyDiv w:val="1"/>
      <w:marLeft w:val="0"/>
      <w:marRight w:val="0"/>
      <w:marTop w:val="0"/>
      <w:marBottom w:val="0"/>
      <w:divBdr>
        <w:top w:val="none" w:sz="0" w:space="0" w:color="auto"/>
        <w:left w:val="none" w:sz="0" w:space="0" w:color="auto"/>
        <w:bottom w:val="none" w:sz="0" w:space="0" w:color="auto"/>
        <w:right w:val="none" w:sz="0" w:space="0" w:color="auto"/>
      </w:divBdr>
    </w:div>
    <w:div w:id="1448432500">
      <w:bodyDiv w:val="1"/>
      <w:marLeft w:val="0"/>
      <w:marRight w:val="0"/>
      <w:marTop w:val="0"/>
      <w:marBottom w:val="0"/>
      <w:divBdr>
        <w:top w:val="none" w:sz="0" w:space="0" w:color="auto"/>
        <w:left w:val="none" w:sz="0" w:space="0" w:color="auto"/>
        <w:bottom w:val="none" w:sz="0" w:space="0" w:color="auto"/>
        <w:right w:val="none" w:sz="0" w:space="0" w:color="auto"/>
      </w:divBdr>
    </w:div>
    <w:div w:id="1510754872">
      <w:bodyDiv w:val="1"/>
      <w:marLeft w:val="0"/>
      <w:marRight w:val="0"/>
      <w:marTop w:val="0"/>
      <w:marBottom w:val="0"/>
      <w:divBdr>
        <w:top w:val="none" w:sz="0" w:space="0" w:color="auto"/>
        <w:left w:val="none" w:sz="0" w:space="0" w:color="auto"/>
        <w:bottom w:val="none" w:sz="0" w:space="0" w:color="auto"/>
        <w:right w:val="none" w:sz="0" w:space="0" w:color="auto"/>
      </w:divBdr>
    </w:div>
    <w:div w:id="1791170772">
      <w:bodyDiv w:val="1"/>
      <w:marLeft w:val="0"/>
      <w:marRight w:val="0"/>
      <w:marTop w:val="0"/>
      <w:marBottom w:val="0"/>
      <w:divBdr>
        <w:top w:val="none" w:sz="0" w:space="0" w:color="auto"/>
        <w:left w:val="none" w:sz="0" w:space="0" w:color="auto"/>
        <w:bottom w:val="none" w:sz="0" w:space="0" w:color="auto"/>
        <w:right w:val="none" w:sz="0" w:space="0" w:color="auto"/>
      </w:divBdr>
    </w:div>
    <w:div w:id="195975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9D6E86-BFD1-4A69-9951-B62C6439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2025-01-14T05:01:00Z</dcterms:created>
  <dcterms:modified xsi:type="dcterms:W3CDTF">2025-01-15T05:47:00Z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