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76B93" w14:textId="77777777" w:rsidR="00915D44" w:rsidRPr="00915D44" w:rsidRDefault="00915D44" w:rsidP="00915D44">
      <w:pPr>
        <w:pStyle w:val="1"/>
        <w:jc w:val="center"/>
        <w:rPr>
          <w:rFonts w:ascii="Times New Roman" w:eastAsia="ArialMT" w:hAnsi="Times New Roman" w:cs="Times New Roman"/>
          <w:caps/>
          <w:color w:val="000000" w:themeColor="text1"/>
          <w:sz w:val="36"/>
        </w:rPr>
      </w:pPr>
      <w:r w:rsidRPr="00915D44">
        <w:rPr>
          <w:rFonts w:ascii="Times New Roman" w:eastAsia="ArialMT" w:hAnsi="Times New Roman" w:cs="Times New Roman"/>
          <w:caps/>
          <w:color w:val="000000" w:themeColor="text1"/>
          <w:sz w:val="36"/>
        </w:rPr>
        <w:t>Условие (входные данные)</w:t>
      </w:r>
    </w:p>
    <w:p w14:paraId="0374FCBC" w14:textId="153FA667" w:rsidR="00915D44" w:rsidRPr="00915D44" w:rsidRDefault="00915D44" w:rsidP="00915D44">
      <w:pPr>
        <w:pStyle w:val="1"/>
        <w:rPr>
          <w:rFonts w:ascii="Times New Roman" w:eastAsia="ArialMT" w:hAnsi="Times New Roman" w:cs="Times New Roman"/>
          <w:caps/>
          <w:color w:val="000000" w:themeColor="text1"/>
          <w:sz w:val="28"/>
        </w:rPr>
      </w:pPr>
      <w:r>
        <w:rPr>
          <w:rFonts w:ascii="Times New Roman" w:eastAsia="ArialMT" w:hAnsi="Times New Roman" w:cs="Times New Roman"/>
          <w:caps/>
          <w:color w:val="000000" w:themeColor="text1"/>
          <w:sz w:val="28"/>
        </w:rPr>
        <w:t>1.</w:t>
      </w:r>
      <w:r w:rsidRPr="00915D44">
        <w:rPr>
          <w:rFonts w:ascii="Times New Roman" w:eastAsia="ArialMT" w:hAnsi="Times New Roman" w:cs="Times New Roman"/>
          <w:caps/>
          <w:color w:val="000000" w:themeColor="text1"/>
          <w:sz w:val="28"/>
        </w:rPr>
        <w:t>Таблица</w:t>
      </w:r>
      <w:r w:rsidRPr="00915D44">
        <w:rPr>
          <w:rFonts w:ascii="Times New Roman" w:eastAsia="ArialMT" w:hAnsi="Times New Roman" w:cs="Times New Roman"/>
          <w:caps/>
          <w:color w:val="000000" w:themeColor="text1"/>
          <w:sz w:val="28"/>
        </w:rPr>
        <w:t xml:space="preserve"> </w:t>
      </w:r>
      <w:r w:rsidRPr="00915D44">
        <w:rPr>
          <w:rFonts w:ascii="Times New Roman" w:eastAsia="ArialMT" w:hAnsi="Times New Roman" w:cs="Times New Roman"/>
          <w:caps/>
          <w:color w:val="000000" w:themeColor="text1"/>
          <w:sz w:val="28"/>
        </w:rPr>
        <w:t>orders</w:t>
      </w:r>
    </w:p>
    <w:p w14:paraId="2B9E7606" w14:textId="6DDFC2A8" w:rsidR="00915D44" w:rsidRPr="00915D44" w:rsidRDefault="00915D44" w:rsidP="00915D44">
      <w:r w:rsidRPr="00915D44">
        <w:drawing>
          <wp:inline distT="0" distB="0" distL="0" distR="0" wp14:anchorId="44B7C8C7" wp14:editId="599E5149">
            <wp:extent cx="4096322" cy="16004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6DDC" w14:textId="6491E1F6" w:rsidR="001D5F16" w:rsidRDefault="000141B6" w:rsidP="000141B6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F5DAD75" wp14:editId="49606873">
            <wp:extent cx="5940425" cy="3886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7A80" w14:textId="2784F82B" w:rsidR="00915D44" w:rsidRPr="00915D44" w:rsidRDefault="00915D44" w:rsidP="00915D44">
      <w:pPr>
        <w:pStyle w:val="1"/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</w:pPr>
      <w:r w:rsidRPr="00915D44"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  <w:t>2.</w:t>
      </w:r>
      <w:r w:rsidRPr="00915D44"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  <w:t>Генерация данных</w:t>
      </w:r>
    </w:p>
    <w:p w14:paraId="324A77B9" w14:textId="77777777" w:rsidR="00915D44" w:rsidRPr="00915D44" w:rsidRDefault="00915D44" w:rsidP="00915D44"/>
    <w:p w14:paraId="7FB887BC" w14:textId="30569839" w:rsidR="000141B6" w:rsidRDefault="00915D44" w:rsidP="000141B6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C545528" wp14:editId="0B32A0FC">
            <wp:extent cx="5940425" cy="16979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A29F" w14:textId="77777777" w:rsidR="00896C64" w:rsidRPr="00896C64" w:rsidRDefault="00896C64" w:rsidP="00896C6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aps/>
          <w:color w:val="0F1115"/>
          <w:sz w:val="28"/>
        </w:rPr>
      </w:pPr>
      <w:r w:rsidRPr="00896C64">
        <w:rPr>
          <w:rStyle w:val="a4"/>
          <w:rFonts w:ascii="Times New Roman" w:hAnsi="Times New Roman" w:cs="Times New Roman"/>
          <w:b w:val="0"/>
          <w:bCs w:val="0"/>
          <w:i w:val="0"/>
          <w:caps/>
          <w:color w:val="0F1115"/>
          <w:sz w:val="28"/>
        </w:rPr>
        <w:lastRenderedPageBreak/>
        <w:t>Проверка:</w:t>
      </w:r>
    </w:p>
    <w:p w14:paraId="7FF0C594" w14:textId="06B4E54D" w:rsidR="000141B6" w:rsidRDefault="000141B6" w:rsidP="000141B6">
      <w:pPr>
        <w:jc w:val="both"/>
        <w:rPr>
          <w:rFonts w:ascii="Times New Roman" w:hAnsi="Times New Roman" w:cs="Times New Roman"/>
          <w:sz w:val="28"/>
        </w:rPr>
      </w:pPr>
    </w:p>
    <w:p w14:paraId="685F18E9" w14:textId="2F1EE45C" w:rsidR="000141B6" w:rsidRDefault="000141B6" w:rsidP="000141B6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557F5D0" wp14:editId="5A7E01FB">
            <wp:extent cx="3858163" cy="3543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5FA8" w14:textId="3704604C" w:rsidR="000141B6" w:rsidRDefault="000141B6" w:rsidP="000141B6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C5F9F1E" wp14:editId="5B681B70">
            <wp:extent cx="5401429" cy="368668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138F" w14:textId="13AD7DCA" w:rsidR="00896C64" w:rsidRDefault="00896C64" w:rsidP="00896C64">
      <w:pPr>
        <w:pStyle w:val="1"/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</w:rPr>
      </w:pPr>
      <w:r w:rsidRPr="00896C64"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</w:rPr>
        <w:lastRenderedPageBreak/>
        <w:t>3.</w:t>
      </w:r>
      <w:r w:rsidRPr="00896C64"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</w:rPr>
        <w:t>Результат топ-5 товаров</w:t>
      </w:r>
      <w:r w:rsidRPr="000141B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90273A6" wp14:editId="5E1B765A">
            <wp:extent cx="3715268" cy="49536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8810" w14:textId="77777777" w:rsidR="00896C64" w:rsidRDefault="00896C64">
      <w:pPr>
        <w:rPr>
          <w:rStyle w:val="a4"/>
          <w:rFonts w:ascii="Times New Roman" w:eastAsiaTheme="majorEastAsia" w:hAnsi="Times New Roman" w:cs="Times New Roman"/>
          <w:b w:val="0"/>
          <w:bCs w:val="0"/>
          <w:caps/>
          <w:color w:val="0F1115"/>
          <w:sz w:val="28"/>
          <w:szCs w:val="30"/>
        </w:rPr>
      </w:pPr>
      <w:r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  <w:br w:type="page"/>
      </w:r>
    </w:p>
    <w:p w14:paraId="0A5FF7B5" w14:textId="57654CDC" w:rsidR="00896C64" w:rsidRPr="00896C64" w:rsidRDefault="00896C64" w:rsidP="00896C64">
      <w:pPr>
        <w:pStyle w:val="1"/>
        <w:rPr>
          <w:rFonts w:ascii="Times New Roman" w:hAnsi="Times New Roman" w:cs="Times New Roman"/>
          <w:caps/>
          <w:sz w:val="28"/>
        </w:rPr>
      </w:pPr>
      <w:r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  <w:lastRenderedPageBreak/>
        <w:t>4.</w:t>
      </w:r>
      <w:r w:rsidRPr="00896C64"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  <w:t>Индексация</w:t>
      </w:r>
    </w:p>
    <w:p w14:paraId="01BF5DBE" w14:textId="77777777" w:rsidR="00896C64" w:rsidRPr="00896C64" w:rsidRDefault="00896C64" w:rsidP="00896C64"/>
    <w:p w14:paraId="028059E7" w14:textId="1105AC04" w:rsidR="00896C64" w:rsidRDefault="00896C64" w:rsidP="00896C64">
      <w:r w:rsidRPr="00896C64">
        <w:drawing>
          <wp:inline distT="0" distB="0" distL="0" distR="0" wp14:anchorId="572DEC50" wp14:editId="17CFA304">
            <wp:extent cx="3905795" cy="321037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D8AB" w14:textId="029ED8C0" w:rsidR="00896C64" w:rsidRPr="00896C64" w:rsidRDefault="00896C64" w:rsidP="00896C6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aps/>
          <w:color w:val="0F1115"/>
          <w:sz w:val="28"/>
        </w:rPr>
      </w:pPr>
      <w:r w:rsidRPr="00896C64">
        <w:rPr>
          <w:rStyle w:val="a4"/>
          <w:rFonts w:ascii="Times New Roman" w:hAnsi="Times New Roman" w:cs="Times New Roman"/>
          <w:b w:val="0"/>
          <w:bCs w:val="0"/>
          <w:i w:val="0"/>
          <w:caps/>
          <w:color w:val="0F1115"/>
          <w:sz w:val="28"/>
        </w:rPr>
        <w:lastRenderedPageBreak/>
        <w:t>Проверка индексов:</w:t>
      </w:r>
    </w:p>
    <w:p w14:paraId="47AEC387" w14:textId="676AAD1F" w:rsidR="00896C64" w:rsidRPr="00896C64" w:rsidRDefault="00896C64" w:rsidP="00896C64">
      <w:r w:rsidRPr="00896C64">
        <w:drawing>
          <wp:inline distT="0" distB="0" distL="0" distR="0" wp14:anchorId="37251905" wp14:editId="253D9688">
            <wp:extent cx="5410955" cy="50489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35B5" w14:textId="7C2D8C1F" w:rsidR="000141B6" w:rsidRDefault="000141B6" w:rsidP="000141B6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0D61856" wp14:editId="10709740">
            <wp:extent cx="5401429" cy="6487430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6B67" w14:textId="37878654" w:rsidR="00896C64" w:rsidRDefault="00896C64" w:rsidP="00896C64">
      <w:pPr>
        <w:pStyle w:val="1"/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</w:pPr>
      <w:r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  <w:t>5.</w:t>
      </w:r>
      <w:r w:rsidRPr="00896C64">
        <w:rPr>
          <w:rStyle w:val="a4"/>
          <w:rFonts w:ascii="Times New Roman" w:hAnsi="Times New Roman" w:cs="Times New Roman"/>
          <w:b w:val="0"/>
          <w:bCs w:val="0"/>
          <w:caps/>
          <w:color w:val="0F1115"/>
          <w:sz w:val="28"/>
          <w:szCs w:val="30"/>
        </w:rPr>
        <w:t>Анализ производительности</w:t>
      </w:r>
    </w:p>
    <w:p w14:paraId="65392300" w14:textId="6470CEBE" w:rsidR="004041AC" w:rsidRPr="004041AC" w:rsidRDefault="004041AC" w:rsidP="004041AC">
      <w:pPr>
        <w:rPr>
          <w:rFonts w:ascii="Times New Roman" w:hAnsi="Times New Roman" w:cs="Times New Roman"/>
          <w:sz w:val="28"/>
          <w:lang w:val="en-US"/>
        </w:rPr>
      </w:pPr>
      <w:r w:rsidRPr="004041AC">
        <w:rPr>
          <w:rFonts w:ascii="Times New Roman" w:hAnsi="Times New Roman" w:cs="Times New Roman"/>
          <w:sz w:val="28"/>
        </w:rPr>
        <w:t>ДО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1D8B009D" w14:textId="563A6B83" w:rsidR="004041AC" w:rsidRPr="004041AC" w:rsidRDefault="004041AC" w:rsidP="004041AC">
      <w:pPr>
        <w:rPr>
          <w:lang w:val="en-US"/>
        </w:rPr>
      </w:pPr>
    </w:p>
    <w:p w14:paraId="7A657BC4" w14:textId="56B83A9F" w:rsidR="00896C64" w:rsidRDefault="00896C64" w:rsidP="000141B6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CD065C1" wp14:editId="51DC59A8">
            <wp:extent cx="5353797" cy="66684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BBC0" w14:textId="77777777" w:rsidR="004041AC" w:rsidRDefault="004041AC" w:rsidP="00896C64">
      <w:pPr>
        <w:jc w:val="both"/>
        <w:rPr>
          <w:rFonts w:ascii="Times New Roman" w:hAnsi="Times New Roman" w:cs="Times New Roman"/>
          <w:sz w:val="28"/>
        </w:rPr>
      </w:pPr>
    </w:p>
    <w:p w14:paraId="4960EA5B" w14:textId="77777777" w:rsidR="004041AC" w:rsidRDefault="004041AC" w:rsidP="00896C64">
      <w:pPr>
        <w:jc w:val="both"/>
        <w:rPr>
          <w:rFonts w:ascii="Times New Roman" w:hAnsi="Times New Roman" w:cs="Times New Roman"/>
          <w:sz w:val="28"/>
        </w:rPr>
      </w:pPr>
    </w:p>
    <w:p w14:paraId="20248558" w14:textId="77777777" w:rsidR="004041AC" w:rsidRDefault="004041AC" w:rsidP="00896C64">
      <w:pPr>
        <w:jc w:val="both"/>
        <w:rPr>
          <w:rFonts w:ascii="Times New Roman" w:hAnsi="Times New Roman" w:cs="Times New Roman"/>
          <w:sz w:val="28"/>
        </w:rPr>
      </w:pPr>
    </w:p>
    <w:p w14:paraId="3B22D36B" w14:textId="77777777" w:rsidR="004041AC" w:rsidRDefault="004041AC" w:rsidP="00896C64">
      <w:pPr>
        <w:jc w:val="both"/>
        <w:rPr>
          <w:rFonts w:ascii="Times New Roman" w:hAnsi="Times New Roman" w:cs="Times New Roman"/>
          <w:sz w:val="28"/>
        </w:rPr>
      </w:pPr>
    </w:p>
    <w:p w14:paraId="5136A6EF" w14:textId="77777777" w:rsidR="004041AC" w:rsidRDefault="004041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3466597" w14:textId="4E5400CC" w:rsidR="004041AC" w:rsidRDefault="000141B6" w:rsidP="00896C64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3D257A0" wp14:editId="57784BAC">
            <wp:extent cx="5172797" cy="664937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EF4D" w14:textId="273D1ABD" w:rsidR="004041AC" w:rsidRPr="004041AC" w:rsidRDefault="004041AC" w:rsidP="004041AC">
      <w:pPr>
        <w:jc w:val="both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>ПОСЛЕ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07AF5E64" w14:textId="77777777" w:rsidR="004041AC" w:rsidRDefault="004041AC" w:rsidP="00896C64">
      <w:pPr>
        <w:jc w:val="both"/>
        <w:rPr>
          <w:rFonts w:ascii="Times New Roman" w:hAnsi="Times New Roman" w:cs="Times New Roman"/>
          <w:sz w:val="28"/>
        </w:rPr>
      </w:pPr>
    </w:p>
    <w:p w14:paraId="4204A6B3" w14:textId="48E1C834" w:rsidR="00896C64" w:rsidRDefault="000141B6" w:rsidP="00896C64">
      <w:pPr>
        <w:jc w:val="both"/>
        <w:rPr>
          <w:rFonts w:ascii="Times New Roman" w:hAnsi="Times New Roman" w:cs="Times New Roman"/>
          <w:sz w:val="28"/>
        </w:rPr>
      </w:pPr>
      <w:r w:rsidRPr="000141B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85D2AFD" wp14:editId="6946F75C">
            <wp:extent cx="4324954" cy="83926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DCAC" w14:textId="5A4E65F0" w:rsidR="004041AC" w:rsidRDefault="004041AC" w:rsidP="004041AC">
      <w:pPr>
        <w:pStyle w:val="2"/>
        <w:shd w:val="clear" w:color="auto" w:fill="FFFFFF"/>
        <w:spacing w:before="480" w:after="240" w:line="480" w:lineRule="atLeast"/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ВЫВОД</w:t>
      </w:r>
    </w:p>
    <w:p w14:paraId="14346BDC" w14:textId="3C43E3BF" w:rsidR="004041AC" w:rsidRPr="004041AC" w:rsidRDefault="004041AC" w:rsidP="004041AC">
      <w:r w:rsidRPr="004041A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Сравнительная таблица производительности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6"/>
        <w:gridCol w:w="1097"/>
        <w:gridCol w:w="1513"/>
        <w:gridCol w:w="2736"/>
        <w:gridCol w:w="2103"/>
      </w:tblGrid>
      <w:tr w:rsidR="004041AC" w:rsidRPr="004041AC" w14:paraId="23492BF0" w14:textId="77777777" w:rsidTr="004041AC">
        <w:tc>
          <w:tcPr>
            <w:tcW w:w="0" w:type="auto"/>
            <w:hideMark/>
          </w:tcPr>
          <w:p w14:paraId="3A1A8B99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276A3AA9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 индекса (1)</w:t>
            </w:r>
          </w:p>
        </w:tc>
        <w:tc>
          <w:tcPr>
            <w:tcW w:w="0" w:type="auto"/>
            <w:hideMark/>
          </w:tcPr>
          <w:p w14:paraId="31592336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 индексации (2)</w:t>
            </w:r>
          </w:p>
        </w:tc>
        <w:tc>
          <w:tcPr>
            <w:tcW w:w="0" w:type="auto"/>
            <w:hideMark/>
          </w:tcPr>
          <w:p w14:paraId="43A8A2D6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использованием индекса (3)</w:t>
            </w:r>
          </w:p>
        </w:tc>
        <w:tc>
          <w:tcPr>
            <w:tcW w:w="0" w:type="auto"/>
            <w:hideMark/>
          </w:tcPr>
          <w:p w14:paraId="377BCBE0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Изменение (3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1)</w:t>
            </w:r>
          </w:p>
        </w:tc>
      </w:tr>
      <w:tr w:rsidR="004041AC" w:rsidRPr="004041AC" w14:paraId="61B51B2B" w14:textId="77777777" w:rsidTr="004041AC">
        <w:tc>
          <w:tcPr>
            <w:tcW w:w="0" w:type="auto"/>
            <w:hideMark/>
          </w:tcPr>
          <w:p w14:paraId="49276EAD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Время выполнения</w:t>
            </w:r>
          </w:p>
        </w:tc>
        <w:tc>
          <w:tcPr>
            <w:tcW w:w="0" w:type="auto"/>
            <w:hideMark/>
          </w:tcPr>
          <w:p w14:paraId="08CDD08C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92.443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5AC63B56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56.161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01DF4017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 xml:space="preserve">39.789 </w:t>
            </w:r>
            <w:proofErr w:type="spellStart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6CAA70C5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↓ 57%</w:t>
            </w:r>
          </w:p>
        </w:tc>
      </w:tr>
      <w:tr w:rsidR="004041AC" w:rsidRPr="004041AC" w14:paraId="516EC0FB" w14:textId="77777777" w:rsidTr="004041AC">
        <w:tc>
          <w:tcPr>
            <w:tcW w:w="0" w:type="auto"/>
            <w:hideMark/>
          </w:tcPr>
          <w:p w14:paraId="7BE03D39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Время планирования</w:t>
            </w:r>
          </w:p>
        </w:tc>
        <w:tc>
          <w:tcPr>
            <w:tcW w:w="0" w:type="auto"/>
            <w:hideMark/>
          </w:tcPr>
          <w:p w14:paraId="6499B688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3.144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77FC5EF0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0.546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27D30DBB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0.559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66C2922D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↓ 82%</w:t>
            </w:r>
          </w:p>
        </w:tc>
      </w:tr>
      <w:tr w:rsidR="004041AC" w:rsidRPr="004041AC" w14:paraId="0EEEC84F" w14:textId="77777777" w:rsidTr="004041AC">
        <w:tc>
          <w:tcPr>
            <w:tcW w:w="0" w:type="auto"/>
            <w:hideMark/>
          </w:tcPr>
          <w:p w14:paraId="20EE47F5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Тип сканирования</w:t>
            </w:r>
          </w:p>
        </w:tc>
        <w:tc>
          <w:tcPr>
            <w:tcW w:w="0" w:type="auto"/>
            <w:hideMark/>
          </w:tcPr>
          <w:p w14:paraId="704B559F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Scan</w:t>
            </w:r>
            <w:proofErr w:type="spellEnd"/>
          </w:p>
        </w:tc>
        <w:tc>
          <w:tcPr>
            <w:tcW w:w="0" w:type="auto"/>
            <w:hideMark/>
          </w:tcPr>
          <w:p w14:paraId="1520A9E1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Scan</w:t>
            </w:r>
            <w:proofErr w:type="spellEnd"/>
          </w:p>
        </w:tc>
        <w:tc>
          <w:tcPr>
            <w:tcW w:w="0" w:type="auto"/>
            <w:hideMark/>
          </w:tcPr>
          <w:p w14:paraId="2121CC9F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Bitmap</w:t>
            </w:r>
            <w:proofErr w:type="spellEnd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Heap</w:t>
            </w:r>
            <w:proofErr w:type="spellEnd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Scan</w:t>
            </w:r>
            <w:proofErr w:type="spellEnd"/>
          </w:p>
        </w:tc>
        <w:tc>
          <w:tcPr>
            <w:tcW w:w="0" w:type="auto"/>
            <w:hideMark/>
          </w:tcPr>
          <w:p w14:paraId="28B3A5DD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Оптимизировано</w:t>
            </w:r>
          </w:p>
        </w:tc>
      </w:tr>
      <w:tr w:rsidR="004041AC" w:rsidRPr="004041AC" w14:paraId="49FD58EC" w14:textId="77777777" w:rsidTr="004041AC">
        <w:tc>
          <w:tcPr>
            <w:tcW w:w="0" w:type="auto"/>
            <w:hideMark/>
          </w:tcPr>
          <w:p w14:paraId="79873AF0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Использование индекса</w:t>
            </w:r>
          </w:p>
        </w:tc>
        <w:tc>
          <w:tcPr>
            <w:tcW w:w="0" w:type="auto"/>
            <w:hideMark/>
          </w:tcPr>
          <w:p w14:paraId="53ED0AE3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47C7907D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4DFEE613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Да</w:t>
            </w: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  <w:t>idx_orders_order_date</w:t>
            </w:r>
            <w:proofErr w:type="spellEnd"/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6CD3880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Добавлено</w:t>
            </w:r>
          </w:p>
        </w:tc>
      </w:tr>
      <w:tr w:rsidR="004041AC" w:rsidRPr="004041AC" w14:paraId="7A4E1B35" w14:textId="77777777" w:rsidTr="004041AC">
        <w:tc>
          <w:tcPr>
            <w:tcW w:w="0" w:type="auto"/>
            <w:hideMark/>
          </w:tcPr>
          <w:p w14:paraId="17492815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Метод сортировки</w:t>
            </w:r>
          </w:p>
        </w:tc>
        <w:tc>
          <w:tcPr>
            <w:tcW w:w="0" w:type="auto"/>
            <w:hideMark/>
          </w:tcPr>
          <w:p w14:paraId="6C937901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</w:t>
            </w:r>
            <w:proofErr w:type="spellEnd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-N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heapsort</w:t>
            </w:r>
            <w:proofErr w:type="spellEnd"/>
          </w:p>
        </w:tc>
        <w:tc>
          <w:tcPr>
            <w:tcW w:w="0" w:type="auto"/>
            <w:hideMark/>
          </w:tcPr>
          <w:p w14:paraId="70961139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</w:t>
            </w:r>
            <w:proofErr w:type="spellEnd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-N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heapsort</w:t>
            </w:r>
            <w:proofErr w:type="spellEnd"/>
          </w:p>
        </w:tc>
        <w:tc>
          <w:tcPr>
            <w:tcW w:w="0" w:type="auto"/>
            <w:hideMark/>
          </w:tcPr>
          <w:p w14:paraId="481FAD45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</w:t>
            </w:r>
            <w:proofErr w:type="spellEnd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-N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heapsort</w:t>
            </w:r>
            <w:proofErr w:type="spellEnd"/>
          </w:p>
        </w:tc>
        <w:tc>
          <w:tcPr>
            <w:tcW w:w="0" w:type="auto"/>
            <w:hideMark/>
          </w:tcPr>
          <w:p w14:paraId="024709C2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 изменений</w:t>
            </w:r>
          </w:p>
        </w:tc>
      </w:tr>
      <w:tr w:rsidR="004041AC" w:rsidRPr="004041AC" w14:paraId="6E9861D1" w14:textId="77777777" w:rsidTr="004041AC">
        <w:tc>
          <w:tcPr>
            <w:tcW w:w="0" w:type="auto"/>
            <w:hideMark/>
          </w:tcPr>
          <w:p w14:paraId="2176C841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Использование памяти</w:t>
            </w:r>
          </w:p>
        </w:tc>
        <w:tc>
          <w:tcPr>
            <w:tcW w:w="0" w:type="auto"/>
            <w:hideMark/>
          </w:tcPr>
          <w:p w14:paraId="64ED23BA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322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kB</w:t>
            </w:r>
            <w:proofErr w:type="spellEnd"/>
          </w:p>
        </w:tc>
        <w:tc>
          <w:tcPr>
            <w:tcW w:w="0" w:type="auto"/>
            <w:hideMark/>
          </w:tcPr>
          <w:p w14:paraId="788086A9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322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kB</w:t>
            </w:r>
            <w:proofErr w:type="spellEnd"/>
          </w:p>
        </w:tc>
        <w:tc>
          <w:tcPr>
            <w:tcW w:w="0" w:type="auto"/>
            <w:hideMark/>
          </w:tcPr>
          <w:p w14:paraId="75BAF767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297 </w:t>
            </w:r>
            <w:proofErr w:type="spellStart"/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kB</w:t>
            </w:r>
            <w:proofErr w:type="spellEnd"/>
          </w:p>
        </w:tc>
        <w:tc>
          <w:tcPr>
            <w:tcW w:w="0" w:type="auto"/>
            <w:hideMark/>
          </w:tcPr>
          <w:p w14:paraId="20B22DEB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↓ 8%</w:t>
            </w:r>
          </w:p>
        </w:tc>
      </w:tr>
      <w:tr w:rsidR="004041AC" w:rsidRPr="004041AC" w14:paraId="393CE4F5" w14:textId="77777777" w:rsidTr="004041AC">
        <w:tc>
          <w:tcPr>
            <w:tcW w:w="0" w:type="auto"/>
            <w:hideMark/>
          </w:tcPr>
          <w:p w14:paraId="66ED79C6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Чтение буферов</w:t>
            </w:r>
          </w:p>
        </w:tc>
        <w:tc>
          <w:tcPr>
            <w:tcW w:w="0" w:type="auto"/>
            <w:hideMark/>
          </w:tcPr>
          <w:p w14:paraId="3F657BAB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34627B0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56D593D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962 блока</w:t>
            </w:r>
          </w:p>
        </w:tc>
        <w:tc>
          <w:tcPr>
            <w:tcW w:w="0" w:type="auto"/>
            <w:hideMark/>
          </w:tcPr>
          <w:p w14:paraId="6F054BE1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</w:tr>
      <w:tr w:rsidR="004041AC" w:rsidRPr="004041AC" w14:paraId="0E2AB407" w14:textId="77777777" w:rsidTr="004041AC">
        <w:tc>
          <w:tcPr>
            <w:tcW w:w="0" w:type="auto"/>
            <w:hideMark/>
          </w:tcPr>
          <w:p w14:paraId="70286C55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Условие WHERE</w:t>
            </w:r>
          </w:p>
        </w:tc>
        <w:tc>
          <w:tcPr>
            <w:tcW w:w="0" w:type="auto"/>
            <w:hideMark/>
          </w:tcPr>
          <w:p w14:paraId="59D0F735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40A88FAF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1D9D07D7" w14:textId="77777777" w:rsidR="004041AC" w:rsidRPr="004041AC" w:rsidRDefault="004041A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41AC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Да (фильтр по дате)</w:t>
            </w:r>
          </w:p>
        </w:tc>
        <w:tc>
          <w:tcPr>
            <w:tcW w:w="0" w:type="auto"/>
            <w:hideMark/>
          </w:tcPr>
          <w:p w14:paraId="2C427FB9" w14:textId="77777777" w:rsidR="004041AC" w:rsidRPr="004041AC" w:rsidRDefault="004041A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8CA50A1" w14:textId="0CA9A073" w:rsidR="004041AC" w:rsidRDefault="004041AC" w:rsidP="00896C6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27C2F5" w14:textId="28A6B60F" w:rsidR="004041AC" w:rsidRPr="004041AC" w:rsidRDefault="004041AC" w:rsidP="004041AC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Индекс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idx_orders_order_date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успешно применяется при фильтрации по дате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Ускорение выполнения запроса с фильтрацией составило 57% (92.443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39.789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Составной индекс (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product_id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order_date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) не использовался, поскольку агрегация выполнялась по всем данным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Без условия WHERE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выбирает полное сканирование таблицы (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Seq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Scan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Время планирования значительно сократилось после индексации (3.144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0.546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Bitmap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Heap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Scan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оказался наиболее эффективным при фильтрации по дате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Запрос с фильтром WHERE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order_</w:t>
      </w:r>
      <w:proofErr w:type="gram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date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</w:t>
      </w:r>
      <w:proofErr w:type="gram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NOW() - INTERVAL '30 дней' обрабатывает меньше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Индекс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дате обеспечивает быструю фильтрацию строк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 индекса проявляется только при наличии соответствующих условий WHERE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агрегации по всем данным индексы не используются —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предпочитает полное сканирование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Индексы эффективны при наличии селективных условий WHERE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Составные индексы типа (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product_id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order_date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могут ускорить запросы с фильтрацией по товару 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и </w:t>
      </w:r>
      <w:proofErr w:type="spellStart"/>
      <w:proofErr w:type="gram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дате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proofErr w:type="gram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аналитических запросов без фильтрации целесообразно использовать материализованные представления</w:t>
      </w:r>
    </w:p>
    <w:p w14:paraId="627D23B5" w14:textId="70A9137D" w:rsidR="004041AC" w:rsidRPr="004041AC" w:rsidRDefault="004041AC" w:rsidP="004041AC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Индексы в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существенно ускоряют выполнение запросов только при наличии соответствующих условий фильтрации. Для запросов с полной агрегацией по таблице оптимизатор предпочитает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Seq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Scan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Наибольший прирост производительности (57%) достигнут при использовании индекса </w:t>
      </w:r>
      <w:proofErr w:type="spellStart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>idx_orders_order_date</w:t>
      </w:r>
      <w:proofErr w:type="spellEnd"/>
      <w:r w:rsidRPr="00404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фильтрацией по временному диапазону.</w:t>
      </w:r>
    </w:p>
    <w:p w14:paraId="700EC241" w14:textId="77777777" w:rsidR="004041AC" w:rsidRPr="00896C64" w:rsidRDefault="004041AC" w:rsidP="00896C64">
      <w:pPr>
        <w:jc w:val="both"/>
        <w:rPr>
          <w:rFonts w:ascii="Times New Roman" w:hAnsi="Times New Roman" w:cs="Times New Roman"/>
          <w:sz w:val="28"/>
        </w:rPr>
      </w:pPr>
    </w:p>
    <w:sectPr w:rsidR="004041AC" w:rsidRPr="00896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8927DE" w14:textId="77777777" w:rsidR="00896C64" w:rsidRDefault="00896C64" w:rsidP="00896C64">
      <w:pPr>
        <w:spacing w:after="0" w:line="240" w:lineRule="auto"/>
      </w:pPr>
      <w:r>
        <w:separator/>
      </w:r>
    </w:p>
  </w:endnote>
  <w:endnote w:type="continuationSeparator" w:id="0">
    <w:p w14:paraId="5B006C2A" w14:textId="77777777" w:rsidR="00896C64" w:rsidRDefault="00896C64" w:rsidP="00896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419B2" w14:textId="77777777" w:rsidR="00896C64" w:rsidRDefault="00896C64" w:rsidP="00896C64">
      <w:pPr>
        <w:spacing w:after="0" w:line="240" w:lineRule="auto"/>
      </w:pPr>
      <w:r>
        <w:separator/>
      </w:r>
    </w:p>
  </w:footnote>
  <w:footnote w:type="continuationSeparator" w:id="0">
    <w:p w14:paraId="769FB8C4" w14:textId="77777777" w:rsidR="00896C64" w:rsidRDefault="00896C64" w:rsidP="00896C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16"/>
    <w:rsid w:val="000141B6"/>
    <w:rsid w:val="001145FE"/>
    <w:rsid w:val="001D5F16"/>
    <w:rsid w:val="004041AC"/>
    <w:rsid w:val="00896C64"/>
    <w:rsid w:val="0091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D587"/>
  <w15:chartTrackingRefBased/>
  <w15:docId w15:val="{20E942F3-E508-4E0F-87CE-8CAD7DAC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D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15D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15D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96C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D4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15D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15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15D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915D44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6C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header"/>
    <w:basedOn w:val="a"/>
    <w:link w:val="a6"/>
    <w:uiPriority w:val="99"/>
    <w:unhideWhenUsed/>
    <w:rsid w:val="00896C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96C64"/>
  </w:style>
  <w:style w:type="paragraph" w:styleId="a7">
    <w:name w:val="footer"/>
    <w:basedOn w:val="a"/>
    <w:link w:val="a8"/>
    <w:uiPriority w:val="99"/>
    <w:unhideWhenUsed/>
    <w:rsid w:val="00896C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96C64"/>
  </w:style>
  <w:style w:type="paragraph" w:styleId="HTML">
    <w:name w:val="HTML Preformatted"/>
    <w:basedOn w:val="a"/>
    <w:link w:val="HTML0"/>
    <w:uiPriority w:val="99"/>
    <w:semiHidden/>
    <w:unhideWhenUsed/>
    <w:rsid w:val="00896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6C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96C64"/>
  </w:style>
  <w:style w:type="table" w:styleId="a9">
    <w:name w:val="Table Grid"/>
    <w:basedOn w:val="a1"/>
    <w:uiPriority w:val="39"/>
    <w:rsid w:val="00404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Федосеева Дарья Олеговна</dc:creator>
  <cp:keywords/>
  <dc:description/>
  <cp:lastModifiedBy>Дарья Олеговна Федосеева</cp:lastModifiedBy>
  <cp:revision>3</cp:revision>
  <dcterms:created xsi:type="dcterms:W3CDTF">2026-02-07T05:43:00Z</dcterms:created>
  <dcterms:modified xsi:type="dcterms:W3CDTF">2026-02-07T06:34:00Z</dcterms:modified>
</cp:coreProperties>
</file>