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8836FA" w14:textId="77777777" w:rsidR="00DF360B" w:rsidRDefault="00DF360B">
      <w:r>
        <w:t>CS 149 Report</w:t>
      </w:r>
    </w:p>
    <w:p w14:paraId="64B20F53" w14:textId="2FA614DF" w:rsidR="00DF360B" w:rsidRDefault="00DF360B">
      <w:r>
        <w:t xml:space="preserve">Group </w:t>
      </w:r>
      <w:proofErr w:type="gramStart"/>
      <w:r>
        <w:t>2</w:t>
      </w:r>
      <w:r w:rsidR="006317DE">
        <w:t xml:space="preserve"> :</w:t>
      </w:r>
      <w:proofErr w:type="gramEnd"/>
      <w:r w:rsidR="006317DE">
        <w:t xml:space="preserve"> David Vu, Brian Lai, Katelynn Tran, </w:t>
      </w:r>
      <w:proofErr w:type="spellStart"/>
      <w:r w:rsidR="006317DE">
        <w:t>Jomel</w:t>
      </w:r>
      <w:proofErr w:type="spellEnd"/>
      <w:r w:rsidR="006317DE">
        <w:t xml:space="preserve"> Bautista, John Lau, </w:t>
      </w:r>
      <w:proofErr w:type="spellStart"/>
      <w:r w:rsidR="006317DE">
        <w:t>Tsering</w:t>
      </w:r>
      <w:proofErr w:type="spellEnd"/>
      <w:r w:rsidR="006317DE">
        <w:t xml:space="preserve"> </w:t>
      </w:r>
      <w:proofErr w:type="spellStart"/>
      <w:r w:rsidR="006317DE">
        <w:t>Dolkar</w:t>
      </w:r>
      <w:proofErr w:type="spellEnd"/>
    </w:p>
    <w:p w14:paraId="1E02E2AF" w14:textId="77777777" w:rsidR="00DF360B" w:rsidRDefault="00DF360B">
      <w:bookmarkStart w:id="0" w:name="_GoBack"/>
      <w:bookmarkEnd w:id="0"/>
    </w:p>
    <w:p w14:paraId="6FBF0CE4" w14:textId="77777777" w:rsidR="00A646B5" w:rsidRPr="00A646B5" w:rsidRDefault="00A646B5" w:rsidP="00312380">
      <w:pPr>
        <w:jc w:val="both"/>
        <w:rPr>
          <w:b/>
        </w:rPr>
      </w:pPr>
      <w:r w:rsidRPr="00A646B5">
        <w:rPr>
          <w:b/>
        </w:rPr>
        <w:t>Process Scheduling Algorithms</w:t>
      </w:r>
    </w:p>
    <w:p w14:paraId="0F5E854F" w14:textId="77777777" w:rsidR="00BE6D69" w:rsidRPr="00312380" w:rsidRDefault="00BE6D69" w:rsidP="00312380">
      <w:pPr>
        <w:jc w:val="both"/>
        <w:rPr>
          <w:i/>
        </w:rPr>
      </w:pPr>
      <w:r w:rsidRPr="00312380">
        <w:rPr>
          <w:i/>
        </w:rPr>
        <w:t>First-Come-First-Served(FCFS) [Non-Preemptive]</w:t>
      </w:r>
    </w:p>
    <w:p w14:paraId="382CF28E" w14:textId="77777777" w:rsidR="00020A41" w:rsidRDefault="00FB10AD" w:rsidP="00721512">
      <w:pPr>
        <w:pStyle w:val="ListParagraph"/>
        <w:numPr>
          <w:ilvl w:val="0"/>
          <w:numId w:val="4"/>
        </w:numPr>
        <w:ind w:left="720"/>
        <w:jc w:val="both"/>
      </w:pPr>
      <w:r>
        <w:t>Schedules according to arrival time of processes.</w:t>
      </w:r>
    </w:p>
    <w:p w14:paraId="2F61F6AC" w14:textId="77777777" w:rsidR="00BE6D69" w:rsidRPr="00312380" w:rsidRDefault="00BE6D69" w:rsidP="00312380">
      <w:pPr>
        <w:jc w:val="both"/>
        <w:rPr>
          <w:i/>
        </w:rPr>
      </w:pPr>
      <w:r w:rsidRPr="00312380">
        <w:rPr>
          <w:i/>
        </w:rPr>
        <w:t>Shortest Job First (SJF) [Non-Preemptive]</w:t>
      </w:r>
    </w:p>
    <w:p w14:paraId="5C40EA17" w14:textId="77777777" w:rsidR="00FB10AD" w:rsidRDefault="00FB10AD" w:rsidP="00721512">
      <w:pPr>
        <w:pStyle w:val="ListParagraph"/>
        <w:numPr>
          <w:ilvl w:val="0"/>
          <w:numId w:val="4"/>
        </w:numPr>
        <w:ind w:left="720"/>
        <w:jc w:val="both"/>
      </w:pPr>
      <w:r>
        <w:t>Schedules the processes with shortest runtime first.</w:t>
      </w:r>
    </w:p>
    <w:p w14:paraId="41616ABE" w14:textId="77777777" w:rsidR="00BE6D69" w:rsidRPr="00312380" w:rsidRDefault="00BE6D69" w:rsidP="00312380">
      <w:pPr>
        <w:jc w:val="both"/>
        <w:rPr>
          <w:i/>
        </w:rPr>
      </w:pPr>
      <w:r w:rsidRPr="00312380">
        <w:rPr>
          <w:i/>
        </w:rPr>
        <w:t>S</w:t>
      </w:r>
      <w:r w:rsidR="00A646B5" w:rsidRPr="00312380">
        <w:rPr>
          <w:i/>
        </w:rPr>
        <w:t>hortest Remaining Time (SRT) [Preemptive]</w:t>
      </w:r>
    </w:p>
    <w:p w14:paraId="5148D490" w14:textId="77777777" w:rsidR="00FB10AD" w:rsidRDefault="00FB10AD" w:rsidP="00721512">
      <w:pPr>
        <w:pStyle w:val="ListParagraph"/>
        <w:numPr>
          <w:ilvl w:val="0"/>
          <w:numId w:val="4"/>
        </w:numPr>
        <w:ind w:left="720"/>
        <w:jc w:val="both"/>
      </w:pPr>
      <w:r>
        <w:t>Preemptive version of Shortest Job First, schedules jobs according to the shortest remaining time.</w:t>
      </w:r>
    </w:p>
    <w:p w14:paraId="720F7479" w14:textId="77777777" w:rsidR="00A646B5" w:rsidRPr="00312380" w:rsidRDefault="00A646B5" w:rsidP="00312380">
      <w:pPr>
        <w:jc w:val="both"/>
        <w:rPr>
          <w:i/>
        </w:rPr>
      </w:pPr>
      <w:r w:rsidRPr="00312380">
        <w:rPr>
          <w:i/>
        </w:rPr>
        <w:t>Round Robin (RR) [Preemptive]</w:t>
      </w:r>
    </w:p>
    <w:p w14:paraId="55F42FD4" w14:textId="77777777" w:rsidR="00FB10AD" w:rsidRDefault="00905122" w:rsidP="00721512">
      <w:pPr>
        <w:pStyle w:val="ListParagraph"/>
        <w:numPr>
          <w:ilvl w:val="0"/>
          <w:numId w:val="4"/>
        </w:numPr>
        <w:ind w:left="720"/>
        <w:jc w:val="both"/>
      </w:pPr>
      <w:r>
        <w:t>Assigns each process a fixed time and schedules in a cyclic way</w:t>
      </w:r>
    </w:p>
    <w:p w14:paraId="13DBCB2F" w14:textId="77777777" w:rsidR="00A646B5" w:rsidRPr="00312380" w:rsidRDefault="00A646B5" w:rsidP="00312380">
      <w:pPr>
        <w:jc w:val="both"/>
        <w:rPr>
          <w:i/>
        </w:rPr>
      </w:pPr>
      <w:r w:rsidRPr="00312380">
        <w:rPr>
          <w:i/>
        </w:rPr>
        <w:t>Highest Priority First (HPF) [Non-Preemptive &amp; Preemptive]</w:t>
      </w:r>
    </w:p>
    <w:p w14:paraId="720E8484" w14:textId="77777777" w:rsidR="00905122" w:rsidRDefault="00905122" w:rsidP="00721512">
      <w:pPr>
        <w:pStyle w:val="ListParagraph"/>
        <w:numPr>
          <w:ilvl w:val="0"/>
          <w:numId w:val="4"/>
        </w:numPr>
        <w:ind w:left="720"/>
        <w:jc w:val="both"/>
      </w:pPr>
      <w:r>
        <w:t>Schedules according to their priorities, highest priority first and if two processes have the same priority then schedules according to the arrival time.</w:t>
      </w:r>
    </w:p>
    <w:p w14:paraId="31FEAFDE" w14:textId="77777777" w:rsidR="00A646B5" w:rsidRDefault="00A646B5" w:rsidP="00312380">
      <w:pPr>
        <w:jc w:val="both"/>
      </w:pPr>
    </w:p>
    <w:p w14:paraId="12ADB17E" w14:textId="77777777" w:rsidR="00A646B5" w:rsidRPr="00A646B5" w:rsidRDefault="00A646B5" w:rsidP="00312380">
      <w:pPr>
        <w:jc w:val="both"/>
        <w:rPr>
          <w:b/>
        </w:rPr>
      </w:pPr>
      <w:r w:rsidRPr="00A646B5">
        <w:rPr>
          <w:b/>
        </w:rPr>
        <w:t>Calculated Statistics</w:t>
      </w:r>
    </w:p>
    <w:p w14:paraId="2C7EDA15" w14:textId="77777777" w:rsidR="00312380" w:rsidRDefault="001C4F3B" w:rsidP="00312380">
      <w:pPr>
        <w:jc w:val="both"/>
        <w:rPr>
          <w:i/>
        </w:rPr>
      </w:pPr>
      <w:r w:rsidRPr="00312380">
        <w:rPr>
          <w:i/>
        </w:rPr>
        <w:t>Min</w:t>
      </w:r>
      <w:r w:rsidR="00CD4727" w:rsidRPr="00312380">
        <w:rPr>
          <w:i/>
        </w:rPr>
        <w:t>imum</w:t>
      </w:r>
      <w:r w:rsidRPr="00312380">
        <w:rPr>
          <w:i/>
        </w:rPr>
        <w:t xml:space="preserve"> </w:t>
      </w:r>
      <w:r w:rsidR="00DF360B" w:rsidRPr="00312380">
        <w:rPr>
          <w:i/>
        </w:rPr>
        <w:t>Average</w:t>
      </w:r>
      <w:r w:rsidR="00945476" w:rsidRPr="00312380">
        <w:rPr>
          <w:i/>
        </w:rPr>
        <w:t xml:space="preserve"> Turnaround Time</w:t>
      </w:r>
    </w:p>
    <w:p w14:paraId="19813105" w14:textId="77777777" w:rsidR="007426D6" w:rsidRDefault="007426D6" w:rsidP="007426D6">
      <w:pPr>
        <w:pStyle w:val="ListParagraph"/>
        <w:numPr>
          <w:ilvl w:val="0"/>
          <w:numId w:val="4"/>
        </w:numPr>
        <w:ind w:left="720"/>
        <w:jc w:val="both"/>
        <w:rPr>
          <w:i/>
        </w:rPr>
      </w:pPr>
      <w:r>
        <w:rPr>
          <w:i/>
        </w:rPr>
        <w:t>Turn Around Time = Completion Time – Arrival Time</w:t>
      </w:r>
    </w:p>
    <w:p w14:paraId="0C425B0C" w14:textId="77777777" w:rsidR="00312380" w:rsidRPr="007426D6" w:rsidRDefault="00172C5A" w:rsidP="007426D6">
      <w:pPr>
        <w:pStyle w:val="ListParagraph"/>
        <w:numPr>
          <w:ilvl w:val="0"/>
          <w:numId w:val="4"/>
        </w:numPr>
        <w:ind w:left="720"/>
        <w:jc w:val="both"/>
        <w:rPr>
          <w:i/>
        </w:rPr>
      </w:pPr>
      <w:r w:rsidRPr="007426D6">
        <w:rPr>
          <w:i/>
        </w:rPr>
        <w:t>Shortest</w:t>
      </w:r>
      <w:r w:rsidR="00721512" w:rsidRPr="007426D6">
        <w:rPr>
          <w:i/>
        </w:rPr>
        <w:t xml:space="preserve"> Job First</w:t>
      </w:r>
      <w:r w:rsidR="007329B1" w:rsidRPr="007426D6">
        <w:rPr>
          <w:i/>
        </w:rPr>
        <w:t xml:space="preserve"> </w:t>
      </w:r>
      <w:r w:rsidR="007426D6">
        <w:t>is the best process scheduling algorithm to calculate the minimum average turnaround time because it schedules the processes by the shortest runtime. This is the most optimal because the completion time of each process is at its minimum. Therefore, if you take the minimum completion time and subtract the arrival time of the process then it is the minimum turnaround time.</w:t>
      </w:r>
    </w:p>
    <w:p w14:paraId="68AB80BF" w14:textId="77777777" w:rsidR="007426D6" w:rsidRDefault="007426D6" w:rsidP="007426D6">
      <w:pPr>
        <w:ind w:left="360"/>
        <w:jc w:val="both"/>
        <w:rPr>
          <w:i/>
        </w:rPr>
      </w:pPr>
    </w:p>
    <w:p w14:paraId="167711BB" w14:textId="77777777" w:rsidR="007426D6" w:rsidRPr="007426D6" w:rsidRDefault="007426D6" w:rsidP="007426D6">
      <w:pPr>
        <w:ind w:left="720"/>
        <w:jc w:val="both"/>
        <w:rPr>
          <w:i/>
        </w:rPr>
      </w:pPr>
      <w:r>
        <w:rPr>
          <w:i/>
        </w:rPr>
        <w:t>Ex.</w:t>
      </w:r>
    </w:p>
    <w:tbl>
      <w:tblPr>
        <w:tblStyle w:val="TableGrid"/>
        <w:tblW w:w="0" w:type="auto"/>
        <w:tblInd w:w="720" w:type="dxa"/>
        <w:tblLook w:val="04A0" w:firstRow="1" w:lastRow="0" w:firstColumn="1" w:lastColumn="0" w:noHBand="0" w:noVBand="1"/>
      </w:tblPr>
      <w:tblGrid>
        <w:gridCol w:w="2876"/>
        <w:gridCol w:w="2867"/>
        <w:gridCol w:w="2887"/>
      </w:tblGrid>
      <w:tr w:rsidR="007426D6" w14:paraId="016F36B7" w14:textId="77777777" w:rsidTr="007426D6">
        <w:tc>
          <w:tcPr>
            <w:tcW w:w="3116" w:type="dxa"/>
          </w:tcPr>
          <w:p w14:paraId="70EFED73" w14:textId="77777777" w:rsidR="007426D6" w:rsidRDefault="007426D6" w:rsidP="007426D6">
            <w:pPr>
              <w:jc w:val="center"/>
              <w:rPr>
                <w:i/>
              </w:rPr>
            </w:pPr>
            <w:r>
              <w:rPr>
                <w:i/>
              </w:rPr>
              <w:t>Process</w:t>
            </w:r>
          </w:p>
        </w:tc>
        <w:tc>
          <w:tcPr>
            <w:tcW w:w="3117" w:type="dxa"/>
          </w:tcPr>
          <w:p w14:paraId="3F754FA9" w14:textId="77777777" w:rsidR="007426D6" w:rsidRDefault="007426D6" w:rsidP="007426D6">
            <w:pPr>
              <w:jc w:val="center"/>
              <w:rPr>
                <w:i/>
              </w:rPr>
            </w:pPr>
            <w:r>
              <w:rPr>
                <w:i/>
              </w:rPr>
              <w:t>Arrival</w:t>
            </w:r>
          </w:p>
        </w:tc>
        <w:tc>
          <w:tcPr>
            <w:tcW w:w="3117" w:type="dxa"/>
          </w:tcPr>
          <w:p w14:paraId="127DDC0A" w14:textId="77777777" w:rsidR="007426D6" w:rsidRDefault="007426D6" w:rsidP="007426D6">
            <w:pPr>
              <w:jc w:val="center"/>
              <w:rPr>
                <w:i/>
              </w:rPr>
            </w:pPr>
            <w:r>
              <w:rPr>
                <w:i/>
              </w:rPr>
              <w:t>Runtime</w:t>
            </w:r>
          </w:p>
        </w:tc>
      </w:tr>
      <w:tr w:rsidR="007426D6" w14:paraId="3CB3360D" w14:textId="77777777" w:rsidTr="007426D6">
        <w:tc>
          <w:tcPr>
            <w:tcW w:w="3116" w:type="dxa"/>
          </w:tcPr>
          <w:p w14:paraId="2292BE1C" w14:textId="77777777" w:rsidR="007426D6" w:rsidRDefault="007426D6" w:rsidP="007426D6">
            <w:pPr>
              <w:jc w:val="center"/>
              <w:rPr>
                <w:i/>
              </w:rPr>
            </w:pPr>
            <w:r>
              <w:rPr>
                <w:i/>
              </w:rPr>
              <w:t>0</w:t>
            </w:r>
          </w:p>
        </w:tc>
        <w:tc>
          <w:tcPr>
            <w:tcW w:w="3117" w:type="dxa"/>
          </w:tcPr>
          <w:p w14:paraId="7293F16A" w14:textId="77777777" w:rsidR="007426D6" w:rsidRDefault="007426D6" w:rsidP="007426D6">
            <w:pPr>
              <w:jc w:val="center"/>
              <w:rPr>
                <w:i/>
              </w:rPr>
            </w:pPr>
            <w:r>
              <w:rPr>
                <w:i/>
              </w:rPr>
              <w:t>0</w:t>
            </w:r>
          </w:p>
        </w:tc>
        <w:tc>
          <w:tcPr>
            <w:tcW w:w="3117" w:type="dxa"/>
          </w:tcPr>
          <w:p w14:paraId="30A17285" w14:textId="77777777" w:rsidR="007426D6" w:rsidRDefault="007426D6" w:rsidP="007426D6">
            <w:pPr>
              <w:jc w:val="center"/>
              <w:rPr>
                <w:i/>
              </w:rPr>
            </w:pPr>
            <w:r>
              <w:rPr>
                <w:i/>
              </w:rPr>
              <w:t>9</w:t>
            </w:r>
          </w:p>
        </w:tc>
      </w:tr>
      <w:tr w:rsidR="007426D6" w14:paraId="397A188B" w14:textId="77777777" w:rsidTr="007426D6">
        <w:tc>
          <w:tcPr>
            <w:tcW w:w="3116" w:type="dxa"/>
          </w:tcPr>
          <w:p w14:paraId="422D737A" w14:textId="77777777" w:rsidR="007426D6" w:rsidRDefault="007426D6" w:rsidP="007426D6">
            <w:pPr>
              <w:jc w:val="center"/>
              <w:rPr>
                <w:i/>
              </w:rPr>
            </w:pPr>
            <w:r>
              <w:rPr>
                <w:i/>
              </w:rPr>
              <w:t>1</w:t>
            </w:r>
          </w:p>
        </w:tc>
        <w:tc>
          <w:tcPr>
            <w:tcW w:w="3117" w:type="dxa"/>
          </w:tcPr>
          <w:p w14:paraId="64B3F898" w14:textId="77777777" w:rsidR="007426D6" w:rsidRDefault="007426D6" w:rsidP="007426D6">
            <w:pPr>
              <w:jc w:val="center"/>
              <w:rPr>
                <w:i/>
              </w:rPr>
            </w:pPr>
            <w:r>
              <w:rPr>
                <w:i/>
              </w:rPr>
              <w:t>1</w:t>
            </w:r>
          </w:p>
        </w:tc>
        <w:tc>
          <w:tcPr>
            <w:tcW w:w="3117" w:type="dxa"/>
          </w:tcPr>
          <w:p w14:paraId="6754C0EC" w14:textId="77777777" w:rsidR="007426D6" w:rsidRDefault="007426D6" w:rsidP="007426D6">
            <w:pPr>
              <w:jc w:val="center"/>
              <w:rPr>
                <w:i/>
              </w:rPr>
            </w:pPr>
            <w:r>
              <w:rPr>
                <w:i/>
              </w:rPr>
              <w:t>4</w:t>
            </w:r>
          </w:p>
        </w:tc>
      </w:tr>
      <w:tr w:rsidR="007426D6" w14:paraId="07D5BD12" w14:textId="77777777" w:rsidTr="007426D6">
        <w:tc>
          <w:tcPr>
            <w:tcW w:w="3116" w:type="dxa"/>
          </w:tcPr>
          <w:p w14:paraId="1C0C5B2C" w14:textId="77777777" w:rsidR="007426D6" w:rsidRDefault="007426D6" w:rsidP="007426D6">
            <w:pPr>
              <w:jc w:val="center"/>
              <w:rPr>
                <w:i/>
              </w:rPr>
            </w:pPr>
            <w:r>
              <w:rPr>
                <w:i/>
              </w:rPr>
              <w:t>2</w:t>
            </w:r>
          </w:p>
        </w:tc>
        <w:tc>
          <w:tcPr>
            <w:tcW w:w="3117" w:type="dxa"/>
          </w:tcPr>
          <w:p w14:paraId="21127630" w14:textId="77777777" w:rsidR="007426D6" w:rsidRDefault="007426D6" w:rsidP="007426D6">
            <w:pPr>
              <w:jc w:val="center"/>
              <w:rPr>
                <w:i/>
              </w:rPr>
            </w:pPr>
            <w:r>
              <w:rPr>
                <w:i/>
              </w:rPr>
              <w:t>2</w:t>
            </w:r>
          </w:p>
        </w:tc>
        <w:tc>
          <w:tcPr>
            <w:tcW w:w="3117" w:type="dxa"/>
          </w:tcPr>
          <w:p w14:paraId="5C4CC2B0" w14:textId="77777777" w:rsidR="007426D6" w:rsidRDefault="007426D6" w:rsidP="007426D6">
            <w:pPr>
              <w:jc w:val="center"/>
              <w:rPr>
                <w:i/>
              </w:rPr>
            </w:pPr>
            <w:r>
              <w:rPr>
                <w:i/>
              </w:rPr>
              <w:t>9</w:t>
            </w:r>
          </w:p>
        </w:tc>
      </w:tr>
    </w:tbl>
    <w:p w14:paraId="2DC31AEE" w14:textId="77777777" w:rsidR="007426D6" w:rsidRDefault="007426D6" w:rsidP="007426D6">
      <w:pPr>
        <w:ind w:left="720"/>
        <w:jc w:val="center"/>
        <w:rPr>
          <w:i/>
        </w:rPr>
      </w:pPr>
    </w:p>
    <w:p w14:paraId="30ECE990" w14:textId="77777777" w:rsidR="0034321A" w:rsidRDefault="007426D6" w:rsidP="0034321A">
      <w:pPr>
        <w:ind w:left="720"/>
        <w:rPr>
          <w:i/>
        </w:rPr>
      </w:pPr>
      <w:r>
        <w:rPr>
          <w:i/>
        </w:rPr>
        <w:t xml:space="preserve">SJF Chart -&gt; </w:t>
      </w:r>
      <w:proofErr w:type="gramStart"/>
      <w:r>
        <w:rPr>
          <w:i/>
        </w:rPr>
        <w:t>|  P</w:t>
      </w:r>
      <w:proofErr w:type="gramEnd"/>
      <w:r>
        <w:rPr>
          <w:i/>
        </w:rPr>
        <w:t>1  |  P0  |  P2  |</w:t>
      </w:r>
      <w:r w:rsidR="0034321A">
        <w:rPr>
          <w:i/>
        </w:rPr>
        <w:tab/>
      </w:r>
      <w:r w:rsidR="0034321A">
        <w:rPr>
          <w:i/>
        </w:rPr>
        <w:tab/>
        <w:t>FCFS Chart -&gt; |  P0  |  P1</w:t>
      </w:r>
      <w:r w:rsidR="0034321A">
        <w:rPr>
          <w:i/>
        </w:rPr>
        <w:t xml:space="preserve">  |  P2  |</w:t>
      </w:r>
      <w:r w:rsidR="0034321A">
        <w:rPr>
          <w:i/>
        </w:rPr>
        <w:tab/>
      </w:r>
      <w:r w:rsidR="0034321A">
        <w:rPr>
          <w:i/>
        </w:rPr>
        <w:tab/>
      </w:r>
    </w:p>
    <w:p w14:paraId="0BC90FA2" w14:textId="77777777" w:rsidR="0034321A" w:rsidRDefault="0034321A" w:rsidP="0034321A">
      <w:pPr>
        <w:ind w:left="720"/>
        <w:rPr>
          <w:i/>
        </w:rPr>
      </w:pPr>
      <w:r>
        <w:rPr>
          <w:i/>
        </w:rPr>
        <w:tab/>
        <w:t xml:space="preserve">   </w:t>
      </w:r>
      <w:r>
        <w:rPr>
          <w:i/>
        </w:rPr>
        <w:t xml:space="preserve">    0        4        13      22</w:t>
      </w:r>
      <w:r>
        <w:rPr>
          <w:i/>
        </w:rPr>
        <w:tab/>
      </w:r>
      <w:r>
        <w:rPr>
          <w:i/>
        </w:rPr>
        <w:tab/>
        <w:t xml:space="preserve">                       0        9</w:t>
      </w:r>
      <w:r w:rsidR="007426D6">
        <w:rPr>
          <w:i/>
        </w:rPr>
        <w:t xml:space="preserve">        13     </w:t>
      </w:r>
      <w:r>
        <w:rPr>
          <w:i/>
        </w:rPr>
        <w:t xml:space="preserve"> </w:t>
      </w:r>
      <w:r w:rsidR="007426D6">
        <w:rPr>
          <w:i/>
        </w:rPr>
        <w:t xml:space="preserve"> 22</w:t>
      </w:r>
    </w:p>
    <w:p w14:paraId="3B6976EB" w14:textId="77777777" w:rsidR="00CE0CCC" w:rsidRDefault="00CE0CCC" w:rsidP="0034321A">
      <w:pPr>
        <w:ind w:left="720"/>
        <w:rPr>
          <w:i/>
        </w:rPr>
      </w:pPr>
      <w:proofErr w:type="spellStart"/>
      <w:proofErr w:type="gramStart"/>
      <w:r>
        <w:rPr>
          <w:i/>
        </w:rPr>
        <w:t>AverTurnAround</w:t>
      </w:r>
      <w:proofErr w:type="spellEnd"/>
      <w:r>
        <w:rPr>
          <w:i/>
        </w:rPr>
        <w:t xml:space="preserve">  =</w:t>
      </w:r>
      <w:proofErr w:type="gramEnd"/>
      <w:r>
        <w:rPr>
          <w:i/>
        </w:rPr>
        <w:t xml:space="preserve">  ((4-0)+(13-1)+(22-2))/3</w:t>
      </w:r>
      <w:r>
        <w:rPr>
          <w:i/>
        </w:rPr>
        <w:tab/>
      </w:r>
      <w:r>
        <w:rPr>
          <w:i/>
        </w:rPr>
        <w:tab/>
        <w:t xml:space="preserve">= </w:t>
      </w:r>
      <w:r>
        <w:rPr>
          <w:i/>
        </w:rPr>
        <w:t>((</w:t>
      </w:r>
      <w:r>
        <w:rPr>
          <w:i/>
        </w:rPr>
        <w:t>9</w:t>
      </w:r>
      <w:r>
        <w:rPr>
          <w:i/>
        </w:rPr>
        <w:t>-0)+(13-1)+(22-2))/3</w:t>
      </w:r>
    </w:p>
    <w:p w14:paraId="5803F0A2" w14:textId="77777777" w:rsidR="00CE0CCC" w:rsidRDefault="00CE0CCC" w:rsidP="00CE0CCC">
      <w:pPr>
        <w:ind w:left="1440"/>
        <w:rPr>
          <w:i/>
        </w:rPr>
      </w:pPr>
      <w:r>
        <w:rPr>
          <w:i/>
        </w:rPr>
        <w:t xml:space="preserve">                 = 12</w:t>
      </w:r>
      <w:r>
        <w:rPr>
          <w:i/>
        </w:rPr>
        <w:tab/>
      </w:r>
      <w:r>
        <w:rPr>
          <w:i/>
        </w:rPr>
        <w:tab/>
      </w:r>
      <w:r>
        <w:rPr>
          <w:i/>
        </w:rPr>
        <w:tab/>
      </w:r>
      <w:r>
        <w:rPr>
          <w:i/>
        </w:rPr>
        <w:tab/>
      </w:r>
      <w:r>
        <w:rPr>
          <w:i/>
        </w:rPr>
        <w:tab/>
        <w:t>= 13.3</w:t>
      </w:r>
    </w:p>
    <w:p w14:paraId="2A3359D5" w14:textId="77777777" w:rsidR="0034321A" w:rsidRPr="007426D6" w:rsidRDefault="0034321A" w:rsidP="0034321A">
      <w:pPr>
        <w:ind w:left="720"/>
        <w:rPr>
          <w:i/>
        </w:rPr>
      </w:pPr>
    </w:p>
    <w:p w14:paraId="0F0A1833" w14:textId="77777777" w:rsidR="0034321A" w:rsidRPr="0034321A" w:rsidRDefault="00CD4727" w:rsidP="0034321A">
      <w:pPr>
        <w:jc w:val="both"/>
        <w:rPr>
          <w:i/>
        </w:rPr>
      </w:pPr>
      <w:r w:rsidRPr="00312380">
        <w:rPr>
          <w:i/>
        </w:rPr>
        <w:t xml:space="preserve">Minimum </w:t>
      </w:r>
      <w:r w:rsidR="00DF360B" w:rsidRPr="00312380">
        <w:rPr>
          <w:i/>
        </w:rPr>
        <w:t xml:space="preserve">Average </w:t>
      </w:r>
      <w:r w:rsidR="00824623" w:rsidRPr="00312380">
        <w:rPr>
          <w:i/>
        </w:rPr>
        <w:t>Wait</w:t>
      </w:r>
      <w:r w:rsidR="00945476" w:rsidRPr="00312380">
        <w:rPr>
          <w:i/>
        </w:rPr>
        <w:t>ing Time</w:t>
      </w:r>
    </w:p>
    <w:p w14:paraId="114F0B83" w14:textId="77777777" w:rsidR="00721512" w:rsidRDefault="00FB49AB" w:rsidP="00721512">
      <w:pPr>
        <w:pStyle w:val="ListParagraph"/>
        <w:numPr>
          <w:ilvl w:val="0"/>
          <w:numId w:val="4"/>
        </w:numPr>
        <w:ind w:left="720"/>
        <w:jc w:val="both"/>
        <w:rPr>
          <w:i/>
        </w:rPr>
      </w:pPr>
      <w:r>
        <w:rPr>
          <w:i/>
        </w:rPr>
        <w:t>Waiting Time = Turna</w:t>
      </w:r>
      <w:r w:rsidR="0034321A">
        <w:rPr>
          <w:i/>
        </w:rPr>
        <w:t>round Time</w:t>
      </w:r>
      <w:r>
        <w:rPr>
          <w:i/>
        </w:rPr>
        <w:t xml:space="preserve"> - Runtime</w:t>
      </w:r>
    </w:p>
    <w:p w14:paraId="20794FCC" w14:textId="77777777" w:rsidR="00CE0CCC" w:rsidRPr="0039548B" w:rsidRDefault="00FB49AB" w:rsidP="00CE0CCC">
      <w:pPr>
        <w:pStyle w:val="ListParagraph"/>
        <w:numPr>
          <w:ilvl w:val="0"/>
          <w:numId w:val="4"/>
        </w:numPr>
        <w:ind w:left="720"/>
        <w:jc w:val="both"/>
        <w:rPr>
          <w:i/>
        </w:rPr>
      </w:pPr>
      <w:r>
        <w:rPr>
          <w:i/>
        </w:rPr>
        <w:t xml:space="preserve">Shortest Remaining Time </w:t>
      </w:r>
      <w:r w:rsidRPr="00CE0CCC">
        <w:t xml:space="preserve">is the </w:t>
      </w:r>
      <w:r w:rsidR="00CE0CCC" w:rsidRPr="00CE0CCC">
        <w:t>best algoritrithm to calculate the minimum avera</w:t>
      </w:r>
      <w:r w:rsidR="00CE0CCC">
        <w:t>ge waiting time because it handles the processes with lowest runtime first and then handles the processes with longer runtime. This will shorten the wait time because the processes with lower wait times are already handled.</w:t>
      </w:r>
    </w:p>
    <w:p w14:paraId="68F70938" w14:textId="77777777" w:rsidR="0039548B" w:rsidRPr="0039548B" w:rsidRDefault="0039548B" w:rsidP="0039548B">
      <w:pPr>
        <w:pStyle w:val="ListParagraph"/>
        <w:jc w:val="both"/>
        <w:rPr>
          <w:i/>
        </w:rPr>
      </w:pPr>
    </w:p>
    <w:p w14:paraId="68298774" w14:textId="77777777" w:rsidR="00CE0CCC" w:rsidRPr="007426D6" w:rsidRDefault="00CE0CCC" w:rsidP="00CE0CCC">
      <w:pPr>
        <w:ind w:left="720"/>
        <w:jc w:val="both"/>
        <w:rPr>
          <w:i/>
        </w:rPr>
      </w:pPr>
      <w:r>
        <w:rPr>
          <w:i/>
        </w:rPr>
        <w:lastRenderedPageBreak/>
        <w:t>Ex.</w:t>
      </w:r>
      <w:r>
        <w:rPr>
          <w:i/>
        </w:rPr>
        <w:t xml:space="preserve"> </w:t>
      </w:r>
    </w:p>
    <w:tbl>
      <w:tblPr>
        <w:tblStyle w:val="TableGrid"/>
        <w:tblW w:w="0" w:type="auto"/>
        <w:tblInd w:w="720" w:type="dxa"/>
        <w:tblLook w:val="04A0" w:firstRow="1" w:lastRow="0" w:firstColumn="1" w:lastColumn="0" w:noHBand="0" w:noVBand="1"/>
      </w:tblPr>
      <w:tblGrid>
        <w:gridCol w:w="2876"/>
        <w:gridCol w:w="2867"/>
        <w:gridCol w:w="2887"/>
      </w:tblGrid>
      <w:tr w:rsidR="00CE0CCC" w14:paraId="3D30451A" w14:textId="77777777" w:rsidTr="00D86BF0">
        <w:tc>
          <w:tcPr>
            <w:tcW w:w="3116" w:type="dxa"/>
          </w:tcPr>
          <w:p w14:paraId="1C3E4C61" w14:textId="77777777" w:rsidR="00CE0CCC" w:rsidRDefault="00CE0CCC" w:rsidP="00D86BF0">
            <w:pPr>
              <w:jc w:val="center"/>
              <w:rPr>
                <w:i/>
              </w:rPr>
            </w:pPr>
            <w:r>
              <w:rPr>
                <w:i/>
              </w:rPr>
              <w:t>Process</w:t>
            </w:r>
          </w:p>
        </w:tc>
        <w:tc>
          <w:tcPr>
            <w:tcW w:w="3117" w:type="dxa"/>
          </w:tcPr>
          <w:p w14:paraId="1D04D38C" w14:textId="77777777" w:rsidR="00CE0CCC" w:rsidRDefault="00CE0CCC" w:rsidP="00D86BF0">
            <w:pPr>
              <w:jc w:val="center"/>
              <w:rPr>
                <w:i/>
              </w:rPr>
            </w:pPr>
            <w:r>
              <w:rPr>
                <w:i/>
              </w:rPr>
              <w:t>Arrival</w:t>
            </w:r>
          </w:p>
        </w:tc>
        <w:tc>
          <w:tcPr>
            <w:tcW w:w="3117" w:type="dxa"/>
          </w:tcPr>
          <w:p w14:paraId="5D345F13" w14:textId="77777777" w:rsidR="00CE0CCC" w:rsidRDefault="00CE0CCC" w:rsidP="00D86BF0">
            <w:pPr>
              <w:jc w:val="center"/>
              <w:rPr>
                <w:i/>
              </w:rPr>
            </w:pPr>
            <w:r>
              <w:rPr>
                <w:i/>
              </w:rPr>
              <w:t>Runtime</w:t>
            </w:r>
          </w:p>
        </w:tc>
      </w:tr>
      <w:tr w:rsidR="00CE0CCC" w14:paraId="2FE1D734" w14:textId="77777777" w:rsidTr="00D86BF0">
        <w:tc>
          <w:tcPr>
            <w:tcW w:w="3116" w:type="dxa"/>
          </w:tcPr>
          <w:p w14:paraId="7FD7D12E" w14:textId="77777777" w:rsidR="00CE0CCC" w:rsidRDefault="00CE0CCC" w:rsidP="00D86BF0">
            <w:pPr>
              <w:jc w:val="center"/>
              <w:rPr>
                <w:i/>
              </w:rPr>
            </w:pPr>
            <w:r>
              <w:rPr>
                <w:i/>
              </w:rPr>
              <w:t>0</w:t>
            </w:r>
          </w:p>
        </w:tc>
        <w:tc>
          <w:tcPr>
            <w:tcW w:w="3117" w:type="dxa"/>
          </w:tcPr>
          <w:p w14:paraId="1580D0A4" w14:textId="77777777" w:rsidR="00CE0CCC" w:rsidRDefault="00CE0CCC" w:rsidP="00D86BF0">
            <w:pPr>
              <w:jc w:val="center"/>
              <w:rPr>
                <w:i/>
              </w:rPr>
            </w:pPr>
            <w:r>
              <w:rPr>
                <w:i/>
              </w:rPr>
              <w:t>0</w:t>
            </w:r>
          </w:p>
        </w:tc>
        <w:tc>
          <w:tcPr>
            <w:tcW w:w="3117" w:type="dxa"/>
          </w:tcPr>
          <w:p w14:paraId="09D0F208" w14:textId="77777777" w:rsidR="00CE0CCC" w:rsidRDefault="00CE0CCC" w:rsidP="00D86BF0">
            <w:pPr>
              <w:jc w:val="center"/>
              <w:rPr>
                <w:i/>
              </w:rPr>
            </w:pPr>
            <w:r>
              <w:rPr>
                <w:i/>
              </w:rPr>
              <w:t>9</w:t>
            </w:r>
          </w:p>
        </w:tc>
      </w:tr>
      <w:tr w:rsidR="00CE0CCC" w14:paraId="5AF36B48" w14:textId="77777777" w:rsidTr="00D86BF0">
        <w:tc>
          <w:tcPr>
            <w:tcW w:w="3116" w:type="dxa"/>
          </w:tcPr>
          <w:p w14:paraId="0609A582" w14:textId="77777777" w:rsidR="00CE0CCC" w:rsidRDefault="00CE0CCC" w:rsidP="00D86BF0">
            <w:pPr>
              <w:jc w:val="center"/>
              <w:rPr>
                <w:i/>
              </w:rPr>
            </w:pPr>
            <w:r>
              <w:rPr>
                <w:i/>
              </w:rPr>
              <w:t>1</w:t>
            </w:r>
          </w:p>
        </w:tc>
        <w:tc>
          <w:tcPr>
            <w:tcW w:w="3117" w:type="dxa"/>
          </w:tcPr>
          <w:p w14:paraId="3B1F27DF" w14:textId="77777777" w:rsidR="00CE0CCC" w:rsidRDefault="00CE0CCC" w:rsidP="00D86BF0">
            <w:pPr>
              <w:jc w:val="center"/>
              <w:rPr>
                <w:i/>
              </w:rPr>
            </w:pPr>
            <w:r>
              <w:rPr>
                <w:i/>
              </w:rPr>
              <w:t>1</w:t>
            </w:r>
          </w:p>
        </w:tc>
        <w:tc>
          <w:tcPr>
            <w:tcW w:w="3117" w:type="dxa"/>
          </w:tcPr>
          <w:p w14:paraId="35495FF8" w14:textId="77777777" w:rsidR="00CE0CCC" w:rsidRDefault="00CE0CCC" w:rsidP="00D86BF0">
            <w:pPr>
              <w:jc w:val="center"/>
              <w:rPr>
                <w:i/>
              </w:rPr>
            </w:pPr>
            <w:r>
              <w:rPr>
                <w:i/>
              </w:rPr>
              <w:t>4</w:t>
            </w:r>
          </w:p>
        </w:tc>
      </w:tr>
      <w:tr w:rsidR="00CE0CCC" w14:paraId="0BF931BD" w14:textId="77777777" w:rsidTr="00D86BF0">
        <w:tc>
          <w:tcPr>
            <w:tcW w:w="3116" w:type="dxa"/>
          </w:tcPr>
          <w:p w14:paraId="4767A038" w14:textId="77777777" w:rsidR="00CE0CCC" w:rsidRDefault="00CE0CCC" w:rsidP="00D86BF0">
            <w:pPr>
              <w:jc w:val="center"/>
              <w:rPr>
                <w:i/>
              </w:rPr>
            </w:pPr>
            <w:r>
              <w:rPr>
                <w:i/>
              </w:rPr>
              <w:t>2</w:t>
            </w:r>
          </w:p>
        </w:tc>
        <w:tc>
          <w:tcPr>
            <w:tcW w:w="3117" w:type="dxa"/>
          </w:tcPr>
          <w:p w14:paraId="6D7A4FDE" w14:textId="77777777" w:rsidR="00CE0CCC" w:rsidRDefault="00CE0CCC" w:rsidP="00D86BF0">
            <w:pPr>
              <w:jc w:val="center"/>
              <w:rPr>
                <w:i/>
              </w:rPr>
            </w:pPr>
            <w:r>
              <w:rPr>
                <w:i/>
              </w:rPr>
              <w:t>2</w:t>
            </w:r>
          </w:p>
        </w:tc>
        <w:tc>
          <w:tcPr>
            <w:tcW w:w="3117" w:type="dxa"/>
          </w:tcPr>
          <w:p w14:paraId="0856FB73" w14:textId="77777777" w:rsidR="00CE0CCC" w:rsidRDefault="00CE0CCC" w:rsidP="00D86BF0">
            <w:pPr>
              <w:jc w:val="center"/>
              <w:rPr>
                <w:i/>
              </w:rPr>
            </w:pPr>
            <w:r>
              <w:rPr>
                <w:i/>
              </w:rPr>
              <w:t>9</w:t>
            </w:r>
          </w:p>
        </w:tc>
      </w:tr>
    </w:tbl>
    <w:p w14:paraId="71F5D3A8" w14:textId="77777777" w:rsidR="00CE0CCC" w:rsidRDefault="00CE0CCC" w:rsidP="00CE0CCC">
      <w:pPr>
        <w:ind w:left="720"/>
        <w:jc w:val="center"/>
        <w:rPr>
          <w:i/>
        </w:rPr>
      </w:pPr>
    </w:p>
    <w:p w14:paraId="7EC5D67A" w14:textId="77777777" w:rsidR="0039548B" w:rsidRDefault="00CE0CCC" w:rsidP="0039548B">
      <w:pPr>
        <w:ind w:left="720"/>
        <w:rPr>
          <w:i/>
        </w:rPr>
      </w:pPr>
      <w:r>
        <w:rPr>
          <w:i/>
        </w:rPr>
        <w:t>SRT Chart -</w:t>
      </w:r>
      <w:proofErr w:type="gramStart"/>
      <w:r>
        <w:rPr>
          <w:i/>
        </w:rPr>
        <w:t>&gt;  |</w:t>
      </w:r>
      <w:proofErr w:type="gramEnd"/>
      <w:r>
        <w:rPr>
          <w:i/>
        </w:rPr>
        <w:t xml:space="preserve">  P0  |  P1 | P0 | P2  |</w:t>
      </w:r>
      <w:r>
        <w:rPr>
          <w:i/>
        </w:rPr>
        <w:tab/>
      </w:r>
      <w:r w:rsidR="0039548B">
        <w:rPr>
          <w:i/>
        </w:rPr>
        <w:tab/>
      </w:r>
      <w:r w:rsidR="0039548B">
        <w:rPr>
          <w:i/>
        </w:rPr>
        <w:t>SRT Chart -&gt;  |  P</w:t>
      </w:r>
      <w:r w:rsidR="0039548B">
        <w:rPr>
          <w:i/>
        </w:rPr>
        <w:t xml:space="preserve">1  | P0  |  P2  </w:t>
      </w:r>
      <w:r w:rsidR="0039548B">
        <w:rPr>
          <w:i/>
        </w:rPr>
        <w:t>|</w:t>
      </w:r>
      <w:r w:rsidR="0039548B">
        <w:rPr>
          <w:i/>
        </w:rPr>
        <w:tab/>
      </w:r>
      <w:r w:rsidR="0039548B">
        <w:rPr>
          <w:i/>
        </w:rPr>
        <w:tab/>
      </w:r>
    </w:p>
    <w:p w14:paraId="06C20FAB" w14:textId="77777777" w:rsidR="00CE0CCC" w:rsidRDefault="0039548B" w:rsidP="0039548B">
      <w:pPr>
        <w:ind w:left="1440"/>
        <w:rPr>
          <w:i/>
        </w:rPr>
      </w:pPr>
      <w:r>
        <w:rPr>
          <w:i/>
        </w:rPr>
        <w:t xml:space="preserve">          </w:t>
      </w:r>
      <w:r>
        <w:rPr>
          <w:i/>
        </w:rPr>
        <w:t>0       1       5      14     22</w:t>
      </w:r>
      <w:r w:rsidR="00CE0CCC">
        <w:rPr>
          <w:i/>
        </w:rPr>
        <w:tab/>
      </w:r>
      <w:r>
        <w:rPr>
          <w:i/>
        </w:rPr>
        <w:tab/>
      </w:r>
      <w:r w:rsidR="00CE0CCC">
        <w:rPr>
          <w:i/>
        </w:rPr>
        <w:tab/>
        <w:t xml:space="preserve">       </w:t>
      </w:r>
      <w:r w:rsidR="00CE0CCC">
        <w:rPr>
          <w:i/>
        </w:rPr>
        <w:t xml:space="preserve">   0      </w:t>
      </w:r>
      <w:r>
        <w:rPr>
          <w:i/>
        </w:rPr>
        <w:t xml:space="preserve"> 4</w:t>
      </w:r>
      <w:r w:rsidR="00CE0CCC">
        <w:rPr>
          <w:i/>
        </w:rPr>
        <w:t xml:space="preserve">    </w:t>
      </w:r>
      <w:r>
        <w:rPr>
          <w:i/>
        </w:rPr>
        <w:t xml:space="preserve">   13      </w:t>
      </w:r>
      <w:r w:rsidR="00CE0CCC">
        <w:rPr>
          <w:i/>
        </w:rPr>
        <w:t xml:space="preserve"> 22</w:t>
      </w:r>
      <w:r w:rsidR="00CE0CCC">
        <w:rPr>
          <w:i/>
        </w:rPr>
        <w:tab/>
      </w:r>
      <w:r w:rsidR="00CE0CCC">
        <w:rPr>
          <w:i/>
        </w:rPr>
        <w:tab/>
        <w:t xml:space="preserve">                     </w:t>
      </w:r>
    </w:p>
    <w:p w14:paraId="5DDFC4A6" w14:textId="77777777" w:rsidR="0039548B" w:rsidRDefault="0039548B" w:rsidP="007A2DA2">
      <w:pPr>
        <w:ind w:firstLine="720"/>
        <w:jc w:val="both"/>
        <w:rPr>
          <w:i/>
        </w:rPr>
      </w:pPr>
      <w:proofErr w:type="spellStart"/>
      <w:proofErr w:type="gramStart"/>
      <w:r>
        <w:rPr>
          <w:i/>
        </w:rPr>
        <w:t>AverWaiting</w:t>
      </w:r>
      <w:proofErr w:type="spellEnd"/>
      <w:r>
        <w:rPr>
          <w:i/>
        </w:rPr>
        <w:t xml:space="preserve">  =</w:t>
      </w:r>
      <w:proofErr w:type="gramEnd"/>
      <w:r>
        <w:rPr>
          <w:i/>
        </w:rPr>
        <w:t xml:space="preserve"> ((5 -1) + </w:t>
      </w:r>
      <w:r w:rsidR="007A2DA2">
        <w:rPr>
          <w:i/>
        </w:rPr>
        <w:t>0 + (14-2))/3</w:t>
      </w:r>
      <w:r w:rsidR="007A2DA2">
        <w:rPr>
          <w:i/>
        </w:rPr>
        <w:tab/>
      </w:r>
      <w:r w:rsidR="007A2DA2">
        <w:rPr>
          <w:i/>
        </w:rPr>
        <w:tab/>
      </w:r>
      <w:r w:rsidR="007A2DA2">
        <w:rPr>
          <w:i/>
        </w:rPr>
        <w:tab/>
        <w:t>= (0 + 4 + 13)/4</w:t>
      </w:r>
    </w:p>
    <w:p w14:paraId="6C87F09D" w14:textId="77777777" w:rsidR="007A2DA2" w:rsidRPr="00CE0CCC" w:rsidRDefault="007A2DA2" w:rsidP="00CE0CCC">
      <w:pPr>
        <w:jc w:val="both"/>
        <w:rPr>
          <w:i/>
        </w:rPr>
      </w:pPr>
      <w:r>
        <w:rPr>
          <w:i/>
        </w:rPr>
        <w:tab/>
        <w:t xml:space="preserve">          </w:t>
      </w:r>
      <w:r>
        <w:rPr>
          <w:i/>
        </w:rPr>
        <w:tab/>
      </w:r>
      <w:r>
        <w:rPr>
          <w:i/>
        </w:rPr>
        <w:tab/>
        <w:t xml:space="preserve"> = 5.3</w:t>
      </w:r>
      <w:r>
        <w:rPr>
          <w:i/>
        </w:rPr>
        <w:tab/>
      </w:r>
      <w:r>
        <w:rPr>
          <w:i/>
        </w:rPr>
        <w:tab/>
      </w:r>
      <w:r>
        <w:rPr>
          <w:i/>
        </w:rPr>
        <w:tab/>
      </w:r>
      <w:r>
        <w:rPr>
          <w:i/>
        </w:rPr>
        <w:tab/>
      </w:r>
      <w:r>
        <w:rPr>
          <w:i/>
        </w:rPr>
        <w:tab/>
        <w:t>= 5.6</w:t>
      </w:r>
    </w:p>
    <w:p w14:paraId="3626AED9" w14:textId="77777777" w:rsidR="00CE0CCC" w:rsidRPr="00CE0CCC" w:rsidRDefault="00CE0CCC" w:rsidP="00CE0CCC">
      <w:pPr>
        <w:jc w:val="both"/>
        <w:rPr>
          <w:i/>
        </w:rPr>
      </w:pPr>
    </w:p>
    <w:p w14:paraId="050E7F65" w14:textId="77777777" w:rsidR="00612512" w:rsidRPr="00612512" w:rsidRDefault="00CD4727" w:rsidP="00612512">
      <w:pPr>
        <w:jc w:val="both"/>
        <w:rPr>
          <w:i/>
        </w:rPr>
      </w:pPr>
      <w:r w:rsidRPr="00312380">
        <w:rPr>
          <w:i/>
        </w:rPr>
        <w:t xml:space="preserve">Minimum </w:t>
      </w:r>
      <w:r w:rsidR="00DF360B" w:rsidRPr="00312380">
        <w:rPr>
          <w:i/>
        </w:rPr>
        <w:t xml:space="preserve">Average </w:t>
      </w:r>
      <w:r w:rsidR="00945476" w:rsidRPr="00312380">
        <w:rPr>
          <w:i/>
        </w:rPr>
        <w:t>Response Time</w:t>
      </w:r>
    </w:p>
    <w:p w14:paraId="183A00E3" w14:textId="77777777" w:rsidR="00612512" w:rsidRPr="00612512" w:rsidRDefault="00612512" w:rsidP="00721512">
      <w:pPr>
        <w:pStyle w:val="ListParagraph"/>
        <w:numPr>
          <w:ilvl w:val="0"/>
          <w:numId w:val="4"/>
        </w:numPr>
        <w:ind w:left="720"/>
        <w:jc w:val="both"/>
        <w:rPr>
          <w:i/>
        </w:rPr>
      </w:pPr>
      <w:r w:rsidRPr="00612512">
        <w:rPr>
          <w:i/>
        </w:rPr>
        <w:t>Response Time = Process produces first response</w:t>
      </w:r>
    </w:p>
    <w:p w14:paraId="0440CAFA" w14:textId="77777777" w:rsidR="00721512" w:rsidRPr="00612512" w:rsidRDefault="00721512" w:rsidP="00721512">
      <w:pPr>
        <w:pStyle w:val="ListParagraph"/>
        <w:numPr>
          <w:ilvl w:val="0"/>
          <w:numId w:val="4"/>
        </w:numPr>
        <w:ind w:left="720"/>
        <w:jc w:val="both"/>
      </w:pPr>
      <w:r>
        <w:rPr>
          <w:i/>
        </w:rPr>
        <w:t>Round Robin</w:t>
      </w:r>
      <w:r w:rsidR="00482BB5">
        <w:rPr>
          <w:i/>
        </w:rPr>
        <w:t xml:space="preserve"> </w:t>
      </w:r>
      <w:r w:rsidR="00482BB5" w:rsidRPr="00612512">
        <w:t xml:space="preserve">is the best algorithm to calculate the minimum response time because it splits the processes into fixed time pieces. </w:t>
      </w:r>
      <w:r w:rsidR="00612512" w:rsidRPr="00612512">
        <w:t>Therefore,</w:t>
      </w:r>
      <w:r w:rsidR="00482BB5" w:rsidRPr="00612512">
        <w:t xml:space="preserve"> the processes are accessed more because it has been split up.</w:t>
      </w:r>
    </w:p>
    <w:p w14:paraId="44B78960" w14:textId="77777777" w:rsidR="00482BB5" w:rsidRPr="00482BB5" w:rsidRDefault="00482BB5" w:rsidP="00482BB5">
      <w:pPr>
        <w:ind w:firstLine="720"/>
        <w:jc w:val="both"/>
        <w:rPr>
          <w:i/>
        </w:rPr>
      </w:pPr>
      <w:r w:rsidRPr="00482BB5">
        <w:rPr>
          <w:i/>
        </w:rPr>
        <w:t xml:space="preserve">Ex. </w:t>
      </w:r>
    </w:p>
    <w:tbl>
      <w:tblPr>
        <w:tblStyle w:val="TableGrid"/>
        <w:tblW w:w="0" w:type="auto"/>
        <w:tblInd w:w="720" w:type="dxa"/>
        <w:tblLook w:val="04A0" w:firstRow="1" w:lastRow="0" w:firstColumn="1" w:lastColumn="0" w:noHBand="0" w:noVBand="1"/>
      </w:tblPr>
      <w:tblGrid>
        <w:gridCol w:w="2876"/>
        <w:gridCol w:w="2867"/>
        <w:gridCol w:w="2887"/>
      </w:tblGrid>
      <w:tr w:rsidR="00482BB5" w14:paraId="609F9D5A" w14:textId="77777777" w:rsidTr="00D86BF0">
        <w:tc>
          <w:tcPr>
            <w:tcW w:w="3116" w:type="dxa"/>
          </w:tcPr>
          <w:p w14:paraId="501DF653" w14:textId="77777777" w:rsidR="00482BB5" w:rsidRDefault="00482BB5" w:rsidP="00D86BF0">
            <w:pPr>
              <w:jc w:val="center"/>
              <w:rPr>
                <w:i/>
              </w:rPr>
            </w:pPr>
            <w:r>
              <w:rPr>
                <w:i/>
              </w:rPr>
              <w:t>Process</w:t>
            </w:r>
          </w:p>
        </w:tc>
        <w:tc>
          <w:tcPr>
            <w:tcW w:w="3117" w:type="dxa"/>
          </w:tcPr>
          <w:p w14:paraId="287FAED0" w14:textId="77777777" w:rsidR="00482BB5" w:rsidRDefault="00482BB5" w:rsidP="00D86BF0">
            <w:pPr>
              <w:jc w:val="center"/>
              <w:rPr>
                <w:i/>
              </w:rPr>
            </w:pPr>
            <w:r>
              <w:rPr>
                <w:i/>
              </w:rPr>
              <w:t>Arrival</w:t>
            </w:r>
          </w:p>
        </w:tc>
        <w:tc>
          <w:tcPr>
            <w:tcW w:w="3117" w:type="dxa"/>
          </w:tcPr>
          <w:p w14:paraId="4562212D" w14:textId="77777777" w:rsidR="00482BB5" w:rsidRDefault="00482BB5" w:rsidP="00D86BF0">
            <w:pPr>
              <w:jc w:val="center"/>
              <w:rPr>
                <w:i/>
              </w:rPr>
            </w:pPr>
            <w:r>
              <w:rPr>
                <w:i/>
              </w:rPr>
              <w:t>Runtime</w:t>
            </w:r>
          </w:p>
        </w:tc>
      </w:tr>
      <w:tr w:rsidR="00482BB5" w14:paraId="481F1E1B" w14:textId="77777777" w:rsidTr="00D86BF0">
        <w:tc>
          <w:tcPr>
            <w:tcW w:w="3116" w:type="dxa"/>
          </w:tcPr>
          <w:p w14:paraId="66647603" w14:textId="77777777" w:rsidR="00482BB5" w:rsidRDefault="00482BB5" w:rsidP="00D86BF0">
            <w:pPr>
              <w:jc w:val="center"/>
              <w:rPr>
                <w:i/>
              </w:rPr>
            </w:pPr>
            <w:r>
              <w:rPr>
                <w:i/>
              </w:rPr>
              <w:t>0</w:t>
            </w:r>
          </w:p>
        </w:tc>
        <w:tc>
          <w:tcPr>
            <w:tcW w:w="3117" w:type="dxa"/>
          </w:tcPr>
          <w:p w14:paraId="371035A5" w14:textId="77777777" w:rsidR="00482BB5" w:rsidRDefault="00482BB5" w:rsidP="00D86BF0">
            <w:pPr>
              <w:jc w:val="center"/>
              <w:rPr>
                <w:i/>
              </w:rPr>
            </w:pPr>
            <w:r>
              <w:rPr>
                <w:i/>
              </w:rPr>
              <w:t>0</w:t>
            </w:r>
          </w:p>
        </w:tc>
        <w:tc>
          <w:tcPr>
            <w:tcW w:w="3117" w:type="dxa"/>
          </w:tcPr>
          <w:p w14:paraId="03E6CBA5" w14:textId="77777777" w:rsidR="00482BB5" w:rsidRDefault="00F96523" w:rsidP="00D86BF0">
            <w:pPr>
              <w:jc w:val="center"/>
              <w:rPr>
                <w:i/>
              </w:rPr>
            </w:pPr>
            <w:r>
              <w:rPr>
                <w:i/>
              </w:rPr>
              <w:t>9</w:t>
            </w:r>
          </w:p>
        </w:tc>
      </w:tr>
      <w:tr w:rsidR="00482BB5" w14:paraId="658BAF64" w14:textId="77777777" w:rsidTr="00D86BF0">
        <w:tc>
          <w:tcPr>
            <w:tcW w:w="3116" w:type="dxa"/>
          </w:tcPr>
          <w:p w14:paraId="6CD2CF3E" w14:textId="77777777" w:rsidR="00482BB5" w:rsidRDefault="00482BB5" w:rsidP="00D86BF0">
            <w:pPr>
              <w:jc w:val="center"/>
              <w:rPr>
                <w:i/>
              </w:rPr>
            </w:pPr>
            <w:r>
              <w:rPr>
                <w:i/>
              </w:rPr>
              <w:t>1</w:t>
            </w:r>
          </w:p>
        </w:tc>
        <w:tc>
          <w:tcPr>
            <w:tcW w:w="3117" w:type="dxa"/>
          </w:tcPr>
          <w:p w14:paraId="6E656AC4" w14:textId="77777777" w:rsidR="00482BB5" w:rsidRDefault="00482BB5" w:rsidP="00D86BF0">
            <w:pPr>
              <w:jc w:val="center"/>
              <w:rPr>
                <w:i/>
              </w:rPr>
            </w:pPr>
            <w:r>
              <w:rPr>
                <w:i/>
              </w:rPr>
              <w:t>1</w:t>
            </w:r>
          </w:p>
        </w:tc>
        <w:tc>
          <w:tcPr>
            <w:tcW w:w="3117" w:type="dxa"/>
          </w:tcPr>
          <w:p w14:paraId="43BDDB1D" w14:textId="77777777" w:rsidR="00482BB5" w:rsidRDefault="00482BB5" w:rsidP="00D86BF0">
            <w:pPr>
              <w:jc w:val="center"/>
              <w:rPr>
                <w:i/>
              </w:rPr>
            </w:pPr>
            <w:r>
              <w:rPr>
                <w:i/>
              </w:rPr>
              <w:t>4</w:t>
            </w:r>
          </w:p>
        </w:tc>
      </w:tr>
      <w:tr w:rsidR="00482BB5" w14:paraId="6770E584" w14:textId="77777777" w:rsidTr="00D86BF0">
        <w:tc>
          <w:tcPr>
            <w:tcW w:w="3116" w:type="dxa"/>
          </w:tcPr>
          <w:p w14:paraId="3AD47096" w14:textId="77777777" w:rsidR="00482BB5" w:rsidRDefault="00482BB5" w:rsidP="00D86BF0">
            <w:pPr>
              <w:jc w:val="center"/>
              <w:rPr>
                <w:i/>
              </w:rPr>
            </w:pPr>
            <w:r>
              <w:rPr>
                <w:i/>
              </w:rPr>
              <w:t>2</w:t>
            </w:r>
          </w:p>
        </w:tc>
        <w:tc>
          <w:tcPr>
            <w:tcW w:w="3117" w:type="dxa"/>
          </w:tcPr>
          <w:p w14:paraId="02EFFB7E" w14:textId="77777777" w:rsidR="00482BB5" w:rsidRDefault="00482BB5" w:rsidP="00D86BF0">
            <w:pPr>
              <w:jc w:val="center"/>
              <w:rPr>
                <w:i/>
              </w:rPr>
            </w:pPr>
            <w:r>
              <w:rPr>
                <w:i/>
              </w:rPr>
              <w:t>2</w:t>
            </w:r>
          </w:p>
        </w:tc>
        <w:tc>
          <w:tcPr>
            <w:tcW w:w="3117" w:type="dxa"/>
          </w:tcPr>
          <w:p w14:paraId="4B8FD1D0" w14:textId="77777777" w:rsidR="00482BB5" w:rsidRDefault="00482BB5" w:rsidP="00D86BF0">
            <w:pPr>
              <w:jc w:val="center"/>
              <w:rPr>
                <w:i/>
              </w:rPr>
            </w:pPr>
            <w:r>
              <w:rPr>
                <w:i/>
              </w:rPr>
              <w:t>9</w:t>
            </w:r>
          </w:p>
        </w:tc>
      </w:tr>
    </w:tbl>
    <w:p w14:paraId="7121D856" w14:textId="77777777" w:rsidR="00482BB5" w:rsidRPr="00482BB5" w:rsidRDefault="00482BB5" w:rsidP="00482BB5">
      <w:pPr>
        <w:pStyle w:val="ListParagraph"/>
        <w:numPr>
          <w:ilvl w:val="0"/>
          <w:numId w:val="4"/>
        </w:numPr>
        <w:jc w:val="center"/>
        <w:rPr>
          <w:i/>
        </w:rPr>
      </w:pPr>
    </w:p>
    <w:p w14:paraId="3A753DD9" w14:textId="77777777" w:rsidR="00482BB5" w:rsidRDefault="00482BB5" w:rsidP="00482BB5">
      <w:pPr>
        <w:pStyle w:val="ListParagraph"/>
        <w:ind w:firstLine="720"/>
        <w:jc w:val="both"/>
        <w:rPr>
          <w:i/>
        </w:rPr>
      </w:pPr>
      <w:r>
        <w:rPr>
          <w:i/>
        </w:rPr>
        <w:t>RR Chart -&gt; |P1</w:t>
      </w:r>
      <w:r w:rsidR="00F96523">
        <w:rPr>
          <w:i/>
        </w:rPr>
        <w:t xml:space="preserve"> | P2 | P3 | P1 | P2 | P</w:t>
      </w:r>
      <w:proofErr w:type="gramStart"/>
      <w:r w:rsidR="00F96523">
        <w:rPr>
          <w:i/>
        </w:rPr>
        <w:t>1  |</w:t>
      </w:r>
      <w:proofErr w:type="gramEnd"/>
      <w:r w:rsidR="00F96523">
        <w:rPr>
          <w:i/>
        </w:rPr>
        <w:t xml:space="preserve">  P2  |</w:t>
      </w:r>
    </w:p>
    <w:p w14:paraId="3ED2892C" w14:textId="77777777" w:rsidR="00F96523" w:rsidRDefault="00F96523" w:rsidP="00482BB5">
      <w:pPr>
        <w:pStyle w:val="ListParagraph"/>
        <w:ind w:firstLine="720"/>
        <w:jc w:val="both"/>
        <w:rPr>
          <w:i/>
        </w:rPr>
      </w:pPr>
      <w:r>
        <w:rPr>
          <w:i/>
        </w:rPr>
        <w:tab/>
        <w:t xml:space="preserve">       0     4       8     12     16    20   21      22</w:t>
      </w:r>
    </w:p>
    <w:p w14:paraId="2DE52092" w14:textId="77777777" w:rsidR="00F96523" w:rsidRPr="00721512" w:rsidRDefault="00F96523" w:rsidP="00482BB5">
      <w:pPr>
        <w:pStyle w:val="ListParagraph"/>
        <w:ind w:firstLine="720"/>
        <w:jc w:val="both"/>
        <w:rPr>
          <w:i/>
        </w:rPr>
      </w:pPr>
    </w:p>
    <w:p w14:paraId="4A1F54BC" w14:textId="77777777" w:rsidR="00DF360B" w:rsidRDefault="00CD4727" w:rsidP="00312380">
      <w:pPr>
        <w:jc w:val="both"/>
        <w:rPr>
          <w:i/>
        </w:rPr>
      </w:pPr>
      <w:r w:rsidRPr="00312380">
        <w:rPr>
          <w:i/>
        </w:rPr>
        <w:t xml:space="preserve">Maximum </w:t>
      </w:r>
      <w:r w:rsidR="00DF360B" w:rsidRPr="00312380">
        <w:rPr>
          <w:i/>
        </w:rPr>
        <w:t>Throughput</w:t>
      </w:r>
    </w:p>
    <w:p w14:paraId="2F028604" w14:textId="77777777" w:rsidR="00612512" w:rsidRPr="00612512" w:rsidRDefault="00612512" w:rsidP="00721512">
      <w:pPr>
        <w:pStyle w:val="ListParagraph"/>
        <w:numPr>
          <w:ilvl w:val="0"/>
          <w:numId w:val="3"/>
        </w:numPr>
        <w:ind w:left="720"/>
        <w:jc w:val="both"/>
        <w:rPr>
          <w:i/>
        </w:rPr>
      </w:pPr>
      <w:r w:rsidRPr="00612512">
        <w:rPr>
          <w:i/>
        </w:rPr>
        <w:t>Throughput = Number of Process / Time Unit</w:t>
      </w:r>
    </w:p>
    <w:p w14:paraId="0EDC1981" w14:textId="77777777" w:rsidR="00721512" w:rsidRPr="00F96523" w:rsidRDefault="00721512" w:rsidP="00721512">
      <w:pPr>
        <w:pStyle w:val="ListParagraph"/>
        <w:numPr>
          <w:ilvl w:val="0"/>
          <w:numId w:val="3"/>
        </w:numPr>
        <w:ind w:left="720"/>
        <w:jc w:val="both"/>
      </w:pPr>
      <w:r>
        <w:rPr>
          <w:i/>
        </w:rPr>
        <w:t>Highest Priority First</w:t>
      </w:r>
      <w:r w:rsidR="00F96523">
        <w:rPr>
          <w:i/>
        </w:rPr>
        <w:t xml:space="preserve"> </w:t>
      </w:r>
      <w:r w:rsidR="00F96523" w:rsidRPr="00F96523">
        <w:t xml:space="preserve">is the best algorithm to calculate the maximum throughput because the </w:t>
      </w:r>
      <w:r w:rsidR="00F96523">
        <w:t xml:space="preserve">processes are sorted by highest </w:t>
      </w:r>
      <w:r w:rsidR="00612512">
        <w:t>priority</w:t>
      </w:r>
      <w:r w:rsidR="00F96523">
        <w:t xml:space="preserve">. </w:t>
      </w:r>
      <w:r w:rsidR="00084EC7">
        <w:t>The highest priority processes ar</w:t>
      </w:r>
      <w:r w:rsidR="00CE6C59">
        <w:t xml:space="preserve">e executed first then the lower, however there can be starvation – low priority may never be executed. But aging will fix the problem because the technique increased the priority of the low priority processes. </w:t>
      </w:r>
      <w:proofErr w:type="gramStart"/>
      <w:r w:rsidR="00CE6C59">
        <w:t>Therefore ,</w:t>
      </w:r>
      <w:proofErr w:type="gramEnd"/>
      <w:r w:rsidR="00CE6C59">
        <w:t xml:space="preserve"> all processes are executed.</w:t>
      </w:r>
    </w:p>
    <w:sectPr w:rsidR="00721512" w:rsidRPr="00F96523" w:rsidSect="003435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4A5238"/>
    <w:multiLevelType w:val="hybridMultilevel"/>
    <w:tmpl w:val="9A9A839C"/>
    <w:lvl w:ilvl="0" w:tplc="378EB1EE">
      <w:numFmt w:val="bullet"/>
      <w:lvlText w:val="-"/>
      <w:lvlJc w:val="left"/>
      <w:pPr>
        <w:ind w:left="1080" w:hanging="360"/>
      </w:pPr>
      <w:rPr>
        <w:rFonts w:ascii="Calibri" w:eastAsiaTheme="minorHAnsi"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2A3B49DA"/>
    <w:multiLevelType w:val="hybridMultilevel"/>
    <w:tmpl w:val="DFBE2954"/>
    <w:lvl w:ilvl="0" w:tplc="B024F34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CD81A22"/>
    <w:multiLevelType w:val="hybridMultilevel"/>
    <w:tmpl w:val="FC62EE90"/>
    <w:lvl w:ilvl="0" w:tplc="6F7C45D8">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7CCF73C0"/>
    <w:multiLevelType w:val="hybridMultilevel"/>
    <w:tmpl w:val="8312D99A"/>
    <w:lvl w:ilvl="0" w:tplc="5C3A8E3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360B"/>
    <w:rsid w:val="00020A41"/>
    <w:rsid w:val="00084EC7"/>
    <w:rsid w:val="00172C5A"/>
    <w:rsid w:val="00193588"/>
    <w:rsid w:val="001C4F3B"/>
    <w:rsid w:val="00312380"/>
    <w:rsid w:val="0034321A"/>
    <w:rsid w:val="003435F3"/>
    <w:rsid w:val="0039548B"/>
    <w:rsid w:val="00482BB5"/>
    <w:rsid w:val="004B250B"/>
    <w:rsid w:val="005B0194"/>
    <w:rsid w:val="00612512"/>
    <w:rsid w:val="006317DE"/>
    <w:rsid w:val="00721512"/>
    <w:rsid w:val="007329B1"/>
    <w:rsid w:val="007426D6"/>
    <w:rsid w:val="007A2DA2"/>
    <w:rsid w:val="00824623"/>
    <w:rsid w:val="00825264"/>
    <w:rsid w:val="00905122"/>
    <w:rsid w:val="00945476"/>
    <w:rsid w:val="009D411F"/>
    <w:rsid w:val="00A646B5"/>
    <w:rsid w:val="00BE6D69"/>
    <w:rsid w:val="00CD4727"/>
    <w:rsid w:val="00CE0CCC"/>
    <w:rsid w:val="00CE6C59"/>
    <w:rsid w:val="00DF360B"/>
    <w:rsid w:val="00F96523"/>
    <w:rsid w:val="00FB10AD"/>
    <w:rsid w:val="00FB49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DD7EDF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4623"/>
    <w:pPr>
      <w:ind w:left="720"/>
      <w:contextualSpacing/>
    </w:pPr>
  </w:style>
  <w:style w:type="table" w:styleId="TableGrid">
    <w:name w:val="Table Grid"/>
    <w:basedOn w:val="TableNormal"/>
    <w:uiPriority w:val="39"/>
    <w:rsid w:val="007426D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2</Pages>
  <Words>479</Words>
  <Characters>2736</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3209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Lau</dc:creator>
  <cp:keywords/>
  <dc:description/>
  <cp:lastModifiedBy>John Lau</cp:lastModifiedBy>
  <cp:revision>4</cp:revision>
  <dcterms:created xsi:type="dcterms:W3CDTF">2018-03-01T19:50:00Z</dcterms:created>
  <dcterms:modified xsi:type="dcterms:W3CDTF">2018-03-02T01:13:00Z</dcterms:modified>
</cp:coreProperties>
</file>