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E19" w:rsidRDefault="00BC5D2F">
      <w:pPr>
        <w:rPr>
          <w:color w:val="000000"/>
          <w:lang w:val="en-US"/>
        </w:rPr>
      </w:pPr>
      <w:r>
        <w:rPr>
          <w:color w:val="000000"/>
        </w:rPr>
        <w:t xml:space="preserve">Penelitian terkait penggunaan pendekatan </w:t>
      </w:r>
      <w:r>
        <w:rPr>
          <w:i/>
          <w:iCs/>
          <w:color w:val="000000"/>
        </w:rPr>
        <w:t>machine learning</w:t>
      </w:r>
      <w:r>
        <w:rPr>
          <w:color w:val="000000"/>
        </w:rPr>
        <w:t xml:space="preserve"> dan </w:t>
      </w:r>
      <w:r>
        <w:rPr>
          <w:i/>
          <w:iCs/>
          <w:color w:val="000000"/>
        </w:rPr>
        <w:t>natural language processing</w:t>
      </w:r>
      <w:r>
        <w:rPr>
          <w:color w:val="000000"/>
        </w:rPr>
        <w:t xml:space="preserve"> untuk melakukan penyaringan terhadap tulisan-tulisan negatif di komunitas </w:t>
      </w:r>
      <w:r>
        <w:rPr>
          <w:i/>
          <w:iCs/>
          <w:color w:val="000000"/>
        </w:rPr>
        <w:t>online</w:t>
      </w:r>
      <w:r>
        <w:rPr>
          <w:color w:val="000000"/>
        </w:rPr>
        <w:t xml:space="preserve"> telah banyak dilakukan. Salah satunya tertuang pada paper yang ditulis oleh Theodora Chu dan kawan-kawan</w:t>
      </w:r>
      <w:r>
        <w:rPr>
          <w:color w:val="000000"/>
          <w:lang w:val="en-US"/>
        </w:rPr>
        <w:t xml:space="preserve"> [1]</w:t>
      </w:r>
      <w:r>
        <w:rPr>
          <w:color w:val="000000"/>
        </w:rPr>
        <w:t>.</w:t>
      </w:r>
      <w:r>
        <w:rPr>
          <w:color w:val="000000"/>
          <w:lang w:val="en-US"/>
        </w:rPr>
        <w:t xml:space="preserve"> Pada penelitian tersebut digunakan pendekatan machine learning untuk melakukan klasifikasi </w:t>
      </w:r>
      <w:r w:rsidRPr="00BC5D2F">
        <w:rPr>
          <w:i/>
          <w:color w:val="000000"/>
          <w:lang w:val="en-US"/>
        </w:rPr>
        <w:t>abusive comment</w:t>
      </w:r>
      <w:r>
        <w:rPr>
          <w:color w:val="000000"/>
          <w:lang w:val="en-US"/>
        </w:rPr>
        <w:t xml:space="preserve"> dengan membandingkan tiga metode deep learning yang berbeda, yaitu recurrent neural network (RNN), convolutional neural network (CNN) dengan word embedding, dan convolutional neural network dengan </w:t>
      </w:r>
      <w:r w:rsidRPr="00BC5D2F">
        <w:rPr>
          <w:i/>
          <w:color w:val="000000"/>
          <w:lang w:val="en-US"/>
        </w:rPr>
        <w:t>character embedding</w:t>
      </w:r>
      <w:r>
        <w:rPr>
          <w:color w:val="000000"/>
          <w:lang w:val="en-US"/>
        </w:rPr>
        <w:t>. Dari penelitian yang mengguanakan 150.000 sample data yang diambil dari Wikipedia tersebut diperoleh kesimpulan bahwa penggunaan CNN dengan character embedding memiliki performa terbaik di antara ketiga metode yang dibandingkan.</w:t>
      </w:r>
      <w:r w:rsidR="00C2296D">
        <w:rPr>
          <w:color w:val="000000"/>
          <w:lang w:val="en-US"/>
        </w:rPr>
        <w:t xml:space="preserve"> Akurasi dari model CNN yang dihasilkan pada penelitian tersebut dapat mencapai lebih dari 90%.</w:t>
      </w:r>
    </w:p>
    <w:p w:rsidR="007817B3" w:rsidRDefault="00322EE7">
      <w:pPr>
        <w:rPr>
          <w:lang w:val="en-US"/>
        </w:rPr>
      </w:pPr>
      <w:r>
        <w:rPr>
          <w:color w:val="000000"/>
          <w:lang w:val="en-US"/>
        </w:rPr>
        <w:t xml:space="preserve">Penelitian lain juga pernah dilakukan oleh </w:t>
      </w:r>
      <w:r>
        <w:t>Chikashi Nobata</w:t>
      </w:r>
      <w:r>
        <w:rPr>
          <w:lang w:val="en-US"/>
        </w:rPr>
        <w:t xml:space="preserve"> dan kawan-kawan yang tertulis dalam paper berjudul “</w:t>
      </w:r>
      <w:r>
        <w:t>Abusive Language Detection in Online User Content</w:t>
      </w:r>
      <w:r>
        <w:rPr>
          <w:lang w:val="en-US"/>
        </w:rPr>
        <w:t>”</w:t>
      </w:r>
      <w:r w:rsidR="00755932">
        <w:rPr>
          <w:lang w:val="en-US"/>
        </w:rPr>
        <w:t xml:space="preserve"> [2]</w:t>
      </w:r>
      <w:r w:rsidR="00AF6D0B">
        <w:rPr>
          <w:lang w:val="en-US"/>
        </w:rPr>
        <w:t>. Pada pene</w:t>
      </w:r>
      <w:r w:rsidR="00601949">
        <w:rPr>
          <w:lang w:val="en-US"/>
        </w:rPr>
        <w:t>litian tersebut, secara keseluruhan peneliti menggunakan pendekatan NLP untuk melakukan deteksi abusive content. Untuk merancang model, peneliti menggunakan empat kelas fitur terkait NLP, yaitu fitur n-gram, fitur linguistik, fitur sintaktik, dan fitur semantik.</w:t>
      </w:r>
      <w:r w:rsidR="00361116">
        <w:rPr>
          <w:lang w:val="en-US"/>
        </w:rPr>
        <w:t xml:space="preserve"> Penelitian tersebut mengguanakan data komentar-komentar yang diekstrak dari</w:t>
      </w:r>
      <w:r w:rsidR="00361116">
        <w:t xml:space="preserve"> Yahoo! Finance and News</w:t>
      </w:r>
      <w:r w:rsidR="00361116">
        <w:rPr>
          <w:lang w:val="en-US"/>
        </w:rPr>
        <w:t>.</w:t>
      </w:r>
      <w:r w:rsidR="004222F5">
        <w:rPr>
          <w:lang w:val="en-US"/>
        </w:rPr>
        <w:t xml:space="preserve"> Dari penelitian tersebut dihasilkan model dengan akurasi yang sangat tinggi. Bahkan </w:t>
      </w:r>
      <w:r w:rsidR="00755932">
        <w:rPr>
          <w:lang w:val="en-US"/>
        </w:rPr>
        <w:t xml:space="preserve">dalam paper tersebut </w:t>
      </w:r>
      <w:r w:rsidR="004222F5">
        <w:rPr>
          <w:lang w:val="en-US"/>
        </w:rPr>
        <w:t xml:space="preserve">dinyatakan bahwa akurasi </w:t>
      </w:r>
      <w:r w:rsidR="00755932">
        <w:rPr>
          <w:lang w:val="en-US"/>
        </w:rPr>
        <w:t>dari model yang didasari oleh fitur-fitur NLP tersebut memiliki performa yang lebih baik dari model-model deep learning.</w:t>
      </w:r>
    </w:p>
    <w:p w:rsidR="00271FF9" w:rsidRPr="00361116" w:rsidRDefault="00271FF9">
      <w:pPr>
        <w:rPr>
          <w:lang w:val="en-US"/>
        </w:rPr>
      </w:pPr>
      <w:r>
        <w:rPr>
          <w:lang w:val="en-US"/>
        </w:rPr>
        <w:t xml:space="preserve">Selain kedua penelitian tersebut, masih ada beberapa penelitian lain terkait deteksi konten tulisan pada komunitas </w:t>
      </w:r>
      <w:r w:rsidRPr="00271FF9">
        <w:rPr>
          <w:i/>
          <w:lang w:val="en-US"/>
        </w:rPr>
        <w:t>online</w:t>
      </w:r>
      <w:r>
        <w:rPr>
          <w:lang w:val="en-US"/>
        </w:rPr>
        <w:t xml:space="preserve">, misalnya penelitian pada paper </w:t>
      </w:r>
      <w:r w:rsidR="00731CF6">
        <w:rPr>
          <w:lang w:val="en-US"/>
        </w:rPr>
        <w:t>berjudul “</w:t>
      </w:r>
      <w:r w:rsidR="00B31548" w:rsidRPr="0011083B">
        <w:rPr>
          <w:i/>
          <w:lang w:val="en-US"/>
        </w:rPr>
        <w:t>Detecting Offensive Language in Social Media to Protect Adolescent Online Safety</w:t>
      </w:r>
      <w:r w:rsidR="00731CF6">
        <w:rPr>
          <w:lang w:val="en-US"/>
        </w:rPr>
        <w:t xml:space="preserve">” yang ditulis oleh </w:t>
      </w:r>
      <w:r>
        <w:rPr>
          <w:lang w:val="en-US"/>
        </w:rPr>
        <w:t>Ying Chen dan kawan-kawan</w:t>
      </w:r>
      <w:r w:rsidR="00731CF6">
        <w:rPr>
          <w:lang w:val="en-US"/>
        </w:rPr>
        <w:t xml:space="preserve"> [3] dan</w:t>
      </w:r>
      <w:r>
        <w:rPr>
          <w:lang w:val="en-US"/>
        </w:rPr>
        <w:t xml:space="preserve"> penelitian pada paper </w:t>
      </w:r>
      <w:r w:rsidR="00731CF6">
        <w:rPr>
          <w:lang w:val="en-US"/>
        </w:rPr>
        <w:t>berjudul “</w:t>
      </w:r>
      <w:r w:rsidR="00731CF6" w:rsidRPr="000A2F26">
        <w:rPr>
          <w:i/>
          <w:lang w:val="en-US"/>
        </w:rPr>
        <w:t>Offensive Language Detection Using Multi-level Classification</w:t>
      </w:r>
      <w:r w:rsidR="00731CF6">
        <w:rPr>
          <w:lang w:val="en-US"/>
        </w:rPr>
        <w:t>” yang ditulis oleh</w:t>
      </w:r>
      <w:r w:rsidR="000A2F26">
        <w:rPr>
          <w:lang w:val="en-US"/>
        </w:rPr>
        <w:t xml:space="preserve"> Amir H. Razavi dan kawan-kawan</w:t>
      </w:r>
      <w:r w:rsidR="00DF473E">
        <w:rPr>
          <w:lang w:val="en-US"/>
        </w:rPr>
        <w:t xml:space="preserve"> [4]</w:t>
      </w:r>
      <w:bookmarkStart w:id="0" w:name="_GoBack"/>
      <w:bookmarkEnd w:id="0"/>
      <w:r>
        <w:rPr>
          <w:lang w:val="en-US"/>
        </w:rPr>
        <w:t xml:space="preserve">. Penelitian-penelitian </w:t>
      </w:r>
      <w:r w:rsidR="00072A7A">
        <w:rPr>
          <w:lang w:val="en-US"/>
        </w:rPr>
        <w:t>di atas</w:t>
      </w:r>
      <w:r>
        <w:rPr>
          <w:lang w:val="en-US"/>
        </w:rPr>
        <w:t xml:space="preserve"> telah dilakukan menggunakan </w:t>
      </w:r>
      <w:r w:rsidR="00072A7A">
        <w:rPr>
          <w:lang w:val="en-US"/>
        </w:rPr>
        <w:t>metode yang berbeda-beda. A</w:t>
      </w:r>
      <w:r>
        <w:rPr>
          <w:lang w:val="en-US"/>
        </w:rPr>
        <w:t>rtinya</w:t>
      </w:r>
      <w:r w:rsidR="00072A7A">
        <w:rPr>
          <w:lang w:val="en-US"/>
        </w:rPr>
        <w:t>,</w:t>
      </w:r>
      <w:r>
        <w:rPr>
          <w:lang w:val="en-US"/>
        </w:rPr>
        <w:t xml:space="preserve"> memang terdapat cukup banyak cara untuk melakukan deteksi </w:t>
      </w:r>
      <w:r w:rsidR="00C22345">
        <w:rPr>
          <w:lang w:val="en-US"/>
        </w:rPr>
        <w:t>konten</w:t>
      </w:r>
      <w:r>
        <w:rPr>
          <w:lang w:val="en-US"/>
        </w:rPr>
        <w:t xml:space="preserve"> terhadap </w:t>
      </w:r>
      <w:r w:rsidR="00C22345">
        <w:rPr>
          <w:lang w:val="en-US"/>
        </w:rPr>
        <w:t xml:space="preserve">tulisan-tulisan pada komunitas </w:t>
      </w:r>
      <w:r w:rsidR="00C22345" w:rsidRPr="00C22345">
        <w:rPr>
          <w:i/>
          <w:lang w:val="en-US"/>
        </w:rPr>
        <w:t>online</w:t>
      </w:r>
      <w:r>
        <w:rPr>
          <w:lang w:val="en-US"/>
        </w:rPr>
        <w:t>. Selain itu, model yang diperoleh dari pengunaan metode-metode tersebut juga cukup akurat</w:t>
      </w:r>
      <w:r w:rsidR="00A34166">
        <w:rPr>
          <w:lang w:val="en-US"/>
        </w:rPr>
        <w:t xml:space="preserve"> untuk melakukan deteksi konten negatif</w:t>
      </w:r>
      <w:r>
        <w:rPr>
          <w:lang w:val="en-US"/>
        </w:rPr>
        <w:t>.</w:t>
      </w:r>
    </w:p>
    <w:sectPr w:rsidR="00271FF9" w:rsidRPr="00361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D2F"/>
    <w:rsid w:val="00072A7A"/>
    <w:rsid w:val="000A2F26"/>
    <w:rsid w:val="000F33C1"/>
    <w:rsid w:val="0011083B"/>
    <w:rsid w:val="001D0E19"/>
    <w:rsid w:val="00271FF9"/>
    <w:rsid w:val="002F7D01"/>
    <w:rsid w:val="00322EE7"/>
    <w:rsid w:val="00361116"/>
    <w:rsid w:val="003B25BB"/>
    <w:rsid w:val="004222F5"/>
    <w:rsid w:val="00485240"/>
    <w:rsid w:val="00601949"/>
    <w:rsid w:val="006B439E"/>
    <w:rsid w:val="00731CF6"/>
    <w:rsid w:val="00755932"/>
    <w:rsid w:val="007817B3"/>
    <w:rsid w:val="00814DD8"/>
    <w:rsid w:val="0085318C"/>
    <w:rsid w:val="00A34166"/>
    <w:rsid w:val="00A70251"/>
    <w:rsid w:val="00AF6D0B"/>
    <w:rsid w:val="00B31548"/>
    <w:rsid w:val="00B63917"/>
    <w:rsid w:val="00BC2611"/>
    <w:rsid w:val="00BC5D2F"/>
    <w:rsid w:val="00C22345"/>
    <w:rsid w:val="00C2296D"/>
    <w:rsid w:val="00DF473E"/>
    <w:rsid w:val="00F0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BF591"/>
  <w15:chartTrackingRefBased/>
  <w15:docId w15:val="{82119746-5697-492D-9655-F673CF5B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Tsesar Rizqi Pradana</dc:creator>
  <cp:keywords/>
  <dc:description/>
  <cp:lastModifiedBy>Tsesar Rizqi Pradana</cp:lastModifiedBy>
  <cp:revision>39</cp:revision>
  <dcterms:created xsi:type="dcterms:W3CDTF">2017-05-01T09:56:00Z</dcterms:created>
  <dcterms:modified xsi:type="dcterms:W3CDTF">2017-05-01T11:17:00Z</dcterms:modified>
</cp:coreProperties>
</file>