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KeyEntry extends KeyAdapter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Player 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KeyEntry(Player player)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 = player;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void keyPressed (KeyEvent 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p.keyPressed(e);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void keyReleased (KeyEvent 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p.keyReleased(e);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