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27C8" w14:textId="77777777" w:rsidR="00FE35B4" w:rsidRDefault="00FE35B4" w:rsidP="00FE35B4">
      <w:pPr>
        <w:pStyle w:val="Heading1"/>
      </w:pPr>
      <w:bookmarkStart w:id="0" w:name="_Toc512015253"/>
      <w:r>
        <w:t>Change Request Form</w:t>
      </w:r>
      <w:bookmarkEnd w:id="0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722"/>
        <w:gridCol w:w="88"/>
        <w:gridCol w:w="1504"/>
        <w:gridCol w:w="348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10933D2F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</w:t>
            </w:r>
            <w:r w:rsidR="00BC396B">
              <w:rPr>
                <w:rFonts w:cs="Arial"/>
                <w:szCs w:val="22"/>
              </w:rPr>
              <w:t>2023-0001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110CA1B3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Nexelus </w:t>
            </w:r>
          </w:p>
        </w:tc>
      </w:tr>
      <w:bookmarkEnd w:id="1"/>
      <w:tr w:rsidR="00921834" w:rsidRPr="00D00A11" w14:paraId="2E5594EE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722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44ECB35D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93023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Web                                        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65A9A58F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2129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</w:t>
            </w:r>
            <w:r w:rsidR="0011657C" w:rsidRPr="0011657C">
              <w:rPr>
                <w:rFonts w:cs="Arial"/>
                <w:sz w:val="16"/>
                <w:szCs w:val="16"/>
              </w:rPr>
              <w:t>AP Workflow</w:t>
            </w:r>
            <w:r w:rsidR="00921834" w:rsidRPr="0011657C">
              <w:rPr>
                <w:rFonts w:cs="Arial"/>
                <w:sz w:val="16"/>
                <w:szCs w:val="16"/>
              </w:rPr>
              <w:t xml:space="preserve">      </w:t>
            </w:r>
          </w:p>
        </w:tc>
        <w:tc>
          <w:tcPr>
            <w:tcW w:w="1656" w:type="dxa"/>
            <w:gridSpan w:val="3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6211759A" w:rsidR="00FE35B4" w:rsidRPr="00D00A11" w:rsidRDefault="00BC396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Asim Jameel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1B77E7D0" w:rsidR="00FE35B4" w:rsidRPr="00D00A11" w:rsidRDefault="00BC396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4/6/2023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0175A619" w:rsidR="00FE35B4" w:rsidRPr="00D00A11" w:rsidRDefault="00BC396B" w:rsidP="00BC5878">
            <w:pPr>
              <w:spacing w:before="60" w:after="60"/>
              <w:rPr>
                <w:rFonts w:cs="Arial"/>
                <w:szCs w:val="22"/>
              </w:rPr>
            </w:pPr>
            <w:r w:rsidRPr="00BC396B">
              <w:rPr>
                <w:rFonts w:cs="Arial"/>
                <w:szCs w:val="22"/>
              </w:rPr>
              <w:t>Change Request: Hide DOB on Employee Screen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48BB006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315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7A24032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7315F">
                  <w:rPr>
                    <w:rFonts w:ascii="MS Gothic" w:eastAsia="MS Gothic" w:hAnsi="MS Gothic" w:cs="Segoe UI Symbol" w:hint="eastAsia"/>
                    <w:szCs w:val="22"/>
                  </w:rPr>
                  <w:t>☒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386EF63C" w:rsidR="00FE35B4" w:rsidRPr="00D00A11" w:rsidRDefault="00BC396B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1 Hour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7567F820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C396B">
                  <w:rPr>
                    <w:rFonts w:ascii="MS Gothic" w:eastAsia="MS Gothic" w:hAnsi="MS Gothic" w:cs="Arial" w:hint="eastAsia"/>
                    <w:szCs w:val="22"/>
                  </w:rPr>
                  <w:t>☒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1B24A8F6" w:rsidR="00FE35B4" w:rsidRPr="00D00A11" w:rsidRDefault="008E42E4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Internal Discussion 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2822EF47" w:rsidR="00FE35B4" w:rsidRPr="00D00A11" w:rsidRDefault="00BC396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Asim Jameel - 4/6/2023</w:t>
            </w: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2" w:name="_Toc512015254"/>
      <w:r w:rsidRPr="000D0CA4">
        <w:lastRenderedPageBreak/>
        <w:t>Priority of Change Implementation</w:t>
      </w:r>
      <w:bookmarkEnd w:id="2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- Implementation Time is more than 1 W</w:t>
      </w:r>
      <w:r w:rsidRPr="00206C5A">
        <w:rPr>
          <w:rFonts w:eastAsia="Calibri"/>
        </w:rPr>
        <w:t>eek</w:t>
      </w:r>
    </w:p>
    <w:p w14:paraId="4988965C" w14:textId="77777777" w:rsidR="00FE35B4" w:rsidRPr="00BF16AA" w:rsidRDefault="00FE35B4" w:rsidP="00FE35B4">
      <w:pPr>
        <w:pStyle w:val="Heading2"/>
      </w:pPr>
      <w:bookmarkStart w:id="3" w:name="_Toc435722383"/>
      <w:bookmarkStart w:id="4" w:name="_Toc512015255"/>
      <w:r w:rsidRPr="00BF16AA">
        <w:lastRenderedPageBreak/>
        <w:t>Reason for Change</w:t>
      </w:r>
      <w:bookmarkEnd w:id="3"/>
      <w:bookmarkEnd w:id="4"/>
    </w:p>
    <w:p w14:paraId="562E1094" w14:textId="77777777" w:rsidR="00BC396B" w:rsidRDefault="00BC396B" w:rsidP="00BC396B">
      <w:pPr>
        <w:spacing w:after="240"/>
        <w:rPr>
          <w:rFonts w:ascii="Calibri" w:hAnsi="Calibri"/>
        </w:rPr>
      </w:pPr>
      <w:r>
        <w:t>AS we are currently working on SOC2 compliance and based on SOC2, Nexelus must protect User’s personal data by ensuring that data is encrypted and not accessible by any unauthorized person.</w:t>
      </w:r>
    </w:p>
    <w:p w14:paraId="403EE099" w14:textId="77777777" w:rsidR="00BC396B" w:rsidRDefault="00BC396B" w:rsidP="00BC396B">
      <w:pPr>
        <w:spacing w:after="240"/>
      </w:pPr>
      <w:r>
        <w:t>Nexelus doesn’t store any personal sensitive data in Nexelus except DOB.</w:t>
      </w:r>
    </w:p>
    <w:p w14:paraId="17FD1679" w14:textId="0BF7B616" w:rsidR="00FE35B4" w:rsidRDefault="00BC396B" w:rsidP="00BC396B">
      <w:r>
        <w:t xml:space="preserve">DOB is not required for any Nexelus </w:t>
      </w:r>
      <w:r w:rsidR="000C2A2D">
        <w:t>feature,</w:t>
      </w:r>
      <w:r>
        <w:t xml:space="preserve"> that’s why we can remove this field from Employee UI.</w:t>
      </w:r>
    </w:p>
    <w:p w14:paraId="14394234" w14:textId="77777777" w:rsidR="00BC396B" w:rsidRPr="00DE6281" w:rsidRDefault="00BC396B" w:rsidP="00BC396B"/>
    <w:p w14:paraId="6353EBA2" w14:textId="77777777" w:rsidR="00FE35B4" w:rsidRPr="00DE6281" w:rsidRDefault="00FE35B4" w:rsidP="00FE35B4">
      <w:pPr>
        <w:pStyle w:val="Heading2"/>
      </w:pPr>
      <w:bookmarkStart w:id="5" w:name="_Toc435722384"/>
      <w:bookmarkStart w:id="6" w:name="_Toc512015256"/>
      <w:r w:rsidRPr="00DE6281">
        <w:lastRenderedPageBreak/>
        <w:t>Description of Change</w:t>
      </w:r>
      <w:bookmarkEnd w:id="5"/>
      <w:bookmarkEnd w:id="6"/>
    </w:p>
    <w:p w14:paraId="0605B96E" w14:textId="00EBC663" w:rsidR="00BC396B" w:rsidRDefault="00BC396B" w:rsidP="00BC396B">
      <w:pPr>
        <w:rPr>
          <w:rFonts w:ascii="Calibri" w:hAnsi="Calibri"/>
        </w:rPr>
      </w:pPr>
      <w:r>
        <w:t>Nexelus will hide DOB field from Employee Scree, hiding is go</w:t>
      </w:r>
      <w:r w:rsidR="00E7315F">
        <w:t>o</w:t>
      </w:r>
      <w:r w:rsidR="008E42E4">
        <w:softHyphen/>
      </w:r>
      <w:r w:rsidR="008E42E4">
        <w:softHyphen/>
      </w:r>
      <w:r w:rsidR="008E42E4">
        <w:softHyphen/>
      </w:r>
      <w:r>
        <w:t>d enough, we don’t need to remove filed from Code / Database,</w:t>
      </w:r>
    </w:p>
    <w:p w14:paraId="24A75B73" w14:textId="77777777" w:rsidR="00BC396B" w:rsidRDefault="00BC396B" w:rsidP="00BC396B">
      <w:r>
        <w:t>Furthermore, We need to check all client’s data and remove DOB from database if it is saved against any employee.</w:t>
      </w:r>
    </w:p>
    <w:p w14:paraId="436BFDE1" w14:textId="68F865D2" w:rsidR="00BC396B" w:rsidRDefault="00BC396B" w:rsidP="00BC396B">
      <w:r>
        <w:rPr>
          <w:noProof/>
        </w:rPr>
        <w:drawing>
          <wp:inline distT="0" distB="0" distL="0" distR="0" wp14:anchorId="5B3B1E49" wp14:editId="103F56FA">
            <wp:extent cx="5734050" cy="2562225"/>
            <wp:effectExtent l="0" t="0" r="0" b="9525"/>
            <wp:docPr id="55430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913A" w14:textId="133E61D0" w:rsidR="00FE35B4" w:rsidRPr="00DE6281" w:rsidRDefault="00FE35B4" w:rsidP="00FE35B4"/>
    <w:p w14:paraId="43671CB6" w14:textId="77777777" w:rsidR="00FE35B4" w:rsidRPr="00DE6281" w:rsidRDefault="00FE35B4" w:rsidP="00FE35B4">
      <w:pPr>
        <w:pStyle w:val="Heading2"/>
      </w:pPr>
      <w:bookmarkStart w:id="7" w:name="_Toc435722385"/>
      <w:bookmarkStart w:id="8" w:name="_Toc512015257"/>
      <w:r w:rsidRPr="00DE6281">
        <w:lastRenderedPageBreak/>
        <w:t>Impact Analysis Details</w:t>
      </w:r>
      <w:bookmarkEnd w:id="7"/>
      <w:bookmarkEnd w:id="8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5CB6DCE4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Nexelus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0AB50205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366A2FC7" w:rsidR="00FE35B4" w:rsidRPr="003C0A02" w:rsidRDefault="00FE35B4" w:rsidP="00BC5878">
            <w:pPr>
              <w:spacing w:before="60" w:after="60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5AF600DA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No Impact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3DDDCBEE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  <w:r w:rsidR="00BC396B">
        <w:rPr>
          <w:b/>
        </w:rPr>
        <w:t xml:space="preserve"> 1 Hour</w:t>
      </w:r>
    </w:p>
    <w:p w14:paraId="337B7129" w14:textId="4E9E4158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  <w:r w:rsidR="00BC396B">
        <w:rPr>
          <w:b/>
          <w:bCs/>
        </w:rPr>
        <w:t xml:space="preserve"> 30 minutes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783A937F" w:rsidR="00450369" w:rsidRPr="00A66AAC" w:rsidRDefault="002F550A" w:rsidP="00FE35B4">
      <w:pPr>
        <w:pStyle w:val="BulletedListLevel1"/>
        <w:numPr>
          <w:ilvl w:val="0"/>
          <w:numId w:val="0"/>
        </w:numPr>
        <w:ind w:left="360" w:hanging="360"/>
      </w:pPr>
      <w:proofErr w:type="spellStart"/>
      <w:r>
        <w:t>Aspx</w:t>
      </w:r>
      <w:proofErr w:type="spellEnd"/>
      <w:r>
        <w:t xml:space="preserve"> Page UI</w:t>
      </w:r>
      <w:r w:rsidR="00BC396B">
        <w:t xml:space="preserve"> change </w:t>
      </w:r>
      <w:r>
        <w:t>only.</w:t>
      </w:r>
    </w:p>
    <w:sectPr w:rsidR="00450369" w:rsidRPr="00A66AAC" w:rsidSect="003A4F95">
      <w:headerReference w:type="first" r:id="rId13"/>
      <w:footerReference w:type="first" r:id="rId14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ABAF" w14:textId="77777777" w:rsidR="005B3CDD" w:rsidRDefault="005B3CDD">
      <w:r>
        <w:separator/>
      </w:r>
    </w:p>
  </w:endnote>
  <w:endnote w:type="continuationSeparator" w:id="0">
    <w:p w14:paraId="7D285977" w14:textId="77777777" w:rsidR="005B3CDD" w:rsidRDefault="005B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5D1D" w14:textId="77777777" w:rsidR="005B3CDD" w:rsidRDefault="005B3CDD">
      <w:r>
        <w:separator/>
      </w:r>
    </w:p>
  </w:footnote>
  <w:footnote w:type="continuationSeparator" w:id="0">
    <w:p w14:paraId="255171FA" w14:textId="77777777" w:rsidR="005B3CDD" w:rsidRDefault="005B3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56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7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2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56"/>
  </w:num>
  <w:num w:numId="3" w16cid:durableId="1681005623">
    <w:abstractNumId w:val="55"/>
  </w:num>
  <w:num w:numId="4" w16cid:durableId="758983894">
    <w:abstractNumId w:val="75"/>
  </w:num>
  <w:num w:numId="5" w16cid:durableId="1147166878">
    <w:abstractNumId w:val="54"/>
  </w:num>
  <w:num w:numId="6" w16cid:durableId="1725448903">
    <w:abstractNumId w:val="61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3"/>
  </w:num>
  <w:num w:numId="10" w16cid:durableId="232158532">
    <w:abstractNumId w:val="58"/>
  </w:num>
  <w:num w:numId="11" w16cid:durableId="1471676625">
    <w:abstractNumId w:val="45"/>
  </w:num>
  <w:num w:numId="12" w16cid:durableId="1466042016">
    <w:abstractNumId w:val="51"/>
  </w:num>
  <w:num w:numId="13" w16cid:durableId="913972664">
    <w:abstractNumId w:val="47"/>
  </w:num>
  <w:num w:numId="14" w16cid:durableId="692808337">
    <w:abstractNumId w:val="38"/>
  </w:num>
  <w:num w:numId="15" w16cid:durableId="71200586">
    <w:abstractNumId w:val="5"/>
  </w:num>
  <w:num w:numId="16" w16cid:durableId="657465107">
    <w:abstractNumId w:val="24"/>
  </w:num>
  <w:num w:numId="17" w16cid:durableId="1096248076">
    <w:abstractNumId w:val="30"/>
  </w:num>
  <w:num w:numId="18" w16cid:durableId="1597010108">
    <w:abstractNumId w:val="9"/>
  </w:num>
  <w:num w:numId="19" w16cid:durableId="1323311306">
    <w:abstractNumId w:val="43"/>
  </w:num>
  <w:num w:numId="20" w16cid:durableId="2004888205">
    <w:abstractNumId w:val="17"/>
  </w:num>
  <w:num w:numId="21" w16cid:durableId="46607019">
    <w:abstractNumId w:val="18"/>
  </w:num>
  <w:num w:numId="22" w16cid:durableId="751464499">
    <w:abstractNumId w:val="29"/>
  </w:num>
  <w:num w:numId="23" w16cid:durableId="990448792">
    <w:abstractNumId w:val="77"/>
    <w:lvlOverride w:ilvl="0">
      <w:startOverride w:val="1"/>
    </w:lvlOverride>
  </w:num>
  <w:num w:numId="24" w16cid:durableId="1591036881">
    <w:abstractNumId w:val="77"/>
    <w:lvlOverride w:ilvl="0">
      <w:startOverride w:val="1"/>
    </w:lvlOverride>
  </w:num>
  <w:num w:numId="25" w16cid:durableId="827943342">
    <w:abstractNumId w:val="77"/>
    <w:lvlOverride w:ilvl="0">
      <w:startOverride w:val="1"/>
    </w:lvlOverride>
  </w:num>
  <w:num w:numId="26" w16cid:durableId="978725748">
    <w:abstractNumId w:val="77"/>
    <w:lvlOverride w:ilvl="0">
      <w:startOverride w:val="1"/>
    </w:lvlOverride>
  </w:num>
  <w:num w:numId="27" w16cid:durableId="944963943">
    <w:abstractNumId w:val="77"/>
    <w:lvlOverride w:ilvl="0">
      <w:startOverride w:val="1"/>
    </w:lvlOverride>
  </w:num>
  <w:num w:numId="28" w16cid:durableId="338315018">
    <w:abstractNumId w:val="77"/>
  </w:num>
  <w:num w:numId="29" w16cid:durableId="717245215">
    <w:abstractNumId w:val="77"/>
    <w:lvlOverride w:ilvl="0">
      <w:startOverride w:val="1"/>
    </w:lvlOverride>
  </w:num>
  <w:num w:numId="30" w16cid:durableId="1787701445">
    <w:abstractNumId w:val="77"/>
    <w:lvlOverride w:ilvl="0">
      <w:startOverride w:val="1"/>
    </w:lvlOverride>
  </w:num>
  <w:num w:numId="31" w16cid:durableId="1199703070">
    <w:abstractNumId w:val="25"/>
  </w:num>
  <w:num w:numId="32" w16cid:durableId="2128620578">
    <w:abstractNumId w:val="77"/>
    <w:lvlOverride w:ilvl="0">
      <w:startOverride w:val="1"/>
    </w:lvlOverride>
  </w:num>
  <w:num w:numId="33" w16cid:durableId="1745880790">
    <w:abstractNumId w:val="77"/>
    <w:lvlOverride w:ilvl="0">
      <w:startOverride w:val="1"/>
    </w:lvlOverride>
  </w:num>
  <w:num w:numId="34" w16cid:durableId="1880162698">
    <w:abstractNumId w:val="77"/>
    <w:lvlOverride w:ilvl="0">
      <w:startOverride w:val="1"/>
    </w:lvlOverride>
  </w:num>
  <w:num w:numId="35" w16cid:durableId="443769562">
    <w:abstractNumId w:val="20"/>
  </w:num>
  <w:num w:numId="36" w16cid:durableId="465514683">
    <w:abstractNumId w:val="77"/>
    <w:lvlOverride w:ilvl="0">
      <w:startOverride w:val="1"/>
    </w:lvlOverride>
  </w:num>
  <w:num w:numId="37" w16cid:durableId="1657493895">
    <w:abstractNumId w:val="77"/>
    <w:lvlOverride w:ilvl="0">
      <w:startOverride w:val="1"/>
    </w:lvlOverride>
  </w:num>
  <w:num w:numId="38" w16cid:durableId="1417748462">
    <w:abstractNumId w:val="77"/>
    <w:lvlOverride w:ilvl="0">
      <w:startOverride w:val="1"/>
    </w:lvlOverride>
  </w:num>
  <w:num w:numId="39" w16cid:durableId="776830190">
    <w:abstractNumId w:val="48"/>
  </w:num>
  <w:num w:numId="40" w16cid:durableId="1975016903">
    <w:abstractNumId w:val="12"/>
  </w:num>
  <w:num w:numId="41" w16cid:durableId="1513565360">
    <w:abstractNumId w:val="59"/>
  </w:num>
  <w:num w:numId="42" w16cid:durableId="635910573">
    <w:abstractNumId w:val="77"/>
    <w:lvlOverride w:ilvl="0">
      <w:startOverride w:val="1"/>
    </w:lvlOverride>
  </w:num>
  <w:num w:numId="43" w16cid:durableId="1265578429">
    <w:abstractNumId w:val="66"/>
  </w:num>
  <w:num w:numId="44" w16cid:durableId="511653729">
    <w:abstractNumId w:val="77"/>
    <w:lvlOverride w:ilvl="0">
      <w:startOverride w:val="1"/>
    </w:lvlOverride>
  </w:num>
  <w:num w:numId="45" w16cid:durableId="1077630777">
    <w:abstractNumId w:val="11"/>
  </w:num>
  <w:num w:numId="46" w16cid:durableId="275407915">
    <w:abstractNumId w:val="42"/>
  </w:num>
  <w:num w:numId="47" w16cid:durableId="1095324279">
    <w:abstractNumId w:val="69"/>
  </w:num>
  <w:num w:numId="48" w16cid:durableId="318314165">
    <w:abstractNumId w:val="67"/>
  </w:num>
  <w:num w:numId="49" w16cid:durableId="2126194592">
    <w:abstractNumId w:val="21"/>
  </w:num>
  <w:num w:numId="50" w16cid:durableId="915866165">
    <w:abstractNumId w:val="41"/>
  </w:num>
  <w:num w:numId="51" w16cid:durableId="823817656">
    <w:abstractNumId w:val="4"/>
  </w:num>
  <w:num w:numId="52" w16cid:durableId="1676959533">
    <w:abstractNumId w:val="52"/>
  </w:num>
  <w:num w:numId="53" w16cid:durableId="1081872472">
    <w:abstractNumId w:val="72"/>
  </w:num>
  <w:num w:numId="54" w16cid:durableId="634144484">
    <w:abstractNumId w:val="57"/>
  </w:num>
  <w:num w:numId="55" w16cid:durableId="167527667">
    <w:abstractNumId w:val="19"/>
  </w:num>
  <w:num w:numId="56" w16cid:durableId="110131846">
    <w:abstractNumId w:val="77"/>
    <w:lvlOverride w:ilvl="0">
      <w:startOverride w:val="1"/>
    </w:lvlOverride>
  </w:num>
  <w:num w:numId="57" w16cid:durableId="706763645">
    <w:abstractNumId w:val="15"/>
  </w:num>
  <w:num w:numId="58" w16cid:durableId="1615096218">
    <w:abstractNumId w:val="73"/>
  </w:num>
  <w:num w:numId="59" w16cid:durableId="557284162">
    <w:abstractNumId w:val="33"/>
  </w:num>
  <w:num w:numId="60" w16cid:durableId="1853103556">
    <w:abstractNumId w:val="50"/>
  </w:num>
  <w:num w:numId="61" w16cid:durableId="1178929833">
    <w:abstractNumId w:val="3"/>
  </w:num>
  <w:num w:numId="62" w16cid:durableId="683478019">
    <w:abstractNumId w:val="70"/>
  </w:num>
  <w:num w:numId="63" w16cid:durableId="520507742">
    <w:abstractNumId w:val="26"/>
  </w:num>
  <w:num w:numId="64" w16cid:durableId="2105564327">
    <w:abstractNumId w:val="71"/>
  </w:num>
  <w:num w:numId="65" w16cid:durableId="1326546090">
    <w:abstractNumId w:val="65"/>
  </w:num>
  <w:num w:numId="66" w16cid:durableId="440489986">
    <w:abstractNumId w:val="22"/>
  </w:num>
  <w:num w:numId="67" w16cid:durableId="2145151643">
    <w:abstractNumId w:val="76"/>
  </w:num>
  <w:num w:numId="68" w16cid:durableId="756554424">
    <w:abstractNumId w:val="60"/>
  </w:num>
  <w:num w:numId="69" w16cid:durableId="1008944993">
    <w:abstractNumId w:val="27"/>
  </w:num>
  <w:num w:numId="70" w16cid:durableId="740055787">
    <w:abstractNumId w:val="64"/>
  </w:num>
  <w:num w:numId="71" w16cid:durableId="756706999">
    <w:abstractNumId w:val="49"/>
  </w:num>
  <w:num w:numId="72" w16cid:durableId="118693269">
    <w:abstractNumId w:val="14"/>
  </w:num>
  <w:num w:numId="73" w16cid:durableId="1582568611">
    <w:abstractNumId w:val="32"/>
  </w:num>
  <w:num w:numId="74" w16cid:durableId="1141728657">
    <w:abstractNumId w:val="34"/>
  </w:num>
  <w:num w:numId="75" w16cid:durableId="427893332">
    <w:abstractNumId w:val="63"/>
  </w:num>
  <w:num w:numId="76" w16cid:durableId="112989551">
    <w:abstractNumId w:val="40"/>
  </w:num>
  <w:num w:numId="77" w16cid:durableId="578053250">
    <w:abstractNumId w:val="46"/>
  </w:num>
  <w:num w:numId="78" w16cid:durableId="1553074095">
    <w:abstractNumId w:val="68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0"/>
  </w:num>
  <w:num w:numId="82" w16cid:durableId="358773298">
    <w:abstractNumId w:val="53"/>
  </w:num>
  <w:num w:numId="83" w16cid:durableId="1606376242">
    <w:abstractNumId w:val="23"/>
  </w:num>
  <w:num w:numId="84" w16cid:durableId="2078699827">
    <w:abstractNumId w:val="36"/>
  </w:num>
  <w:num w:numId="85" w16cid:durableId="944114376">
    <w:abstractNumId w:val="16"/>
  </w:num>
  <w:num w:numId="86" w16cid:durableId="1005519445">
    <w:abstractNumId w:val="44"/>
  </w:num>
  <w:num w:numId="87" w16cid:durableId="1967925202">
    <w:abstractNumId w:val="37"/>
  </w:num>
  <w:num w:numId="88" w16cid:durableId="1844392788">
    <w:abstractNumId w:val="74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1"/>
  </w:num>
  <w:num w:numId="102" w16cid:durableId="511262617">
    <w:abstractNumId w:val="62"/>
  </w:num>
  <w:num w:numId="103" w16cid:durableId="1676689559">
    <w:abstractNumId w:val="39"/>
  </w:num>
  <w:num w:numId="104" w16cid:durableId="453791133">
    <w:abstractNumId w:val="35"/>
  </w:num>
  <w:num w:numId="105" w16cid:durableId="331026906">
    <w:abstractNumId w:val="2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A2D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56A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50A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3CEF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3CDD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4D9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2E4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DDC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396B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15F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png@01D96852.38E26B7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</Template>
  <TotalTime>3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Asim Jameel</cp:lastModifiedBy>
  <cp:revision>3</cp:revision>
  <cp:lastPrinted>2012-12-14T20:06:00Z</cp:lastPrinted>
  <dcterms:created xsi:type="dcterms:W3CDTF">2023-04-07T06:52:00Z</dcterms:created>
  <dcterms:modified xsi:type="dcterms:W3CDTF">2023-04-07T06:54:00Z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