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BD2B" w14:textId="46F4A608" w:rsidR="00BB033B" w:rsidRDefault="000274C5" w:rsidP="000274C5">
      <w:pPr>
        <w:jc w:val="center"/>
        <w:rPr>
          <w:b/>
          <w:bCs/>
          <w:sz w:val="36"/>
          <w:szCs w:val="36"/>
        </w:rPr>
      </w:pPr>
      <w:r w:rsidRPr="000274C5">
        <w:rPr>
          <w:b/>
          <w:bCs/>
          <w:sz w:val="36"/>
          <w:szCs w:val="36"/>
        </w:rPr>
        <w:t>Nexelus 14.0</w:t>
      </w:r>
      <w:r w:rsidR="00F5170F">
        <w:rPr>
          <w:b/>
          <w:bCs/>
          <w:sz w:val="36"/>
          <w:szCs w:val="36"/>
        </w:rPr>
        <w:br/>
      </w:r>
    </w:p>
    <w:p w14:paraId="2C3C00DE" w14:textId="47D0EE18" w:rsidR="00F5170F" w:rsidRPr="004832D8" w:rsidRDefault="00F5170F" w:rsidP="00F5170F">
      <w:pPr>
        <w:pStyle w:val="ListParagraph"/>
        <w:numPr>
          <w:ilvl w:val="0"/>
          <w:numId w:val="1"/>
        </w:numPr>
        <w:rPr>
          <w:b/>
          <w:bCs/>
          <w:sz w:val="20"/>
          <w:szCs w:val="20"/>
        </w:rPr>
      </w:pPr>
      <w:r w:rsidRPr="004832D8">
        <w:rPr>
          <w:b/>
          <w:bCs/>
          <w:sz w:val="20"/>
          <w:szCs w:val="20"/>
        </w:rPr>
        <w:t>Display UI’s only if there is license for module.</w:t>
      </w:r>
    </w:p>
    <w:p w14:paraId="11A64DAF" w14:textId="77777777" w:rsidR="001F53B4" w:rsidRDefault="00F5170F" w:rsidP="00D81070">
      <w:pPr>
        <w:ind w:left="720"/>
        <w:rPr>
          <w:sz w:val="20"/>
          <w:szCs w:val="20"/>
        </w:rPr>
      </w:pPr>
      <w:r>
        <w:rPr>
          <w:sz w:val="20"/>
          <w:szCs w:val="20"/>
        </w:rPr>
        <w:t xml:space="preserve">Current licensing model allows customers to purchase Nexelus license </w:t>
      </w:r>
      <w:r w:rsidR="00D81070">
        <w:rPr>
          <w:sz w:val="20"/>
          <w:szCs w:val="20"/>
        </w:rPr>
        <w:t xml:space="preserve">by </w:t>
      </w:r>
      <w:r>
        <w:rPr>
          <w:sz w:val="20"/>
          <w:szCs w:val="20"/>
        </w:rPr>
        <w:t>module</w:t>
      </w:r>
      <w:r w:rsidR="00D81070">
        <w:rPr>
          <w:sz w:val="20"/>
          <w:szCs w:val="20"/>
        </w:rPr>
        <w:t xml:space="preserve"> i.e., user can buy license only for T&amp;E module and/ or just for media modules. </w:t>
      </w:r>
      <w:r w:rsidR="00D81070">
        <w:rPr>
          <w:sz w:val="20"/>
          <w:szCs w:val="20"/>
        </w:rPr>
        <w:br/>
        <w:t>in current version, consultants manually must hide modules from group rules hide if user doesn’t have access to any module.</w:t>
      </w:r>
      <w:r w:rsidR="00D81070">
        <w:rPr>
          <w:sz w:val="20"/>
          <w:szCs w:val="20"/>
        </w:rPr>
        <w:br/>
        <w:t xml:space="preserve">With this change, system </w:t>
      </w:r>
      <w:r w:rsidR="001F53B4">
        <w:rPr>
          <w:sz w:val="20"/>
          <w:szCs w:val="20"/>
        </w:rPr>
        <w:t>will automatically hide module from Menu if client didn’t buy license for specific module.</w:t>
      </w:r>
      <w:r w:rsidR="001F53B4">
        <w:rPr>
          <w:sz w:val="20"/>
          <w:szCs w:val="20"/>
        </w:rPr>
        <w:br/>
        <w:t>this change will assure that system will not allow users to access any screen which client doesn’t have license for, this restriction will be applied on menu items (system will not display any menu item if user doesn’t have license for that module) and system will also restrict user if someone manually types in the URL of UI they don’t have access to.</w:t>
      </w:r>
    </w:p>
    <w:p w14:paraId="354AF0E0" w14:textId="1550A0D0" w:rsidR="00F5170F" w:rsidRPr="00F5170F" w:rsidRDefault="001F53B4" w:rsidP="00D81070">
      <w:pPr>
        <w:ind w:left="720"/>
        <w:rPr>
          <w:sz w:val="20"/>
          <w:szCs w:val="20"/>
        </w:rPr>
      </w:pPr>
      <w:r>
        <w:rPr>
          <w:sz w:val="20"/>
          <w:szCs w:val="20"/>
        </w:rPr>
        <w:t>This restriction will be applicable on gadgets as well and system will not display any gadget without license for that module</w:t>
      </w:r>
      <w:r w:rsidR="00764C80">
        <w:rPr>
          <w:sz w:val="20"/>
          <w:szCs w:val="20"/>
        </w:rPr>
        <w:br/>
      </w:r>
      <w:r w:rsidR="00764C80">
        <w:rPr>
          <w:sz w:val="20"/>
          <w:szCs w:val="20"/>
        </w:rPr>
        <w:br/>
        <w:t>Please note that this is applicable only if license if purchased by module.</w:t>
      </w:r>
      <w:r w:rsidR="00F5170F" w:rsidRPr="00F5170F">
        <w:rPr>
          <w:sz w:val="20"/>
          <w:szCs w:val="20"/>
        </w:rPr>
        <w:br/>
      </w:r>
    </w:p>
    <w:p w14:paraId="7C9A7DF0" w14:textId="52CD6109" w:rsidR="00902DA1" w:rsidRPr="00902DA1" w:rsidRDefault="00F5170F" w:rsidP="00A4532A">
      <w:pPr>
        <w:pStyle w:val="ListParagraph"/>
        <w:numPr>
          <w:ilvl w:val="0"/>
          <w:numId w:val="1"/>
        </w:numPr>
        <w:rPr>
          <w:b/>
          <w:bCs/>
          <w:sz w:val="20"/>
          <w:szCs w:val="20"/>
        </w:rPr>
      </w:pPr>
      <w:r w:rsidRPr="006B41D4">
        <w:rPr>
          <w:b/>
          <w:bCs/>
          <w:sz w:val="20"/>
          <w:szCs w:val="20"/>
        </w:rPr>
        <w:t>Restrict multiple logins with single user.</w:t>
      </w:r>
      <w:r w:rsidR="002D4C52">
        <w:rPr>
          <w:b/>
          <w:bCs/>
          <w:sz w:val="20"/>
          <w:szCs w:val="20"/>
        </w:rPr>
        <w:br/>
      </w:r>
      <w:r w:rsidR="002D4C52">
        <w:rPr>
          <w:b/>
          <w:bCs/>
          <w:sz w:val="20"/>
          <w:szCs w:val="20"/>
        </w:rPr>
        <w:br/>
      </w:r>
      <w:r w:rsidR="002D4C52">
        <w:rPr>
          <w:sz w:val="20"/>
          <w:szCs w:val="20"/>
        </w:rPr>
        <w:t xml:space="preserve">Nexelus is license-based application. however, currently Nexelus doesn’t have any restriction on multiple logins from single user. Which allows </w:t>
      </w:r>
      <w:r w:rsidR="00B82A11">
        <w:rPr>
          <w:sz w:val="20"/>
          <w:szCs w:val="20"/>
        </w:rPr>
        <w:t xml:space="preserve">multiple users to use </w:t>
      </w:r>
      <w:r w:rsidR="00743261">
        <w:rPr>
          <w:sz w:val="20"/>
          <w:szCs w:val="20"/>
        </w:rPr>
        <w:t>application from single licensed user</w:t>
      </w:r>
      <w:r w:rsidR="00B82A11">
        <w:rPr>
          <w:sz w:val="20"/>
          <w:szCs w:val="20"/>
        </w:rPr>
        <w:t>.</w:t>
      </w:r>
      <w:r w:rsidR="00B82A11">
        <w:rPr>
          <w:sz w:val="20"/>
          <w:szCs w:val="20"/>
        </w:rPr>
        <w:br/>
      </w:r>
      <w:r w:rsidR="00B82A11">
        <w:rPr>
          <w:sz w:val="20"/>
          <w:szCs w:val="20"/>
        </w:rPr>
        <w:br/>
        <w:t>This change will restrict multiple logins from same user to enforce licensed agreement. This change will work as following.</w:t>
      </w:r>
      <w:r w:rsidR="00B82A11">
        <w:rPr>
          <w:sz w:val="20"/>
          <w:szCs w:val="20"/>
        </w:rPr>
        <w:br/>
      </w:r>
      <w:r w:rsidR="00A4532A">
        <w:rPr>
          <w:b/>
          <w:bCs/>
          <w:sz w:val="20"/>
          <w:szCs w:val="20"/>
        </w:rPr>
        <w:br/>
      </w:r>
      <w:r w:rsidR="00A4532A">
        <w:rPr>
          <w:sz w:val="20"/>
          <w:szCs w:val="20"/>
        </w:rPr>
        <w:t xml:space="preserve">1- System will keep track of all </w:t>
      </w:r>
      <w:r w:rsidR="00447C94">
        <w:rPr>
          <w:sz w:val="20"/>
          <w:szCs w:val="20"/>
        </w:rPr>
        <w:t xml:space="preserve">current active </w:t>
      </w:r>
      <w:r w:rsidR="00A4532A">
        <w:rPr>
          <w:sz w:val="20"/>
          <w:szCs w:val="20"/>
        </w:rPr>
        <w:t xml:space="preserve">logins </w:t>
      </w:r>
      <w:r w:rsidR="00BB0CF8">
        <w:rPr>
          <w:sz w:val="20"/>
          <w:szCs w:val="20"/>
        </w:rPr>
        <w:t xml:space="preserve">in database </w:t>
      </w:r>
      <w:r w:rsidR="00A4532A">
        <w:rPr>
          <w:sz w:val="20"/>
          <w:szCs w:val="20"/>
        </w:rPr>
        <w:t>along with login date and time and session ID (session ID must be encrypted)</w:t>
      </w:r>
      <w:r w:rsidR="00902DA1">
        <w:rPr>
          <w:sz w:val="20"/>
          <w:szCs w:val="20"/>
        </w:rPr>
        <w:t>, System will insert this entry once user loges in into the system.</w:t>
      </w:r>
    </w:p>
    <w:p w14:paraId="1A701CAD" w14:textId="4A254ED2" w:rsidR="00447C94" w:rsidRDefault="00902DA1" w:rsidP="00902DA1">
      <w:pPr>
        <w:pStyle w:val="ListParagraph"/>
        <w:rPr>
          <w:sz w:val="20"/>
          <w:szCs w:val="20"/>
        </w:rPr>
      </w:pPr>
      <w:r w:rsidRPr="00902DA1">
        <w:rPr>
          <w:sz w:val="20"/>
          <w:szCs w:val="20"/>
        </w:rPr>
        <w:t xml:space="preserve">2 </w:t>
      </w:r>
      <w:r w:rsidR="00447C94">
        <w:rPr>
          <w:sz w:val="20"/>
          <w:szCs w:val="20"/>
        </w:rPr>
        <w:t>-</w:t>
      </w:r>
      <w:r w:rsidRPr="00902DA1">
        <w:rPr>
          <w:sz w:val="20"/>
          <w:szCs w:val="20"/>
        </w:rPr>
        <w:t xml:space="preserve"> </w:t>
      </w:r>
      <w:r w:rsidR="00447C94">
        <w:rPr>
          <w:sz w:val="20"/>
          <w:szCs w:val="20"/>
        </w:rPr>
        <w:t>System will remove session Entry from database once user loges off or session expires for any specific user.</w:t>
      </w:r>
    </w:p>
    <w:p w14:paraId="64F1253B" w14:textId="1B5566E2" w:rsidR="00F5170F" w:rsidRDefault="00447C94" w:rsidP="00902DA1">
      <w:pPr>
        <w:pStyle w:val="ListParagraph"/>
        <w:rPr>
          <w:sz w:val="20"/>
          <w:szCs w:val="20"/>
        </w:rPr>
      </w:pPr>
      <w:r>
        <w:rPr>
          <w:sz w:val="20"/>
          <w:szCs w:val="20"/>
        </w:rPr>
        <w:t xml:space="preserve">3 </w:t>
      </w:r>
      <w:r w:rsidR="00195A12">
        <w:rPr>
          <w:sz w:val="20"/>
          <w:szCs w:val="20"/>
        </w:rPr>
        <w:t xml:space="preserve">- During login process, system will </w:t>
      </w:r>
      <w:r>
        <w:rPr>
          <w:sz w:val="20"/>
          <w:szCs w:val="20"/>
        </w:rPr>
        <w:t xml:space="preserve"> </w:t>
      </w:r>
      <w:r w:rsidR="00195A12">
        <w:rPr>
          <w:sz w:val="20"/>
          <w:szCs w:val="20"/>
        </w:rPr>
        <w:t>check if user has already logged-in based on entry in active users table and if user is already have active session, system will display following pop-up on successful authentication</w:t>
      </w:r>
      <w:r w:rsidR="00195A12">
        <w:rPr>
          <w:sz w:val="20"/>
          <w:szCs w:val="20"/>
        </w:rPr>
        <w:br/>
      </w:r>
      <w:r w:rsidR="0036069D">
        <w:rPr>
          <w:noProof/>
        </w:rPr>
        <w:lastRenderedPageBreak/>
        <w:drawing>
          <wp:inline distT="0" distB="0" distL="0" distR="0" wp14:anchorId="6D0DC247" wp14:editId="5C0F9966">
            <wp:extent cx="5943600" cy="23088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308860"/>
                    </a:xfrm>
                    <a:prstGeom prst="rect">
                      <a:avLst/>
                    </a:prstGeom>
                  </pic:spPr>
                </pic:pic>
              </a:graphicData>
            </a:graphic>
          </wp:inline>
        </w:drawing>
      </w:r>
      <w:r w:rsidR="0036069D">
        <w:rPr>
          <w:sz w:val="20"/>
          <w:szCs w:val="20"/>
        </w:rPr>
        <w:br/>
        <w:t>Once users remove the session, system will delete</w:t>
      </w:r>
      <w:r w:rsidR="00305019">
        <w:rPr>
          <w:sz w:val="20"/>
          <w:szCs w:val="20"/>
        </w:rPr>
        <w:t xml:space="preserve"> (mark as temp delete and permanently delete once session is killed for removed user)</w:t>
      </w:r>
      <w:r w:rsidR="0036069D">
        <w:rPr>
          <w:sz w:val="20"/>
          <w:szCs w:val="20"/>
        </w:rPr>
        <w:t xml:space="preserve"> session from active users list and let user </w:t>
      </w:r>
      <w:r w:rsidR="00305019">
        <w:rPr>
          <w:sz w:val="20"/>
          <w:szCs w:val="20"/>
        </w:rPr>
        <w:t>Login</w:t>
      </w:r>
      <w:r w:rsidR="0036069D">
        <w:rPr>
          <w:sz w:val="20"/>
          <w:szCs w:val="20"/>
        </w:rPr>
        <w:t xml:space="preserve"> into the system.</w:t>
      </w:r>
      <w:r w:rsidR="0036069D">
        <w:rPr>
          <w:sz w:val="20"/>
          <w:szCs w:val="20"/>
        </w:rPr>
        <w:br/>
      </w:r>
      <w:r w:rsidR="008C599B">
        <w:rPr>
          <w:sz w:val="20"/>
          <w:szCs w:val="20"/>
        </w:rPr>
        <w:br/>
      </w:r>
      <w:r w:rsidR="001213E4">
        <w:rPr>
          <w:sz w:val="20"/>
          <w:szCs w:val="20"/>
        </w:rPr>
        <w:t xml:space="preserve">for removed user, System will always check if session has been removed from system by any user. If session is removed for user, system will display following message to user “Your </w:t>
      </w:r>
      <w:r w:rsidR="00466D6F">
        <w:rPr>
          <w:sz w:val="20"/>
          <w:szCs w:val="20"/>
        </w:rPr>
        <w:t>session</w:t>
      </w:r>
      <w:r w:rsidR="001213E4">
        <w:rPr>
          <w:sz w:val="20"/>
          <w:szCs w:val="20"/>
        </w:rPr>
        <w:t xml:space="preserve"> has been removed </w:t>
      </w:r>
      <w:r w:rsidR="00466D6F">
        <w:rPr>
          <w:sz w:val="20"/>
          <w:szCs w:val="20"/>
        </w:rPr>
        <w:t xml:space="preserve">from active users List </w:t>
      </w:r>
      <w:r w:rsidR="001213E4">
        <w:rPr>
          <w:sz w:val="20"/>
          <w:szCs w:val="20"/>
        </w:rPr>
        <w:t>by “User Name” at @DATEANDTIME,</w:t>
      </w:r>
      <w:r w:rsidR="00466D6F">
        <w:rPr>
          <w:sz w:val="20"/>
          <w:szCs w:val="20"/>
        </w:rPr>
        <w:t xml:space="preserve"> System will redirect to login screen</w:t>
      </w:r>
      <w:r w:rsidR="001213E4">
        <w:rPr>
          <w:sz w:val="20"/>
          <w:szCs w:val="20"/>
        </w:rPr>
        <w:t>”</w:t>
      </w:r>
      <w:r w:rsidR="00466D6F">
        <w:rPr>
          <w:sz w:val="20"/>
          <w:szCs w:val="20"/>
        </w:rPr>
        <w:t>.</w:t>
      </w:r>
      <w:r w:rsidR="0036069D">
        <w:rPr>
          <w:sz w:val="20"/>
          <w:szCs w:val="20"/>
        </w:rPr>
        <w:br/>
      </w:r>
      <w:r w:rsidR="00552B4F">
        <w:rPr>
          <w:sz w:val="20"/>
          <w:szCs w:val="20"/>
        </w:rPr>
        <w:t>and once user clicks on OK button, system will redirect user to login screen</w:t>
      </w:r>
      <w:r w:rsidR="00D374F3">
        <w:rPr>
          <w:sz w:val="20"/>
          <w:szCs w:val="20"/>
        </w:rPr>
        <w:t xml:space="preserve"> (Please make sure, system will not retry to login automatically after redirecting user to login page in</w:t>
      </w:r>
      <w:r w:rsidR="00BE1854">
        <w:rPr>
          <w:sz w:val="20"/>
          <w:szCs w:val="20"/>
        </w:rPr>
        <w:t>-</w:t>
      </w:r>
      <w:r w:rsidR="00D374F3">
        <w:rPr>
          <w:sz w:val="20"/>
          <w:szCs w:val="20"/>
        </w:rPr>
        <w:t>case of SSO)</w:t>
      </w:r>
      <w:r w:rsidR="00552B4F">
        <w:rPr>
          <w:sz w:val="20"/>
          <w:szCs w:val="20"/>
        </w:rPr>
        <w:br/>
      </w:r>
      <w:r w:rsidR="00FF5199">
        <w:rPr>
          <w:sz w:val="20"/>
          <w:szCs w:val="20"/>
        </w:rPr>
        <w:br/>
        <w:t>Please note that this change should be applicable with SSO login as well.</w:t>
      </w:r>
      <w:r w:rsidR="00195A12">
        <w:rPr>
          <w:sz w:val="20"/>
          <w:szCs w:val="20"/>
        </w:rPr>
        <w:t xml:space="preserve"> </w:t>
      </w:r>
      <w:r w:rsidR="00827B20" w:rsidRPr="00902DA1">
        <w:rPr>
          <w:sz w:val="20"/>
          <w:szCs w:val="20"/>
        </w:rPr>
        <w:br/>
      </w:r>
      <w:r w:rsidR="001547DC">
        <w:rPr>
          <w:sz w:val="20"/>
          <w:szCs w:val="20"/>
        </w:rPr>
        <w:br/>
        <w:t xml:space="preserve">please note that this restriction will restricts user from using multiple logins on same machine as well. </w:t>
      </w:r>
      <w:r w:rsidR="001547DC" w:rsidRPr="001547DC">
        <w:rPr>
          <w:b/>
          <w:bCs/>
          <w:sz w:val="20"/>
          <w:szCs w:val="20"/>
        </w:rPr>
        <w:t>Please make sure to add this point specifically in release notes.</w:t>
      </w:r>
    </w:p>
    <w:p w14:paraId="72C1A8F5" w14:textId="77777777" w:rsidR="001547DC" w:rsidRPr="00902DA1" w:rsidRDefault="001547DC" w:rsidP="00902DA1">
      <w:pPr>
        <w:pStyle w:val="ListParagraph"/>
        <w:rPr>
          <w:sz w:val="20"/>
          <w:szCs w:val="20"/>
        </w:rPr>
      </w:pPr>
    </w:p>
    <w:p w14:paraId="0CEAA5FB" w14:textId="26C1398A" w:rsidR="00F5170F" w:rsidRDefault="00F5170F" w:rsidP="00F5170F">
      <w:pPr>
        <w:pStyle w:val="ListParagraph"/>
        <w:numPr>
          <w:ilvl w:val="0"/>
          <w:numId w:val="1"/>
        </w:numPr>
        <w:rPr>
          <w:sz w:val="20"/>
          <w:szCs w:val="20"/>
        </w:rPr>
      </w:pPr>
      <w:r w:rsidRPr="006B41D4">
        <w:rPr>
          <w:b/>
          <w:bCs/>
          <w:sz w:val="20"/>
          <w:szCs w:val="20"/>
        </w:rPr>
        <w:t>Delete file from Temp folders on new voucher.</w:t>
      </w:r>
      <w:r w:rsidR="006B41D4" w:rsidRPr="006B41D4">
        <w:rPr>
          <w:b/>
          <w:bCs/>
          <w:sz w:val="20"/>
          <w:szCs w:val="20"/>
        </w:rPr>
        <w:br/>
      </w:r>
      <w:r w:rsidR="006B41D4">
        <w:rPr>
          <w:sz w:val="20"/>
          <w:szCs w:val="20"/>
        </w:rPr>
        <w:t xml:space="preserve">Nexelus allows to attach file on different modules </w:t>
      </w:r>
      <w:proofErr w:type="gramStart"/>
      <w:r w:rsidR="006B41D4">
        <w:rPr>
          <w:sz w:val="20"/>
          <w:szCs w:val="20"/>
        </w:rPr>
        <w:t>i.e.</w:t>
      </w:r>
      <w:proofErr w:type="gramEnd"/>
      <w:r w:rsidR="006B41D4">
        <w:rPr>
          <w:sz w:val="20"/>
          <w:szCs w:val="20"/>
        </w:rPr>
        <w:t xml:space="preserve"> Voucher Entry, </w:t>
      </w:r>
      <w:r w:rsidR="002A2E02">
        <w:rPr>
          <w:sz w:val="20"/>
          <w:szCs w:val="20"/>
        </w:rPr>
        <w:t xml:space="preserve">estimate, Media Plan and expense reports. </w:t>
      </w:r>
      <w:r w:rsidR="00C2613F">
        <w:rPr>
          <w:sz w:val="20"/>
          <w:szCs w:val="20"/>
        </w:rPr>
        <w:t xml:space="preserve">User can upload file while creating new entity as well. Currently, system </w:t>
      </w:r>
      <w:r w:rsidR="00B82E5E">
        <w:rPr>
          <w:sz w:val="20"/>
          <w:szCs w:val="20"/>
        </w:rPr>
        <w:t>keeps copy of uploaded file in Temp folder if user upload file while creating new Entity.</w:t>
      </w:r>
      <w:r w:rsidR="000E2A63">
        <w:rPr>
          <w:sz w:val="20"/>
          <w:szCs w:val="20"/>
        </w:rPr>
        <w:t xml:space="preserve"> System should automatically delete such files once entity is saved.</w:t>
      </w:r>
    </w:p>
    <w:p w14:paraId="48C20E9B" w14:textId="77777777" w:rsidR="006B41D4" w:rsidRDefault="006B41D4" w:rsidP="00827B20">
      <w:pPr>
        <w:pStyle w:val="ListParagraph"/>
        <w:rPr>
          <w:sz w:val="20"/>
          <w:szCs w:val="20"/>
        </w:rPr>
      </w:pPr>
    </w:p>
    <w:p w14:paraId="03DCCF55" w14:textId="77777777" w:rsidR="00F5170F" w:rsidRPr="00F5170F" w:rsidRDefault="00F5170F" w:rsidP="00827B20">
      <w:pPr>
        <w:pStyle w:val="ListParagraph"/>
        <w:rPr>
          <w:sz w:val="20"/>
          <w:szCs w:val="20"/>
        </w:rPr>
      </w:pPr>
    </w:p>
    <w:sectPr w:rsidR="00F5170F" w:rsidRPr="00F5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75FC"/>
    <w:multiLevelType w:val="hybridMultilevel"/>
    <w:tmpl w:val="294C9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12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C5"/>
    <w:rsid w:val="000274C5"/>
    <w:rsid w:val="000E2A63"/>
    <w:rsid w:val="001213E4"/>
    <w:rsid w:val="00126135"/>
    <w:rsid w:val="001547DC"/>
    <w:rsid w:val="00195A12"/>
    <w:rsid w:val="001F53B4"/>
    <w:rsid w:val="002A2E02"/>
    <w:rsid w:val="002D3B5D"/>
    <w:rsid w:val="002D4C52"/>
    <w:rsid w:val="00305019"/>
    <w:rsid w:val="0036069D"/>
    <w:rsid w:val="00447C94"/>
    <w:rsid w:val="00466D6F"/>
    <w:rsid w:val="004832D8"/>
    <w:rsid w:val="00552B4F"/>
    <w:rsid w:val="006B41D4"/>
    <w:rsid w:val="00735C3E"/>
    <w:rsid w:val="00743261"/>
    <w:rsid w:val="00764C80"/>
    <w:rsid w:val="00827B20"/>
    <w:rsid w:val="008C599B"/>
    <w:rsid w:val="00902DA1"/>
    <w:rsid w:val="00A4532A"/>
    <w:rsid w:val="00B82A11"/>
    <w:rsid w:val="00B82E5E"/>
    <w:rsid w:val="00BB0CF8"/>
    <w:rsid w:val="00BE1854"/>
    <w:rsid w:val="00C204FA"/>
    <w:rsid w:val="00C2613F"/>
    <w:rsid w:val="00D374F3"/>
    <w:rsid w:val="00D81070"/>
    <w:rsid w:val="00DF7ED4"/>
    <w:rsid w:val="00EB74B5"/>
    <w:rsid w:val="00F5170F"/>
    <w:rsid w:val="00FF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013F"/>
  <w15:chartTrackingRefBased/>
  <w15:docId w15:val="{389DC4CA-E466-4BAF-A0BA-52FD9CBA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5396">
      <w:bodyDiv w:val="1"/>
      <w:marLeft w:val="0"/>
      <w:marRight w:val="0"/>
      <w:marTop w:val="0"/>
      <w:marBottom w:val="0"/>
      <w:divBdr>
        <w:top w:val="none" w:sz="0" w:space="0" w:color="auto"/>
        <w:left w:val="none" w:sz="0" w:space="0" w:color="auto"/>
        <w:bottom w:val="none" w:sz="0" w:space="0" w:color="auto"/>
        <w:right w:val="none" w:sz="0" w:space="0" w:color="auto"/>
      </w:divBdr>
    </w:div>
    <w:div w:id="1574118792">
      <w:bodyDiv w:val="1"/>
      <w:marLeft w:val="0"/>
      <w:marRight w:val="0"/>
      <w:marTop w:val="0"/>
      <w:marBottom w:val="0"/>
      <w:divBdr>
        <w:top w:val="none" w:sz="0" w:space="0" w:color="auto"/>
        <w:left w:val="none" w:sz="0" w:space="0" w:color="auto"/>
        <w:bottom w:val="none" w:sz="0" w:space="0" w:color="auto"/>
        <w:right w:val="none" w:sz="0" w:space="0" w:color="auto"/>
      </w:divBdr>
    </w:div>
    <w:div w:id="204760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Jameel</dc:creator>
  <cp:keywords/>
  <dc:description/>
  <cp:lastModifiedBy>Tauseef Shezad</cp:lastModifiedBy>
  <cp:revision>2</cp:revision>
  <dcterms:created xsi:type="dcterms:W3CDTF">2022-05-09T06:59:00Z</dcterms:created>
  <dcterms:modified xsi:type="dcterms:W3CDTF">2022-05-09T06:59:00Z</dcterms:modified>
</cp:coreProperties>
</file>