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66CF" w14:textId="20286FFC" w:rsidR="00F7464E" w:rsidRPr="009378A9" w:rsidRDefault="007F1BC3" w:rsidP="00F7464E">
      <w:pPr>
        <w:pStyle w:val="CoverHeading1"/>
      </w:pPr>
      <w:r>
        <w:t>Self Service AdTech Integration</w:t>
      </w:r>
    </w:p>
    <w:p w14:paraId="2B74FC8D" w14:textId="0ECE19B1" w:rsidR="00F7464E" w:rsidRDefault="007F1BC3" w:rsidP="00F7464E">
      <w:pPr>
        <w:pStyle w:val="CoverHeading2"/>
      </w:pPr>
      <w:r>
        <w:t xml:space="preserve">Requirement </w:t>
      </w:r>
      <w:r w:rsidR="004F7BF3">
        <w:t>Specifications</w:t>
      </w:r>
    </w:p>
    <w:p w14:paraId="21BC0034" w14:textId="77777777" w:rsidR="004D1A61" w:rsidRDefault="004D1A61" w:rsidP="004D1A61">
      <w:pPr>
        <w:pStyle w:val="BodyText"/>
      </w:pPr>
    </w:p>
    <w:p w14:paraId="090466EB" w14:textId="77777777" w:rsidR="0096154F" w:rsidRDefault="0096154F" w:rsidP="00C60C35">
      <w:pPr>
        <w:pStyle w:val="ReportTitle2"/>
        <w:jc w:val="right"/>
        <w:rPr>
          <w:rFonts w:ascii="Tahoma" w:hAnsi="Tahoma"/>
          <w:b/>
          <w:sz w:val="36"/>
          <w:szCs w:val="36"/>
        </w:rPr>
      </w:pPr>
    </w:p>
    <w:p w14:paraId="55A2830A" w14:textId="77777777" w:rsidR="00E54E8B" w:rsidRDefault="00E54E8B" w:rsidP="0069231C">
      <w:pPr>
        <w:jc w:val="right"/>
        <w:rPr>
          <w:rFonts w:ascii="Tahoma" w:hAnsi="Tahoma"/>
        </w:rPr>
      </w:pPr>
    </w:p>
    <w:p w14:paraId="5689F38B" w14:textId="77777777" w:rsidR="00E54E8B" w:rsidRDefault="00E54E8B" w:rsidP="0069231C">
      <w:pPr>
        <w:jc w:val="right"/>
        <w:rPr>
          <w:rFonts w:ascii="Tahoma" w:hAnsi="Tahoma"/>
        </w:rPr>
      </w:pPr>
    </w:p>
    <w:p w14:paraId="0550FE55" w14:textId="77777777" w:rsidR="00E54E8B" w:rsidRDefault="00E54E8B" w:rsidP="0069231C">
      <w:pPr>
        <w:jc w:val="right"/>
        <w:rPr>
          <w:rFonts w:ascii="Tahoma" w:hAnsi="Tahoma"/>
        </w:rPr>
      </w:pPr>
    </w:p>
    <w:p w14:paraId="0F39A666" w14:textId="77777777" w:rsidR="00E54E8B" w:rsidRDefault="00E54E8B" w:rsidP="0069231C">
      <w:pPr>
        <w:jc w:val="right"/>
        <w:rPr>
          <w:rFonts w:ascii="Tahoma" w:hAnsi="Tahoma"/>
        </w:rPr>
      </w:pPr>
    </w:p>
    <w:p w14:paraId="73F103D8" w14:textId="77777777" w:rsidR="00E54E8B" w:rsidRDefault="00E54E8B" w:rsidP="0069231C">
      <w:pPr>
        <w:jc w:val="right"/>
        <w:rPr>
          <w:rFonts w:ascii="Tahoma" w:hAnsi="Tahoma"/>
        </w:rPr>
      </w:pPr>
    </w:p>
    <w:p w14:paraId="1711DFD7" w14:textId="77777777" w:rsidR="006E64FA" w:rsidRDefault="006E64FA" w:rsidP="0069231C">
      <w:pPr>
        <w:jc w:val="right"/>
        <w:rPr>
          <w:rFonts w:ascii="Tahoma" w:hAnsi="Tahoma"/>
        </w:rPr>
      </w:pPr>
    </w:p>
    <w:p w14:paraId="778CA3B3" w14:textId="77777777" w:rsidR="00732399" w:rsidRDefault="00732399" w:rsidP="00E91F0A">
      <w:pPr>
        <w:rPr>
          <w:rFonts w:ascii="Tahoma" w:hAnsi="Tahoma"/>
        </w:rPr>
      </w:pPr>
    </w:p>
    <w:p w14:paraId="69802EF6" w14:textId="77777777" w:rsidR="003A1EAA" w:rsidRDefault="003A1EAA" w:rsidP="00E91F0A">
      <w:pPr>
        <w:rPr>
          <w:rFonts w:ascii="Tahoma" w:hAnsi="Tahoma"/>
        </w:rPr>
      </w:pPr>
    </w:p>
    <w:p w14:paraId="24CFAF64" w14:textId="77777777" w:rsidR="00CB5DE0" w:rsidRDefault="00CB5DE0" w:rsidP="00E91F0A">
      <w:pPr>
        <w:rPr>
          <w:rFonts w:ascii="Tahoma" w:hAnsi="Tahoma"/>
        </w:rPr>
      </w:pPr>
    </w:p>
    <w:p w14:paraId="4E8851DD" w14:textId="77777777" w:rsidR="00CB5DE0" w:rsidRDefault="00CB5DE0" w:rsidP="00E91F0A">
      <w:pPr>
        <w:rPr>
          <w:rFonts w:ascii="Tahoma" w:hAnsi="Tahoma"/>
        </w:rPr>
      </w:pPr>
    </w:p>
    <w:p w14:paraId="7A82F68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F9CEC5" wp14:editId="707E2AB0">
            <wp:extent cx="2264615" cy="558800"/>
            <wp:effectExtent l="0" t="0" r="2540" b="0"/>
            <wp:docPr id="15" name="Picture 15" descr="es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_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93" cy="5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0D03" w14:textId="09E249B6" w:rsidR="00CA5053" w:rsidRDefault="00595B08" w:rsidP="00CA5053">
      <w:pPr>
        <w:jc w:val="right"/>
      </w:pPr>
      <w:r>
        <w:t>Nexelus</w:t>
      </w:r>
      <w:r w:rsidR="00CA5053">
        <w:t xml:space="preserve"> USA</w:t>
      </w:r>
      <w:r w:rsidR="00CA5053">
        <w:br/>
      </w:r>
      <w:r w:rsidR="00CA5053" w:rsidRPr="00D438ED">
        <w:t>New York, NEW YORK (NY)</w:t>
      </w:r>
      <w:r w:rsidR="00CA5053">
        <w:br/>
      </w:r>
      <w:r w:rsidR="00CA5053" w:rsidRPr="00A05802">
        <w:t>646-558-1950 ext.128</w:t>
      </w:r>
    </w:p>
    <w:p w14:paraId="60B4EFC0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85E736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7A7E7B1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61458D3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4447E2C8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4D3DE09" w14:textId="3BC0BF72" w:rsidR="00CA5053" w:rsidRDefault="007F1BC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7</w:t>
      </w:r>
      <w:r w:rsidR="00CA5053">
        <w:rPr>
          <w:b/>
          <w:color w:val="000000" w:themeColor="text1"/>
          <w:sz w:val="28"/>
          <w:szCs w:val="28"/>
        </w:rPr>
        <w:t>/</w:t>
      </w:r>
      <w:r>
        <w:rPr>
          <w:b/>
          <w:color w:val="000000" w:themeColor="text1"/>
          <w:sz w:val="28"/>
          <w:szCs w:val="28"/>
        </w:rPr>
        <w:t>30</w:t>
      </w:r>
      <w:r w:rsidR="00CA5053">
        <w:rPr>
          <w:b/>
          <w:color w:val="000000" w:themeColor="text1"/>
          <w:sz w:val="28"/>
          <w:szCs w:val="28"/>
        </w:rPr>
        <w:t>/202</w:t>
      </w:r>
      <w:r>
        <w:rPr>
          <w:b/>
          <w:color w:val="000000" w:themeColor="text1"/>
          <w:sz w:val="28"/>
          <w:szCs w:val="28"/>
        </w:rPr>
        <w:t>5</w:t>
      </w:r>
    </w:p>
    <w:p w14:paraId="64C8BBC1" w14:textId="77777777" w:rsidR="00CE304E" w:rsidRDefault="00CE304E" w:rsidP="00303B85">
      <w:pPr>
        <w:rPr>
          <w:rFonts w:cs="Arial"/>
          <w:b/>
          <w:bCs/>
          <w:sz w:val="18"/>
          <w:szCs w:val="18"/>
        </w:rPr>
      </w:pPr>
    </w:p>
    <w:p w14:paraId="190D8DBF" w14:textId="77777777" w:rsidR="00FC3564" w:rsidRDefault="00FC3564" w:rsidP="00303B85">
      <w:pPr>
        <w:rPr>
          <w:rFonts w:cs="Arial"/>
          <w:b/>
          <w:bCs/>
          <w:sz w:val="18"/>
          <w:szCs w:val="18"/>
        </w:rPr>
      </w:pPr>
    </w:p>
    <w:p w14:paraId="1A519171" w14:textId="77777777" w:rsidR="005C6EC2" w:rsidRDefault="005C6EC2" w:rsidP="007755C5">
      <w:pPr>
        <w:pStyle w:val="Heading2"/>
      </w:pPr>
      <w:bookmarkStart w:id="0" w:name="_Toc337563711"/>
      <w:bookmarkStart w:id="1" w:name="_Toc343099518"/>
      <w:bookmarkStart w:id="2" w:name="_Toc493698476"/>
      <w:bookmarkStart w:id="3" w:name="_Toc482451133"/>
      <w:bookmarkStart w:id="4" w:name="_Toc84586729"/>
      <w:bookmarkStart w:id="5" w:name="_Toc204778993"/>
      <w:r>
        <w:lastRenderedPageBreak/>
        <w:t>Document Information</w:t>
      </w:r>
      <w:bookmarkEnd w:id="0"/>
      <w:bookmarkEnd w:id="1"/>
      <w:bookmarkEnd w:id="2"/>
      <w:bookmarkEnd w:id="3"/>
      <w:bookmarkEnd w:id="4"/>
      <w:bookmarkEnd w:id="5"/>
      <w:r>
        <w:tab/>
      </w:r>
    </w:p>
    <w:p w14:paraId="46455885" w14:textId="791F057B" w:rsidR="005C6EC2" w:rsidRDefault="00FE579E" w:rsidP="005C6EC2">
      <w:pPr>
        <w:pStyle w:val="Body"/>
      </w:pPr>
      <w:r>
        <w:t xml:space="preserve">The following </w:t>
      </w:r>
      <w:r w:rsidR="005C6EC2">
        <w:t>table shows the detail</w:t>
      </w:r>
      <w:r w:rsidR="00627FD0">
        <w:t>s</w:t>
      </w:r>
      <w:r w:rsidR="005C6EC2">
        <w:t xml:space="preserve"> for document creation</w:t>
      </w:r>
      <w:r w:rsidR="0034687F">
        <w:t>, review, approval</w:t>
      </w:r>
      <w:r w:rsidR="0050100A">
        <w:t>,</w:t>
      </w:r>
      <w:r w:rsidR="0034687F">
        <w:t xml:space="preserve"> and effective </w:t>
      </w:r>
      <w:r w:rsidR="00B636B9">
        <w:t>d</w:t>
      </w:r>
      <w:r w:rsidR="005C6EC2">
        <w:t>ate.</w:t>
      </w:r>
    </w:p>
    <w:tbl>
      <w:tblPr>
        <w:tblW w:w="9450" w:type="dxa"/>
        <w:tblInd w:w="18" w:type="dxa"/>
        <w:tblBorders>
          <w:bottom w:val="single" w:sz="4" w:space="0" w:color="auto"/>
          <w:insideH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7110"/>
      </w:tblGrid>
      <w:tr w:rsidR="005C6EC2" w:rsidRPr="00AD6AB5" w14:paraId="47B3D9A5" w14:textId="77777777" w:rsidTr="008714E9">
        <w:trPr>
          <w:trHeight w:val="356"/>
          <w:tblHeader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61B031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bookmarkStart w:id="6" w:name="_Toc337563712"/>
            <w:r w:rsidRPr="00AD6AB5">
              <w:rPr>
                <w:rFonts w:cs="Arial"/>
                <w:b/>
                <w:kern w:val="32"/>
              </w:rPr>
              <w:t>Category</w:t>
            </w:r>
          </w:p>
        </w:tc>
        <w:tc>
          <w:tcPr>
            <w:tcW w:w="711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7B14BC0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r w:rsidRPr="00AD6AB5">
              <w:rPr>
                <w:rFonts w:cs="Arial"/>
                <w:b/>
                <w:kern w:val="32"/>
              </w:rPr>
              <w:t>Information</w:t>
            </w:r>
          </w:p>
        </w:tc>
      </w:tr>
      <w:tr w:rsidR="000226CD" w:rsidRPr="00EB140E" w14:paraId="735EDF2A" w14:textId="77777777" w:rsidTr="008714E9">
        <w:trPr>
          <w:trHeight w:val="356"/>
        </w:trPr>
        <w:tc>
          <w:tcPr>
            <w:tcW w:w="2340" w:type="dxa"/>
            <w:tcBorders>
              <w:top w:val="single" w:sz="12" w:space="0" w:color="000000"/>
            </w:tcBorders>
            <w:vAlign w:val="center"/>
          </w:tcPr>
          <w:p w14:paraId="59B1611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Work Product:</w:t>
            </w:r>
          </w:p>
        </w:tc>
        <w:tc>
          <w:tcPr>
            <w:tcW w:w="7110" w:type="dxa"/>
            <w:tcBorders>
              <w:top w:val="single" w:sz="12" w:space="0" w:color="000000"/>
            </w:tcBorders>
            <w:vAlign w:val="center"/>
          </w:tcPr>
          <w:p w14:paraId="04E57FA7" w14:textId="5358656A" w:rsidR="000226CD" w:rsidRPr="00EB140E" w:rsidRDefault="004C15B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Self Service AdTech Integration</w:t>
            </w:r>
            <w:r w:rsidR="00723174">
              <w:rPr>
                <w:rFonts w:cs="Arial"/>
                <w:kern w:val="32"/>
                <w:sz w:val="20"/>
              </w:rPr>
              <w:t xml:space="preserve"> </w:t>
            </w:r>
            <w:r>
              <w:rPr>
                <w:rFonts w:cs="Arial"/>
                <w:kern w:val="32"/>
                <w:sz w:val="20"/>
              </w:rPr>
              <w:t>–</w:t>
            </w:r>
            <w:r w:rsidR="000226CD">
              <w:rPr>
                <w:rFonts w:cs="Arial"/>
                <w:kern w:val="32"/>
                <w:sz w:val="20"/>
              </w:rPr>
              <w:t xml:space="preserve"> </w:t>
            </w:r>
            <w:r>
              <w:rPr>
                <w:rFonts w:cs="Arial"/>
                <w:kern w:val="32"/>
                <w:sz w:val="20"/>
              </w:rPr>
              <w:t>Requirement Specifications</w:t>
            </w:r>
          </w:p>
        </w:tc>
      </w:tr>
      <w:tr w:rsidR="000226CD" w:rsidRPr="00EB140E" w14:paraId="0E5ACAAC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19A442A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Project Name:</w:t>
            </w:r>
          </w:p>
        </w:tc>
        <w:tc>
          <w:tcPr>
            <w:tcW w:w="7110" w:type="dxa"/>
            <w:vAlign w:val="center"/>
          </w:tcPr>
          <w:p w14:paraId="4D9CAB0C" w14:textId="62ADDA2B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STYLEREF  "Cover Heading 1"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 w:rsidR="001B1126">
              <w:rPr>
                <w:rFonts w:cs="Arial"/>
                <w:noProof/>
                <w:kern w:val="32"/>
                <w:sz w:val="20"/>
              </w:rPr>
              <w:t>Security Manual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65CECC65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C1DDDC2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Function Name:</w:t>
            </w:r>
          </w:p>
        </w:tc>
        <w:tc>
          <w:tcPr>
            <w:tcW w:w="7110" w:type="dxa"/>
            <w:vAlign w:val="center"/>
          </w:tcPr>
          <w:p w14:paraId="30D13AF0" w14:textId="5D40960E" w:rsidR="000226CD" w:rsidRPr="00EB140E" w:rsidRDefault="004C15B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Requirement Specifications</w:t>
            </w:r>
          </w:p>
        </w:tc>
      </w:tr>
      <w:tr w:rsidR="000226CD" w:rsidRPr="00EB140E" w14:paraId="03538581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9843C4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Version:</w:t>
            </w:r>
          </w:p>
        </w:tc>
        <w:tc>
          <w:tcPr>
            <w:tcW w:w="7110" w:type="dxa"/>
            <w:vAlign w:val="center"/>
          </w:tcPr>
          <w:p w14:paraId="71090D63" w14:textId="44531D65" w:rsidR="000226CD" w:rsidRPr="00EB140E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</w:tr>
      <w:tr w:rsidR="000226CD" w:rsidRPr="00EB140E" w14:paraId="66322011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3635672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Status:</w:t>
            </w:r>
          </w:p>
        </w:tc>
        <w:tc>
          <w:tcPr>
            <w:tcW w:w="7110" w:type="dxa"/>
            <w:vAlign w:val="center"/>
          </w:tcPr>
          <w:p w14:paraId="39C2187C" w14:textId="6CFA8A3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Draft</w:t>
            </w:r>
          </w:p>
        </w:tc>
      </w:tr>
      <w:tr w:rsidR="000226CD" w:rsidRPr="00EB140E" w14:paraId="0881D396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2C050FE8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Author(s):</w:t>
            </w:r>
          </w:p>
        </w:tc>
        <w:tc>
          <w:tcPr>
            <w:tcW w:w="7110" w:type="dxa"/>
            <w:vAlign w:val="center"/>
          </w:tcPr>
          <w:p w14:paraId="5940080D" w14:textId="1763E8A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Tauseef Shahzad</w:t>
            </w:r>
          </w:p>
        </w:tc>
      </w:tr>
      <w:tr w:rsidR="000226CD" w:rsidRPr="00EB140E" w14:paraId="3DDFF66F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779ED471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Reviewer(s):</w:t>
            </w:r>
          </w:p>
        </w:tc>
        <w:tc>
          <w:tcPr>
            <w:tcW w:w="7110" w:type="dxa"/>
            <w:vAlign w:val="center"/>
          </w:tcPr>
          <w:p w14:paraId="2348E0AC" w14:textId="6554CA09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Asim Jameel</w:t>
            </w:r>
          </w:p>
        </w:tc>
      </w:tr>
      <w:tr w:rsidR="000226CD" w:rsidRPr="00EB140E" w14:paraId="00DDBA76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53FDD2E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Approver(s):</w:t>
            </w:r>
          </w:p>
        </w:tc>
        <w:tc>
          <w:tcPr>
            <w:tcW w:w="7110" w:type="dxa"/>
            <w:vAlign w:val="center"/>
          </w:tcPr>
          <w:p w14:paraId="4B907B79" w14:textId="2094CA1C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Imran Rahman</w:t>
            </w:r>
          </w:p>
        </w:tc>
      </w:tr>
      <w:tr w:rsidR="000226CD" w:rsidRPr="00EB140E" w14:paraId="1CC7457A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F8C7394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 Status:</w:t>
            </w:r>
          </w:p>
        </w:tc>
        <w:tc>
          <w:tcPr>
            <w:tcW w:w="7110" w:type="dxa"/>
            <w:vAlign w:val="center"/>
          </w:tcPr>
          <w:p w14:paraId="5A3ACC95" w14:textId="699259E9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CONTROLLED</w:t>
            </w:r>
            <w:r>
              <w:rPr>
                <w:rFonts w:cs="Arial"/>
                <w:kern w:val="32"/>
                <w:sz w:val="20"/>
              </w:rPr>
              <w:t>, PROTECTED</w:t>
            </w:r>
          </w:p>
        </w:tc>
      </w:tr>
      <w:tr w:rsidR="000226CD" w:rsidRPr="00EB140E" w14:paraId="6960A147" w14:textId="77777777" w:rsidTr="008714E9">
        <w:trPr>
          <w:trHeight w:val="356"/>
        </w:trPr>
        <w:tc>
          <w:tcPr>
            <w:tcW w:w="234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3C10887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Disclaimer:</w:t>
            </w:r>
          </w:p>
        </w:tc>
        <w:tc>
          <w:tcPr>
            <w:tcW w:w="711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F70E727" w14:textId="76E75907" w:rsidR="000226CD" w:rsidRPr="00FC4C93" w:rsidRDefault="000226CD" w:rsidP="000226CD">
            <w:pPr>
              <w:rPr>
                <w:rFonts w:cs="Arial"/>
                <w:kern w:val="32"/>
                <w:sz w:val="20"/>
              </w:rPr>
            </w:pPr>
            <w:r w:rsidRPr="00FC4C93">
              <w:rPr>
                <w:rFonts w:cs="Arial"/>
                <w:kern w:val="32"/>
                <w:sz w:val="20"/>
              </w:rPr>
              <w:t xml:space="preserve">This document contains confidential information. Do not distribute this document without prior approval from </w:t>
            </w:r>
            <w:r w:rsidR="00595B08">
              <w:rPr>
                <w:rFonts w:cs="Arial"/>
                <w:kern w:val="32"/>
                <w:sz w:val="20"/>
              </w:rPr>
              <w:t>Nexelus</w:t>
            </w:r>
            <w:r w:rsidRPr="00FC4C93">
              <w:rPr>
                <w:rFonts w:cs="Arial"/>
                <w:kern w:val="32"/>
                <w:sz w:val="20"/>
              </w:rPr>
              <w:t>.</w:t>
            </w:r>
          </w:p>
        </w:tc>
      </w:tr>
    </w:tbl>
    <w:p w14:paraId="3B180007" w14:textId="77777777" w:rsidR="005C6EC2" w:rsidRDefault="005C6EC2" w:rsidP="007755C5">
      <w:pPr>
        <w:pStyle w:val="Heading2"/>
      </w:pPr>
      <w:bookmarkStart w:id="7" w:name="_Toc343099519"/>
      <w:bookmarkStart w:id="8" w:name="_Toc493698477"/>
      <w:bookmarkStart w:id="9" w:name="_Toc482451134"/>
      <w:bookmarkStart w:id="10" w:name="_Toc84586730"/>
      <w:bookmarkStart w:id="11" w:name="_Toc204778994"/>
      <w:r>
        <w:lastRenderedPageBreak/>
        <w:t>Revision History</w:t>
      </w:r>
      <w:bookmarkEnd w:id="6"/>
      <w:bookmarkEnd w:id="7"/>
      <w:bookmarkEnd w:id="8"/>
      <w:bookmarkEnd w:id="9"/>
      <w:bookmarkEnd w:id="10"/>
      <w:bookmarkEnd w:id="11"/>
      <w:r>
        <w:tab/>
      </w:r>
    </w:p>
    <w:p w14:paraId="22C5E137" w14:textId="77777777" w:rsidR="005C6EC2" w:rsidRDefault="00FE579E" w:rsidP="005C6EC2">
      <w:pPr>
        <w:pStyle w:val="Body"/>
      </w:pPr>
      <w:r>
        <w:t xml:space="preserve">The following </w:t>
      </w:r>
      <w:r w:rsidR="005C6EC2">
        <w:t>table is use</w:t>
      </w:r>
      <w:r w:rsidR="00627FD0">
        <w:t>d</w:t>
      </w:r>
      <w:r w:rsidR="005C6EC2">
        <w:t xml:space="preserve"> for revision details of this document.</w:t>
      </w:r>
    </w:p>
    <w:tbl>
      <w:tblPr>
        <w:tblW w:w="9450" w:type="dxa"/>
        <w:tblInd w:w="18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2070"/>
        <w:gridCol w:w="1080"/>
        <w:gridCol w:w="4493"/>
      </w:tblGrid>
      <w:tr w:rsidR="000226CD" w:rsidRPr="001C43B0" w14:paraId="7104C382" w14:textId="77777777" w:rsidTr="000226CD">
        <w:trPr>
          <w:trHeight w:val="356"/>
          <w:tblHeader/>
        </w:trPr>
        <w:tc>
          <w:tcPr>
            <w:tcW w:w="18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75E0D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Author(s)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FF6C1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A48BF" w14:textId="77777777" w:rsidR="000226CD" w:rsidRPr="001C43B0" w:rsidRDefault="000226CD" w:rsidP="000226CD">
            <w:pPr>
              <w:jc w:val="center"/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Version</w:t>
            </w:r>
          </w:p>
        </w:tc>
        <w:tc>
          <w:tcPr>
            <w:tcW w:w="44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579F7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Description of Change</w:t>
            </w:r>
          </w:p>
        </w:tc>
      </w:tr>
      <w:tr w:rsidR="000226CD" w:rsidRPr="00F14680" w14:paraId="65B3FD2E" w14:textId="77777777" w:rsidTr="000226CD">
        <w:trPr>
          <w:trHeight w:val="356"/>
        </w:trPr>
        <w:tc>
          <w:tcPr>
            <w:tcW w:w="1807" w:type="dxa"/>
          </w:tcPr>
          <w:p w14:paraId="5ECD36B4" w14:textId="72B044F5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Tauseef Shahzad</w:t>
            </w:r>
          </w:p>
        </w:tc>
        <w:tc>
          <w:tcPr>
            <w:tcW w:w="2070" w:type="dxa"/>
          </w:tcPr>
          <w:p w14:paraId="01B88790" w14:textId="79DC958A" w:rsidR="000226CD" w:rsidRPr="00F14680" w:rsidRDefault="004C15B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July</w:t>
            </w:r>
            <w:r w:rsidR="00CA5053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30</w:t>
            </w:r>
            <w:r w:rsidR="00CA5053">
              <w:rPr>
                <w:rFonts w:cs="Arial"/>
                <w:sz w:val="20"/>
              </w:rPr>
              <w:t xml:space="preserve">, </w:t>
            </w:r>
            <w:proofErr w:type="gramStart"/>
            <w:r w:rsidR="00CA5053">
              <w:rPr>
                <w:rFonts w:cs="Arial"/>
                <w:sz w:val="20"/>
              </w:rPr>
              <w:t>202</w:t>
            </w:r>
            <w:r>
              <w:rPr>
                <w:rFonts w:cs="Arial"/>
                <w:sz w:val="20"/>
              </w:rPr>
              <w:t>5</w:t>
            </w:r>
            <w:proofErr w:type="gramEnd"/>
            <w:r w:rsidR="000226CD">
              <w:rPr>
                <w:rFonts w:cs="Arial"/>
                <w:sz w:val="20"/>
              </w:rPr>
              <w:t xml:space="preserve">  </w:t>
            </w:r>
          </w:p>
        </w:tc>
        <w:tc>
          <w:tcPr>
            <w:tcW w:w="1080" w:type="dxa"/>
          </w:tcPr>
          <w:p w14:paraId="1F354F92" w14:textId="07DFAB2B" w:rsidR="000226CD" w:rsidRPr="00F14680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  <w:tc>
          <w:tcPr>
            <w:tcW w:w="4493" w:type="dxa"/>
          </w:tcPr>
          <w:p w14:paraId="5B3A469E" w14:textId="18CE8C9F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Initial Draft</w:t>
            </w:r>
          </w:p>
        </w:tc>
      </w:tr>
    </w:tbl>
    <w:p w14:paraId="5ABE46DF" w14:textId="77777777" w:rsidR="00CA5053" w:rsidRDefault="00CA5053" w:rsidP="005C6EC2">
      <w:pPr>
        <w:pStyle w:val="Body"/>
        <w:sectPr w:rsidR="00CA5053" w:rsidSect="00CB5DE0">
          <w:head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4DF6B274" w14:textId="077FDD55" w:rsidR="00CB5DE0" w:rsidRDefault="00CB5DE0" w:rsidP="007755C5">
      <w:pPr>
        <w:pStyle w:val="Heading2"/>
      </w:pPr>
      <w:bookmarkStart w:id="12" w:name="_Toc84586731"/>
      <w:bookmarkStart w:id="13" w:name="_Toc482451136"/>
      <w:bookmarkStart w:id="14" w:name="_Toc144182919"/>
      <w:bookmarkStart w:id="15" w:name="_Toc204778995"/>
      <w:r>
        <w:lastRenderedPageBreak/>
        <w:t>Table of Contents</w:t>
      </w:r>
      <w:bookmarkEnd w:id="12"/>
      <w:bookmarkEnd w:id="15"/>
    </w:p>
    <w:sdt>
      <w:sdtPr>
        <w:rPr>
          <w:rFonts w:ascii="Arial" w:hAnsi="Arial"/>
          <w:b w:val="0"/>
          <w:bCs w:val="0"/>
          <w:color w:val="auto"/>
          <w:sz w:val="22"/>
          <w:szCs w:val="20"/>
        </w:rPr>
        <w:id w:val="418603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A5E174" w14:textId="188A4B5B" w:rsidR="00D40E30" w:rsidRDefault="00D40E30">
          <w:pPr>
            <w:pStyle w:val="TOCHeading"/>
          </w:pPr>
          <w:r>
            <w:t>Contents</w:t>
          </w:r>
        </w:p>
        <w:p w14:paraId="6D1F2BE8" w14:textId="3FF171F9" w:rsidR="008E2626" w:rsidRDefault="00D40E3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78993" w:history="1">
            <w:r w:rsidR="008E2626" w:rsidRPr="00E524A1">
              <w:rPr>
                <w:rStyle w:val="Hyperlink"/>
              </w:rPr>
              <w:t>Document Information</w:t>
            </w:r>
            <w:r w:rsidR="008E2626">
              <w:rPr>
                <w:webHidden/>
              </w:rPr>
              <w:tab/>
            </w:r>
            <w:r w:rsidR="008E2626">
              <w:rPr>
                <w:webHidden/>
              </w:rPr>
              <w:fldChar w:fldCharType="begin"/>
            </w:r>
            <w:r w:rsidR="008E2626">
              <w:rPr>
                <w:webHidden/>
              </w:rPr>
              <w:instrText xml:space="preserve"> PAGEREF _Toc204778993 \h </w:instrText>
            </w:r>
            <w:r w:rsidR="008E2626">
              <w:rPr>
                <w:webHidden/>
              </w:rPr>
            </w:r>
            <w:r w:rsidR="008E2626">
              <w:rPr>
                <w:webHidden/>
              </w:rPr>
              <w:fldChar w:fldCharType="separate"/>
            </w:r>
            <w:r w:rsidR="008E2626">
              <w:rPr>
                <w:webHidden/>
              </w:rPr>
              <w:t>ii</w:t>
            </w:r>
            <w:r w:rsidR="008E2626">
              <w:rPr>
                <w:webHidden/>
              </w:rPr>
              <w:fldChar w:fldCharType="end"/>
            </w:r>
          </w:hyperlink>
        </w:p>
        <w:p w14:paraId="5FE45FE3" w14:textId="32FC4B3D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4" w:history="1">
            <w:r w:rsidRPr="00E524A1">
              <w:rPr>
                <w:rStyle w:val="Hyperlink"/>
              </w:rPr>
              <w:t>Revision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573F6400" w14:textId="750BE7FD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5" w:history="1">
            <w:r w:rsidRPr="00E524A1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35EC3A5A" w14:textId="147D27DE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6" w:history="1">
            <w:r w:rsidRPr="00E524A1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876D2E" w14:textId="653B566C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7" w:history="1">
            <w:r w:rsidRPr="00E524A1">
              <w:rPr>
                <w:rStyle w:val="Hyperlink"/>
              </w:rPr>
              <w:t>Proposed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074596C" w14:textId="39064A11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8" w:history="1">
            <w:r w:rsidRPr="00E524A1">
              <w:rPr>
                <w:rStyle w:val="Hyperlink"/>
              </w:rPr>
              <w:t>IPC Configuration Portal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976AA9" w14:textId="56115904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8999" w:history="1">
            <w:r w:rsidRPr="00E524A1">
              <w:rPr>
                <w:rStyle w:val="Hyperlink"/>
              </w:rPr>
              <w:t>Add Tool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_Toc204778999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E3BAD9" w14:textId="3A09F845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0" w:history="1">
            <w:r w:rsidRPr="00E524A1">
              <w:rPr>
                <w:rStyle w:val="Hyperlink"/>
              </w:rPr>
              <w:t>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83EE6D" w14:textId="56F5DCFD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1" w:history="1">
            <w:r w:rsidRPr="00E524A1">
              <w:rPr>
                <w:rStyle w:val="Hyperlink"/>
              </w:rPr>
              <w:t>Database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5E8C09" w14:textId="786EB777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2" w:history="1">
            <w:r w:rsidRPr="00E524A1">
              <w:rPr>
                <w:rStyle w:val="Hyperlink"/>
              </w:rPr>
              <w:t>Consumer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2F1733" w14:textId="5C091A50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3" w:history="1">
            <w:r w:rsidRPr="00E524A1">
              <w:rPr>
                <w:rStyle w:val="Hyperlink"/>
              </w:rPr>
              <w:t>User Interface: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99E8E0" w14:textId="08080CC9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4" w:history="1">
            <w:r w:rsidRPr="00E524A1">
              <w:rPr>
                <w:rStyle w:val="Hyperlink"/>
              </w:rPr>
              <w:t>Database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87C233" w14:textId="0A82D33B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5" w:history="1">
            <w:r w:rsidRPr="00E524A1">
              <w:rPr>
                <w:rStyle w:val="Hyperlink"/>
              </w:rPr>
              <w:t>Consumer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31FCDD" w14:textId="696A98E4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6" w:history="1">
            <w:r w:rsidRPr="00E524A1">
              <w:rPr>
                <w:rStyle w:val="Hyperlink"/>
              </w:rPr>
              <w:t>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BE7810" w14:textId="56B906E7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7" w:history="1">
            <w:r w:rsidRPr="00E524A1">
              <w:rPr>
                <w:rStyle w:val="Hyperlink"/>
              </w:rPr>
              <w:t>Database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10C61E" w14:textId="31A076D5" w:rsidR="008E2626" w:rsidRDefault="008E2626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8" w:history="1">
            <w:r w:rsidRPr="00E524A1">
              <w:rPr>
                <w:rStyle w:val="Hyperlink"/>
              </w:rPr>
              <w:t>Ad Tool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8D5199" w14:textId="1427F5C2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09" w:history="1">
            <w:r w:rsidRPr="00E524A1">
              <w:rPr>
                <w:rStyle w:val="Hyperlink"/>
              </w:rPr>
              <w:t>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805F95" w14:textId="49DF5BB1" w:rsidR="008E2626" w:rsidRDefault="008E262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4779010" w:history="1">
            <w:r w:rsidRPr="00E524A1">
              <w:rPr>
                <w:rStyle w:val="Hyperlink"/>
              </w:rPr>
              <w:t>Database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_Toc204779010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CC71287" w14:textId="24DF9A7E" w:rsidR="00D40E30" w:rsidRDefault="00D40E30">
          <w:r>
            <w:rPr>
              <w:b/>
              <w:bCs/>
              <w:noProof/>
            </w:rPr>
            <w:fldChar w:fldCharType="end"/>
          </w:r>
        </w:p>
      </w:sdtContent>
    </w:sdt>
    <w:p w14:paraId="4F5ACAD0" w14:textId="77777777" w:rsidR="00D40E30" w:rsidRPr="00D40E30" w:rsidRDefault="00D40E30" w:rsidP="00D40E30">
      <w:pPr>
        <w:pStyle w:val="Body"/>
      </w:pPr>
    </w:p>
    <w:p w14:paraId="1404778F" w14:textId="77777777" w:rsidR="00D40E30" w:rsidRDefault="00D40E30" w:rsidP="00D40E30">
      <w:pPr>
        <w:pStyle w:val="Body"/>
      </w:pPr>
    </w:p>
    <w:p w14:paraId="43D91982" w14:textId="77777777" w:rsidR="00D40E30" w:rsidRDefault="00D40E30" w:rsidP="00D40E30">
      <w:pPr>
        <w:pStyle w:val="Body"/>
      </w:pPr>
    </w:p>
    <w:p w14:paraId="771F16CB" w14:textId="77777777" w:rsidR="00D40E30" w:rsidRDefault="00D40E30" w:rsidP="00D40E30">
      <w:pPr>
        <w:pStyle w:val="Body"/>
      </w:pPr>
    </w:p>
    <w:p w14:paraId="4D718433" w14:textId="77777777" w:rsidR="00D40E30" w:rsidRDefault="00D40E30" w:rsidP="00D40E30">
      <w:pPr>
        <w:pStyle w:val="Body"/>
      </w:pPr>
    </w:p>
    <w:p w14:paraId="171437F5" w14:textId="77777777" w:rsidR="00D40E30" w:rsidRDefault="00D40E30" w:rsidP="00D40E30">
      <w:pPr>
        <w:pStyle w:val="Body"/>
      </w:pPr>
    </w:p>
    <w:p w14:paraId="692E8FFD" w14:textId="77777777" w:rsidR="00D40E30" w:rsidRDefault="00D40E30" w:rsidP="00D40E30">
      <w:pPr>
        <w:pStyle w:val="Body"/>
      </w:pPr>
    </w:p>
    <w:p w14:paraId="26A0A9BD" w14:textId="77777777" w:rsidR="00D40E30" w:rsidRDefault="00D40E30" w:rsidP="00D40E30">
      <w:pPr>
        <w:pStyle w:val="Body"/>
        <w:sectPr w:rsidR="00D40E30" w:rsidSect="00723174">
          <w:headerReference w:type="first" r:id="rId14"/>
          <w:pgSz w:w="12240" w:h="15840" w:code="1"/>
          <w:pgMar w:top="1440" w:right="1440" w:bottom="1440" w:left="1440" w:header="720" w:footer="601" w:gutter="0"/>
          <w:pgNumType w:fmt="lowerRoman" w:start="1"/>
          <w:cols w:space="720"/>
          <w:titlePg/>
          <w:docGrid w:linePitch="299"/>
        </w:sectPr>
      </w:pPr>
    </w:p>
    <w:p w14:paraId="6257A15D" w14:textId="15A488D0" w:rsidR="000226CD" w:rsidRPr="006E3D51" w:rsidRDefault="005E67FC" w:rsidP="007755C5">
      <w:pPr>
        <w:pStyle w:val="Heading2"/>
      </w:pPr>
      <w:bookmarkStart w:id="16" w:name="_Toc204778996"/>
      <w:bookmarkEnd w:id="13"/>
      <w:r>
        <w:lastRenderedPageBreak/>
        <w:t>Scope</w:t>
      </w:r>
      <w:bookmarkEnd w:id="16"/>
      <w:r w:rsidR="000226CD">
        <w:t xml:space="preserve"> </w:t>
      </w:r>
    </w:p>
    <w:p w14:paraId="57FEED41" w14:textId="2342F9EC" w:rsidR="000226CD" w:rsidRDefault="00595B08" w:rsidP="00A709ED">
      <w:pPr>
        <w:pStyle w:val="Body"/>
      </w:pPr>
      <w:bookmarkStart w:id="17" w:name="_Toc56916632"/>
      <w:bookmarkStart w:id="18" w:name="_Toc56917099"/>
      <w:bookmarkStart w:id="19" w:name="_Toc79382113"/>
      <w:bookmarkStart w:id="20" w:name="_Toc421999521"/>
      <w:bookmarkStart w:id="21" w:name="_Toc482451138"/>
      <w:bookmarkStart w:id="22" w:name="_Toc84586734"/>
      <w:bookmarkEnd w:id="14"/>
      <w:r>
        <w:t>Nexelus</w:t>
      </w:r>
      <w:r w:rsidR="005E67FC">
        <w:t xml:space="preserve"> </w:t>
      </w:r>
      <w:r w:rsidR="004C15BC">
        <w:t xml:space="preserve">has </w:t>
      </w:r>
      <w:r w:rsidR="005E67FC">
        <w:t>implement</w:t>
      </w:r>
      <w:r w:rsidR="004C15BC">
        <w:t>ed</w:t>
      </w:r>
      <w:r w:rsidR="005E67FC">
        <w:t xml:space="preserve"> a</w:t>
      </w:r>
      <w:r w:rsidR="004C15BC">
        <w:t>n</w:t>
      </w:r>
      <w:r w:rsidR="005E67FC">
        <w:t xml:space="preserve"> </w:t>
      </w:r>
      <w:r w:rsidR="004C15BC">
        <w:t xml:space="preserve">extensible, pluggable integration system for </w:t>
      </w:r>
      <w:bookmarkEnd w:id="17"/>
      <w:bookmarkEnd w:id="18"/>
      <w:bookmarkEnd w:id="19"/>
      <w:bookmarkEnd w:id="20"/>
      <w:bookmarkEnd w:id="21"/>
      <w:bookmarkEnd w:id="22"/>
      <w:r w:rsidR="004C15BC">
        <w:t xml:space="preserve">AdTech platforms. Google Ads, Google DV360, Microsoft Ads, Yahoo, </w:t>
      </w:r>
      <w:proofErr w:type="spellStart"/>
      <w:r w:rsidR="004C15BC">
        <w:t>TradeDesk</w:t>
      </w:r>
      <w:proofErr w:type="spellEnd"/>
      <w:r w:rsidR="004C15BC">
        <w:t xml:space="preserve">, LinkedIn and some AdTech platforms have been integrated with Nexelus using this architecture. </w:t>
      </w:r>
    </w:p>
    <w:p w14:paraId="0320ED9E" w14:textId="7DB7FBCA" w:rsidR="004C15BC" w:rsidRDefault="004C15BC" w:rsidP="00206232">
      <w:pPr>
        <w:pStyle w:val="ListParagraph"/>
        <w:spacing w:after="200" w:line="276" w:lineRule="auto"/>
        <w:ind w:left="0"/>
        <w:rPr>
          <w:rFonts w:cs="Arial"/>
        </w:rPr>
      </w:pPr>
      <w:r>
        <w:rPr>
          <w:rFonts w:cs="Arial"/>
        </w:rPr>
        <w:t xml:space="preserve">The mechanism for configuration and enabling these AdTech Plugins is manual and requires </w:t>
      </w:r>
      <w:r w:rsidR="004A7F53">
        <w:rPr>
          <w:rFonts w:cs="Arial"/>
        </w:rPr>
        <w:t xml:space="preserve">continuous back and forth communication with clients. It also requires direct </w:t>
      </w:r>
      <w:r>
        <w:rPr>
          <w:rFonts w:cs="Arial"/>
        </w:rPr>
        <w:t xml:space="preserve">Database access </w:t>
      </w:r>
      <w:r w:rsidR="004A7F53">
        <w:rPr>
          <w:rFonts w:cs="Arial"/>
        </w:rPr>
        <w:t xml:space="preserve">to execute SQL scripts for plugin integration and to enable these plugins for specific clients. This process not only delays </w:t>
      </w:r>
      <w:r w:rsidR="007B33CD">
        <w:rPr>
          <w:rFonts w:cs="Arial"/>
        </w:rPr>
        <w:t>the integration process, but it also causes frustration for the client.</w:t>
      </w:r>
    </w:p>
    <w:p w14:paraId="3A56A4E0" w14:textId="77777777" w:rsidR="007B33CD" w:rsidRDefault="007B33CD" w:rsidP="00206232">
      <w:pPr>
        <w:pStyle w:val="ListParagraph"/>
        <w:spacing w:after="200" w:line="276" w:lineRule="auto"/>
        <w:ind w:left="0"/>
        <w:rPr>
          <w:rFonts w:cs="Arial"/>
        </w:rPr>
      </w:pPr>
    </w:p>
    <w:p w14:paraId="48D0BBF3" w14:textId="040E3F5F" w:rsidR="00774504" w:rsidRDefault="00774504" w:rsidP="00774504">
      <w:pPr>
        <w:pStyle w:val="Heading3"/>
      </w:pPr>
      <w:bookmarkStart w:id="23" w:name="_Toc204778997"/>
      <w:r>
        <w:t>Proposed Solution</w:t>
      </w:r>
      <w:bookmarkEnd w:id="23"/>
    </w:p>
    <w:p w14:paraId="3763A63B" w14:textId="77777777" w:rsidR="00774504" w:rsidRDefault="007B33CD" w:rsidP="00774504">
      <w:pPr>
        <w:pStyle w:val="Body"/>
      </w:pPr>
      <w:r>
        <w:t xml:space="preserve">The scope of this document is to </w:t>
      </w:r>
      <w:r w:rsidR="00774504">
        <w:t xml:space="preserve">provide specifications for a </w:t>
      </w:r>
      <w:r w:rsidR="00774504" w:rsidRPr="00CE6BE9">
        <w:t>self-service</w:t>
      </w:r>
      <w:r w:rsidR="00774504">
        <w:rPr>
          <w:b/>
          <w:bCs/>
        </w:rPr>
        <w:t xml:space="preserve"> </w:t>
      </w:r>
      <w:r w:rsidR="00774504">
        <w:t xml:space="preserve">portal </w:t>
      </w:r>
      <w:r w:rsidR="00774504" w:rsidRPr="00CE6BE9">
        <w:t>for</w:t>
      </w:r>
      <w:r w:rsidR="00774504">
        <w:rPr>
          <w:b/>
          <w:bCs/>
        </w:rPr>
        <w:t xml:space="preserve"> </w:t>
      </w:r>
      <w:r w:rsidR="00774504" w:rsidRPr="00CE6BE9">
        <w:t>all</w:t>
      </w:r>
      <w:r w:rsidR="00774504">
        <w:rPr>
          <w:b/>
          <w:bCs/>
        </w:rPr>
        <w:t xml:space="preserve"> </w:t>
      </w:r>
      <w:r w:rsidR="00774504">
        <w:t>integrations which will allow</w:t>
      </w:r>
      <w:r w:rsidR="00774504">
        <w:t>:</w:t>
      </w:r>
      <w:r w:rsidR="00774504">
        <w:br/>
      </w:r>
    </w:p>
    <w:p w14:paraId="4E391F3E" w14:textId="0292489C" w:rsidR="00774504" w:rsidRDefault="00774504" w:rsidP="00774504">
      <w:pPr>
        <w:pStyle w:val="Body"/>
        <w:numPr>
          <w:ilvl w:val="0"/>
          <w:numId w:val="109"/>
        </w:numPr>
      </w:pPr>
      <w:r>
        <w:t xml:space="preserve">Nexelus to configure AdTech Plugins with IPC </w:t>
      </w:r>
    </w:p>
    <w:p w14:paraId="3AF30803" w14:textId="77777777" w:rsidR="00774504" w:rsidRDefault="00774504" w:rsidP="00774504">
      <w:pPr>
        <w:pStyle w:val="Body"/>
        <w:numPr>
          <w:ilvl w:val="0"/>
          <w:numId w:val="109"/>
        </w:numPr>
      </w:pPr>
      <w:r>
        <w:t>Clients configure</w:t>
      </w:r>
      <w:r>
        <w:t xml:space="preserve"> all </w:t>
      </w:r>
      <w:r>
        <w:t xml:space="preserve">AdTech configurations </w:t>
      </w:r>
      <w:r>
        <w:t>themselves without requiring extensive involvement of Nexelus resource.</w:t>
      </w:r>
      <w:r>
        <w:br/>
      </w:r>
    </w:p>
    <w:p w14:paraId="0836E74E" w14:textId="2D4520BF" w:rsidR="00774504" w:rsidRDefault="00774504" w:rsidP="00774504">
      <w:pPr>
        <w:pStyle w:val="Body"/>
      </w:pPr>
      <w:r>
        <w:t xml:space="preserve">The Portal will also provide </w:t>
      </w:r>
      <w:r w:rsidRPr="00774504">
        <w:t xml:space="preserve">health checker services for integrations by providing real time information about health of integrations (integrations </w:t>
      </w:r>
      <w:r w:rsidR="004F7BF3" w:rsidRPr="00774504">
        <w:t>include</w:t>
      </w:r>
      <w:r w:rsidRPr="00774504">
        <w:t xml:space="preserve"> both, Pushing of Campaign / IO/ BO and pulling </w:t>
      </w:r>
      <w:r w:rsidR="004F7BF3">
        <w:t>of</w:t>
      </w:r>
      <w:r w:rsidRPr="00774504">
        <w:t xml:space="preserve"> delivery)</w:t>
      </w:r>
      <w:r>
        <w:t>.</w:t>
      </w:r>
    </w:p>
    <w:p w14:paraId="3F5CC609" w14:textId="77777777" w:rsidR="004F7BF3" w:rsidRDefault="004F7BF3" w:rsidP="00774504">
      <w:pPr>
        <w:pStyle w:val="Body"/>
      </w:pPr>
    </w:p>
    <w:p w14:paraId="02CB411B" w14:textId="77777777" w:rsidR="004F7BF3" w:rsidRDefault="004F7BF3" w:rsidP="00774504">
      <w:pPr>
        <w:pStyle w:val="Body"/>
      </w:pPr>
    </w:p>
    <w:p w14:paraId="273AB93D" w14:textId="488A08D9" w:rsidR="00774504" w:rsidRDefault="004F7BF3" w:rsidP="004F7BF3">
      <w:pPr>
        <w:pStyle w:val="Heading2"/>
      </w:pPr>
      <w:bookmarkStart w:id="24" w:name="_Toc204778998"/>
      <w:r>
        <w:lastRenderedPageBreak/>
        <w:t>IPC Configuration Portal</w:t>
      </w:r>
      <w:bookmarkEnd w:id="24"/>
    </w:p>
    <w:p w14:paraId="119957EA" w14:textId="46ADDC40" w:rsidR="004F7BF3" w:rsidRDefault="004F7BF3" w:rsidP="004F7BF3">
      <w:pPr>
        <w:pStyle w:val="Body"/>
      </w:pPr>
      <w:r>
        <w:t>IPC Portal will be designed for both Portal Administrators and Clients. The following features will be available for Administrators only.</w:t>
      </w:r>
    </w:p>
    <w:p w14:paraId="36DF1019" w14:textId="2681DE6F" w:rsidR="004F7BF3" w:rsidRDefault="004F7BF3" w:rsidP="004F7BF3">
      <w:pPr>
        <w:pStyle w:val="Body"/>
        <w:numPr>
          <w:ilvl w:val="0"/>
          <w:numId w:val="110"/>
        </w:numPr>
      </w:pPr>
      <w:r>
        <w:t>Ad</w:t>
      </w:r>
      <w:r w:rsidR="007F31C4">
        <w:t xml:space="preserve"> </w:t>
      </w:r>
      <w:r>
        <w:t>T</w:t>
      </w:r>
      <w:r w:rsidR="007F31C4">
        <w:t>ool</w:t>
      </w:r>
      <w:r>
        <w:t xml:space="preserve"> integration</w:t>
      </w:r>
    </w:p>
    <w:p w14:paraId="3BF5C525" w14:textId="50008959" w:rsidR="004F7BF3" w:rsidRDefault="004F7BF3" w:rsidP="004F7BF3">
      <w:pPr>
        <w:pStyle w:val="Body"/>
        <w:numPr>
          <w:ilvl w:val="0"/>
          <w:numId w:val="110"/>
        </w:numPr>
      </w:pPr>
      <w:r>
        <w:t>Define new clients (Consumers)</w:t>
      </w:r>
    </w:p>
    <w:p w14:paraId="43C30518" w14:textId="48436B4E" w:rsidR="004F7BF3" w:rsidRDefault="004F7BF3" w:rsidP="004F7BF3">
      <w:pPr>
        <w:pStyle w:val="Body"/>
        <w:numPr>
          <w:ilvl w:val="0"/>
          <w:numId w:val="110"/>
        </w:numPr>
      </w:pPr>
      <w:r>
        <w:t>Add/Manage portal users against each client</w:t>
      </w:r>
    </w:p>
    <w:p w14:paraId="3A628181" w14:textId="4F4E67C0" w:rsidR="004F7BF3" w:rsidRDefault="004F7BF3" w:rsidP="004F7BF3">
      <w:pPr>
        <w:pStyle w:val="Body"/>
      </w:pPr>
      <w:r>
        <w:t>The client will be able to perform the following task:</w:t>
      </w:r>
    </w:p>
    <w:p w14:paraId="26B83D05" w14:textId="5732318D" w:rsidR="004F7BF3" w:rsidRDefault="007F31C4" w:rsidP="007F31C4">
      <w:pPr>
        <w:pStyle w:val="Body"/>
        <w:numPr>
          <w:ilvl w:val="0"/>
          <w:numId w:val="111"/>
        </w:numPr>
      </w:pPr>
      <w:r>
        <w:t xml:space="preserve">Consumer </w:t>
      </w:r>
      <w:r w:rsidR="004F7BF3">
        <w:t>Accounts</w:t>
      </w:r>
    </w:p>
    <w:p w14:paraId="207A4B42" w14:textId="77777777" w:rsidR="007F31C4" w:rsidRDefault="007F31C4" w:rsidP="007F31C4">
      <w:pPr>
        <w:pStyle w:val="Body"/>
        <w:numPr>
          <w:ilvl w:val="0"/>
          <w:numId w:val="111"/>
        </w:numPr>
      </w:pPr>
      <w:r>
        <w:t>Ad-Tech configurations</w:t>
      </w:r>
    </w:p>
    <w:p w14:paraId="1752A790" w14:textId="7FF58811" w:rsidR="007F31C4" w:rsidRDefault="007F31C4" w:rsidP="007F31C4">
      <w:pPr>
        <w:pStyle w:val="Body"/>
        <w:numPr>
          <w:ilvl w:val="0"/>
          <w:numId w:val="111"/>
        </w:numPr>
      </w:pPr>
      <w:r>
        <w:t xml:space="preserve">Authorized Account Users </w:t>
      </w:r>
    </w:p>
    <w:p w14:paraId="7462976D" w14:textId="77777777" w:rsidR="007F31C4" w:rsidRDefault="007F31C4" w:rsidP="004F7BF3">
      <w:pPr>
        <w:pStyle w:val="Body"/>
      </w:pPr>
    </w:p>
    <w:p w14:paraId="4CBDEAAC" w14:textId="77777777" w:rsidR="004F7BF3" w:rsidRDefault="004F7BF3" w:rsidP="004F7BF3">
      <w:pPr>
        <w:pStyle w:val="Body"/>
      </w:pPr>
    </w:p>
    <w:p w14:paraId="7548B567" w14:textId="77777777" w:rsidR="004F7BF3" w:rsidRDefault="004F7BF3" w:rsidP="004F7BF3">
      <w:pPr>
        <w:pStyle w:val="Body"/>
      </w:pPr>
    </w:p>
    <w:p w14:paraId="5D1753A1" w14:textId="4EDCAAB1" w:rsidR="004F7BF3" w:rsidRDefault="007F31C4" w:rsidP="007F31C4">
      <w:pPr>
        <w:pStyle w:val="Heading2"/>
      </w:pPr>
      <w:bookmarkStart w:id="25" w:name="_Toc204778999"/>
      <w:r>
        <w:lastRenderedPageBreak/>
        <w:t>Add Tool</w:t>
      </w:r>
      <w:bookmarkEnd w:id="25"/>
    </w:p>
    <w:p w14:paraId="7A0AA044" w14:textId="69DFC242" w:rsidR="007F31C4" w:rsidRDefault="007F31C4" w:rsidP="00D11A12">
      <w:pPr>
        <w:pStyle w:val="Body"/>
      </w:pPr>
      <w:r>
        <w:t xml:space="preserve">Ad Tool is an integration of an AdTech service with IPC Service. Each Ad tool needs to be configured </w:t>
      </w:r>
      <w:r w:rsidR="00D11A12">
        <w:t xml:space="preserve">separately. </w:t>
      </w:r>
    </w:p>
    <w:p w14:paraId="011104B0" w14:textId="22219FAC" w:rsidR="00CC7234" w:rsidRDefault="00CC7234" w:rsidP="00CC7234">
      <w:pPr>
        <w:pStyle w:val="Heading3"/>
      </w:pPr>
      <w:bookmarkStart w:id="26" w:name="_Toc204779000"/>
      <w:r>
        <w:t>User Interface</w:t>
      </w:r>
      <w:bookmarkEnd w:id="26"/>
    </w:p>
    <w:p w14:paraId="1924C9DC" w14:textId="77777777" w:rsidR="00CC7234" w:rsidRPr="00CC7234" w:rsidRDefault="00CC7234" w:rsidP="00CC7234">
      <w:pPr>
        <w:pStyle w:val="Body"/>
      </w:pPr>
    </w:p>
    <w:p w14:paraId="13A5A13F" w14:textId="28182649" w:rsidR="00D11A12" w:rsidRDefault="00B02FC4" w:rsidP="00D11A12">
      <w:pPr>
        <w:pStyle w:val="Body"/>
      </w:pPr>
      <w:r w:rsidRPr="00B02FC4">
        <w:drawing>
          <wp:inline distT="0" distB="0" distL="0" distR="0" wp14:anchorId="41817A03" wp14:editId="0B841492">
            <wp:extent cx="5943600" cy="2569210"/>
            <wp:effectExtent l="0" t="0" r="0" b="2540"/>
            <wp:docPr id="1171522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2296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80B6" w14:textId="46564834" w:rsidR="007F31C4" w:rsidRDefault="00D11A12" w:rsidP="00D10D59">
      <w:pPr>
        <w:pStyle w:val="FigureCaption"/>
      </w:pPr>
      <w:r>
        <w:t>A Tool Listing</w:t>
      </w:r>
    </w:p>
    <w:p w14:paraId="11F58A63" w14:textId="46BE8A90" w:rsidR="00D11A12" w:rsidRDefault="00D10D59" w:rsidP="004F7BF3">
      <w:pPr>
        <w:pStyle w:val="Body"/>
      </w:pPr>
      <w:r>
        <w:t xml:space="preserve">Clicking on an Ad Tool name </w:t>
      </w:r>
      <w:r w:rsidR="00B02FC4">
        <w:t xml:space="preserve">on Listing UI, </w:t>
      </w:r>
      <w:r>
        <w:t>will show Ad Tool</w:t>
      </w:r>
      <w:r w:rsidR="00B02FC4">
        <w:t xml:space="preserve"> UI in Edit mode.  </w:t>
      </w:r>
    </w:p>
    <w:p w14:paraId="202929F1" w14:textId="7F46CEAD" w:rsidR="00D10D59" w:rsidRDefault="000D4C10" w:rsidP="004F7BF3">
      <w:pPr>
        <w:pStyle w:val="Body"/>
      </w:pPr>
      <w:r w:rsidRPr="000D4C10">
        <w:drawing>
          <wp:inline distT="0" distB="0" distL="0" distR="0" wp14:anchorId="5A73BC61" wp14:editId="07F25C96">
            <wp:extent cx="5943600" cy="2330450"/>
            <wp:effectExtent l="0" t="0" r="0" b="0"/>
            <wp:docPr id="1180961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6124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10A5" w14:textId="14194AA0" w:rsidR="00CC7234" w:rsidRDefault="00CC7234" w:rsidP="00CC7234">
      <w:pPr>
        <w:pStyle w:val="FigureCaption"/>
      </w:pPr>
      <w:r>
        <w:t>Ad Tool Configuration</w:t>
      </w:r>
    </w:p>
    <w:p w14:paraId="53F1302A" w14:textId="3DCB6CA9" w:rsidR="00D11A12" w:rsidRDefault="00D11A12" w:rsidP="004F7BF3">
      <w:pPr>
        <w:pStyle w:val="Body"/>
      </w:pPr>
    </w:p>
    <w:p w14:paraId="2B712FF3" w14:textId="209A9959" w:rsidR="007F31C4" w:rsidRPr="004F7BF3" w:rsidRDefault="007F31C4" w:rsidP="007F31C4">
      <w:pPr>
        <w:pStyle w:val="Note"/>
      </w:pPr>
      <w:r w:rsidRPr="007F31C4">
        <w:rPr>
          <w:b/>
          <w:bCs/>
        </w:rPr>
        <w:t>Note:</w:t>
      </w:r>
      <w:r>
        <w:t xml:space="preserve"> </w:t>
      </w:r>
      <w:r>
        <w:t>Installation of plugin is</w:t>
      </w:r>
      <w:r>
        <w:t xml:space="preserve"> out of scope for this document. The portal only configures the installed plugins.</w:t>
      </w:r>
    </w:p>
    <w:p w14:paraId="52F95B41" w14:textId="17134562" w:rsidR="004F7BF3" w:rsidRDefault="004F7BF3" w:rsidP="004F7BF3">
      <w:pPr>
        <w:pStyle w:val="Body"/>
      </w:pPr>
    </w:p>
    <w:p w14:paraId="4762F1D3" w14:textId="759D9C73" w:rsidR="00B02FC4" w:rsidRDefault="00B02FC4" w:rsidP="004F7BF3">
      <w:pPr>
        <w:pStyle w:val="Body"/>
      </w:pPr>
      <w:r w:rsidRPr="00B02FC4">
        <w:lastRenderedPageBreak/>
        <w:drawing>
          <wp:inline distT="0" distB="0" distL="0" distR="0" wp14:anchorId="3A87F013" wp14:editId="0E22F36C">
            <wp:extent cx="5943600" cy="1894205"/>
            <wp:effectExtent l="0" t="0" r="0" b="0"/>
            <wp:docPr id="1562128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801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F4F" w14:textId="14CC38B4" w:rsidR="00B02FC4" w:rsidRDefault="00734B28" w:rsidP="00734B28">
      <w:pPr>
        <w:pStyle w:val="FigureCaption"/>
      </w:pPr>
      <w:r>
        <w:t>Ad Tool Configuration Fields</w:t>
      </w:r>
    </w:p>
    <w:p w14:paraId="69A582B3" w14:textId="3DD76733" w:rsidR="00B02FC4" w:rsidRDefault="00B02FC4" w:rsidP="00B02FC4">
      <w:pPr>
        <w:pStyle w:val="Heading3"/>
      </w:pPr>
      <w:bookmarkStart w:id="27" w:name="_Toc204779001"/>
      <w:r>
        <w:t>Database Tables</w:t>
      </w:r>
      <w:bookmarkEnd w:id="27"/>
    </w:p>
    <w:p w14:paraId="26FE4D25" w14:textId="26A4168B" w:rsidR="00B02FC4" w:rsidRDefault="00B02FC4" w:rsidP="00B02FC4">
      <w:pPr>
        <w:pStyle w:val="Body"/>
      </w:pPr>
    </w:p>
    <w:p w14:paraId="566368C8" w14:textId="4789BBBB" w:rsidR="00A77F6C" w:rsidRDefault="00A77F6C" w:rsidP="00A77F6C">
      <w:pPr>
        <w:pStyle w:val="Heading4"/>
      </w:pPr>
      <w:r>
        <w:t xml:space="preserve">Table: </w:t>
      </w:r>
      <w:proofErr w:type="spellStart"/>
      <w:r w:rsidRPr="00A77F6C">
        <w:t>pdim_ad_tool</w:t>
      </w:r>
      <w:proofErr w:type="spellEnd"/>
    </w:p>
    <w:p w14:paraId="24ED93FF" w14:textId="77777777" w:rsidR="00A77F6C" w:rsidRDefault="00A77F6C" w:rsidP="00A77F6C">
      <w:pPr>
        <w:pStyle w:val="Body"/>
      </w:pPr>
    </w:p>
    <w:p w14:paraId="21A29A6D" w14:textId="246F0A53" w:rsidR="00A77F6C" w:rsidRPr="00A77F6C" w:rsidRDefault="00A77F6C" w:rsidP="00A77F6C">
      <w:pPr>
        <w:pStyle w:val="Body"/>
      </w:pPr>
      <w:r>
        <w:t>Ad Tool Plugin reference is created in this table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3060"/>
        <w:gridCol w:w="1260"/>
        <w:gridCol w:w="4400"/>
      </w:tblGrid>
      <w:tr w:rsidR="00A77F6C" w:rsidRPr="00A77F6C" w14:paraId="1EF71FE4" w14:textId="77777777" w:rsidTr="00A77F6C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98C6C8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0EA79F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4144BE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A77F6C" w:rsidRPr="00A77F6C" w14:paraId="77092191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8F32D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ad_tool_id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9E20BF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5B1388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Foreign Key</w:t>
            </w:r>
          </w:p>
        </w:tc>
      </w:tr>
      <w:tr w:rsidR="00A77F6C" w:rsidRPr="00A77F6C" w14:paraId="7D8F74B3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59BDB9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orig_name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D03A65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5D2CE0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Name</w:t>
            </w:r>
          </w:p>
        </w:tc>
      </w:tr>
      <w:tr w:rsidR="00A77F6C" w:rsidRPr="00A77F6C" w14:paraId="04F2F5CE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7CE361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orig_version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2BA68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A05BEA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Version</w:t>
            </w:r>
          </w:p>
        </w:tc>
      </w:tr>
      <w:tr w:rsidR="00A77F6C" w:rsidRPr="00A77F6C" w14:paraId="06EE09E2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CC927C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1C972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DFB9F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IPC Name</w:t>
            </w:r>
          </w:p>
        </w:tc>
      </w:tr>
      <w:tr w:rsidR="00A77F6C" w:rsidRPr="00A77F6C" w14:paraId="5C8B7EF5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FDCBB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ipc_description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7CF031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175102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IPC Description</w:t>
            </w:r>
          </w:p>
        </w:tc>
      </w:tr>
      <w:tr w:rsidR="00A77F6C" w:rsidRPr="00A77F6C" w14:paraId="0A858459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9276E9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ad_tool_category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E8B6CB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B93DD3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Ad Tool Category</w:t>
            </w:r>
          </w:p>
        </w:tc>
      </w:tr>
      <w:tr w:rsidR="00A77F6C" w:rsidRPr="00A77F6C" w14:paraId="27BF9607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3302C1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is_active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FD775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tinyint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D7F42F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Is Active</w:t>
            </w:r>
          </w:p>
        </w:tc>
      </w:tr>
      <w:tr w:rsidR="00A77F6C" w:rsidRPr="00A77F6C" w14:paraId="349AD576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EB5432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09F13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775F96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 xml:space="preserve">DLL Path relative </w:t>
            </w:r>
            <w:proofErr w:type="gramStart"/>
            <w:r w:rsidRPr="00A77F6C">
              <w:rPr>
                <w:rFonts w:ascii="Aptos Narrow" w:hAnsi="Aptos Narrow"/>
                <w:color w:val="000000"/>
                <w:szCs w:val="22"/>
              </w:rPr>
              <w:t>to  IPC</w:t>
            </w:r>
            <w:proofErr w:type="gramEnd"/>
            <w:r w:rsidRPr="00A77F6C">
              <w:rPr>
                <w:rFonts w:ascii="Aptos Narrow" w:hAnsi="Aptos Narrow"/>
                <w:color w:val="000000"/>
                <w:szCs w:val="22"/>
              </w:rPr>
              <w:t xml:space="preserve"> Setup</w:t>
            </w:r>
          </w:p>
        </w:tc>
      </w:tr>
      <w:tr w:rsidR="00A77F6C" w:rsidRPr="00A77F6C" w14:paraId="46CC45DE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FBCCC9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ipc_connector_dll_description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EC085A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090330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DLL Descriptive Name</w:t>
            </w:r>
          </w:p>
        </w:tc>
      </w:tr>
      <w:tr w:rsidR="00A77F6C" w:rsidRPr="00A77F6C" w14:paraId="6B7EB729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A13D93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ipc_connector_dll_is_active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C407C5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tinyint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6AE27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Is DLL Active</w:t>
            </w:r>
          </w:p>
        </w:tc>
      </w:tr>
      <w:tr w:rsidR="00A77F6C" w:rsidRPr="00A77F6C" w14:paraId="7F1CECF6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45881E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ipc_connector_dll_version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83DA3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57386F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DLL Version</w:t>
            </w:r>
          </w:p>
        </w:tc>
      </w:tr>
      <w:tr w:rsidR="00A77F6C" w:rsidRPr="00A77F6C" w14:paraId="114FEC6C" w14:textId="77777777" w:rsidTr="00A77F6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BB9647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77F6C">
              <w:rPr>
                <w:rFonts w:ascii="Aptos Narrow" w:hAnsi="Aptos Narrow"/>
                <w:color w:val="000000"/>
                <w:szCs w:val="22"/>
              </w:rPr>
              <w:t>ipc_connector_dll_release_date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80CD7B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datetime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579730" w14:textId="77777777" w:rsidR="00A77F6C" w:rsidRPr="00A77F6C" w:rsidRDefault="00A77F6C" w:rsidP="00A77F6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77F6C">
              <w:rPr>
                <w:rFonts w:ascii="Aptos Narrow" w:hAnsi="Aptos Narrow"/>
                <w:color w:val="000000"/>
                <w:szCs w:val="22"/>
              </w:rPr>
              <w:t>DLL Release Date</w:t>
            </w:r>
          </w:p>
        </w:tc>
      </w:tr>
    </w:tbl>
    <w:p w14:paraId="41FD8E8E" w14:textId="77777777" w:rsidR="00A77F6C" w:rsidRDefault="00A77F6C" w:rsidP="00A77F6C">
      <w:pPr>
        <w:pStyle w:val="Body"/>
      </w:pPr>
    </w:p>
    <w:p w14:paraId="0B7C62D8" w14:textId="71D5568B" w:rsidR="00A77F6C" w:rsidRDefault="00A77F6C" w:rsidP="00A77F6C">
      <w:pPr>
        <w:pStyle w:val="Heading4"/>
      </w:pPr>
      <w:r>
        <w:t xml:space="preserve">Table: </w:t>
      </w:r>
      <w:proofErr w:type="spellStart"/>
      <w:r w:rsidRPr="00A77F6C">
        <w:t>pdim_ad_tool_api_access</w:t>
      </w:r>
      <w:proofErr w:type="spellEnd"/>
    </w:p>
    <w:p w14:paraId="57501D02" w14:textId="3ABF26ED" w:rsidR="00A77F6C" w:rsidRDefault="00A77F6C" w:rsidP="00A77F6C">
      <w:pPr>
        <w:pStyle w:val="Body"/>
      </w:pPr>
    </w:p>
    <w:p w14:paraId="4223AE53" w14:textId="12F972EF" w:rsidR="00A77F6C" w:rsidRDefault="00A77F6C" w:rsidP="00A77F6C">
      <w:pPr>
        <w:pStyle w:val="Body"/>
      </w:pPr>
      <w:r>
        <w:t xml:space="preserve">Fields required to </w:t>
      </w:r>
      <w:r w:rsidR="00734B28">
        <w:t>configure Ad Tool are defined in this table</w:t>
      </w:r>
    </w:p>
    <w:p w14:paraId="4CD62BD3" w14:textId="77777777" w:rsidR="00734B28" w:rsidRDefault="00734B28" w:rsidP="00A77F6C">
      <w:pPr>
        <w:pStyle w:val="Body"/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3060"/>
        <w:gridCol w:w="1260"/>
        <w:gridCol w:w="4400"/>
      </w:tblGrid>
      <w:tr w:rsidR="00734B28" w:rsidRPr="00734B28" w14:paraId="1C2749F2" w14:textId="77777777" w:rsidTr="00734B28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6BBFB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66725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FE3EA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734B28" w:rsidRPr="00734B28" w14:paraId="320D2126" w14:textId="77777777" w:rsidTr="00734B28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4C9CC3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ad_tool_id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26A221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26BC28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Foreign Key</w:t>
            </w:r>
          </w:p>
        </w:tc>
      </w:tr>
      <w:tr w:rsidR="00734B28" w:rsidRPr="00734B28" w14:paraId="4D0D0C64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BD87BF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api_access_property_id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0D752A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54B0BC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Unique row identifier</w:t>
            </w:r>
          </w:p>
        </w:tc>
      </w:tr>
      <w:tr w:rsidR="00734B28" w:rsidRPr="00734B28" w14:paraId="0D6B32DE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A127FB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lastRenderedPageBreak/>
              <w:t>display_order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877EE2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1B6E81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Display order for the field</w:t>
            </w:r>
          </w:p>
        </w:tc>
      </w:tr>
      <w:tr w:rsidR="00734B28" w:rsidRPr="00734B28" w14:paraId="65D0B264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8B269E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label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556F89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A4C970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Field Label</w:t>
            </w:r>
          </w:p>
        </w:tc>
      </w:tr>
      <w:tr w:rsidR="00734B28" w:rsidRPr="00734B28" w14:paraId="508E616B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5884F7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help_description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F1BB04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A066A4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734B28">
              <w:rPr>
                <w:rFonts w:ascii="Aptos Narrow" w:hAnsi="Aptos Narrow"/>
                <w:color w:val="000000"/>
                <w:szCs w:val="22"/>
              </w:rPr>
              <w:t>Help Description</w:t>
            </w:r>
          </w:p>
        </w:tc>
      </w:tr>
      <w:tr w:rsidR="00734B28" w:rsidRPr="00734B28" w14:paraId="672B3CA0" w14:textId="77777777" w:rsidTr="00734B28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3C166C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is_required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34EAD3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734B28">
              <w:rPr>
                <w:rFonts w:ascii="Aptos Narrow" w:hAnsi="Aptos Narrow"/>
                <w:color w:val="000000"/>
                <w:szCs w:val="22"/>
              </w:rPr>
              <w:t>tinyint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218654" w14:textId="77777777" w:rsidR="00734B28" w:rsidRPr="00734B28" w:rsidRDefault="00734B28" w:rsidP="00734B28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gramStart"/>
            <w:r w:rsidRPr="00734B28">
              <w:rPr>
                <w:rFonts w:ascii="Aptos Narrow" w:hAnsi="Aptos Narrow"/>
                <w:color w:val="000000"/>
                <w:szCs w:val="22"/>
              </w:rPr>
              <w:t>Is</w:t>
            </w:r>
            <w:proofErr w:type="gramEnd"/>
            <w:r w:rsidRPr="00734B28">
              <w:rPr>
                <w:rFonts w:ascii="Aptos Narrow" w:hAnsi="Aptos Narrow"/>
                <w:color w:val="000000"/>
                <w:szCs w:val="22"/>
              </w:rPr>
              <w:t xml:space="preserve"> a required field</w:t>
            </w:r>
          </w:p>
        </w:tc>
      </w:tr>
    </w:tbl>
    <w:p w14:paraId="1BE1243B" w14:textId="77777777" w:rsidR="00734B28" w:rsidRDefault="00734B28" w:rsidP="00A77F6C">
      <w:pPr>
        <w:pStyle w:val="Body"/>
      </w:pPr>
    </w:p>
    <w:p w14:paraId="27C7CA86" w14:textId="77777777" w:rsidR="00734B28" w:rsidRPr="00A77F6C" w:rsidRDefault="00734B28" w:rsidP="00A77F6C">
      <w:pPr>
        <w:pStyle w:val="Body"/>
      </w:pPr>
    </w:p>
    <w:p w14:paraId="2613B1BF" w14:textId="77777777" w:rsidR="00A77F6C" w:rsidRPr="00A77F6C" w:rsidRDefault="00A77F6C" w:rsidP="00A77F6C">
      <w:pPr>
        <w:pStyle w:val="Body"/>
      </w:pPr>
    </w:p>
    <w:p w14:paraId="66AEFBA7" w14:textId="73FE52EC" w:rsidR="000D4C10" w:rsidRDefault="000D4C10" w:rsidP="000D4C10">
      <w:pPr>
        <w:pStyle w:val="Heading2"/>
      </w:pPr>
      <w:bookmarkStart w:id="28" w:name="_Toc204779002"/>
      <w:r>
        <w:lastRenderedPageBreak/>
        <w:t>Consumer</w:t>
      </w:r>
      <w:bookmarkEnd w:id="28"/>
    </w:p>
    <w:p w14:paraId="68403D4A" w14:textId="77777777" w:rsidR="000D4C10" w:rsidRPr="000D4C10" w:rsidRDefault="000D4C10" w:rsidP="000D4C10">
      <w:pPr>
        <w:pStyle w:val="Body"/>
        <w:rPr>
          <w:sz w:val="20"/>
        </w:rPr>
      </w:pPr>
      <w:r w:rsidRPr="000D4C10">
        <w:rPr>
          <w:sz w:val="20"/>
        </w:rPr>
        <w:t xml:space="preserve">Each </w:t>
      </w:r>
      <w:proofErr w:type="spellStart"/>
      <w:r w:rsidRPr="000D4C10">
        <w:rPr>
          <w:sz w:val="20"/>
        </w:rPr>
        <w:t>Nexleus</w:t>
      </w:r>
      <w:proofErr w:type="spellEnd"/>
      <w:r w:rsidRPr="000D4C10">
        <w:rPr>
          <w:sz w:val="20"/>
        </w:rPr>
        <w:t xml:space="preserve"> client is assigned a unique Consumer ID within the IPC system. This Consumer ID is consistent across all companies operating under the same </w:t>
      </w:r>
      <w:proofErr w:type="spellStart"/>
      <w:r w:rsidRPr="000D4C10">
        <w:rPr>
          <w:sz w:val="20"/>
        </w:rPr>
        <w:t>Nexleus</w:t>
      </w:r>
      <w:proofErr w:type="spellEnd"/>
      <w:r w:rsidRPr="000D4C10">
        <w:rPr>
          <w:sz w:val="20"/>
        </w:rPr>
        <w:t xml:space="preserve"> instance.</w:t>
      </w:r>
    </w:p>
    <w:p w14:paraId="037C2856" w14:textId="77777777" w:rsidR="000D4C10" w:rsidRPr="000D4C10" w:rsidRDefault="000D4C10" w:rsidP="000D4C10">
      <w:pPr>
        <w:pStyle w:val="Body"/>
        <w:rPr>
          <w:sz w:val="20"/>
        </w:rPr>
      </w:pPr>
      <w:r w:rsidRPr="000D4C10">
        <w:rPr>
          <w:sz w:val="20"/>
        </w:rPr>
        <w:t xml:space="preserve">The Consumer table below outlines the assignment process. The initial step in the IPC integration workflow involves creating an entry in the Consumer table to allocate a Consumer ID to the respective </w:t>
      </w:r>
      <w:proofErr w:type="spellStart"/>
      <w:r w:rsidRPr="000D4C10">
        <w:rPr>
          <w:sz w:val="20"/>
        </w:rPr>
        <w:t>Nexleus</w:t>
      </w:r>
      <w:proofErr w:type="spellEnd"/>
      <w:r w:rsidRPr="000D4C10">
        <w:rPr>
          <w:sz w:val="20"/>
        </w:rPr>
        <w:t xml:space="preserve"> client.</w:t>
      </w:r>
    </w:p>
    <w:p w14:paraId="1830D6AC" w14:textId="77777777" w:rsidR="00CC7234" w:rsidRDefault="000D4C10" w:rsidP="008E2626">
      <w:pPr>
        <w:pStyle w:val="Note"/>
      </w:pPr>
      <w:r w:rsidRPr="000D4C10">
        <w:t xml:space="preserve">Note: This is a one-time setup per company. If a Consumer ID has already been assigned to a </w:t>
      </w:r>
      <w:proofErr w:type="spellStart"/>
      <w:r w:rsidRPr="000D4C10">
        <w:t>Nexleus</w:t>
      </w:r>
      <w:proofErr w:type="spellEnd"/>
      <w:r w:rsidRPr="000D4C10">
        <w:t xml:space="preserve"> client, it must be reused for any subsequent configurations—new IDs should not be created.</w:t>
      </w:r>
    </w:p>
    <w:p w14:paraId="7597E962" w14:textId="5AE032CD" w:rsidR="000D4C10" w:rsidRDefault="00CC7234" w:rsidP="00CC7234">
      <w:pPr>
        <w:pStyle w:val="Heading3"/>
      </w:pPr>
      <w:bookmarkStart w:id="29" w:name="_Toc204779003"/>
      <w:r>
        <w:t>User Interface:</w:t>
      </w:r>
      <w:bookmarkEnd w:id="29"/>
    </w:p>
    <w:p w14:paraId="22E5688F" w14:textId="77777777" w:rsidR="00CC7234" w:rsidRDefault="00CC7234" w:rsidP="00CC7234">
      <w:pPr>
        <w:pStyle w:val="Body"/>
      </w:pPr>
    </w:p>
    <w:p w14:paraId="6515F7D6" w14:textId="6BDB7BBC" w:rsidR="00CC7234" w:rsidRDefault="00CC7234" w:rsidP="00CC7234">
      <w:pPr>
        <w:pStyle w:val="Body"/>
      </w:pPr>
      <w:r w:rsidRPr="00CC7234">
        <w:drawing>
          <wp:inline distT="0" distB="0" distL="0" distR="0" wp14:anchorId="5E26D3A1" wp14:editId="7D097719">
            <wp:extent cx="5943600" cy="2393315"/>
            <wp:effectExtent l="0" t="0" r="0" b="6985"/>
            <wp:docPr id="209058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8746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331D" w14:textId="467EC9BE" w:rsidR="00CC7234" w:rsidRDefault="00CC7234" w:rsidP="00CC7234">
      <w:pPr>
        <w:pStyle w:val="FigureCaption"/>
      </w:pPr>
      <w:r>
        <w:t>IPC Consumer Listing</w:t>
      </w:r>
    </w:p>
    <w:p w14:paraId="067CA30E" w14:textId="77777777" w:rsidR="00AE3B67" w:rsidRDefault="00AE3B67" w:rsidP="00AE3B67">
      <w:pPr>
        <w:pStyle w:val="FigureCaption"/>
        <w:numPr>
          <w:ilvl w:val="0"/>
          <w:numId w:val="0"/>
        </w:numPr>
      </w:pPr>
    </w:p>
    <w:p w14:paraId="58E6D50A" w14:textId="77777777" w:rsidR="00AE3B67" w:rsidRDefault="00AE3B67" w:rsidP="00AE3B67">
      <w:pPr>
        <w:pStyle w:val="FigureCaption"/>
        <w:numPr>
          <w:ilvl w:val="0"/>
          <w:numId w:val="0"/>
        </w:numPr>
      </w:pPr>
    </w:p>
    <w:p w14:paraId="6514A38E" w14:textId="2199A2CF" w:rsidR="00CC7234" w:rsidRDefault="00130E90" w:rsidP="00CC7234">
      <w:pPr>
        <w:pStyle w:val="Body"/>
      </w:pPr>
      <w:r w:rsidRPr="00130E90">
        <w:drawing>
          <wp:inline distT="0" distB="0" distL="0" distR="0" wp14:anchorId="1E079DEB" wp14:editId="449CBEDF">
            <wp:extent cx="5943600" cy="2129790"/>
            <wp:effectExtent l="0" t="0" r="0" b="3810"/>
            <wp:docPr id="162782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32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BD66" w14:textId="0BB6633C" w:rsidR="00CC7234" w:rsidRDefault="00CC7234" w:rsidP="00CC7234">
      <w:pPr>
        <w:pStyle w:val="FigureCaption"/>
      </w:pPr>
      <w:r>
        <w:t>Consumer Editing</w:t>
      </w:r>
    </w:p>
    <w:p w14:paraId="5FF6BDB2" w14:textId="77912375" w:rsidR="00CC7234" w:rsidRDefault="00AE3B67" w:rsidP="00AE3B67">
      <w:pPr>
        <w:pStyle w:val="Heading3"/>
      </w:pPr>
      <w:bookmarkStart w:id="30" w:name="_Toc204779004"/>
      <w:r>
        <w:lastRenderedPageBreak/>
        <w:t>Database Tables</w:t>
      </w:r>
      <w:bookmarkEnd w:id="30"/>
    </w:p>
    <w:p w14:paraId="20F8E2FD" w14:textId="77777777" w:rsidR="00AE3B67" w:rsidRDefault="00AE3B67" w:rsidP="00CC7234">
      <w:pPr>
        <w:pStyle w:val="Body"/>
      </w:pPr>
    </w:p>
    <w:p w14:paraId="509E7797" w14:textId="77777777" w:rsidR="00AE3B67" w:rsidRDefault="00AE3B67" w:rsidP="00CC7234">
      <w:pPr>
        <w:pStyle w:val="Body"/>
      </w:pPr>
    </w:p>
    <w:p w14:paraId="16266D61" w14:textId="77777777" w:rsidR="00AE3B67" w:rsidRPr="00AE3B67" w:rsidRDefault="00AE3B67" w:rsidP="00AE3B67">
      <w:pPr>
        <w:pStyle w:val="Heading4"/>
        <w:rPr>
          <w:snapToGrid w:val="0"/>
        </w:rPr>
      </w:pPr>
      <w:r>
        <w:t xml:space="preserve">Table: </w:t>
      </w:r>
      <w:r w:rsidRPr="00AE3B67">
        <w:rPr>
          <w:snapToGrid w:val="0"/>
        </w:rPr>
        <w:t>PDM_CONSUMER</w:t>
      </w:r>
    </w:p>
    <w:p w14:paraId="235D5D79" w14:textId="77777777" w:rsidR="00AE3B67" w:rsidRDefault="00AE3B67" w:rsidP="00CC7234">
      <w:pPr>
        <w:pStyle w:val="Body"/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3060"/>
        <w:gridCol w:w="1260"/>
        <w:gridCol w:w="4400"/>
      </w:tblGrid>
      <w:tr w:rsidR="00AE3B67" w:rsidRPr="00AE3B67" w14:paraId="1E89E1EE" w14:textId="77777777" w:rsidTr="00AE3B67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7324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105A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234137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AE3B67" w:rsidRPr="00AE3B67" w14:paraId="4348307B" w14:textId="77777777" w:rsidTr="00AE3B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AD202F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consumer_id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B871C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4F2D7A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Primary Key</w:t>
            </w:r>
          </w:p>
        </w:tc>
      </w:tr>
      <w:tr w:rsidR="00AE3B67" w:rsidRPr="00AE3B67" w14:paraId="33BCBBB6" w14:textId="77777777" w:rsidTr="00AE3B6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78C077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7C70A6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nvarchar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FA347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Consumer Name</w:t>
            </w:r>
          </w:p>
        </w:tc>
      </w:tr>
      <w:tr w:rsidR="00AE3B67" w:rsidRPr="00AE3B67" w14:paraId="7146443F" w14:textId="77777777" w:rsidTr="00AE3B67">
        <w:trPr>
          <w:trHeight w:val="12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7A0B3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consumer_type_id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70CE524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tinyint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BF7DB3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gramStart"/>
            <w:r w:rsidRPr="00AE3B67">
              <w:rPr>
                <w:rFonts w:ascii="Aptos Narrow" w:hAnsi="Aptos Narrow"/>
                <w:color w:val="000000"/>
                <w:szCs w:val="22"/>
              </w:rPr>
              <w:t>Type</w:t>
            </w:r>
            <w:proofErr w:type="gramEnd"/>
            <w:r w:rsidRPr="00AE3B67">
              <w:rPr>
                <w:rFonts w:ascii="Aptos Narrow" w:hAnsi="Aptos Narrow"/>
                <w:color w:val="000000"/>
                <w:szCs w:val="22"/>
              </w:rPr>
              <w:t xml:space="preserve"> of consumer indicates if it is </w:t>
            </w:r>
            <w:proofErr w:type="gramStart"/>
            <w:r w:rsidRPr="00AE3B67">
              <w:rPr>
                <w:rFonts w:ascii="Aptos Narrow" w:hAnsi="Aptos Narrow"/>
                <w:color w:val="000000"/>
                <w:szCs w:val="22"/>
              </w:rPr>
              <w:t>internal</w:t>
            </w:r>
            <w:proofErr w:type="gramEnd"/>
            <w:r w:rsidRPr="00AE3B67">
              <w:rPr>
                <w:rFonts w:ascii="Aptos Narrow" w:hAnsi="Aptos Narrow"/>
                <w:color w:val="000000"/>
                <w:szCs w:val="22"/>
              </w:rPr>
              <w:t xml:space="preserve"> client or external, currently we have only </w:t>
            </w:r>
            <w:proofErr w:type="gramStart"/>
            <w:r w:rsidRPr="00AE3B67">
              <w:rPr>
                <w:rFonts w:ascii="Aptos Narrow" w:hAnsi="Aptos Narrow"/>
                <w:color w:val="000000"/>
                <w:szCs w:val="22"/>
              </w:rPr>
              <w:t>internal</w:t>
            </w:r>
            <w:proofErr w:type="gramEnd"/>
            <w:r w:rsidRPr="00AE3B67">
              <w:rPr>
                <w:rFonts w:ascii="Aptos Narrow" w:hAnsi="Aptos Narrow"/>
                <w:color w:val="000000"/>
                <w:szCs w:val="22"/>
              </w:rPr>
              <w:t xml:space="preserve"> consumer whose value is 3. use 3 for Nexelus clients</w:t>
            </w:r>
          </w:p>
        </w:tc>
      </w:tr>
    </w:tbl>
    <w:p w14:paraId="1DE5DA00" w14:textId="77777777" w:rsidR="00AE3B67" w:rsidRDefault="00AE3B67" w:rsidP="00CC7234">
      <w:pPr>
        <w:pStyle w:val="Body"/>
      </w:pPr>
    </w:p>
    <w:p w14:paraId="1BEBEB85" w14:textId="6EA19B1C" w:rsidR="00CC7234" w:rsidRDefault="00CC7234" w:rsidP="00CC7234">
      <w:pPr>
        <w:pStyle w:val="Heading2"/>
      </w:pPr>
      <w:bookmarkStart w:id="31" w:name="_Toc204779005"/>
      <w:r>
        <w:lastRenderedPageBreak/>
        <w:t>Consumer Account</w:t>
      </w:r>
      <w:bookmarkEnd w:id="31"/>
    </w:p>
    <w:p w14:paraId="497704F7" w14:textId="5289C877" w:rsidR="00CC7234" w:rsidRDefault="00130E90" w:rsidP="00CC7234">
      <w:pPr>
        <w:pStyle w:val="Body"/>
      </w:pPr>
      <w:r>
        <w:t>Consumer A</w:t>
      </w:r>
      <w:r w:rsidR="00CC7234">
        <w:t xml:space="preserve">ccount </w:t>
      </w:r>
      <w:r>
        <w:t xml:space="preserve">is a set of configurations of multiple Ad tools for use in Nexelus. </w:t>
      </w:r>
      <w:r>
        <w:t>Multiple accounts may be configured against a consumer/client.</w:t>
      </w:r>
      <w:r>
        <w:t xml:space="preserve"> </w:t>
      </w:r>
    </w:p>
    <w:p w14:paraId="42023F57" w14:textId="559EEDC8" w:rsidR="00130E90" w:rsidRDefault="00130E90" w:rsidP="00130E90">
      <w:pPr>
        <w:pStyle w:val="Heading3"/>
      </w:pPr>
      <w:bookmarkStart w:id="32" w:name="_Toc204779006"/>
      <w:r>
        <w:t>User Interface</w:t>
      </w:r>
      <w:bookmarkEnd w:id="32"/>
    </w:p>
    <w:p w14:paraId="690BBDA5" w14:textId="77777777" w:rsidR="00130E90" w:rsidRPr="00130E90" w:rsidRDefault="00130E90" w:rsidP="00130E90">
      <w:pPr>
        <w:pStyle w:val="Body"/>
      </w:pPr>
    </w:p>
    <w:p w14:paraId="35A12410" w14:textId="08DB35D8" w:rsidR="00130E90" w:rsidRDefault="00052F28" w:rsidP="00CC7234">
      <w:pPr>
        <w:pStyle w:val="Body"/>
      </w:pPr>
      <w:r w:rsidRPr="00052F28">
        <w:drawing>
          <wp:inline distT="0" distB="0" distL="0" distR="0" wp14:anchorId="5CAD6560" wp14:editId="5AEE3A53">
            <wp:extent cx="5943600" cy="2725420"/>
            <wp:effectExtent l="0" t="0" r="0" b="0"/>
            <wp:docPr id="175614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7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5612" w14:textId="77777777" w:rsidR="0065004E" w:rsidRDefault="0065004E" w:rsidP="00CC7234">
      <w:pPr>
        <w:pStyle w:val="Body"/>
      </w:pPr>
    </w:p>
    <w:p w14:paraId="7AAD396D" w14:textId="011A74BF" w:rsidR="0065004E" w:rsidRDefault="00B02FC4" w:rsidP="00B02FC4">
      <w:pPr>
        <w:pStyle w:val="Note"/>
      </w:pPr>
      <w:r>
        <w:t>Note: Listing and Consumer Tab will be visible only for Admin users. For standard users, only Accounts tab will be visible.</w:t>
      </w:r>
    </w:p>
    <w:p w14:paraId="4FD2261D" w14:textId="77777777" w:rsidR="00AE3B67" w:rsidRDefault="00AE3B67" w:rsidP="00AE3B67">
      <w:pPr>
        <w:pStyle w:val="Body"/>
      </w:pPr>
    </w:p>
    <w:p w14:paraId="2C9D147A" w14:textId="61B31E8F" w:rsidR="00AE3B67" w:rsidRDefault="00AE3B67" w:rsidP="00AE3B67">
      <w:pPr>
        <w:pStyle w:val="Heading3"/>
      </w:pPr>
      <w:bookmarkStart w:id="33" w:name="_Toc204779007"/>
      <w:r>
        <w:t>Database Tables</w:t>
      </w:r>
      <w:bookmarkEnd w:id="33"/>
    </w:p>
    <w:p w14:paraId="63B4BBC0" w14:textId="77777777" w:rsidR="00AE3B67" w:rsidRDefault="00AE3B67" w:rsidP="00AE3B67">
      <w:pPr>
        <w:pStyle w:val="Body"/>
      </w:pPr>
    </w:p>
    <w:p w14:paraId="0FAED9AF" w14:textId="0CB87535" w:rsidR="00AE3B67" w:rsidRPr="00AE3B67" w:rsidRDefault="00AE3B67" w:rsidP="00AE3B67">
      <w:pPr>
        <w:pStyle w:val="Heading4"/>
        <w:rPr>
          <w:snapToGrid w:val="0"/>
        </w:rPr>
      </w:pPr>
      <w:r>
        <w:t xml:space="preserve">Table: </w:t>
      </w:r>
      <w:r w:rsidRPr="00AE3B67">
        <w:rPr>
          <w:snapToGrid w:val="0"/>
        </w:rPr>
        <w:t>PDM_CONSUMER_ACCOUNT</w:t>
      </w:r>
    </w:p>
    <w:p w14:paraId="785F70D2" w14:textId="77777777" w:rsidR="00AE3B67" w:rsidRDefault="00AE3B67" w:rsidP="00AE3B67">
      <w:pPr>
        <w:pStyle w:val="Body"/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3060"/>
        <w:gridCol w:w="1480"/>
        <w:gridCol w:w="4400"/>
      </w:tblGrid>
      <w:tr w:rsidR="00AE3B67" w:rsidRPr="00AE3B67" w14:paraId="23879D97" w14:textId="77777777" w:rsidTr="00AE3B67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EDFDDC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30D464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0B04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AE3B67" w:rsidRPr="00AE3B67" w14:paraId="665B6A1C" w14:textId="77777777" w:rsidTr="00AE3B67">
        <w:trPr>
          <w:trHeight w:val="70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B55EC2" w14:textId="77777777" w:rsidR="00AE3B67" w:rsidRPr="00AE3B67" w:rsidRDefault="00AE3B67" w:rsidP="00AE3B67">
            <w:pPr>
              <w:spacing w:before="0" w:after="0"/>
              <w:rPr>
                <w:rFonts w:ascii="Consolas" w:hAnsi="Consolas"/>
                <w:color w:val="000000"/>
                <w:szCs w:val="22"/>
              </w:rPr>
            </w:pPr>
            <w:proofErr w:type="spellStart"/>
            <w:r w:rsidRPr="00AE3B67">
              <w:rPr>
                <w:rFonts w:ascii="Consolas" w:hAnsi="Consolas"/>
                <w:color w:val="000000"/>
                <w:szCs w:val="22"/>
              </w:rPr>
              <w:t>account_id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00F518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gramStart"/>
            <w:r w:rsidRPr="00AE3B67">
              <w:rPr>
                <w:rFonts w:ascii="Aptos Narrow" w:hAnsi="Aptos Narrow"/>
                <w:color w:val="000000"/>
                <w:szCs w:val="22"/>
              </w:rPr>
              <w:t>Varchar(</w:t>
            </w:r>
            <w:proofErr w:type="gramEnd"/>
            <w:r w:rsidRPr="00AE3B67">
              <w:rPr>
                <w:rFonts w:ascii="Aptos Narrow" w:hAnsi="Aptos Narrow"/>
                <w:color w:val="000000"/>
                <w:szCs w:val="22"/>
              </w:rPr>
              <w:t>128)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7718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Account ID for new client</w:t>
            </w:r>
          </w:p>
        </w:tc>
      </w:tr>
      <w:tr w:rsidR="00AE3B67" w:rsidRPr="00AE3B67" w14:paraId="2E47E5EB" w14:textId="77777777" w:rsidTr="00AE3B6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02B01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Consumer_id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2ABFE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Int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11787A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Foreign key</w:t>
            </w:r>
          </w:p>
        </w:tc>
      </w:tr>
      <w:tr w:rsidR="00AE3B67" w:rsidRPr="00AE3B67" w14:paraId="18A168DF" w14:textId="77777777" w:rsidTr="00AE3B6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4C3D1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Eff_date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D16C1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Datetime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2C46B6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Current date</w:t>
            </w:r>
          </w:p>
        </w:tc>
      </w:tr>
      <w:tr w:rsidR="00AE3B67" w:rsidRPr="00AE3B67" w14:paraId="1C766E12" w14:textId="77777777" w:rsidTr="00AE3B6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40E1B2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Cs w:val="22"/>
              </w:rPr>
              <w:t>Exp_date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1F235B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Datetime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9C550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color w:val="000000"/>
                <w:szCs w:val="22"/>
              </w:rPr>
              <w:t>Future date when account will expire</w:t>
            </w:r>
          </w:p>
        </w:tc>
      </w:tr>
    </w:tbl>
    <w:p w14:paraId="71B77306" w14:textId="77777777" w:rsidR="00AE3B67" w:rsidRDefault="00AE3B67" w:rsidP="00AE3B67">
      <w:pPr>
        <w:pStyle w:val="Body"/>
      </w:pPr>
    </w:p>
    <w:p w14:paraId="40223019" w14:textId="77777777" w:rsidR="00AE3B67" w:rsidRPr="00AE3B67" w:rsidRDefault="00AE3B67" w:rsidP="00AE3B67">
      <w:pPr>
        <w:pStyle w:val="Heading4"/>
        <w:rPr>
          <w:snapToGrid w:val="0"/>
        </w:rPr>
      </w:pPr>
      <w:r>
        <w:t>Table</w:t>
      </w:r>
      <w:proofErr w:type="gramStart"/>
      <w:r>
        <w:t xml:space="preserve">: </w:t>
      </w:r>
      <w:r w:rsidRPr="00AE3B67">
        <w:rPr>
          <w:snapToGrid w:val="0"/>
        </w:rPr>
        <w:t> PDM</w:t>
      </w:r>
      <w:proofErr w:type="gramEnd"/>
      <w:r w:rsidRPr="00AE3B67">
        <w:rPr>
          <w:snapToGrid w:val="0"/>
        </w:rPr>
        <w:t>_ACCOUNT_USER</w:t>
      </w:r>
    </w:p>
    <w:p w14:paraId="25C98419" w14:textId="7A9C18BA" w:rsidR="00AE3B67" w:rsidRDefault="00AE3B67" w:rsidP="00AE3B67">
      <w:pPr>
        <w:pStyle w:val="Body"/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3060"/>
        <w:gridCol w:w="1519"/>
        <w:gridCol w:w="4400"/>
      </w:tblGrid>
      <w:tr w:rsidR="00AE3B67" w:rsidRPr="00AE3B67" w14:paraId="09D1AB91" w14:textId="77777777" w:rsidTr="00AE3B67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9BA08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lastRenderedPageBreak/>
              <w:t>Field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A2C6A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CF220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AE3B67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AE3B67" w:rsidRPr="00AE3B67" w14:paraId="7D1ECB38" w14:textId="77777777" w:rsidTr="00AE3B67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AF8968" w14:textId="77777777" w:rsidR="00AE3B67" w:rsidRPr="00AE3B67" w:rsidRDefault="00AE3B67" w:rsidP="00AE3B67">
            <w:pPr>
              <w:spacing w:before="0" w:after="0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Consolas" w:hAnsi="Consolas"/>
                <w:color w:val="000000"/>
                <w:sz w:val="24"/>
                <w:szCs w:val="24"/>
              </w:rPr>
              <w:t>account_id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37294F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gram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Varchar(</w:t>
            </w:r>
            <w:proofErr w:type="gram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128) 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387CF6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Foreign key </w:t>
            </w:r>
          </w:p>
        </w:tc>
      </w:tr>
      <w:tr w:rsidR="00AE3B67" w:rsidRPr="00AE3B67" w14:paraId="539C6E57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672C17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user_id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 xml:space="preserve">                                    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1334D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nVarchar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DFD93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Unique id </w:t>
            </w:r>
          </w:p>
        </w:tc>
      </w:tr>
      <w:tr w:rsidR="00AE3B67" w:rsidRPr="00AE3B67" w14:paraId="056E0D49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41E044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user_name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455052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nVarchar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27156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Current date </w:t>
            </w:r>
          </w:p>
        </w:tc>
      </w:tr>
      <w:tr w:rsidR="00AE3B67" w:rsidRPr="00AE3B67" w14:paraId="029F98CA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004CCF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Password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8F903F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nVarchar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9D7BB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Future date when account will expire. </w:t>
            </w:r>
          </w:p>
        </w:tc>
      </w:tr>
      <w:tr w:rsidR="00AE3B67" w:rsidRPr="00AE3B67" w14:paraId="2D63103B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B51C2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is_active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6DD4B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Tinyint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6442C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 </w:t>
            </w:r>
          </w:p>
        </w:tc>
      </w:tr>
      <w:tr w:rsidR="00AE3B67" w:rsidRPr="00AE3B67" w14:paraId="10E93129" w14:textId="77777777" w:rsidTr="00AE3B67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7280F9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dev_token</w:t>
            </w:r>
            <w:proofErr w:type="spell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CAAC9E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gramStart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Varchar(</w:t>
            </w:r>
            <w:proofErr w:type="gramEnd"/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256)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D1345" w14:textId="77777777" w:rsidR="00AE3B67" w:rsidRPr="00AE3B67" w:rsidRDefault="00AE3B67" w:rsidP="00AE3B67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AE3B67">
              <w:rPr>
                <w:rFonts w:ascii="Aptos Narrow" w:hAnsi="Aptos Narrow"/>
                <w:color w:val="000000"/>
                <w:sz w:val="24"/>
                <w:szCs w:val="24"/>
              </w:rPr>
              <w:t>333 for now for all entries.</w:t>
            </w:r>
          </w:p>
        </w:tc>
      </w:tr>
    </w:tbl>
    <w:p w14:paraId="76269D7D" w14:textId="77777777" w:rsidR="00AE3B67" w:rsidRDefault="00AE3B67" w:rsidP="00AE3B67">
      <w:pPr>
        <w:pStyle w:val="Body"/>
      </w:pPr>
    </w:p>
    <w:p w14:paraId="4FAE1F02" w14:textId="77777777" w:rsidR="00AE3B67" w:rsidRDefault="00AE3B67" w:rsidP="00AE3B67">
      <w:pPr>
        <w:pStyle w:val="Body"/>
      </w:pPr>
    </w:p>
    <w:p w14:paraId="0AE73377" w14:textId="745B3E2C" w:rsidR="0065004E" w:rsidRDefault="0065004E" w:rsidP="0065004E">
      <w:pPr>
        <w:pStyle w:val="Heading2"/>
      </w:pPr>
      <w:bookmarkStart w:id="34" w:name="_Toc204779008"/>
      <w:r>
        <w:lastRenderedPageBreak/>
        <w:t>Ad Tool Configuration</w:t>
      </w:r>
      <w:bookmarkEnd w:id="34"/>
    </w:p>
    <w:p w14:paraId="20D07C3F" w14:textId="2DAD9E11" w:rsidR="0065004E" w:rsidRDefault="0065004E" w:rsidP="0065004E">
      <w:pPr>
        <w:pStyle w:val="Body"/>
      </w:pPr>
      <w:r>
        <w:t>Each Ad Tool is configured separately for client usage</w:t>
      </w:r>
    </w:p>
    <w:p w14:paraId="25BAC763" w14:textId="77777777" w:rsidR="0065004E" w:rsidRDefault="0065004E" w:rsidP="0065004E">
      <w:pPr>
        <w:pStyle w:val="Body"/>
      </w:pPr>
    </w:p>
    <w:p w14:paraId="0930B747" w14:textId="07117B8C" w:rsidR="0065004E" w:rsidRDefault="0065004E" w:rsidP="0065004E">
      <w:pPr>
        <w:pStyle w:val="Heading3"/>
      </w:pPr>
      <w:bookmarkStart w:id="35" w:name="_Toc204779009"/>
      <w:r>
        <w:t>User Interface</w:t>
      </w:r>
      <w:bookmarkEnd w:id="35"/>
    </w:p>
    <w:p w14:paraId="5117FABB" w14:textId="77777777" w:rsidR="0065004E" w:rsidRDefault="0065004E" w:rsidP="0065004E">
      <w:pPr>
        <w:pStyle w:val="Body"/>
      </w:pPr>
    </w:p>
    <w:p w14:paraId="6EB6B3C8" w14:textId="5EE16B21" w:rsidR="0065004E" w:rsidRDefault="00A21217" w:rsidP="0065004E">
      <w:pPr>
        <w:pStyle w:val="Body"/>
      </w:pPr>
      <w:r w:rsidRPr="00A21217">
        <w:drawing>
          <wp:inline distT="0" distB="0" distL="0" distR="0" wp14:anchorId="08D7BFBC" wp14:editId="1770621F">
            <wp:extent cx="5943600" cy="3538220"/>
            <wp:effectExtent l="0" t="0" r="0" b="5080"/>
            <wp:docPr id="782467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6767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EF3E" w14:textId="77777777" w:rsidR="00A21217" w:rsidRDefault="00A21217" w:rsidP="0065004E">
      <w:pPr>
        <w:pStyle w:val="Body"/>
      </w:pPr>
    </w:p>
    <w:p w14:paraId="71B81BE6" w14:textId="33DB8759" w:rsidR="00A21217" w:rsidRPr="0065004E" w:rsidRDefault="00AD7B4F" w:rsidP="0065004E">
      <w:pPr>
        <w:pStyle w:val="Body"/>
      </w:pPr>
      <w:r w:rsidRPr="00AD7B4F">
        <w:lastRenderedPageBreak/>
        <w:drawing>
          <wp:inline distT="0" distB="0" distL="0" distR="0" wp14:anchorId="07E41F00" wp14:editId="54D0C7EB">
            <wp:extent cx="5943600" cy="3528695"/>
            <wp:effectExtent l="0" t="0" r="0" b="0"/>
            <wp:docPr id="24447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705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408" w14:textId="77777777" w:rsidR="0065004E" w:rsidRDefault="0065004E" w:rsidP="0065004E">
      <w:pPr>
        <w:pStyle w:val="Body"/>
      </w:pPr>
    </w:p>
    <w:p w14:paraId="1A668E7F" w14:textId="3DDFFDD6" w:rsidR="00F0785C" w:rsidRDefault="00F0785C" w:rsidP="0065004E">
      <w:pPr>
        <w:pStyle w:val="Body"/>
      </w:pPr>
      <w:r>
        <w:t>For each Ad Tool different fields are required. Fields defined for different Ad Tools are given below:</w:t>
      </w:r>
    </w:p>
    <w:p w14:paraId="6CE47A3E" w14:textId="77777777" w:rsidR="00F0785C" w:rsidRDefault="00F0785C" w:rsidP="00F0785C">
      <w:pPr>
        <w:pStyle w:val="Heading4"/>
      </w:pPr>
      <w:r w:rsidRPr="00F0785C">
        <w:t>Google Ads</w:t>
      </w:r>
    </w:p>
    <w:p w14:paraId="2733B1A0" w14:textId="321F1139" w:rsidR="00F0785C" w:rsidRPr="00F0785C" w:rsidRDefault="00F0785C" w:rsidP="00F0785C">
      <w:pPr>
        <w:pStyle w:val="Body"/>
        <w:rPr>
          <w:b/>
        </w:rPr>
      </w:pPr>
      <w:proofErr w:type="gramStart"/>
      <w:r w:rsidRPr="00F0785C">
        <w:t>Following</w:t>
      </w:r>
      <w:proofErr w:type="gramEnd"/>
      <w:r w:rsidRPr="00F0785C">
        <w:t xml:space="preserve"> information </w:t>
      </w:r>
      <w:proofErr w:type="gramStart"/>
      <w:r w:rsidRPr="00F0785C">
        <w:t>are</w:t>
      </w:r>
      <w:proofErr w:type="gramEnd"/>
      <w:r w:rsidRPr="00F0785C">
        <w:t xml:space="preserve"> required in IPC to </w:t>
      </w:r>
      <w:proofErr w:type="gramStart"/>
      <w:r w:rsidRPr="00F0785C">
        <w:t>integration</w:t>
      </w:r>
      <w:proofErr w:type="gramEnd"/>
      <w:r w:rsidRPr="00F0785C">
        <w:t xml:space="preserve"> Google Ads </w:t>
      </w:r>
    </w:p>
    <w:p w14:paraId="05321F65" w14:textId="191332FA" w:rsidR="00F0785C" w:rsidRPr="008E2626" w:rsidRDefault="00F0785C" w:rsidP="00F0785C">
      <w:pPr>
        <w:pStyle w:val="ListParagraph"/>
        <w:numPr>
          <w:ilvl w:val="0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Budget Order Creation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  <w:r w:rsidR="008E2626" w:rsidRPr="008E2626">
        <w:rPr>
          <w:rFonts w:cs="Arial"/>
          <w:b/>
          <w:bCs/>
          <w:szCs w:val="22"/>
        </w:rPr>
        <w:t>a. UI Integration</w:t>
      </w:r>
    </w:p>
    <w:p w14:paraId="1CC288A8" w14:textId="77777777" w:rsidR="008E2626" w:rsidRPr="008E2626" w:rsidRDefault="008E2626" w:rsidP="008E2626">
      <w:pPr>
        <w:pStyle w:val="ListParagraph"/>
        <w:spacing w:before="0" w:after="160" w:line="259" w:lineRule="auto"/>
        <w:ind w:left="360"/>
        <w:rPr>
          <w:rFonts w:cs="Arial"/>
          <w:b/>
          <w:bCs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1"/>
        <w:gridCol w:w="2368"/>
        <w:gridCol w:w="2881"/>
      </w:tblGrid>
      <w:tr w:rsidR="00F0785C" w:rsidRPr="008E2626" w14:paraId="40B2EE9A" w14:textId="77777777" w:rsidTr="008E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1" w:type="dxa"/>
          </w:tcPr>
          <w:p w14:paraId="6EEB181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Entity</w:t>
            </w:r>
          </w:p>
        </w:tc>
        <w:tc>
          <w:tcPr>
            <w:tcW w:w="2368" w:type="dxa"/>
          </w:tcPr>
          <w:p w14:paraId="4C091A1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Description</w:t>
            </w:r>
          </w:p>
        </w:tc>
        <w:tc>
          <w:tcPr>
            <w:tcW w:w="2881" w:type="dxa"/>
          </w:tcPr>
          <w:p w14:paraId="143B442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proofErr w:type="spellStart"/>
            <w:r w:rsidRPr="008E2626">
              <w:rPr>
                <w:rFonts w:cs="Arial"/>
                <w:bCs/>
                <w:szCs w:val="22"/>
              </w:rPr>
              <w:t>API_access_property_id</w:t>
            </w:r>
            <w:proofErr w:type="spellEnd"/>
          </w:p>
        </w:tc>
      </w:tr>
      <w:tr w:rsidR="00F0785C" w:rsidRPr="008E2626" w14:paraId="5DA20E02" w14:textId="77777777" w:rsidTr="008E2626">
        <w:tc>
          <w:tcPr>
            <w:tcW w:w="2311" w:type="dxa"/>
          </w:tcPr>
          <w:p w14:paraId="2B7860A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App Name</w:t>
            </w:r>
          </w:p>
        </w:tc>
        <w:tc>
          <w:tcPr>
            <w:tcW w:w="2368" w:type="dxa"/>
          </w:tcPr>
          <w:p w14:paraId="44202D2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881" w:type="dxa"/>
          </w:tcPr>
          <w:p w14:paraId="216FEB49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</w:t>
            </w:r>
          </w:p>
        </w:tc>
      </w:tr>
      <w:tr w:rsidR="00F0785C" w:rsidRPr="008E2626" w14:paraId="56890533" w14:textId="77777777" w:rsidTr="008E2626">
        <w:tc>
          <w:tcPr>
            <w:tcW w:w="2311" w:type="dxa"/>
          </w:tcPr>
          <w:p w14:paraId="2D004F4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8E2626">
              <w:rPr>
                <w:rFonts w:cs="Arial"/>
                <w:b/>
                <w:bCs/>
                <w:szCs w:val="22"/>
              </w:rPr>
              <w:t>Developer token</w:t>
            </w:r>
          </w:p>
        </w:tc>
        <w:tc>
          <w:tcPr>
            <w:tcW w:w="2368" w:type="dxa"/>
          </w:tcPr>
          <w:p w14:paraId="7FEEF803" w14:textId="77777777" w:rsidR="00F0785C" w:rsidRPr="008E2626" w:rsidRDefault="00F0785C" w:rsidP="00CC795C">
            <w:pPr>
              <w:ind w:left="144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881" w:type="dxa"/>
          </w:tcPr>
          <w:p w14:paraId="0DAD906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2</w:t>
            </w:r>
          </w:p>
        </w:tc>
      </w:tr>
      <w:tr w:rsidR="00F0785C" w:rsidRPr="008E2626" w14:paraId="73159A71" w14:textId="77777777" w:rsidTr="008E2626">
        <w:tc>
          <w:tcPr>
            <w:tcW w:w="2311" w:type="dxa"/>
          </w:tcPr>
          <w:p w14:paraId="61994A32" w14:textId="77777777" w:rsidR="00F0785C" w:rsidRPr="008E2626" w:rsidRDefault="00F0785C" w:rsidP="00CC795C">
            <w:pPr>
              <w:rPr>
                <w:rFonts w:cs="Arial"/>
                <w:b/>
                <w:bCs/>
                <w:szCs w:val="22"/>
              </w:rPr>
            </w:pPr>
            <w:proofErr w:type="spellStart"/>
            <w:r w:rsidRPr="008E2626">
              <w:rPr>
                <w:rFonts w:cs="Arial"/>
                <w:b/>
                <w:bCs/>
                <w:szCs w:val="22"/>
              </w:rPr>
              <w:t>Mcc</w:t>
            </w:r>
            <w:proofErr w:type="spellEnd"/>
          </w:p>
        </w:tc>
        <w:tc>
          <w:tcPr>
            <w:tcW w:w="2368" w:type="dxa"/>
          </w:tcPr>
          <w:p w14:paraId="50C043BE" w14:textId="77777777" w:rsidR="00F0785C" w:rsidRPr="008E2626" w:rsidRDefault="00F0785C" w:rsidP="00CC795C">
            <w:pPr>
              <w:ind w:left="144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881" w:type="dxa"/>
          </w:tcPr>
          <w:p w14:paraId="7AF3B938" w14:textId="77777777" w:rsidR="00F0785C" w:rsidRPr="008E2626" w:rsidRDefault="00F0785C" w:rsidP="00CC795C">
            <w:pPr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3</w:t>
            </w:r>
          </w:p>
        </w:tc>
      </w:tr>
      <w:tr w:rsidR="00F0785C" w:rsidRPr="008E2626" w14:paraId="1E5AD085" w14:textId="77777777" w:rsidTr="008E2626">
        <w:tc>
          <w:tcPr>
            <w:tcW w:w="2311" w:type="dxa"/>
          </w:tcPr>
          <w:p w14:paraId="1ED2E00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8E2626">
              <w:rPr>
                <w:rFonts w:cs="Arial"/>
                <w:b/>
                <w:bCs/>
                <w:szCs w:val="22"/>
              </w:rPr>
              <w:t>Email Address</w:t>
            </w:r>
          </w:p>
        </w:tc>
        <w:tc>
          <w:tcPr>
            <w:tcW w:w="2368" w:type="dxa"/>
          </w:tcPr>
          <w:p w14:paraId="1AEA4E6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881" w:type="dxa"/>
          </w:tcPr>
          <w:p w14:paraId="29CFA78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4</w:t>
            </w:r>
          </w:p>
        </w:tc>
      </w:tr>
      <w:tr w:rsidR="00F0785C" w:rsidRPr="008E2626" w14:paraId="4859A81F" w14:textId="77777777" w:rsidTr="008E2626">
        <w:tc>
          <w:tcPr>
            <w:tcW w:w="2311" w:type="dxa"/>
          </w:tcPr>
          <w:p w14:paraId="1CFE361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8E2626">
              <w:rPr>
                <w:rFonts w:cs="Arial"/>
                <w:b/>
                <w:bCs/>
                <w:szCs w:val="22"/>
              </w:rPr>
              <w:t xml:space="preserve">Client Secret </w:t>
            </w:r>
          </w:p>
        </w:tc>
        <w:tc>
          <w:tcPr>
            <w:tcW w:w="2368" w:type="dxa"/>
          </w:tcPr>
          <w:p w14:paraId="5F6CE30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881" w:type="dxa"/>
          </w:tcPr>
          <w:p w14:paraId="6F4F1807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5</w:t>
            </w:r>
          </w:p>
        </w:tc>
      </w:tr>
      <w:tr w:rsidR="00F0785C" w:rsidRPr="008E2626" w14:paraId="4E71B8E1" w14:textId="77777777" w:rsidTr="008E2626">
        <w:tc>
          <w:tcPr>
            <w:tcW w:w="2311" w:type="dxa"/>
          </w:tcPr>
          <w:p w14:paraId="3293968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8E2626">
              <w:rPr>
                <w:rFonts w:cs="Arial"/>
                <w:b/>
                <w:bCs/>
                <w:szCs w:val="22"/>
              </w:rPr>
              <w:t>Client ID</w:t>
            </w:r>
          </w:p>
        </w:tc>
        <w:tc>
          <w:tcPr>
            <w:tcW w:w="2368" w:type="dxa"/>
          </w:tcPr>
          <w:p w14:paraId="6302E779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881" w:type="dxa"/>
          </w:tcPr>
          <w:p w14:paraId="017707C5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6</w:t>
            </w:r>
          </w:p>
        </w:tc>
      </w:tr>
      <w:tr w:rsidR="00F0785C" w:rsidRPr="008E2626" w14:paraId="0C7097D8" w14:textId="77777777" w:rsidTr="008E2626">
        <w:tc>
          <w:tcPr>
            <w:tcW w:w="2311" w:type="dxa"/>
          </w:tcPr>
          <w:p w14:paraId="7BCE5EE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8E2626">
              <w:rPr>
                <w:rFonts w:cs="Arial"/>
                <w:b/>
                <w:bCs/>
                <w:szCs w:val="22"/>
              </w:rPr>
              <w:t>Access Token</w:t>
            </w:r>
          </w:p>
        </w:tc>
        <w:tc>
          <w:tcPr>
            <w:tcW w:w="2368" w:type="dxa"/>
          </w:tcPr>
          <w:p w14:paraId="371D024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881" w:type="dxa"/>
          </w:tcPr>
          <w:p w14:paraId="6EECC5E3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7</w:t>
            </w:r>
          </w:p>
        </w:tc>
      </w:tr>
      <w:tr w:rsidR="00F0785C" w:rsidRPr="008E2626" w14:paraId="678EB201" w14:textId="77777777" w:rsidTr="008E2626">
        <w:tc>
          <w:tcPr>
            <w:tcW w:w="2311" w:type="dxa"/>
          </w:tcPr>
          <w:p w14:paraId="567DEF0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8E2626">
              <w:rPr>
                <w:rFonts w:cs="Arial"/>
                <w:b/>
                <w:bCs/>
                <w:szCs w:val="22"/>
              </w:rPr>
              <w:t>Refresh Token</w:t>
            </w:r>
          </w:p>
        </w:tc>
        <w:tc>
          <w:tcPr>
            <w:tcW w:w="2368" w:type="dxa"/>
          </w:tcPr>
          <w:p w14:paraId="38484DF7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881" w:type="dxa"/>
          </w:tcPr>
          <w:p w14:paraId="48E3D5D2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8</w:t>
            </w:r>
          </w:p>
        </w:tc>
      </w:tr>
    </w:tbl>
    <w:p w14:paraId="44285656" w14:textId="5DAC4CAF" w:rsidR="00F0785C" w:rsidRPr="008E2626" w:rsidRDefault="00F0785C" w:rsidP="008E2626">
      <w:pPr>
        <w:pStyle w:val="ListParagraph"/>
        <w:numPr>
          <w:ilvl w:val="0"/>
          <w:numId w:val="113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lastRenderedPageBreak/>
        <w:t xml:space="preserve">Delivery </w:t>
      </w:r>
      <w:r w:rsidRPr="008E2626">
        <w:rPr>
          <w:rFonts w:cs="Arial"/>
          <w:b/>
          <w:bCs/>
          <w:szCs w:val="22"/>
        </w:rPr>
        <w:br/>
      </w:r>
    </w:p>
    <w:p w14:paraId="5A8506EB" w14:textId="77777777" w:rsidR="00F0785C" w:rsidRPr="008E2626" w:rsidRDefault="00F0785C" w:rsidP="00F0785C">
      <w:pPr>
        <w:pStyle w:val="ListParagraph"/>
        <w:numPr>
          <w:ilvl w:val="0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GCM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p w14:paraId="3C6751DE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UI integration</w:t>
      </w:r>
    </w:p>
    <w:p w14:paraId="62BC8C16" w14:textId="4CEBC720" w:rsidR="00F0785C" w:rsidRPr="008E2626" w:rsidRDefault="00F0785C" w:rsidP="00F0785C">
      <w:pPr>
        <w:pStyle w:val="ListParagraph"/>
        <w:ind w:left="1800"/>
        <w:rPr>
          <w:rFonts w:cs="Arial"/>
          <w:b/>
          <w:bCs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64"/>
        <w:gridCol w:w="2250"/>
        <w:gridCol w:w="2946"/>
      </w:tblGrid>
      <w:tr w:rsidR="00F0785C" w:rsidRPr="008E2626" w14:paraId="338B1593" w14:textId="77777777" w:rsidTr="008E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4" w:type="dxa"/>
          </w:tcPr>
          <w:p w14:paraId="76570B0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Entity</w:t>
            </w:r>
          </w:p>
        </w:tc>
        <w:tc>
          <w:tcPr>
            <w:tcW w:w="2250" w:type="dxa"/>
          </w:tcPr>
          <w:p w14:paraId="044FAA26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Description</w:t>
            </w:r>
          </w:p>
        </w:tc>
        <w:tc>
          <w:tcPr>
            <w:tcW w:w="2946" w:type="dxa"/>
          </w:tcPr>
          <w:p w14:paraId="7F3F1EB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proofErr w:type="spellStart"/>
            <w:r w:rsidRPr="008E2626">
              <w:rPr>
                <w:rFonts w:cs="Arial"/>
                <w:bCs/>
                <w:szCs w:val="22"/>
              </w:rPr>
              <w:t>API_access_property_id</w:t>
            </w:r>
            <w:proofErr w:type="spellEnd"/>
          </w:p>
        </w:tc>
      </w:tr>
      <w:tr w:rsidR="00F0785C" w:rsidRPr="008E2626" w14:paraId="49182725" w14:textId="77777777" w:rsidTr="008E2626">
        <w:tc>
          <w:tcPr>
            <w:tcW w:w="2364" w:type="dxa"/>
          </w:tcPr>
          <w:p w14:paraId="79C764D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App Name</w:t>
            </w:r>
          </w:p>
        </w:tc>
        <w:tc>
          <w:tcPr>
            <w:tcW w:w="2250" w:type="dxa"/>
          </w:tcPr>
          <w:p w14:paraId="717588E3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4511709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</w:t>
            </w:r>
          </w:p>
        </w:tc>
      </w:tr>
      <w:tr w:rsidR="00F0785C" w:rsidRPr="008E2626" w14:paraId="1CEB91D2" w14:textId="77777777" w:rsidTr="008E2626">
        <w:tc>
          <w:tcPr>
            <w:tcW w:w="2364" w:type="dxa"/>
          </w:tcPr>
          <w:p w14:paraId="3EA28052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Access_token</w:t>
            </w:r>
            <w:proofErr w:type="spellEnd"/>
          </w:p>
        </w:tc>
        <w:tc>
          <w:tcPr>
            <w:tcW w:w="2250" w:type="dxa"/>
          </w:tcPr>
          <w:p w14:paraId="7B21A75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551EE2B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10</w:t>
            </w:r>
          </w:p>
        </w:tc>
      </w:tr>
      <w:tr w:rsidR="00F0785C" w:rsidRPr="008E2626" w14:paraId="5FC15AB1" w14:textId="77777777" w:rsidTr="008E2626">
        <w:tc>
          <w:tcPr>
            <w:tcW w:w="2364" w:type="dxa"/>
          </w:tcPr>
          <w:p w14:paraId="1445DFE3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Refresh_token</w:t>
            </w:r>
            <w:proofErr w:type="spellEnd"/>
          </w:p>
        </w:tc>
        <w:tc>
          <w:tcPr>
            <w:tcW w:w="2250" w:type="dxa"/>
          </w:tcPr>
          <w:p w14:paraId="57AABC96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4C11BE6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11</w:t>
            </w:r>
          </w:p>
        </w:tc>
      </w:tr>
      <w:tr w:rsidR="00F0785C" w:rsidRPr="008E2626" w14:paraId="32609D2E" w14:textId="77777777" w:rsidTr="008E2626">
        <w:tc>
          <w:tcPr>
            <w:tcW w:w="2364" w:type="dxa"/>
          </w:tcPr>
          <w:p w14:paraId="17C10EC5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File store path</w:t>
            </w:r>
          </w:p>
        </w:tc>
        <w:tc>
          <w:tcPr>
            <w:tcW w:w="2250" w:type="dxa"/>
          </w:tcPr>
          <w:p w14:paraId="6460669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614BC20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13</w:t>
            </w:r>
          </w:p>
        </w:tc>
      </w:tr>
      <w:tr w:rsidR="00F0785C" w:rsidRPr="008E2626" w14:paraId="059E60D3" w14:textId="77777777" w:rsidTr="008E2626">
        <w:tc>
          <w:tcPr>
            <w:tcW w:w="2364" w:type="dxa"/>
          </w:tcPr>
          <w:p w14:paraId="3F7ABE7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Profile id</w:t>
            </w:r>
          </w:p>
        </w:tc>
        <w:tc>
          <w:tcPr>
            <w:tcW w:w="2250" w:type="dxa"/>
          </w:tcPr>
          <w:p w14:paraId="62EA6D8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567946C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14</w:t>
            </w:r>
          </w:p>
        </w:tc>
      </w:tr>
    </w:tbl>
    <w:p w14:paraId="27F5282A" w14:textId="111E7E44" w:rsidR="00F0785C" w:rsidRPr="008E2626" w:rsidRDefault="00F0785C" w:rsidP="00F0785C">
      <w:pPr>
        <w:pStyle w:val="ListParagraph"/>
        <w:ind w:left="1800"/>
        <w:rPr>
          <w:rFonts w:cs="Arial"/>
          <w:b/>
          <w:bCs/>
          <w:szCs w:val="22"/>
        </w:rPr>
      </w:pPr>
    </w:p>
    <w:p w14:paraId="03129EDD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Delivery Pull</w:t>
      </w:r>
    </w:p>
    <w:p w14:paraId="7C654253" w14:textId="77777777" w:rsidR="00F0785C" w:rsidRPr="008E2626" w:rsidRDefault="00F0785C" w:rsidP="00F0785C">
      <w:pPr>
        <w:pStyle w:val="ListParagraph"/>
        <w:numPr>
          <w:ilvl w:val="2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Report ID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p w14:paraId="53AE5347" w14:textId="77777777" w:rsidR="00F0785C" w:rsidRPr="008E2626" w:rsidRDefault="00F0785C" w:rsidP="00F0785C">
      <w:pPr>
        <w:pStyle w:val="ListParagraph"/>
        <w:numPr>
          <w:ilvl w:val="0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DV360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p w14:paraId="61BDB590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UI Integration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64"/>
        <w:gridCol w:w="2250"/>
        <w:gridCol w:w="2946"/>
      </w:tblGrid>
      <w:tr w:rsidR="00F0785C" w:rsidRPr="008E2626" w14:paraId="28A30680" w14:textId="77777777" w:rsidTr="008E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4" w:type="dxa"/>
          </w:tcPr>
          <w:p w14:paraId="45EB4F4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Entity</w:t>
            </w:r>
          </w:p>
        </w:tc>
        <w:tc>
          <w:tcPr>
            <w:tcW w:w="2250" w:type="dxa"/>
          </w:tcPr>
          <w:p w14:paraId="6F4DE55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Description</w:t>
            </w:r>
          </w:p>
        </w:tc>
        <w:tc>
          <w:tcPr>
            <w:tcW w:w="2946" w:type="dxa"/>
          </w:tcPr>
          <w:p w14:paraId="1A64D09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proofErr w:type="spellStart"/>
            <w:r w:rsidRPr="008E2626">
              <w:rPr>
                <w:rFonts w:cs="Arial"/>
                <w:bCs/>
                <w:szCs w:val="22"/>
              </w:rPr>
              <w:t>API_access_property_id</w:t>
            </w:r>
            <w:proofErr w:type="spellEnd"/>
          </w:p>
        </w:tc>
      </w:tr>
      <w:tr w:rsidR="00F0785C" w:rsidRPr="008E2626" w14:paraId="52CE8B5B" w14:textId="77777777" w:rsidTr="008E2626">
        <w:tc>
          <w:tcPr>
            <w:tcW w:w="2364" w:type="dxa"/>
          </w:tcPr>
          <w:p w14:paraId="113D2795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App Name</w:t>
            </w:r>
          </w:p>
        </w:tc>
        <w:tc>
          <w:tcPr>
            <w:tcW w:w="2250" w:type="dxa"/>
          </w:tcPr>
          <w:p w14:paraId="722432C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71BBF5B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</w:t>
            </w:r>
          </w:p>
        </w:tc>
      </w:tr>
      <w:tr w:rsidR="00F0785C" w:rsidRPr="008E2626" w14:paraId="0276B9E6" w14:textId="77777777" w:rsidTr="008E2626">
        <w:tc>
          <w:tcPr>
            <w:tcW w:w="2364" w:type="dxa"/>
          </w:tcPr>
          <w:p w14:paraId="58C4F11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Access_token</w:t>
            </w:r>
            <w:proofErr w:type="spellEnd"/>
          </w:p>
        </w:tc>
        <w:tc>
          <w:tcPr>
            <w:tcW w:w="2250" w:type="dxa"/>
          </w:tcPr>
          <w:p w14:paraId="16628AD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5D75923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10</w:t>
            </w:r>
          </w:p>
        </w:tc>
      </w:tr>
      <w:tr w:rsidR="00F0785C" w:rsidRPr="008E2626" w14:paraId="7F7604A4" w14:textId="77777777" w:rsidTr="008E2626">
        <w:tc>
          <w:tcPr>
            <w:tcW w:w="2364" w:type="dxa"/>
          </w:tcPr>
          <w:p w14:paraId="1FC65A57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Refresh_token</w:t>
            </w:r>
            <w:proofErr w:type="spellEnd"/>
          </w:p>
        </w:tc>
        <w:tc>
          <w:tcPr>
            <w:tcW w:w="2250" w:type="dxa"/>
          </w:tcPr>
          <w:p w14:paraId="17846E69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4E8C827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11</w:t>
            </w:r>
          </w:p>
        </w:tc>
      </w:tr>
      <w:tr w:rsidR="00F0785C" w:rsidRPr="008E2626" w14:paraId="5F631FD5" w14:textId="77777777" w:rsidTr="008E2626">
        <w:tc>
          <w:tcPr>
            <w:tcW w:w="2364" w:type="dxa"/>
          </w:tcPr>
          <w:p w14:paraId="6D9CF99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File store path</w:t>
            </w:r>
          </w:p>
        </w:tc>
        <w:tc>
          <w:tcPr>
            <w:tcW w:w="2250" w:type="dxa"/>
          </w:tcPr>
          <w:p w14:paraId="3A210DE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211FE363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13</w:t>
            </w:r>
          </w:p>
        </w:tc>
      </w:tr>
      <w:tr w:rsidR="00F0785C" w:rsidRPr="008E2626" w14:paraId="0D35A190" w14:textId="77777777" w:rsidTr="008E2626">
        <w:tc>
          <w:tcPr>
            <w:tcW w:w="2364" w:type="dxa"/>
          </w:tcPr>
          <w:p w14:paraId="78C92A8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Profile id</w:t>
            </w:r>
          </w:p>
        </w:tc>
        <w:tc>
          <w:tcPr>
            <w:tcW w:w="2250" w:type="dxa"/>
          </w:tcPr>
          <w:p w14:paraId="5871A2C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1A7ECAC5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14</w:t>
            </w:r>
          </w:p>
        </w:tc>
      </w:tr>
    </w:tbl>
    <w:p w14:paraId="5D83DB6A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br/>
      </w:r>
    </w:p>
    <w:p w14:paraId="26856400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Delivery</w:t>
      </w:r>
    </w:p>
    <w:p w14:paraId="665A1C74" w14:textId="77777777" w:rsidR="00F0785C" w:rsidRPr="008E2626" w:rsidRDefault="00F0785C" w:rsidP="00F0785C">
      <w:pPr>
        <w:pStyle w:val="ListParagraph"/>
        <w:numPr>
          <w:ilvl w:val="2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Report ID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p w14:paraId="2A0280C8" w14:textId="77777777" w:rsidR="00F0785C" w:rsidRPr="008E2626" w:rsidRDefault="00F0785C" w:rsidP="00F0785C">
      <w:pPr>
        <w:pStyle w:val="ListParagraph"/>
        <w:numPr>
          <w:ilvl w:val="0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Microsoft Advertising</w:t>
      </w:r>
      <w:r w:rsidRPr="008E2626">
        <w:rPr>
          <w:rFonts w:cs="Arial"/>
          <w:b/>
          <w:bCs/>
          <w:szCs w:val="22"/>
        </w:rPr>
        <w:br/>
      </w:r>
    </w:p>
    <w:p w14:paraId="3D134F0D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bookmarkStart w:id="36" w:name="_Hlk160066366"/>
      <w:r w:rsidRPr="008E2626">
        <w:rPr>
          <w:rFonts w:cs="Arial"/>
          <w:b/>
          <w:bCs/>
          <w:szCs w:val="22"/>
        </w:rPr>
        <w:lastRenderedPageBreak/>
        <w:t>UI Integration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64"/>
        <w:gridCol w:w="2250"/>
        <w:gridCol w:w="2946"/>
      </w:tblGrid>
      <w:tr w:rsidR="00F0785C" w:rsidRPr="008E2626" w14:paraId="09C50E69" w14:textId="77777777" w:rsidTr="008E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4" w:type="dxa"/>
          </w:tcPr>
          <w:p w14:paraId="28CC69C2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Entity</w:t>
            </w:r>
          </w:p>
        </w:tc>
        <w:tc>
          <w:tcPr>
            <w:tcW w:w="2250" w:type="dxa"/>
          </w:tcPr>
          <w:p w14:paraId="45020E9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Description</w:t>
            </w:r>
          </w:p>
        </w:tc>
        <w:tc>
          <w:tcPr>
            <w:tcW w:w="2946" w:type="dxa"/>
          </w:tcPr>
          <w:p w14:paraId="7AF7A6C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proofErr w:type="spellStart"/>
            <w:r w:rsidRPr="008E2626">
              <w:rPr>
                <w:rFonts w:cs="Arial"/>
                <w:bCs/>
                <w:szCs w:val="22"/>
              </w:rPr>
              <w:t>API_access_property_id</w:t>
            </w:r>
            <w:proofErr w:type="spellEnd"/>
          </w:p>
        </w:tc>
      </w:tr>
      <w:tr w:rsidR="00F0785C" w:rsidRPr="008E2626" w14:paraId="568ED3CC" w14:textId="77777777" w:rsidTr="008E2626">
        <w:tc>
          <w:tcPr>
            <w:tcW w:w="2364" w:type="dxa"/>
          </w:tcPr>
          <w:p w14:paraId="67C692F5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Dev Token</w:t>
            </w:r>
          </w:p>
        </w:tc>
        <w:tc>
          <w:tcPr>
            <w:tcW w:w="2250" w:type="dxa"/>
          </w:tcPr>
          <w:p w14:paraId="48009F6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5AF07A4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2</w:t>
            </w:r>
          </w:p>
        </w:tc>
      </w:tr>
      <w:tr w:rsidR="00F0785C" w:rsidRPr="008E2626" w14:paraId="17DB70C4" w14:textId="77777777" w:rsidTr="008E2626">
        <w:tc>
          <w:tcPr>
            <w:tcW w:w="2364" w:type="dxa"/>
          </w:tcPr>
          <w:p w14:paraId="40601E3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Master Account</w:t>
            </w:r>
          </w:p>
        </w:tc>
        <w:tc>
          <w:tcPr>
            <w:tcW w:w="2250" w:type="dxa"/>
          </w:tcPr>
          <w:p w14:paraId="4272F28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4ECFE04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3</w:t>
            </w:r>
          </w:p>
        </w:tc>
      </w:tr>
      <w:tr w:rsidR="00F0785C" w:rsidRPr="008E2626" w14:paraId="275A0ACF" w14:textId="77777777" w:rsidTr="008E2626">
        <w:tc>
          <w:tcPr>
            <w:tcW w:w="2364" w:type="dxa"/>
          </w:tcPr>
          <w:p w14:paraId="5881BD6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Refresh_token</w:t>
            </w:r>
            <w:proofErr w:type="spellEnd"/>
          </w:p>
        </w:tc>
        <w:tc>
          <w:tcPr>
            <w:tcW w:w="2250" w:type="dxa"/>
          </w:tcPr>
          <w:p w14:paraId="044D27F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1F01E926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10</w:t>
            </w:r>
          </w:p>
        </w:tc>
      </w:tr>
      <w:tr w:rsidR="00F0785C" w:rsidRPr="008E2626" w14:paraId="565F8F10" w14:textId="77777777" w:rsidTr="008E2626">
        <w:tc>
          <w:tcPr>
            <w:tcW w:w="2364" w:type="dxa"/>
          </w:tcPr>
          <w:p w14:paraId="445D5CE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Access token</w:t>
            </w:r>
          </w:p>
        </w:tc>
        <w:tc>
          <w:tcPr>
            <w:tcW w:w="2250" w:type="dxa"/>
          </w:tcPr>
          <w:p w14:paraId="4CC2ACA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6365E06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12</w:t>
            </w:r>
          </w:p>
        </w:tc>
      </w:tr>
      <w:tr w:rsidR="00F0785C" w:rsidRPr="008E2626" w14:paraId="1BEA444B" w14:textId="77777777" w:rsidTr="008E2626">
        <w:tc>
          <w:tcPr>
            <w:tcW w:w="2364" w:type="dxa"/>
          </w:tcPr>
          <w:p w14:paraId="2B002E02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Store path</w:t>
            </w:r>
          </w:p>
        </w:tc>
        <w:tc>
          <w:tcPr>
            <w:tcW w:w="2250" w:type="dxa"/>
          </w:tcPr>
          <w:p w14:paraId="40F1CA5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16ECF7C7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13</w:t>
            </w:r>
          </w:p>
        </w:tc>
      </w:tr>
    </w:tbl>
    <w:p w14:paraId="054AB12A" w14:textId="77777777" w:rsidR="00F0785C" w:rsidRPr="008E2626" w:rsidRDefault="00F0785C" w:rsidP="00F0785C">
      <w:pPr>
        <w:pStyle w:val="ListParagraph"/>
        <w:ind w:left="1800"/>
        <w:rPr>
          <w:rFonts w:cs="Arial"/>
          <w:b/>
          <w:bCs/>
          <w:szCs w:val="22"/>
        </w:rPr>
      </w:pPr>
    </w:p>
    <w:p w14:paraId="1D7B496A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Delivery</w:t>
      </w:r>
    </w:p>
    <w:p w14:paraId="1DBC20FB" w14:textId="77777777" w:rsidR="00F0785C" w:rsidRPr="008E2626" w:rsidRDefault="00F0785C" w:rsidP="00F0785C">
      <w:pPr>
        <w:pStyle w:val="ListParagraph"/>
        <w:numPr>
          <w:ilvl w:val="2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Report ID</w:t>
      </w:r>
      <w:r w:rsidRPr="008E2626">
        <w:rPr>
          <w:rFonts w:cs="Arial"/>
          <w:b/>
          <w:bCs/>
          <w:szCs w:val="22"/>
        </w:rPr>
        <w:br/>
      </w:r>
      <w:bookmarkEnd w:id="36"/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p w14:paraId="5549FCDF" w14:textId="77777777" w:rsidR="00F0785C" w:rsidRPr="008E2626" w:rsidRDefault="00F0785C" w:rsidP="00F0785C">
      <w:pPr>
        <w:pStyle w:val="ListParagraph"/>
        <w:numPr>
          <w:ilvl w:val="0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proofErr w:type="spellStart"/>
      <w:r w:rsidRPr="008E2626">
        <w:rPr>
          <w:rFonts w:cs="Arial"/>
          <w:b/>
          <w:bCs/>
          <w:szCs w:val="22"/>
        </w:rPr>
        <w:t>TheTradeDesk</w:t>
      </w:r>
      <w:proofErr w:type="spellEnd"/>
      <w:r w:rsidRPr="008E2626">
        <w:rPr>
          <w:rFonts w:cs="Arial"/>
          <w:b/>
          <w:bCs/>
          <w:szCs w:val="22"/>
        </w:rPr>
        <w:br/>
      </w:r>
    </w:p>
    <w:p w14:paraId="1276DFFD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UI Integration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364"/>
        <w:gridCol w:w="2250"/>
        <w:gridCol w:w="2946"/>
      </w:tblGrid>
      <w:tr w:rsidR="00F0785C" w:rsidRPr="008E2626" w14:paraId="34895715" w14:textId="77777777" w:rsidTr="008E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4" w:type="dxa"/>
          </w:tcPr>
          <w:p w14:paraId="757BB2B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Entity</w:t>
            </w:r>
          </w:p>
        </w:tc>
        <w:tc>
          <w:tcPr>
            <w:tcW w:w="2250" w:type="dxa"/>
          </w:tcPr>
          <w:p w14:paraId="258507F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Description</w:t>
            </w:r>
          </w:p>
        </w:tc>
        <w:tc>
          <w:tcPr>
            <w:tcW w:w="2946" w:type="dxa"/>
          </w:tcPr>
          <w:p w14:paraId="7B8EE8E3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proofErr w:type="spellStart"/>
            <w:r w:rsidRPr="008E2626">
              <w:rPr>
                <w:rFonts w:cs="Arial"/>
                <w:bCs/>
                <w:szCs w:val="22"/>
              </w:rPr>
              <w:t>API_access_property_id</w:t>
            </w:r>
            <w:proofErr w:type="spellEnd"/>
          </w:p>
        </w:tc>
      </w:tr>
      <w:tr w:rsidR="00F0785C" w:rsidRPr="008E2626" w14:paraId="55124400" w14:textId="77777777" w:rsidTr="008E2626">
        <w:tc>
          <w:tcPr>
            <w:tcW w:w="2364" w:type="dxa"/>
          </w:tcPr>
          <w:p w14:paraId="13DE9BF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App Name</w:t>
            </w:r>
          </w:p>
        </w:tc>
        <w:tc>
          <w:tcPr>
            <w:tcW w:w="2250" w:type="dxa"/>
          </w:tcPr>
          <w:p w14:paraId="5E123CA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7CAEB2E7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</w:t>
            </w:r>
          </w:p>
        </w:tc>
      </w:tr>
      <w:tr w:rsidR="00F0785C" w:rsidRPr="008E2626" w14:paraId="7E1763B5" w14:textId="77777777" w:rsidTr="008E2626">
        <w:tc>
          <w:tcPr>
            <w:tcW w:w="2364" w:type="dxa"/>
          </w:tcPr>
          <w:p w14:paraId="38C7860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Access_token</w:t>
            </w:r>
            <w:proofErr w:type="spellEnd"/>
          </w:p>
        </w:tc>
        <w:tc>
          <w:tcPr>
            <w:tcW w:w="2250" w:type="dxa"/>
          </w:tcPr>
          <w:p w14:paraId="596E503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7808A10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10</w:t>
            </w:r>
          </w:p>
        </w:tc>
      </w:tr>
      <w:tr w:rsidR="00F0785C" w:rsidRPr="008E2626" w14:paraId="617C52EE" w14:textId="77777777" w:rsidTr="008E2626">
        <w:tc>
          <w:tcPr>
            <w:tcW w:w="2364" w:type="dxa"/>
          </w:tcPr>
          <w:p w14:paraId="62591DD9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Refresh_token</w:t>
            </w:r>
            <w:proofErr w:type="spellEnd"/>
          </w:p>
        </w:tc>
        <w:tc>
          <w:tcPr>
            <w:tcW w:w="2250" w:type="dxa"/>
          </w:tcPr>
          <w:p w14:paraId="0FDAFAD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5ED6620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11</w:t>
            </w:r>
          </w:p>
        </w:tc>
      </w:tr>
      <w:tr w:rsidR="00F0785C" w:rsidRPr="008E2626" w14:paraId="158E6F75" w14:textId="77777777" w:rsidTr="008E2626">
        <w:tc>
          <w:tcPr>
            <w:tcW w:w="2364" w:type="dxa"/>
          </w:tcPr>
          <w:p w14:paraId="798655D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File store path</w:t>
            </w:r>
          </w:p>
        </w:tc>
        <w:tc>
          <w:tcPr>
            <w:tcW w:w="2250" w:type="dxa"/>
          </w:tcPr>
          <w:p w14:paraId="31990495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5651A75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13</w:t>
            </w:r>
          </w:p>
        </w:tc>
      </w:tr>
      <w:tr w:rsidR="00F0785C" w:rsidRPr="008E2626" w14:paraId="2533D8DD" w14:textId="77777777" w:rsidTr="008E2626">
        <w:tc>
          <w:tcPr>
            <w:tcW w:w="2364" w:type="dxa"/>
          </w:tcPr>
          <w:p w14:paraId="145698B9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Profile id</w:t>
            </w:r>
          </w:p>
        </w:tc>
        <w:tc>
          <w:tcPr>
            <w:tcW w:w="2250" w:type="dxa"/>
          </w:tcPr>
          <w:p w14:paraId="592DB40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4960E4B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14</w:t>
            </w:r>
          </w:p>
        </w:tc>
      </w:tr>
    </w:tbl>
    <w:p w14:paraId="51136496" w14:textId="77777777" w:rsidR="00F0785C" w:rsidRPr="008E2626" w:rsidRDefault="00F0785C" w:rsidP="00F0785C">
      <w:pPr>
        <w:pStyle w:val="ListParagraph"/>
        <w:ind w:left="1800"/>
        <w:rPr>
          <w:rFonts w:cs="Arial"/>
          <w:b/>
          <w:bCs/>
          <w:szCs w:val="22"/>
        </w:rPr>
      </w:pPr>
    </w:p>
    <w:p w14:paraId="7006A136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 xml:space="preserve">Delivery </w:t>
      </w:r>
    </w:p>
    <w:p w14:paraId="496382D6" w14:textId="77777777" w:rsidR="00F0785C" w:rsidRPr="008E2626" w:rsidRDefault="00F0785C" w:rsidP="00F0785C">
      <w:pPr>
        <w:pStyle w:val="ListParagraph"/>
        <w:numPr>
          <w:ilvl w:val="2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Schedule ID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p w14:paraId="69346CED" w14:textId="77777777" w:rsidR="00F0785C" w:rsidRPr="008E2626" w:rsidRDefault="00F0785C" w:rsidP="00F0785C">
      <w:pPr>
        <w:pStyle w:val="ListParagraph"/>
        <w:numPr>
          <w:ilvl w:val="0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Yahoo</w:t>
      </w:r>
    </w:p>
    <w:p w14:paraId="1B43B3CA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UI Integration</w:t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  <w:r w:rsidRPr="008E2626">
        <w:rPr>
          <w:rFonts w:cs="Arial"/>
          <w:b/>
          <w:bCs/>
          <w:szCs w:val="22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64"/>
        <w:gridCol w:w="2250"/>
        <w:gridCol w:w="2946"/>
      </w:tblGrid>
      <w:tr w:rsidR="00F0785C" w:rsidRPr="008E2626" w14:paraId="3A36C9F1" w14:textId="77777777" w:rsidTr="008E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4" w:type="dxa"/>
          </w:tcPr>
          <w:p w14:paraId="0F55113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Entity</w:t>
            </w:r>
          </w:p>
        </w:tc>
        <w:tc>
          <w:tcPr>
            <w:tcW w:w="2250" w:type="dxa"/>
          </w:tcPr>
          <w:p w14:paraId="4D834E97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Description</w:t>
            </w:r>
          </w:p>
        </w:tc>
        <w:tc>
          <w:tcPr>
            <w:tcW w:w="2946" w:type="dxa"/>
          </w:tcPr>
          <w:p w14:paraId="416AD33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proofErr w:type="spellStart"/>
            <w:r w:rsidRPr="008E2626">
              <w:rPr>
                <w:rFonts w:cs="Arial"/>
                <w:bCs/>
                <w:szCs w:val="22"/>
              </w:rPr>
              <w:t>API_access_property_id</w:t>
            </w:r>
            <w:proofErr w:type="spellEnd"/>
          </w:p>
        </w:tc>
      </w:tr>
      <w:tr w:rsidR="00F0785C" w:rsidRPr="008E2626" w14:paraId="0712C49E" w14:textId="77777777" w:rsidTr="008E2626">
        <w:tc>
          <w:tcPr>
            <w:tcW w:w="2364" w:type="dxa"/>
          </w:tcPr>
          <w:p w14:paraId="62EDE2E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App Name</w:t>
            </w:r>
          </w:p>
        </w:tc>
        <w:tc>
          <w:tcPr>
            <w:tcW w:w="2250" w:type="dxa"/>
          </w:tcPr>
          <w:p w14:paraId="5B2705F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031CE89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</w:t>
            </w:r>
          </w:p>
        </w:tc>
      </w:tr>
      <w:tr w:rsidR="00F0785C" w:rsidRPr="008E2626" w14:paraId="1E310EE0" w14:textId="77777777" w:rsidTr="008E2626">
        <w:tc>
          <w:tcPr>
            <w:tcW w:w="2364" w:type="dxa"/>
          </w:tcPr>
          <w:p w14:paraId="760D8EE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Access_token</w:t>
            </w:r>
            <w:proofErr w:type="spellEnd"/>
          </w:p>
        </w:tc>
        <w:tc>
          <w:tcPr>
            <w:tcW w:w="2250" w:type="dxa"/>
          </w:tcPr>
          <w:p w14:paraId="012F486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0DF8D5D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10</w:t>
            </w:r>
          </w:p>
        </w:tc>
      </w:tr>
      <w:tr w:rsidR="00F0785C" w:rsidRPr="008E2626" w14:paraId="6718E256" w14:textId="77777777" w:rsidTr="008E2626">
        <w:tc>
          <w:tcPr>
            <w:tcW w:w="2364" w:type="dxa"/>
          </w:tcPr>
          <w:p w14:paraId="5B145DF5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lastRenderedPageBreak/>
              <w:t>Refresh_token</w:t>
            </w:r>
            <w:proofErr w:type="spellEnd"/>
          </w:p>
        </w:tc>
        <w:tc>
          <w:tcPr>
            <w:tcW w:w="2250" w:type="dxa"/>
          </w:tcPr>
          <w:p w14:paraId="3765798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4AF2FE76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11</w:t>
            </w:r>
          </w:p>
        </w:tc>
      </w:tr>
      <w:tr w:rsidR="00F0785C" w:rsidRPr="008E2626" w14:paraId="387C4E25" w14:textId="77777777" w:rsidTr="008E2626">
        <w:tc>
          <w:tcPr>
            <w:tcW w:w="2364" w:type="dxa"/>
          </w:tcPr>
          <w:p w14:paraId="40AFE58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File store path</w:t>
            </w:r>
          </w:p>
        </w:tc>
        <w:tc>
          <w:tcPr>
            <w:tcW w:w="2250" w:type="dxa"/>
          </w:tcPr>
          <w:p w14:paraId="3705D957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766FC242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13</w:t>
            </w:r>
          </w:p>
        </w:tc>
      </w:tr>
      <w:tr w:rsidR="00F0785C" w:rsidRPr="008E2626" w14:paraId="6D59FB90" w14:textId="77777777" w:rsidTr="008E2626">
        <w:tc>
          <w:tcPr>
            <w:tcW w:w="2364" w:type="dxa"/>
          </w:tcPr>
          <w:p w14:paraId="13CEB823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Profile id</w:t>
            </w:r>
          </w:p>
        </w:tc>
        <w:tc>
          <w:tcPr>
            <w:tcW w:w="2250" w:type="dxa"/>
          </w:tcPr>
          <w:p w14:paraId="7C7AD042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0E94610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14</w:t>
            </w:r>
          </w:p>
        </w:tc>
      </w:tr>
    </w:tbl>
    <w:p w14:paraId="28AE0F6F" w14:textId="77777777" w:rsidR="005313CD" w:rsidRDefault="005313CD" w:rsidP="005313CD">
      <w:pPr>
        <w:pStyle w:val="ListParagraph"/>
        <w:spacing w:before="0" w:after="160" w:line="259" w:lineRule="auto"/>
        <w:ind w:left="1080"/>
        <w:rPr>
          <w:rFonts w:cs="Arial"/>
          <w:b/>
          <w:bCs/>
          <w:szCs w:val="22"/>
        </w:rPr>
      </w:pPr>
    </w:p>
    <w:p w14:paraId="25B7A6A2" w14:textId="63E6CF5D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Delivery</w:t>
      </w:r>
    </w:p>
    <w:p w14:paraId="044C0EB2" w14:textId="4371BCCB" w:rsidR="00F0785C" w:rsidRPr="005313CD" w:rsidRDefault="00F0785C" w:rsidP="00F0785C">
      <w:pPr>
        <w:pStyle w:val="ListParagraph"/>
        <w:numPr>
          <w:ilvl w:val="2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Report ID</w:t>
      </w:r>
      <w:r w:rsidRPr="008E2626">
        <w:rPr>
          <w:rFonts w:cs="Arial"/>
          <w:b/>
          <w:bCs/>
          <w:szCs w:val="22"/>
        </w:rPr>
        <w:br/>
      </w:r>
    </w:p>
    <w:p w14:paraId="74DC7C81" w14:textId="77777777" w:rsidR="00F0785C" w:rsidRPr="008E2626" w:rsidRDefault="00F0785C" w:rsidP="00F0785C">
      <w:pPr>
        <w:pStyle w:val="ListParagraph"/>
        <w:numPr>
          <w:ilvl w:val="0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LinkedIn</w:t>
      </w:r>
    </w:p>
    <w:p w14:paraId="49A169C2" w14:textId="3AA24FB5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UI Integration</w:t>
      </w:r>
      <w:r w:rsidRPr="008E2626">
        <w:rPr>
          <w:rFonts w:cs="Arial"/>
          <w:b/>
          <w:bCs/>
          <w:szCs w:val="22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64"/>
        <w:gridCol w:w="2250"/>
        <w:gridCol w:w="2946"/>
      </w:tblGrid>
      <w:tr w:rsidR="00F0785C" w:rsidRPr="008E2626" w14:paraId="71F04B95" w14:textId="77777777" w:rsidTr="008E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4" w:type="dxa"/>
          </w:tcPr>
          <w:p w14:paraId="50630BE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Entity</w:t>
            </w:r>
          </w:p>
        </w:tc>
        <w:tc>
          <w:tcPr>
            <w:tcW w:w="2250" w:type="dxa"/>
          </w:tcPr>
          <w:p w14:paraId="02CD2B6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Description</w:t>
            </w:r>
          </w:p>
        </w:tc>
        <w:tc>
          <w:tcPr>
            <w:tcW w:w="2946" w:type="dxa"/>
          </w:tcPr>
          <w:p w14:paraId="14072A59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proofErr w:type="spellStart"/>
            <w:r w:rsidRPr="008E2626">
              <w:rPr>
                <w:rFonts w:cs="Arial"/>
                <w:bCs/>
                <w:szCs w:val="22"/>
              </w:rPr>
              <w:t>API_access_property_id</w:t>
            </w:r>
            <w:proofErr w:type="spellEnd"/>
          </w:p>
        </w:tc>
      </w:tr>
      <w:tr w:rsidR="00F0785C" w:rsidRPr="008E2626" w14:paraId="5A90F79E" w14:textId="77777777" w:rsidTr="008E2626">
        <w:tc>
          <w:tcPr>
            <w:tcW w:w="2364" w:type="dxa"/>
          </w:tcPr>
          <w:p w14:paraId="2A908D43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App Name</w:t>
            </w:r>
          </w:p>
        </w:tc>
        <w:tc>
          <w:tcPr>
            <w:tcW w:w="2250" w:type="dxa"/>
          </w:tcPr>
          <w:p w14:paraId="0688202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2F473A36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</w:t>
            </w:r>
          </w:p>
        </w:tc>
      </w:tr>
      <w:tr w:rsidR="00F0785C" w:rsidRPr="008E2626" w14:paraId="72F747EA" w14:textId="77777777" w:rsidTr="008E2626">
        <w:tc>
          <w:tcPr>
            <w:tcW w:w="2364" w:type="dxa"/>
          </w:tcPr>
          <w:p w14:paraId="0678459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Access_token</w:t>
            </w:r>
            <w:proofErr w:type="spellEnd"/>
          </w:p>
        </w:tc>
        <w:tc>
          <w:tcPr>
            <w:tcW w:w="2250" w:type="dxa"/>
          </w:tcPr>
          <w:p w14:paraId="4F134A03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320B34D9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10</w:t>
            </w:r>
          </w:p>
        </w:tc>
      </w:tr>
      <w:tr w:rsidR="00F0785C" w:rsidRPr="008E2626" w14:paraId="137FD4F4" w14:textId="77777777" w:rsidTr="008E2626">
        <w:tc>
          <w:tcPr>
            <w:tcW w:w="2364" w:type="dxa"/>
          </w:tcPr>
          <w:p w14:paraId="138EC91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Refresh_token</w:t>
            </w:r>
            <w:proofErr w:type="spellEnd"/>
          </w:p>
        </w:tc>
        <w:tc>
          <w:tcPr>
            <w:tcW w:w="2250" w:type="dxa"/>
          </w:tcPr>
          <w:p w14:paraId="67C5D64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2BB9D72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11</w:t>
            </w:r>
          </w:p>
        </w:tc>
      </w:tr>
      <w:tr w:rsidR="00F0785C" w:rsidRPr="008E2626" w14:paraId="06FFA873" w14:textId="77777777" w:rsidTr="008E2626">
        <w:tc>
          <w:tcPr>
            <w:tcW w:w="2364" w:type="dxa"/>
          </w:tcPr>
          <w:p w14:paraId="2A1949B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File store path</w:t>
            </w:r>
          </w:p>
        </w:tc>
        <w:tc>
          <w:tcPr>
            <w:tcW w:w="2250" w:type="dxa"/>
          </w:tcPr>
          <w:p w14:paraId="272CD5D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7E15022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13</w:t>
            </w:r>
          </w:p>
        </w:tc>
      </w:tr>
      <w:tr w:rsidR="00F0785C" w:rsidRPr="008E2626" w14:paraId="23D9D988" w14:textId="77777777" w:rsidTr="008E2626">
        <w:tc>
          <w:tcPr>
            <w:tcW w:w="2364" w:type="dxa"/>
          </w:tcPr>
          <w:p w14:paraId="18EDEC04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Profile id</w:t>
            </w:r>
          </w:p>
        </w:tc>
        <w:tc>
          <w:tcPr>
            <w:tcW w:w="2250" w:type="dxa"/>
          </w:tcPr>
          <w:p w14:paraId="7A841DA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3973A04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14</w:t>
            </w:r>
          </w:p>
        </w:tc>
      </w:tr>
    </w:tbl>
    <w:p w14:paraId="5B2A9EB0" w14:textId="77777777" w:rsidR="005313CD" w:rsidRDefault="005313CD" w:rsidP="005313CD">
      <w:pPr>
        <w:pStyle w:val="ListParagraph"/>
        <w:spacing w:before="0" w:after="160" w:line="259" w:lineRule="auto"/>
        <w:ind w:left="1080"/>
        <w:rPr>
          <w:rFonts w:cs="Arial"/>
          <w:b/>
          <w:bCs/>
          <w:szCs w:val="22"/>
        </w:rPr>
      </w:pPr>
    </w:p>
    <w:p w14:paraId="44C6CE1B" w14:textId="768B5AE3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Delivery</w:t>
      </w:r>
    </w:p>
    <w:p w14:paraId="19DDB6B4" w14:textId="14774D15" w:rsidR="00F0785C" w:rsidRPr="008E2626" w:rsidRDefault="00F0785C" w:rsidP="00F0785C">
      <w:pPr>
        <w:pStyle w:val="ListParagraph"/>
        <w:numPr>
          <w:ilvl w:val="2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Report ID</w:t>
      </w:r>
      <w:r w:rsidRPr="008E2626">
        <w:rPr>
          <w:rFonts w:cs="Arial"/>
          <w:b/>
          <w:bCs/>
          <w:szCs w:val="22"/>
        </w:rPr>
        <w:br/>
      </w:r>
    </w:p>
    <w:p w14:paraId="69B6E983" w14:textId="77777777" w:rsidR="00F0785C" w:rsidRPr="008E2626" w:rsidRDefault="00F0785C" w:rsidP="00F0785C">
      <w:pPr>
        <w:pStyle w:val="ListParagraph"/>
        <w:numPr>
          <w:ilvl w:val="0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Twitter</w:t>
      </w:r>
      <w:r w:rsidRPr="008E2626">
        <w:rPr>
          <w:rFonts w:cs="Arial"/>
          <w:b/>
          <w:bCs/>
          <w:szCs w:val="22"/>
        </w:rPr>
        <w:br/>
      </w:r>
    </w:p>
    <w:p w14:paraId="2929236D" w14:textId="4372B13E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UI Integration</w:t>
      </w:r>
      <w:r w:rsidRPr="008E2626">
        <w:rPr>
          <w:rFonts w:cs="Arial"/>
          <w:b/>
          <w:bCs/>
          <w:szCs w:val="22"/>
        </w:rPr>
        <w:br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364"/>
        <w:gridCol w:w="2250"/>
        <w:gridCol w:w="2946"/>
      </w:tblGrid>
      <w:tr w:rsidR="00F0785C" w:rsidRPr="008E2626" w14:paraId="64D5B143" w14:textId="77777777" w:rsidTr="008E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4" w:type="dxa"/>
          </w:tcPr>
          <w:p w14:paraId="2A40E876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Entity</w:t>
            </w:r>
          </w:p>
        </w:tc>
        <w:tc>
          <w:tcPr>
            <w:tcW w:w="2250" w:type="dxa"/>
          </w:tcPr>
          <w:p w14:paraId="1722C4D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Description</w:t>
            </w:r>
          </w:p>
        </w:tc>
        <w:tc>
          <w:tcPr>
            <w:tcW w:w="2946" w:type="dxa"/>
          </w:tcPr>
          <w:p w14:paraId="2BE755D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proofErr w:type="spellStart"/>
            <w:r w:rsidRPr="008E2626">
              <w:rPr>
                <w:rFonts w:cs="Arial"/>
                <w:bCs/>
                <w:szCs w:val="22"/>
              </w:rPr>
              <w:t>API_access_property_id</w:t>
            </w:r>
            <w:proofErr w:type="spellEnd"/>
          </w:p>
        </w:tc>
      </w:tr>
      <w:tr w:rsidR="00F0785C" w:rsidRPr="008E2626" w14:paraId="6B09C163" w14:textId="77777777" w:rsidTr="008E2626">
        <w:tc>
          <w:tcPr>
            <w:tcW w:w="2364" w:type="dxa"/>
          </w:tcPr>
          <w:p w14:paraId="74FE371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App Name</w:t>
            </w:r>
          </w:p>
        </w:tc>
        <w:tc>
          <w:tcPr>
            <w:tcW w:w="2250" w:type="dxa"/>
          </w:tcPr>
          <w:p w14:paraId="5794992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7AC4CD6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</w:t>
            </w:r>
          </w:p>
        </w:tc>
      </w:tr>
      <w:tr w:rsidR="00F0785C" w:rsidRPr="008E2626" w14:paraId="397D51C6" w14:textId="77777777" w:rsidTr="008E2626">
        <w:tc>
          <w:tcPr>
            <w:tcW w:w="2364" w:type="dxa"/>
          </w:tcPr>
          <w:p w14:paraId="704CD74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Access_token</w:t>
            </w:r>
            <w:proofErr w:type="spellEnd"/>
          </w:p>
        </w:tc>
        <w:tc>
          <w:tcPr>
            <w:tcW w:w="2250" w:type="dxa"/>
          </w:tcPr>
          <w:p w14:paraId="4EEC3A7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578C394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10</w:t>
            </w:r>
          </w:p>
        </w:tc>
      </w:tr>
      <w:tr w:rsidR="00F0785C" w:rsidRPr="008E2626" w14:paraId="787E2099" w14:textId="77777777" w:rsidTr="008E2626">
        <w:tc>
          <w:tcPr>
            <w:tcW w:w="2364" w:type="dxa"/>
          </w:tcPr>
          <w:p w14:paraId="17B6E6A2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Refresh_token</w:t>
            </w:r>
            <w:proofErr w:type="spellEnd"/>
          </w:p>
        </w:tc>
        <w:tc>
          <w:tcPr>
            <w:tcW w:w="2250" w:type="dxa"/>
          </w:tcPr>
          <w:p w14:paraId="5EBA963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37209843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11</w:t>
            </w:r>
          </w:p>
        </w:tc>
      </w:tr>
      <w:tr w:rsidR="00F0785C" w:rsidRPr="008E2626" w14:paraId="1EB7DEEB" w14:textId="77777777" w:rsidTr="008E2626">
        <w:tc>
          <w:tcPr>
            <w:tcW w:w="2364" w:type="dxa"/>
          </w:tcPr>
          <w:p w14:paraId="19B57AC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File store path</w:t>
            </w:r>
          </w:p>
        </w:tc>
        <w:tc>
          <w:tcPr>
            <w:tcW w:w="2250" w:type="dxa"/>
          </w:tcPr>
          <w:p w14:paraId="62330A9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5B2B1455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13</w:t>
            </w:r>
          </w:p>
        </w:tc>
      </w:tr>
      <w:tr w:rsidR="00F0785C" w:rsidRPr="008E2626" w14:paraId="139D0395" w14:textId="77777777" w:rsidTr="008E2626">
        <w:tc>
          <w:tcPr>
            <w:tcW w:w="2364" w:type="dxa"/>
          </w:tcPr>
          <w:p w14:paraId="0EEF8F47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Profile id</w:t>
            </w:r>
          </w:p>
        </w:tc>
        <w:tc>
          <w:tcPr>
            <w:tcW w:w="2250" w:type="dxa"/>
          </w:tcPr>
          <w:p w14:paraId="17584939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30FDCC8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14</w:t>
            </w:r>
          </w:p>
        </w:tc>
      </w:tr>
    </w:tbl>
    <w:p w14:paraId="4D20BCEC" w14:textId="77777777" w:rsidR="005313CD" w:rsidRDefault="005313CD" w:rsidP="005313CD">
      <w:pPr>
        <w:pStyle w:val="ListParagraph"/>
        <w:ind w:left="1080"/>
        <w:rPr>
          <w:rFonts w:cs="Arial"/>
          <w:b/>
          <w:bCs/>
          <w:szCs w:val="22"/>
        </w:rPr>
      </w:pPr>
    </w:p>
    <w:p w14:paraId="3B9EECDD" w14:textId="6FC7554F" w:rsidR="00F0785C" w:rsidRPr="005313CD" w:rsidRDefault="00F0785C" w:rsidP="005313CD">
      <w:pPr>
        <w:pStyle w:val="ListParagraph"/>
        <w:numPr>
          <w:ilvl w:val="1"/>
          <w:numId w:val="112"/>
        </w:numPr>
        <w:rPr>
          <w:rFonts w:cs="Arial"/>
          <w:b/>
          <w:bCs/>
          <w:szCs w:val="22"/>
        </w:rPr>
      </w:pPr>
      <w:r w:rsidRPr="005313CD">
        <w:rPr>
          <w:rFonts w:cs="Arial"/>
          <w:b/>
          <w:bCs/>
          <w:szCs w:val="22"/>
        </w:rPr>
        <w:t>Delivery</w:t>
      </w:r>
    </w:p>
    <w:p w14:paraId="5AF1BA31" w14:textId="77777777" w:rsidR="00F0785C" w:rsidRPr="008E2626" w:rsidRDefault="00F0785C" w:rsidP="00F0785C">
      <w:pPr>
        <w:pStyle w:val="ListParagraph"/>
        <w:numPr>
          <w:ilvl w:val="2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Report ID</w:t>
      </w:r>
    </w:p>
    <w:p w14:paraId="0680D6D3" w14:textId="77777777" w:rsidR="00F0785C" w:rsidRPr="008E2626" w:rsidRDefault="00F0785C" w:rsidP="00F0785C">
      <w:pPr>
        <w:pStyle w:val="ListParagraph"/>
        <w:ind w:left="1800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br/>
      </w:r>
    </w:p>
    <w:p w14:paraId="17BE1B25" w14:textId="0D16B941" w:rsidR="00F0785C" w:rsidRPr="008E2626" w:rsidRDefault="00F0785C" w:rsidP="00F0785C">
      <w:pPr>
        <w:pStyle w:val="ListParagraph"/>
        <w:numPr>
          <w:ilvl w:val="0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proofErr w:type="spellStart"/>
      <w:r w:rsidRPr="008E2626">
        <w:rPr>
          <w:rFonts w:cs="Arial"/>
          <w:b/>
          <w:bCs/>
          <w:szCs w:val="22"/>
        </w:rPr>
        <w:t>FaceBook</w:t>
      </w:r>
      <w:proofErr w:type="spellEnd"/>
      <w:r w:rsidRPr="008E2626">
        <w:rPr>
          <w:rFonts w:cs="Arial"/>
          <w:b/>
          <w:bCs/>
          <w:szCs w:val="22"/>
        </w:rPr>
        <w:br/>
      </w:r>
    </w:p>
    <w:p w14:paraId="732420A5" w14:textId="2206702A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UI Integration</w:t>
      </w:r>
      <w:r w:rsidRPr="008E2626">
        <w:rPr>
          <w:rFonts w:cs="Arial"/>
          <w:b/>
          <w:bCs/>
          <w:szCs w:val="22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64"/>
        <w:gridCol w:w="2250"/>
        <w:gridCol w:w="2946"/>
      </w:tblGrid>
      <w:tr w:rsidR="00F0785C" w:rsidRPr="008E2626" w14:paraId="564F8ACD" w14:textId="77777777" w:rsidTr="008E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4" w:type="dxa"/>
          </w:tcPr>
          <w:p w14:paraId="4C0561B6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lastRenderedPageBreak/>
              <w:t>Entity</w:t>
            </w:r>
          </w:p>
        </w:tc>
        <w:tc>
          <w:tcPr>
            <w:tcW w:w="2250" w:type="dxa"/>
          </w:tcPr>
          <w:p w14:paraId="0582620E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r w:rsidRPr="008E2626">
              <w:rPr>
                <w:rFonts w:cs="Arial"/>
                <w:bCs/>
                <w:szCs w:val="22"/>
              </w:rPr>
              <w:t>Description</w:t>
            </w:r>
          </w:p>
        </w:tc>
        <w:tc>
          <w:tcPr>
            <w:tcW w:w="2946" w:type="dxa"/>
          </w:tcPr>
          <w:p w14:paraId="75F86BE1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 w:val="0"/>
                <w:bCs/>
                <w:szCs w:val="22"/>
              </w:rPr>
            </w:pPr>
            <w:proofErr w:type="spellStart"/>
            <w:r w:rsidRPr="008E2626">
              <w:rPr>
                <w:rFonts w:cs="Arial"/>
                <w:bCs/>
                <w:szCs w:val="22"/>
              </w:rPr>
              <w:t>API_access_property_id</w:t>
            </w:r>
            <w:proofErr w:type="spellEnd"/>
          </w:p>
        </w:tc>
      </w:tr>
      <w:tr w:rsidR="00F0785C" w:rsidRPr="008E2626" w14:paraId="5D2D86E0" w14:textId="77777777" w:rsidTr="008E2626">
        <w:tc>
          <w:tcPr>
            <w:tcW w:w="2364" w:type="dxa"/>
          </w:tcPr>
          <w:p w14:paraId="448CC240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App Name</w:t>
            </w:r>
          </w:p>
        </w:tc>
        <w:tc>
          <w:tcPr>
            <w:tcW w:w="2250" w:type="dxa"/>
          </w:tcPr>
          <w:p w14:paraId="6704DAA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40461F5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</w:t>
            </w:r>
          </w:p>
        </w:tc>
      </w:tr>
      <w:tr w:rsidR="00F0785C" w:rsidRPr="008E2626" w14:paraId="66834BAA" w14:textId="77777777" w:rsidTr="008E2626">
        <w:tc>
          <w:tcPr>
            <w:tcW w:w="2364" w:type="dxa"/>
          </w:tcPr>
          <w:p w14:paraId="369C2EA5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Access_token</w:t>
            </w:r>
            <w:proofErr w:type="spellEnd"/>
          </w:p>
        </w:tc>
        <w:tc>
          <w:tcPr>
            <w:tcW w:w="2250" w:type="dxa"/>
          </w:tcPr>
          <w:p w14:paraId="20B63FA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0AB540CA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10</w:t>
            </w:r>
          </w:p>
        </w:tc>
      </w:tr>
      <w:tr w:rsidR="00F0785C" w:rsidRPr="008E2626" w14:paraId="468967ED" w14:textId="77777777" w:rsidTr="008E2626">
        <w:tc>
          <w:tcPr>
            <w:tcW w:w="2364" w:type="dxa"/>
          </w:tcPr>
          <w:p w14:paraId="55FAA122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proofErr w:type="spellStart"/>
            <w:r w:rsidRPr="008E2626">
              <w:rPr>
                <w:rFonts w:cs="Arial"/>
                <w:szCs w:val="22"/>
              </w:rPr>
              <w:t>Refresh_token</w:t>
            </w:r>
            <w:proofErr w:type="spellEnd"/>
          </w:p>
        </w:tc>
        <w:tc>
          <w:tcPr>
            <w:tcW w:w="2250" w:type="dxa"/>
          </w:tcPr>
          <w:p w14:paraId="0B04702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444FDACB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11</w:t>
            </w:r>
          </w:p>
        </w:tc>
      </w:tr>
      <w:tr w:rsidR="00F0785C" w:rsidRPr="008E2626" w14:paraId="6A1C7609" w14:textId="77777777" w:rsidTr="008E2626">
        <w:tc>
          <w:tcPr>
            <w:tcW w:w="2364" w:type="dxa"/>
          </w:tcPr>
          <w:p w14:paraId="2064C232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File store path</w:t>
            </w:r>
          </w:p>
        </w:tc>
        <w:tc>
          <w:tcPr>
            <w:tcW w:w="2250" w:type="dxa"/>
          </w:tcPr>
          <w:p w14:paraId="547ABC7F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039E4728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13</w:t>
            </w:r>
          </w:p>
        </w:tc>
      </w:tr>
      <w:tr w:rsidR="00F0785C" w:rsidRPr="008E2626" w14:paraId="20B3EE17" w14:textId="77777777" w:rsidTr="008E2626">
        <w:tc>
          <w:tcPr>
            <w:tcW w:w="2364" w:type="dxa"/>
          </w:tcPr>
          <w:p w14:paraId="60E9336D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Profile id</w:t>
            </w:r>
          </w:p>
        </w:tc>
        <w:tc>
          <w:tcPr>
            <w:tcW w:w="2250" w:type="dxa"/>
          </w:tcPr>
          <w:p w14:paraId="6D66B59C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2946" w:type="dxa"/>
          </w:tcPr>
          <w:p w14:paraId="185219C9" w14:textId="77777777" w:rsidR="00F0785C" w:rsidRPr="008E2626" w:rsidRDefault="00F0785C" w:rsidP="00CC795C">
            <w:pPr>
              <w:pStyle w:val="ListParagraph"/>
              <w:ind w:left="0"/>
              <w:rPr>
                <w:rFonts w:cs="Arial"/>
                <w:szCs w:val="22"/>
              </w:rPr>
            </w:pPr>
            <w:r w:rsidRPr="008E2626">
              <w:rPr>
                <w:rFonts w:cs="Arial"/>
                <w:szCs w:val="22"/>
              </w:rPr>
              <w:t>14</w:t>
            </w:r>
          </w:p>
        </w:tc>
      </w:tr>
    </w:tbl>
    <w:p w14:paraId="31C1B96E" w14:textId="77777777" w:rsidR="00F0785C" w:rsidRPr="008E2626" w:rsidRDefault="00F0785C" w:rsidP="00F0785C">
      <w:pPr>
        <w:pStyle w:val="ListParagraph"/>
        <w:ind w:left="1800"/>
        <w:rPr>
          <w:rFonts w:cs="Arial"/>
          <w:b/>
          <w:bCs/>
          <w:szCs w:val="22"/>
        </w:rPr>
      </w:pPr>
    </w:p>
    <w:p w14:paraId="6FF378F7" w14:textId="77777777" w:rsidR="00F0785C" w:rsidRPr="008E2626" w:rsidRDefault="00F0785C" w:rsidP="00F0785C">
      <w:pPr>
        <w:pStyle w:val="ListParagraph"/>
        <w:numPr>
          <w:ilvl w:val="1"/>
          <w:numId w:val="112"/>
        </w:numPr>
        <w:spacing w:before="0" w:after="160" w:line="259" w:lineRule="auto"/>
        <w:rPr>
          <w:rFonts w:cs="Arial"/>
          <w:b/>
          <w:bCs/>
          <w:szCs w:val="22"/>
        </w:rPr>
      </w:pPr>
      <w:r w:rsidRPr="008E2626">
        <w:rPr>
          <w:rFonts w:cs="Arial"/>
          <w:b/>
          <w:bCs/>
          <w:szCs w:val="22"/>
        </w:rPr>
        <w:t>Delivery</w:t>
      </w:r>
    </w:p>
    <w:p w14:paraId="534509DA" w14:textId="6A748AEC" w:rsidR="00F0785C" w:rsidRDefault="00F0785C" w:rsidP="00F0785C">
      <w:pPr>
        <w:pStyle w:val="Body"/>
      </w:pPr>
      <w:r w:rsidRPr="008E2626">
        <w:rPr>
          <w:b/>
          <w:bCs/>
          <w:szCs w:val="22"/>
        </w:rPr>
        <w:t>Report ID</w:t>
      </w:r>
      <w:r w:rsidRPr="008E2626">
        <w:rPr>
          <w:b/>
          <w:bCs/>
          <w:szCs w:val="22"/>
        </w:rPr>
        <w:br/>
      </w:r>
      <w:r>
        <w:t xml:space="preserve"> </w:t>
      </w:r>
    </w:p>
    <w:p w14:paraId="4AE3FBD0" w14:textId="77777777" w:rsidR="00F0785C" w:rsidRDefault="00F0785C" w:rsidP="0065004E">
      <w:pPr>
        <w:pStyle w:val="Body"/>
      </w:pPr>
    </w:p>
    <w:p w14:paraId="671E2E75" w14:textId="77777777" w:rsidR="00F0785C" w:rsidRDefault="00F0785C" w:rsidP="0065004E">
      <w:pPr>
        <w:pStyle w:val="Body"/>
      </w:pPr>
    </w:p>
    <w:p w14:paraId="5814E969" w14:textId="3AD2D379" w:rsidR="00F0785C" w:rsidRDefault="00F0785C" w:rsidP="00F0785C">
      <w:pPr>
        <w:pStyle w:val="Heading3"/>
      </w:pPr>
      <w:bookmarkStart w:id="37" w:name="_Toc204779010"/>
      <w:r>
        <w:t>Database Tables</w:t>
      </w:r>
      <w:bookmarkEnd w:id="37"/>
    </w:p>
    <w:p w14:paraId="5105DD64" w14:textId="77777777" w:rsidR="00F0785C" w:rsidRDefault="00F0785C" w:rsidP="0065004E">
      <w:pPr>
        <w:pStyle w:val="Body"/>
      </w:pPr>
    </w:p>
    <w:p w14:paraId="033454AB" w14:textId="7D08C989" w:rsidR="00F0785C" w:rsidRPr="00F0785C" w:rsidRDefault="00F0785C" w:rsidP="00F0785C">
      <w:pPr>
        <w:pStyle w:val="Heading4"/>
        <w:rPr>
          <w:snapToGrid w:val="0"/>
        </w:rPr>
      </w:pPr>
      <w:r>
        <w:t xml:space="preserve">Table: </w:t>
      </w:r>
      <w:r w:rsidRPr="00F0785C">
        <w:rPr>
          <w:snapToGrid w:val="0"/>
        </w:rPr>
        <w:t>PDM_ACCOUNT_USER_AD_TOOL</w:t>
      </w:r>
    </w:p>
    <w:p w14:paraId="72D735C0" w14:textId="09A0D7D4" w:rsidR="00F0785C" w:rsidRDefault="00F0785C" w:rsidP="0065004E">
      <w:pPr>
        <w:pStyle w:val="Body"/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3060"/>
        <w:gridCol w:w="1519"/>
        <w:gridCol w:w="4400"/>
      </w:tblGrid>
      <w:tr w:rsidR="00F0785C" w:rsidRPr="00F0785C" w14:paraId="039B3A88" w14:textId="77777777" w:rsidTr="00F0785C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2911C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F0785C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59B57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F0785C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52CFA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F0785C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F0785C" w:rsidRPr="00F0785C" w14:paraId="0B8D2C3F" w14:textId="77777777" w:rsidTr="00F0785C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1205C" w14:textId="77777777" w:rsidR="00F0785C" w:rsidRPr="00F0785C" w:rsidRDefault="00F0785C" w:rsidP="00F0785C">
            <w:pPr>
              <w:spacing w:before="0" w:after="0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Consolas" w:hAnsi="Consolas"/>
                <w:color w:val="000000"/>
                <w:sz w:val="24"/>
                <w:szCs w:val="24"/>
              </w:rPr>
              <w:t>account_id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36907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gram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Varchar(</w:t>
            </w:r>
            <w:proofErr w:type="gram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128) 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40F1E8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Foreign key </w:t>
            </w:r>
          </w:p>
        </w:tc>
      </w:tr>
      <w:tr w:rsidR="00F0785C" w:rsidRPr="00F0785C" w14:paraId="19BA9A8B" w14:textId="77777777" w:rsidTr="00F0785C">
        <w:trPr>
          <w:trHeight w:val="94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E733FE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ad_tool_id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                              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C27F92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int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A4FE40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Id of </w:t>
            </w: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adtool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, this is predefined id for each </w:t>
            </w: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adtool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. Please </w:t>
            </w: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ceck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adtool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 id lists for this </w:t>
            </w: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Entery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</w:tr>
      <w:tr w:rsidR="00F0785C" w:rsidRPr="00F0785C" w14:paraId="7A6D81E2" w14:textId="77777777" w:rsidTr="00F0785C">
        <w:trPr>
          <w:trHeight w:val="63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C7904D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seq_id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F7B097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int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3E69CC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Incremental Seq id assigned to this record, for each </w:t>
            </w:r>
            <w:proofErr w:type="gram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tool ,</w:t>
            </w:r>
            <w:proofErr w:type="gram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 it starts with 1  </w:t>
            </w:r>
          </w:p>
        </w:tc>
      </w:tr>
      <w:tr w:rsidR="00F0785C" w:rsidRPr="00F0785C" w14:paraId="42F6BACF" w14:textId="77777777" w:rsidTr="00F0785C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1CC5F1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user_id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E29EB8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EFCF77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Foreign key from </w:t>
            </w: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pdm_account_user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 table.</w:t>
            </w:r>
          </w:p>
        </w:tc>
      </w:tr>
    </w:tbl>
    <w:p w14:paraId="5590FB13" w14:textId="77777777" w:rsidR="00F0785C" w:rsidRDefault="00F0785C" w:rsidP="0065004E">
      <w:pPr>
        <w:pStyle w:val="Body"/>
      </w:pPr>
    </w:p>
    <w:p w14:paraId="003E7ED3" w14:textId="77777777" w:rsidR="00F0785C" w:rsidRDefault="00F0785C" w:rsidP="0065004E">
      <w:pPr>
        <w:pStyle w:val="Body"/>
      </w:pPr>
    </w:p>
    <w:p w14:paraId="3A3B83A4" w14:textId="77777777" w:rsidR="00F0785C" w:rsidRPr="00F0785C" w:rsidRDefault="00F0785C" w:rsidP="00F0785C">
      <w:pPr>
        <w:pStyle w:val="Heading4"/>
        <w:rPr>
          <w:snapToGrid w:val="0"/>
        </w:rPr>
      </w:pPr>
      <w:r>
        <w:t xml:space="preserve">Table: </w:t>
      </w:r>
      <w:proofErr w:type="spellStart"/>
      <w:r w:rsidRPr="00F0785C">
        <w:rPr>
          <w:snapToGrid w:val="0"/>
        </w:rPr>
        <w:t>pdm_account_ad_tool</w:t>
      </w:r>
      <w:proofErr w:type="spellEnd"/>
    </w:p>
    <w:p w14:paraId="646E7BA9" w14:textId="1835F8E2" w:rsidR="00F0785C" w:rsidRDefault="00F0785C" w:rsidP="0065004E">
      <w:pPr>
        <w:pStyle w:val="Body"/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3060"/>
        <w:gridCol w:w="1645"/>
        <w:gridCol w:w="4400"/>
      </w:tblGrid>
      <w:tr w:rsidR="00F0785C" w:rsidRPr="00F0785C" w14:paraId="18EB7F2B" w14:textId="77777777" w:rsidTr="00F0785C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14:paraId="340AE967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F0785C">
              <w:rPr>
                <w:rFonts w:ascii="Aptos Narrow" w:hAnsi="Aptos Narrow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14:paraId="21A8D801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F0785C">
              <w:rPr>
                <w:rFonts w:ascii="Aptos Narrow" w:hAnsi="Aptos Narrow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hideMark/>
          </w:tcPr>
          <w:p w14:paraId="6573720E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b/>
                <w:bCs/>
                <w:color w:val="000000"/>
                <w:szCs w:val="22"/>
              </w:rPr>
            </w:pPr>
            <w:r w:rsidRPr="00F0785C">
              <w:rPr>
                <w:rFonts w:ascii="Aptos Narrow" w:hAnsi="Aptos Narrow"/>
                <w:b/>
                <w:bCs/>
                <w:color w:val="000000"/>
                <w:szCs w:val="22"/>
              </w:rPr>
              <w:t>Description</w:t>
            </w:r>
          </w:p>
        </w:tc>
      </w:tr>
      <w:tr w:rsidR="00F0785C" w:rsidRPr="00F0785C" w14:paraId="4C1EFEE4" w14:textId="77777777" w:rsidTr="00F0785C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7A66AC" w14:textId="77777777" w:rsidR="00F0785C" w:rsidRPr="00F0785C" w:rsidRDefault="00F0785C" w:rsidP="00F0785C">
            <w:pPr>
              <w:spacing w:before="0" w:after="0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Consolas" w:hAnsi="Consolas"/>
                <w:color w:val="000000"/>
                <w:sz w:val="24"/>
                <w:szCs w:val="24"/>
              </w:rPr>
              <w:t>account_id</w:t>
            </w:r>
            <w:proofErr w:type="spellEnd"/>
            <w:r w:rsidRPr="00F0785C">
              <w:rPr>
                <w:rFonts w:ascii="Consolas" w:hAnsi="Consolas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C183FC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gram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Varchar(</w:t>
            </w:r>
            <w:proofErr w:type="gram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128) 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160E5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Foreign key </w:t>
            </w:r>
          </w:p>
        </w:tc>
      </w:tr>
      <w:tr w:rsidR="00F0785C" w:rsidRPr="00F0785C" w14:paraId="36543E74" w14:textId="77777777" w:rsidTr="00F0785C">
        <w:trPr>
          <w:trHeight w:val="94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255887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ad_tool_id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                              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C21BDF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Int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B3F1E8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Id of </w:t>
            </w: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adtool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, this is predefined id for each </w:t>
            </w: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adtool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. Please see section “c” above for ids. </w:t>
            </w:r>
          </w:p>
        </w:tc>
      </w:tr>
      <w:tr w:rsidR="00F0785C" w:rsidRPr="00F0785C" w14:paraId="652A5968" w14:textId="77777777" w:rsidTr="00F0785C">
        <w:trPr>
          <w:trHeight w:val="63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ECB4A4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lastRenderedPageBreak/>
              <w:t>seq_id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DAE2E1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Int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E8968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Incremental Seq id assigned to this record, for each </w:t>
            </w:r>
            <w:proofErr w:type="gram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tool ,</w:t>
            </w:r>
            <w:proofErr w:type="gram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 it starts with 1  </w:t>
            </w:r>
          </w:p>
        </w:tc>
      </w:tr>
      <w:tr w:rsidR="00F0785C" w:rsidRPr="00F0785C" w14:paraId="34D24FAF" w14:textId="77777777" w:rsidTr="00F0785C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B4E9F0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access_tag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7F5907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narchar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(</w:t>
            </w:r>
            <w:proofErr w:type="gram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256)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874E43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Foreign key from </w:t>
            </w: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pdm_account_user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 xml:space="preserve"> table. </w:t>
            </w:r>
          </w:p>
        </w:tc>
      </w:tr>
      <w:tr w:rsidR="00F0785C" w:rsidRPr="00F0785C" w14:paraId="77087A8F" w14:textId="77777777" w:rsidTr="00F0785C">
        <w:trPr>
          <w:trHeight w:val="197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47C36C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ipc_name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20A75A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Nvarchar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(</w:t>
            </w:r>
            <w:proofErr w:type="gram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256)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C10C7A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 </w:t>
            </w:r>
          </w:p>
        </w:tc>
      </w:tr>
      <w:tr w:rsidR="00F0785C" w:rsidRPr="00F0785C" w14:paraId="090A3F3E" w14:textId="77777777" w:rsidTr="00F0785C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52C2C7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proofErr w:type="spellStart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Eff_date</w:t>
            </w:r>
            <w:proofErr w:type="spellEnd"/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070576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Datetime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69706A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 w:val="24"/>
                <w:szCs w:val="24"/>
              </w:rPr>
            </w:pPr>
            <w:r w:rsidRPr="00F0785C">
              <w:rPr>
                <w:rFonts w:ascii="Aptos Narrow" w:hAnsi="Aptos Narrow"/>
                <w:color w:val="000000"/>
                <w:sz w:val="24"/>
                <w:szCs w:val="24"/>
              </w:rPr>
              <w:t>  </w:t>
            </w:r>
          </w:p>
        </w:tc>
      </w:tr>
      <w:tr w:rsidR="00F0785C" w:rsidRPr="00F0785C" w14:paraId="2CD41E39" w14:textId="77777777" w:rsidTr="00F0785C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928F1DB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proofErr w:type="spellStart"/>
            <w:r w:rsidRPr="00F0785C">
              <w:rPr>
                <w:rFonts w:ascii="Aptos Narrow" w:hAnsi="Aptos Narrow"/>
                <w:color w:val="000000"/>
                <w:szCs w:val="22"/>
              </w:rPr>
              <w:t>Exp_date</w:t>
            </w:r>
            <w:proofErr w:type="spellEnd"/>
            <w:r w:rsidRPr="00F0785C">
              <w:rPr>
                <w:rFonts w:ascii="Aptos Narrow" w:hAnsi="Aptos Narrow"/>
                <w:color w:val="000000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D35192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F0785C">
              <w:rPr>
                <w:rFonts w:ascii="Aptos Narrow" w:hAnsi="Aptos Narrow"/>
                <w:color w:val="000000"/>
                <w:szCs w:val="22"/>
              </w:rPr>
              <w:t>Datetime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ED4745" w14:textId="77777777" w:rsidR="00F0785C" w:rsidRPr="00F0785C" w:rsidRDefault="00F0785C" w:rsidP="00F0785C">
            <w:pPr>
              <w:spacing w:before="0" w:after="0"/>
              <w:rPr>
                <w:rFonts w:ascii="Aptos Narrow" w:hAnsi="Aptos Narrow"/>
                <w:color w:val="000000"/>
                <w:szCs w:val="22"/>
              </w:rPr>
            </w:pPr>
            <w:r w:rsidRPr="00F0785C">
              <w:rPr>
                <w:rFonts w:ascii="Aptos Narrow" w:hAnsi="Aptos Narrow"/>
                <w:color w:val="000000"/>
                <w:szCs w:val="22"/>
              </w:rPr>
              <w:t> </w:t>
            </w:r>
          </w:p>
        </w:tc>
      </w:tr>
    </w:tbl>
    <w:p w14:paraId="70EAA9DC" w14:textId="77777777" w:rsidR="00F0785C" w:rsidRPr="0065004E" w:rsidRDefault="00F0785C" w:rsidP="0065004E">
      <w:pPr>
        <w:pStyle w:val="Body"/>
      </w:pPr>
    </w:p>
    <w:sectPr w:rsidR="00F0785C" w:rsidRPr="0065004E" w:rsidSect="003A4F95">
      <w:headerReference w:type="first" r:id="rId23"/>
      <w:footerReference w:type="first" r:id="rId24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26F30" w14:textId="77777777" w:rsidR="002C1023" w:rsidRDefault="002C1023">
      <w:r>
        <w:separator/>
      </w:r>
    </w:p>
  </w:endnote>
  <w:endnote w:type="continuationSeparator" w:id="0">
    <w:p w14:paraId="7C32F9C8" w14:textId="77777777" w:rsidR="002C1023" w:rsidRDefault="002C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F0113" w14:textId="7F6BE687" w:rsidR="001B1126" w:rsidRDefault="001B1126" w:rsidP="001B1126">
    <w:pPr>
      <w:pStyle w:val="Footer"/>
      <w:jc w:val="left"/>
    </w:pPr>
    <w:r w:rsidRPr="00BD7996">
      <w:rPr>
        <w:sz w:val="14"/>
      </w:rPr>
      <w:t xml:space="preserve">Confidential Information:  The information provided in this document is intended solely for the use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Corporation.  The contents of this document may not be reproduced or divulged outside the intended organization without the express written permission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</w:t>
    </w:r>
  </w:p>
  <w:p w14:paraId="5712A4ED" w14:textId="45440C9D" w:rsidR="008651C3" w:rsidRDefault="008651C3" w:rsidP="00CA5053">
    <w:pPr>
      <w:pStyle w:val="Footer"/>
      <w:spacing w:after="0"/>
      <w:jc w:val="left"/>
    </w:pPr>
  </w:p>
  <w:p w14:paraId="014DF3AA" w14:textId="77777777" w:rsidR="008651C3" w:rsidRDefault="008651C3" w:rsidP="007348DC">
    <w:pPr>
      <w:pStyle w:val="Footer"/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59DD2" w14:textId="77777777" w:rsidR="002C1023" w:rsidRDefault="002C1023">
      <w:r>
        <w:separator/>
      </w:r>
    </w:p>
  </w:footnote>
  <w:footnote w:type="continuationSeparator" w:id="0">
    <w:p w14:paraId="49AA9ED1" w14:textId="77777777" w:rsidR="002C1023" w:rsidRDefault="002C1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8253956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52CCC06" w14:textId="1287974B" w:rsidR="00B571AE" w:rsidRDefault="004C15BC" w:rsidP="00B571A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sz w:val="18"/>
            <w:szCs w:val="16"/>
          </w:rPr>
          <w:t>Self Service AdTech Inte</w:t>
        </w:r>
        <w:r w:rsidR="004F7BF3">
          <w:rPr>
            <w:sz w:val="18"/>
            <w:szCs w:val="16"/>
          </w:rPr>
          <w:t>g</w:t>
        </w:r>
        <w:r>
          <w:rPr>
            <w:sz w:val="18"/>
            <w:szCs w:val="16"/>
          </w:rPr>
          <w:t>ration</w:t>
        </w:r>
      </w:p>
      <w:p w14:paraId="3244FA01" w14:textId="6D061B45" w:rsidR="00087BE6" w:rsidRPr="00B571AE" w:rsidRDefault="00B571AE" w:rsidP="00B571A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CE01E" w14:textId="196A9984" w:rsidR="00723174" w:rsidRPr="00723174" w:rsidRDefault="00430859" w:rsidP="00723174">
    <w:pPr>
      <w:pStyle w:val="Header"/>
      <w:jc w:val="left"/>
      <w:rPr>
        <w:sz w:val="18"/>
        <w:szCs w:val="16"/>
      </w:rPr>
    </w:pPr>
    <w:r>
      <w:rPr>
        <w:sz w:val="18"/>
        <w:szCs w:val="16"/>
      </w:rPr>
      <w:t>Nexelus Security Controls</w:t>
    </w:r>
  </w:p>
  <w:sdt>
    <w:sdtPr>
      <w:id w:val="1719937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B46932" w14:textId="67134863" w:rsidR="00723174" w:rsidRDefault="00723174" w:rsidP="00D40E30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81F76" w14:textId="77777777" w:rsidR="00723174" w:rsidRDefault="00723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19EC0FAB" w:rsidR="00087BE6" w:rsidRDefault="00430859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sz w:val="18"/>
            <w:szCs w:val="16"/>
          </w:rPr>
          <w:t>Nexelus Security Controls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5413B3"/>
    <w:multiLevelType w:val="hybridMultilevel"/>
    <w:tmpl w:val="173004E2"/>
    <w:lvl w:ilvl="0" w:tplc="29946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6B1D03"/>
    <w:multiLevelType w:val="hybridMultilevel"/>
    <w:tmpl w:val="6D5E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232BDE"/>
    <w:multiLevelType w:val="multilevel"/>
    <w:tmpl w:val="2E6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4B60C4"/>
    <w:multiLevelType w:val="hybridMultilevel"/>
    <w:tmpl w:val="1B747A5E"/>
    <w:lvl w:ilvl="0" w:tplc="1C7C2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9C7459"/>
    <w:multiLevelType w:val="hybridMultilevel"/>
    <w:tmpl w:val="B5F64202"/>
    <w:lvl w:ilvl="0" w:tplc="294E0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E857EF"/>
    <w:multiLevelType w:val="hybridMultilevel"/>
    <w:tmpl w:val="D33AD97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46521A"/>
    <w:multiLevelType w:val="hybridMultilevel"/>
    <w:tmpl w:val="3EE0A40A"/>
    <w:lvl w:ilvl="0" w:tplc="3D2E7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0025CA"/>
    <w:multiLevelType w:val="hybridMultilevel"/>
    <w:tmpl w:val="CE62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F42C8D"/>
    <w:multiLevelType w:val="hybridMultilevel"/>
    <w:tmpl w:val="A4561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816626"/>
    <w:multiLevelType w:val="hybridMultilevel"/>
    <w:tmpl w:val="0C38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5378B"/>
    <w:multiLevelType w:val="hybridMultilevel"/>
    <w:tmpl w:val="0EE4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9A3EBE"/>
    <w:multiLevelType w:val="hybridMultilevel"/>
    <w:tmpl w:val="7EC60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5A355A6"/>
    <w:multiLevelType w:val="hybridMultilevel"/>
    <w:tmpl w:val="4CC485E6"/>
    <w:lvl w:ilvl="0" w:tplc="C3B0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E8076A"/>
    <w:multiLevelType w:val="hybridMultilevel"/>
    <w:tmpl w:val="4748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0F43F2"/>
    <w:multiLevelType w:val="hybridMultilevel"/>
    <w:tmpl w:val="CE56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170BE7"/>
    <w:multiLevelType w:val="hybridMultilevel"/>
    <w:tmpl w:val="182480BC"/>
    <w:lvl w:ilvl="0" w:tplc="C1709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73465D0"/>
    <w:multiLevelType w:val="hybridMultilevel"/>
    <w:tmpl w:val="A414133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562B65"/>
    <w:multiLevelType w:val="hybridMultilevel"/>
    <w:tmpl w:val="B660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35A0B9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0E0515"/>
    <w:multiLevelType w:val="hybridMultilevel"/>
    <w:tmpl w:val="2AA45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F360581"/>
    <w:multiLevelType w:val="hybridMultilevel"/>
    <w:tmpl w:val="A3C0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7A763E"/>
    <w:multiLevelType w:val="hybridMultilevel"/>
    <w:tmpl w:val="D122B5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7C90578"/>
    <w:multiLevelType w:val="hybridMultilevel"/>
    <w:tmpl w:val="0B2C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D421A0"/>
    <w:multiLevelType w:val="hybridMultilevel"/>
    <w:tmpl w:val="4C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303EC8"/>
    <w:multiLevelType w:val="hybridMultilevel"/>
    <w:tmpl w:val="78F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506AEB"/>
    <w:multiLevelType w:val="hybridMultilevel"/>
    <w:tmpl w:val="357C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F12CB5"/>
    <w:multiLevelType w:val="hybridMultilevel"/>
    <w:tmpl w:val="D434733A"/>
    <w:lvl w:ilvl="0" w:tplc="B53A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EDE2EED"/>
    <w:multiLevelType w:val="hybridMultilevel"/>
    <w:tmpl w:val="6F6C14FE"/>
    <w:lvl w:ilvl="0" w:tplc="9800D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B0F8E"/>
    <w:multiLevelType w:val="hybridMultilevel"/>
    <w:tmpl w:val="25CA0BEA"/>
    <w:lvl w:ilvl="0" w:tplc="0E3A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25B1142"/>
    <w:multiLevelType w:val="hybridMultilevel"/>
    <w:tmpl w:val="FDC0657C"/>
    <w:lvl w:ilvl="0" w:tplc="57C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53A20FA"/>
    <w:multiLevelType w:val="hybridMultilevel"/>
    <w:tmpl w:val="95F4179E"/>
    <w:lvl w:ilvl="0" w:tplc="DED63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CD2D0A"/>
    <w:multiLevelType w:val="hybridMultilevel"/>
    <w:tmpl w:val="2DEAB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5D14DE4"/>
    <w:multiLevelType w:val="hybridMultilevel"/>
    <w:tmpl w:val="EAB2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252FED"/>
    <w:multiLevelType w:val="hybridMultilevel"/>
    <w:tmpl w:val="F402BA40"/>
    <w:lvl w:ilvl="0" w:tplc="4EF2F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8DA31C3"/>
    <w:multiLevelType w:val="hybridMultilevel"/>
    <w:tmpl w:val="97762F90"/>
    <w:lvl w:ilvl="0" w:tplc="B9E8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BFE3A98"/>
    <w:multiLevelType w:val="hybridMultilevel"/>
    <w:tmpl w:val="36BE7200"/>
    <w:lvl w:ilvl="0" w:tplc="CE8C5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D397B6F"/>
    <w:multiLevelType w:val="hybridMultilevel"/>
    <w:tmpl w:val="3902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AB7EBE"/>
    <w:multiLevelType w:val="hybridMultilevel"/>
    <w:tmpl w:val="43DCA89C"/>
    <w:lvl w:ilvl="0" w:tplc="5BBA4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54A639F"/>
    <w:multiLevelType w:val="hybridMultilevel"/>
    <w:tmpl w:val="E740314A"/>
    <w:lvl w:ilvl="0" w:tplc="54A81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 w15:restartNumberingAfterBreak="0">
    <w:nsid w:val="461567D0"/>
    <w:multiLevelType w:val="hybridMultilevel"/>
    <w:tmpl w:val="775E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AF45C4"/>
    <w:multiLevelType w:val="hybridMultilevel"/>
    <w:tmpl w:val="DA8AA1E4"/>
    <w:lvl w:ilvl="0" w:tplc="1B9E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7B36274"/>
    <w:multiLevelType w:val="hybridMultilevel"/>
    <w:tmpl w:val="343EC0EE"/>
    <w:lvl w:ilvl="0" w:tplc="053AB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82C2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A6244F"/>
    <w:multiLevelType w:val="hybridMultilevel"/>
    <w:tmpl w:val="5FB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BC045F"/>
    <w:multiLevelType w:val="hybridMultilevel"/>
    <w:tmpl w:val="9B3A9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2F24C5D"/>
    <w:multiLevelType w:val="hybridMultilevel"/>
    <w:tmpl w:val="D5A46B18"/>
    <w:lvl w:ilvl="0" w:tplc="0F82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47C6989"/>
    <w:multiLevelType w:val="hybridMultilevel"/>
    <w:tmpl w:val="F6801D56"/>
    <w:lvl w:ilvl="0" w:tplc="9CDC3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56763C7B"/>
    <w:multiLevelType w:val="hybridMultilevel"/>
    <w:tmpl w:val="D92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687417"/>
    <w:multiLevelType w:val="hybridMultilevel"/>
    <w:tmpl w:val="E8BCFD08"/>
    <w:lvl w:ilvl="0" w:tplc="070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9607114"/>
    <w:multiLevelType w:val="hybridMultilevel"/>
    <w:tmpl w:val="E16ED812"/>
    <w:lvl w:ilvl="0" w:tplc="72C45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 w15:restartNumberingAfterBreak="0">
    <w:nsid w:val="5B1153B9"/>
    <w:multiLevelType w:val="hybridMultilevel"/>
    <w:tmpl w:val="35B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3B3BE9"/>
    <w:multiLevelType w:val="hybridMultilevel"/>
    <w:tmpl w:val="1F380EB6"/>
    <w:lvl w:ilvl="0" w:tplc="C9101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63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4" w15:restartNumberingAfterBreak="0">
    <w:nsid w:val="60917366"/>
    <w:multiLevelType w:val="hybridMultilevel"/>
    <w:tmpl w:val="9C8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41A7A32"/>
    <w:multiLevelType w:val="hybridMultilevel"/>
    <w:tmpl w:val="3E0E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386D06"/>
    <w:multiLevelType w:val="hybridMultilevel"/>
    <w:tmpl w:val="AEEC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9A5C77"/>
    <w:multiLevelType w:val="hybridMultilevel"/>
    <w:tmpl w:val="073034FA"/>
    <w:lvl w:ilvl="0" w:tplc="A8960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0" w15:restartNumberingAfterBreak="0">
    <w:nsid w:val="67502651"/>
    <w:multiLevelType w:val="hybridMultilevel"/>
    <w:tmpl w:val="589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4F5B6D"/>
    <w:multiLevelType w:val="hybridMultilevel"/>
    <w:tmpl w:val="F34EA53C"/>
    <w:lvl w:ilvl="0" w:tplc="CA522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D0C2548"/>
    <w:multiLevelType w:val="hybridMultilevel"/>
    <w:tmpl w:val="00180918"/>
    <w:lvl w:ilvl="0" w:tplc="BE00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E3D7986"/>
    <w:multiLevelType w:val="hybridMultilevel"/>
    <w:tmpl w:val="98927E54"/>
    <w:lvl w:ilvl="0" w:tplc="3D86C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3F263AB"/>
    <w:multiLevelType w:val="hybridMultilevel"/>
    <w:tmpl w:val="E93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60020A2"/>
    <w:multiLevelType w:val="hybridMultilevel"/>
    <w:tmpl w:val="25849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65276E6"/>
    <w:multiLevelType w:val="hybridMultilevel"/>
    <w:tmpl w:val="D6506B54"/>
    <w:lvl w:ilvl="0" w:tplc="FBEE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7071E78"/>
    <w:multiLevelType w:val="hybridMultilevel"/>
    <w:tmpl w:val="161C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7F66046"/>
    <w:multiLevelType w:val="hybridMultilevel"/>
    <w:tmpl w:val="1592D3D8"/>
    <w:lvl w:ilvl="0" w:tplc="0BEC9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8274586"/>
    <w:multiLevelType w:val="hybridMultilevel"/>
    <w:tmpl w:val="EE722406"/>
    <w:lvl w:ilvl="0" w:tplc="4F201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8D424CC"/>
    <w:multiLevelType w:val="hybridMultilevel"/>
    <w:tmpl w:val="C70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CD7372"/>
    <w:multiLevelType w:val="hybridMultilevel"/>
    <w:tmpl w:val="37CC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BE4F0B"/>
    <w:multiLevelType w:val="hybridMultilevel"/>
    <w:tmpl w:val="63CC1E46"/>
    <w:lvl w:ilvl="0" w:tplc="D7DEF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E5671FD"/>
    <w:multiLevelType w:val="hybridMultilevel"/>
    <w:tmpl w:val="B8B81072"/>
    <w:lvl w:ilvl="0" w:tplc="5874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8118549">
    <w:abstractNumId w:val="2"/>
  </w:num>
  <w:num w:numId="2" w16cid:durableId="1151948589">
    <w:abstractNumId w:val="63"/>
  </w:num>
  <w:num w:numId="3" w16cid:durableId="1681005623">
    <w:abstractNumId w:val="62"/>
  </w:num>
  <w:num w:numId="4" w16cid:durableId="758983894">
    <w:abstractNumId w:val="83"/>
  </w:num>
  <w:num w:numId="5" w16cid:durableId="1147166878">
    <w:abstractNumId w:val="61"/>
  </w:num>
  <w:num w:numId="6" w16cid:durableId="1725448903">
    <w:abstractNumId w:val="69"/>
  </w:num>
  <w:num w:numId="7" w16cid:durableId="1199970439">
    <w:abstractNumId w:val="1"/>
  </w:num>
  <w:num w:numId="8" w16cid:durableId="495000512">
    <w:abstractNumId w:val="0"/>
  </w:num>
  <w:num w:numId="9" w16cid:durableId="70395093">
    <w:abstractNumId w:val="16"/>
  </w:num>
  <w:num w:numId="10" w16cid:durableId="232158532">
    <w:abstractNumId w:val="65"/>
  </w:num>
  <w:num w:numId="11" w16cid:durableId="1471676625">
    <w:abstractNumId w:val="52"/>
  </w:num>
  <w:num w:numId="12" w16cid:durableId="1466042016">
    <w:abstractNumId w:val="58"/>
  </w:num>
  <w:num w:numId="13" w16cid:durableId="913972664">
    <w:abstractNumId w:val="54"/>
  </w:num>
  <w:num w:numId="14" w16cid:durableId="692808337">
    <w:abstractNumId w:val="45"/>
  </w:num>
  <w:num w:numId="15" w16cid:durableId="71200586">
    <w:abstractNumId w:val="5"/>
  </w:num>
  <w:num w:numId="16" w16cid:durableId="657465107">
    <w:abstractNumId w:val="32"/>
  </w:num>
  <w:num w:numId="17" w16cid:durableId="1096248076">
    <w:abstractNumId w:val="37"/>
  </w:num>
  <w:num w:numId="18" w16cid:durableId="1597010108">
    <w:abstractNumId w:val="9"/>
  </w:num>
  <w:num w:numId="19" w16cid:durableId="1323311306">
    <w:abstractNumId w:val="50"/>
  </w:num>
  <w:num w:numId="20" w16cid:durableId="2004888205">
    <w:abstractNumId w:val="22"/>
  </w:num>
  <w:num w:numId="21" w16cid:durableId="46607019">
    <w:abstractNumId w:val="25"/>
  </w:num>
  <w:num w:numId="22" w16cid:durableId="751464499">
    <w:abstractNumId w:val="36"/>
  </w:num>
  <w:num w:numId="23" w16cid:durableId="990448792">
    <w:abstractNumId w:val="85"/>
    <w:lvlOverride w:ilvl="0">
      <w:startOverride w:val="1"/>
    </w:lvlOverride>
  </w:num>
  <w:num w:numId="24" w16cid:durableId="1591036881">
    <w:abstractNumId w:val="85"/>
    <w:lvlOverride w:ilvl="0">
      <w:startOverride w:val="1"/>
    </w:lvlOverride>
  </w:num>
  <w:num w:numId="25" w16cid:durableId="827943342">
    <w:abstractNumId w:val="85"/>
    <w:lvlOverride w:ilvl="0">
      <w:startOverride w:val="1"/>
    </w:lvlOverride>
  </w:num>
  <w:num w:numId="26" w16cid:durableId="978725748">
    <w:abstractNumId w:val="85"/>
    <w:lvlOverride w:ilvl="0">
      <w:startOverride w:val="1"/>
    </w:lvlOverride>
  </w:num>
  <w:num w:numId="27" w16cid:durableId="944963943">
    <w:abstractNumId w:val="85"/>
    <w:lvlOverride w:ilvl="0">
      <w:startOverride w:val="1"/>
    </w:lvlOverride>
  </w:num>
  <w:num w:numId="28" w16cid:durableId="338315018">
    <w:abstractNumId w:val="85"/>
  </w:num>
  <w:num w:numId="29" w16cid:durableId="717245215">
    <w:abstractNumId w:val="85"/>
    <w:lvlOverride w:ilvl="0">
      <w:startOverride w:val="1"/>
    </w:lvlOverride>
  </w:num>
  <w:num w:numId="30" w16cid:durableId="1787701445">
    <w:abstractNumId w:val="85"/>
    <w:lvlOverride w:ilvl="0">
      <w:startOverride w:val="1"/>
    </w:lvlOverride>
  </w:num>
  <w:num w:numId="31" w16cid:durableId="1199703070">
    <w:abstractNumId w:val="33"/>
  </w:num>
  <w:num w:numId="32" w16cid:durableId="2128620578">
    <w:abstractNumId w:val="85"/>
    <w:lvlOverride w:ilvl="0">
      <w:startOverride w:val="1"/>
    </w:lvlOverride>
  </w:num>
  <w:num w:numId="33" w16cid:durableId="1745880790">
    <w:abstractNumId w:val="85"/>
    <w:lvlOverride w:ilvl="0">
      <w:startOverride w:val="1"/>
    </w:lvlOverride>
  </w:num>
  <w:num w:numId="34" w16cid:durableId="1880162698">
    <w:abstractNumId w:val="85"/>
    <w:lvlOverride w:ilvl="0">
      <w:startOverride w:val="1"/>
    </w:lvlOverride>
  </w:num>
  <w:num w:numId="35" w16cid:durableId="443769562">
    <w:abstractNumId w:val="27"/>
  </w:num>
  <w:num w:numId="36" w16cid:durableId="465514683">
    <w:abstractNumId w:val="85"/>
    <w:lvlOverride w:ilvl="0">
      <w:startOverride w:val="1"/>
    </w:lvlOverride>
  </w:num>
  <w:num w:numId="37" w16cid:durableId="1657493895">
    <w:abstractNumId w:val="85"/>
    <w:lvlOverride w:ilvl="0">
      <w:startOverride w:val="1"/>
    </w:lvlOverride>
  </w:num>
  <w:num w:numId="38" w16cid:durableId="1417748462">
    <w:abstractNumId w:val="85"/>
    <w:lvlOverride w:ilvl="0">
      <w:startOverride w:val="1"/>
    </w:lvlOverride>
  </w:num>
  <w:num w:numId="39" w16cid:durableId="776830190">
    <w:abstractNumId w:val="55"/>
  </w:num>
  <w:num w:numId="40" w16cid:durableId="1975016903">
    <w:abstractNumId w:val="14"/>
  </w:num>
  <w:num w:numId="41" w16cid:durableId="1513565360">
    <w:abstractNumId w:val="67"/>
  </w:num>
  <w:num w:numId="42" w16cid:durableId="635910573">
    <w:abstractNumId w:val="85"/>
    <w:lvlOverride w:ilvl="0">
      <w:startOverride w:val="1"/>
    </w:lvlOverride>
  </w:num>
  <w:num w:numId="43" w16cid:durableId="1265578429">
    <w:abstractNumId w:val="74"/>
  </w:num>
  <w:num w:numId="44" w16cid:durableId="511653729">
    <w:abstractNumId w:val="85"/>
    <w:lvlOverride w:ilvl="0">
      <w:startOverride w:val="1"/>
    </w:lvlOverride>
  </w:num>
  <w:num w:numId="45" w16cid:durableId="1077630777">
    <w:abstractNumId w:val="11"/>
  </w:num>
  <w:num w:numId="46" w16cid:durableId="275407915">
    <w:abstractNumId w:val="49"/>
  </w:num>
  <w:num w:numId="47" w16cid:durableId="1095324279">
    <w:abstractNumId w:val="77"/>
  </w:num>
  <w:num w:numId="48" w16cid:durableId="318314165">
    <w:abstractNumId w:val="75"/>
  </w:num>
  <w:num w:numId="49" w16cid:durableId="2126194592">
    <w:abstractNumId w:val="28"/>
  </w:num>
  <w:num w:numId="50" w16cid:durableId="915866165">
    <w:abstractNumId w:val="48"/>
  </w:num>
  <w:num w:numId="51" w16cid:durableId="823817656">
    <w:abstractNumId w:val="4"/>
  </w:num>
  <w:num w:numId="52" w16cid:durableId="1676959533">
    <w:abstractNumId w:val="59"/>
  </w:num>
  <w:num w:numId="53" w16cid:durableId="1081872472">
    <w:abstractNumId w:val="80"/>
  </w:num>
  <w:num w:numId="54" w16cid:durableId="634144484">
    <w:abstractNumId w:val="64"/>
  </w:num>
  <w:num w:numId="55" w16cid:durableId="167527667">
    <w:abstractNumId w:val="26"/>
  </w:num>
  <w:num w:numId="56" w16cid:durableId="110131846">
    <w:abstractNumId w:val="85"/>
    <w:lvlOverride w:ilvl="0">
      <w:startOverride w:val="1"/>
    </w:lvlOverride>
  </w:num>
  <w:num w:numId="57" w16cid:durableId="706763645">
    <w:abstractNumId w:val="18"/>
  </w:num>
  <w:num w:numId="58" w16cid:durableId="1615096218">
    <w:abstractNumId w:val="81"/>
  </w:num>
  <w:num w:numId="59" w16cid:durableId="557284162">
    <w:abstractNumId w:val="40"/>
  </w:num>
  <w:num w:numId="60" w16cid:durableId="1853103556">
    <w:abstractNumId w:val="57"/>
  </w:num>
  <w:num w:numId="61" w16cid:durableId="1178929833">
    <w:abstractNumId w:val="3"/>
  </w:num>
  <w:num w:numId="62" w16cid:durableId="683478019">
    <w:abstractNumId w:val="78"/>
  </w:num>
  <w:num w:numId="63" w16cid:durableId="520507742">
    <w:abstractNumId w:val="34"/>
  </w:num>
  <w:num w:numId="64" w16cid:durableId="2105564327">
    <w:abstractNumId w:val="79"/>
  </w:num>
  <w:num w:numId="65" w16cid:durableId="1326546090">
    <w:abstractNumId w:val="73"/>
  </w:num>
  <w:num w:numId="66" w16cid:durableId="440489986">
    <w:abstractNumId w:val="30"/>
  </w:num>
  <w:num w:numId="67" w16cid:durableId="2145151643">
    <w:abstractNumId w:val="84"/>
  </w:num>
  <w:num w:numId="68" w16cid:durableId="756554424">
    <w:abstractNumId w:val="68"/>
  </w:num>
  <w:num w:numId="69" w16cid:durableId="1008944993">
    <w:abstractNumId w:val="35"/>
  </w:num>
  <w:num w:numId="70" w16cid:durableId="740055787">
    <w:abstractNumId w:val="72"/>
  </w:num>
  <w:num w:numId="71" w16cid:durableId="756706999">
    <w:abstractNumId w:val="56"/>
  </w:num>
  <w:num w:numId="72" w16cid:durableId="118693269">
    <w:abstractNumId w:val="17"/>
  </w:num>
  <w:num w:numId="73" w16cid:durableId="1582568611">
    <w:abstractNumId w:val="39"/>
  </w:num>
  <w:num w:numId="74" w16cid:durableId="1141728657">
    <w:abstractNumId w:val="41"/>
  </w:num>
  <w:num w:numId="75" w16cid:durableId="427893332">
    <w:abstractNumId w:val="71"/>
  </w:num>
  <w:num w:numId="76" w16cid:durableId="112989551">
    <w:abstractNumId w:val="47"/>
  </w:num>
  <w:num w:numId="77" w16cid:durableId="578053250">
    <w:abstractNumId w:val="53"/>
  </w:num>
  <w:num w:numId="78" w16cid:durableId="1553074095">
    <w:abstractNumId w:val="76"/>
  </w:num>
  <w:num w:numId="79" w16cid:durableId="1869180846">
    <w:abstractNumId w:val="7"/>
  </w:num>
  <w:num w:numId="80" w16cid:durableId="398983984">
    <w:abstractNumId w:val="8"/>
  </w:num>
  <w:num w:numId="81" w16cid:durableId="182285348">
    <w:abstractNumId w:val="10"/>
  </w:num>
  <w:num w:numId="82" w16cid:durableId="358773298">
    <w:abstractNumId w:val="60"/>
  </w:num>
  <w:num w:numId="83" w16cid:durableId="1606376242">
    <w:abstractNumId w:val="31"/>
  </w:num>
  <w:num w:numId="84" w16cid:durableId="2078699827">
    <w:abstractNumId w:val="43"/>
  </w:num>
  <w:num w:numId="85" w16cid:durableId="944114376">
    <w:abstractNumId w:val="20"/>
  </w:num>
  <w:num w:numId="86" w16cid:durableId="1005519445">
    <w:abstractNumId w:val="51"/>
  </w:num>
  <w:num w:numId="87" w16cid:durableId="1967925202">
    <w:abstractNumId w:val="44"/>
  </w:num>
  <w:num w:numId="88" w16cid:durableId="1844392788">
    <w:abstractNumId w:val="82"/>
  </w:num>
  <w:num w:numId="89" w16cid:durableId="1544057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46092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084527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4649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6882170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266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6809329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1300032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7747116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628902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379816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424113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16762308">
    <w:abstractNumId w:val="38"/>
  </w:num>
  <w:num w:numId="102" w16cid:durableId="511262617">
    <w:abstractNumId w:val="70"/>
  </w:num>
  <w:num w:numId="103" w16cid:durableId="1676689559">
    <w:abstractNumId w:val="46"/>
  </w:num>
  <w:num w:numId="104" w16cid:durableId="453791133">
    <w:abstractNumId w:val="42"/>
  </w:num>
  <w:num w:numId="105" w16cid:durableId="904024850">
    <w:abstractNumId w:val="23"/>
  </w:num>
  <w:num w:numId="106" w16cid:durableId="1998460519">
    <w:abstractNumId w:val="29"/>
  </w:num>
  <w:num w:numId="107" w16cid:durableId="174420639">
    <w:abstractNumId w:val="13"/>
  </w:num>
  <w:num w:numId="108" w16cid:durableId="1546479943">
    <w:abstractNumId w:val="12"/>
  </w:num>
  <w:num w:numId="109" w16cid:durableId="937519318">
    <w:abstractNumId w:val="24"/>
  </w:num>
  <w:num w:numId="110" w16cid:durableId="1391928782">
    <w:abstractNumId w:val="19"/>
  </w:num>
  <w:num w:numId="111" w16cid:durableId="1393773381">
    <w:abstractNumId w:val="66"/>
  </w:num>
  <w:num w:numId="112" w16cid:durableId="1514685858">
    <w:abstractNumId w:val="15"/>
  </w:num>
  <w:num w:numId="113" w16cid:durableId="128254093">
    <w:abstractNumId w:val="21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0FD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5846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2F28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3A1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4C10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E90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1D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255"/>
    <w:rsid w:val="0017668F"/>
    <w:rsid w:val="0017783A"/>
    <w:rsid w:val="00180154"/>
    <w:rsid w:val="00180BDA"/>
    <w:rsid w:val="00181974"/>
    <w:rsid w:val="00181A2F"/>
    <w:rsid w:val="001822DD"/>
    <w:rsid w:val="0018260F"/>
    <w:rsid w:val="0018321D"/>
    <w:rsid w:val="0018330B"/>
    <w:rsid w:val="00183453"/>
    <w:rsid w:val="00183D38"/>
    <w:rsid w:val="00184689"/>
    <w:rsid w:val="001848B3"/>
    <w:rsid w:val="00185480"/>
    <w:rsid w:val="001859C1"/>
    <w:rsid w:val="00185A16"/>
    <w:rsid w:val="00186508"/>
    <w:rsid w:val="00186AA0"/>
    <w:rsid w:val="00187B14"/>
    <w:rsid w:val="001906E3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78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D0A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1C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5E9D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023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4A7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152E"/>
    <w:rsid w:val="002F15FA"/>
    <w:rsid w:val="002F16E4"/>
    <w:rsid w:val="002F1D6E"/>
    <w:rsid w:val="002F26B3"/>
    <w:rsid w:val="002F2EAA"/>
    <w:rsid w:val="002F30E9"/>
    <w:rsid w:val="002F3AE5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0EA1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05A5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085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178D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A7CC3"/>
    <w:rsid w:val="004A7F53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BC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A82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2C2"/>
    <w:rsid w:val="004F68EB"/>
    <w:rsid w:val="004F6E9A"/>
    <w:rsid w:val="004F7023"/>
    <w:rsid w:val="004F70FE"/>
    <w:rsid w:val="004F7BF3"/>
    <w:rsid w:val="004F7D78"/>
    <w:rsid w:val="004F7F3D"/>
    <w:rsid w:val="005000E7"/>
    <w:rsid w:val="0050024B"/>
    <w:rsid w:val="0050061E"/>
    <w:rsid w:val="00500830"/>
    <w:rsid w:val="0050100A"/>
    <w:rsid w:val="00501C66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457"/>
    <w:rsid w:val="005307A6"/>
    <w:rsid w:val="005313CD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04E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23"/>
    <w:rsid w:val="006933F2"/>
    <w:rsid w:val="006938F1"/>
    <w:rsid w:val="00693D55"/>
    <w:rsid w:val="00693EAC"/>
    <w:rsid w:val="00694243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B28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04"/>
    <w:rsid w:val="007745D4"/>
    <w:rsid w:val="007747A4"/>
    <w:rsid w:val="00774914"/>
    <w:rsid w:val="007752F7"/>
    <w:rsid w:val="007755C5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3CD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35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BC3"/>
    <w:rsid w:val="007F1C9A"/>
    <w:rsid w:val="007F1E5F"/>
    <w:rsid w:val="007F26A6"/>
    <w:rsid w:val="007F297F"/>
    <w:rsid w:val="007F2A23"/>
    <w:rsid w:val="007F314A"/>
    <w:rsid w:val="007F31C4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16A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2C7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147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626"/>
    <w:rsid w:val="008E2C47"/>
    <w:rsid w:val="008E2F3C"/>
    <w:rsid w:val="008E347E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038"/>
    <w:rsid w:val="00996853"/>
    <w:rsid w:val="00996BE9"/>
    <w:rsid w:val="00997C5D"/>
    <w:rsid w:val="00997F42"/>
    <w:rsid w:val="009A1699"/>
    <w:rsid w:val="009A1A30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0FFB"/>
    <w:rsid w:val="00A01382"/>
    <w:rsid w:val="00A02DCB"/>
    <w:rsid w:val="00A02FFF"/>
    <w:rsid w:val="00A033BA"/>
    <w:rsid w:val="00A0393A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217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77F6C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B4F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3B67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1F16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2FC4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4AD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958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AB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0F7D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3AA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0AD7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C723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4CA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D59"/>
    <w:rsid w:val="00D10FEF"/>
    <w:rsid w:val="00D11734"/>
    <w:rsid w:val="00D11A12"/>
    <w:rsid w:val="00D11E08"/>
    <w:rsid w:val="00D127CA"/>
    <w:rsid w:val="00D12D72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27E70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8F1"/>
    <w:rsid w:val="00E7416A"/>
    <w:rsid w:val="00E74475"/>
    <w:rsid w:val="00E74D41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5DED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85C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29B8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6048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E2E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31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B02FC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  <w:rPr>
      <w:sz w:val="16"/>
    </w:r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10D59"/>
    <w:pPr>
      <w:numPr>
        <w:numId w:val="16"/>
      </w:numPr>
      <w:spacing w:before="60"/>
      <w:jc w:val="center"/>
    </w:pPr>
    <w:rPr>
      <w:i/>
      <w:noProof/>
      <w:sz w:val="12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28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10D59"/>
    <w:rPr>
      <w:rFonts w:ascii="Arial" w:hAnsi="Arial"/>
      <w:i/>
      <w:noProof/>
      <w:sz w:val="12"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  <w:sz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8</TotalTime>
  <Pages>20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10097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Shahzad</cp:lastModifiedBy>
  <cp:revision>2</cp:revision>
  <cp:lastPrinted>2012-12-14T20:06:00Z</cp:lastPrinted>
  <dcterms:created xsi:type="dcterms:W3CDTF">2025-07-30T09:52:00Z</dcterms:created>
  <dcterms:modified xsi:type="dcterms:W3CDTF">2025-07-30T09:52:00Z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</Properties>
</file>