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61.png" ContentType="image/png"/>
  <Override PartName="/word/media/rId27.png" ContentType="image/png"/>
  <Override PartName="/word/media/rId63.png" ContentType="image/png"/>
  <Override PartName="/word/media/rId65.png" ContentType="image/png"/>
  <Override PartName="/word/media/rId67.png" ContentType="image/png"/>
  <Override PartName="/word/media/rId69.png" ContentType="image/png"/>
  <Override PartName="/word/media/rId71.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Первоначальна</w:t>
      </w:r>
      <w:r>
        <w:t xml:space="preserve"> </w:t>
      </w:r>
      <w:r>
        <w:t xml:space="preserve">настройка</w:t>
      </w:r>
      <w:r>
        <w:t xml:space="preserve"> </w:t>
      </w:r>
      <w:r>
        <w:t xml:space="preserve">git</w:t>
      </w:r>
    </w:p>
    <w:p>
      <w:pPr>
        <w:pStyle w:val="Author"/>
      </w:pPr>
      <w:r>
        <w:t xml:space="preserve">Ганина</w:t>
      </w:r>
      <w:r>
        <w:t xml:space="preserve"> </w:t>
      </w:r>
      <w:r>
        <w:t xml:space="preserve">Таисия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2"/>
        </w:numPr>
        <w:pStyle w:val="Compact"/>
      </w:pPr>
      <w:r>
        <w:t xml:space="preserve">Базовая настройка git.</w:t>
      </w:r>
    </w:p>
    <w:p>
      <w:pPr>
        <w:numPr>
          <w:ilvl w:val="0"/>
          <w:numId w:val="1002"/>
        </w:numPr>
        <w:pStyle w:val="Compact"/>
      </w:pPr>
      <w:r>
        <w:t xml:space="preserve">Создание SSH ключа.</w:t>
      </w:r>
    </w:p>
    <w:p>
      <w:pPr>
        <w:numPr>
          <w:ilvl w:val="0"/>
          <w:numId w:val="1002"/>
        </w:numPr>
        <w:pStyle w:val="Compact"/>
      </w:pPr>
      <w:r>
        <w:t xml:space="preserve">Создание PGP ключа.</w:t>
      </w:r>
    </w:p>
    <w:p>
      <w:pPr>
        <w:numPr>
          <w:ilvl w:val="0"/>
          <w:numId w:val="1002"/>
        </w:numPr>
        <w:pStyle w:val="Compact"/>
      </w:pPr>
      <w:r>
        <w:t xml:space="preserve">Добавление PGP ключа в GitHub.</w:t>
      </w:r>
    </w:p>
    <w:p>
      <w:pPr>
        <w:numPr>
          <w:ilvl w:val="0"/>
          <w:numId w:val="1002"/>
        </w:numPr>
        <w:pStyle w:val="Compact"/>
      </w:pPr>
      <w:r>
        <w:t xml:space="preserve">Настройка автоматических подписей коммитов git.</w:t>
      </w:r>
    </w:p>
    <w:p>
      <w:pPr>
        <w:numPr>
          <w:ilvl w:val="0"/>
          <w:numId w:val="1002"/>
        </w:numPr>
        <w:pStyle w:val="Compact"/>
      </w:pPr>
      <w:r>
        <w:t xml:space="preserve">Настройка gh.</w:t>
      </w:r>
    </w:p>
    <w:p>
      <w:pPr>
        <w:numPr>
          <w:ilvl w:val="0"/>
          <w:numId w:val="1002"/>
        </w:numPr>
        <w:pStyle w:val="Compact"/>
      </w:pPr>
      <w:r>
        <w:t xml:space="preserve">Шаблон для рабочего пространства.</w:t>
      </w:r>
    </w:p>
    <w:p>
      <w:pPr>
        <w:numPr>
          <w:ilvl w:val="0"/>
          <w:numId w:val="1002"/>
        </w:numPr>
        <w:pStyle w:val="Compact"/>
      </w:pPr>
      <w:r>
        <w:t xml:space="preserve">Создание локального репозитория курса на основе шаблона.</w:t>
      </w:r>
    </w:p>
    <w:p>
      <w:pPr>
        <w:numPr>
          <w:ilvl w:val="0"/>
          <w:numId w:val="1002"/>
        </w:numPr>
        <w:pStyle w:val="Compact"/>
      </w:pPr>
      <w:r>
        <w:t xml:space="preserve">Настройка каталога курса.</w:t>
      </w:r>
    </w:p>
    <w:p>
      <w:pPr>
        <w:numPr>
          <w:ilvl w:val="0"/>
          <w:numId w:val="1002"/>
        </w:numPr>
        <w:pStyle w:val="Compact"/>
      </w:pPr>
      <w:r>
        <w:t xml:space="preserve">Контрольные вопросы.</w:t>
      </w:r>
    </w:p>
    <w:bookmarkEnd w:id="21"/>
    <w:bookmarkStart w:id="23"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й.-общие-понятия"/>
    <w:p>
      <w:pPr>
        <w:pStyle w:val="Heading2"/>
      </w:pPr>
      <w:r>
        <w:rPr>
          <w:rStyle w:val="SectionNumber"/>
        </w:rPr>
        <w:t xml:space="preserve">3.1</w:t>
      </w:r>
      <w:r>
        <w:tab/>
      </w:r>
      <w:r>
        <w:t xml:space="preserve">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Примеры использования git</w:t>
      </w:r>
    </w:p>
    <w:p>
      <w:pPr>
        <w:numPr>
          <w:ilvl w:val="0"/>
          <w:numId w:val="1003"/>
        </w:numPr>
        <w:pStyle w:val="Compact"/>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p>
    <w:p>
      <w:pPr>
        <w:numPr>
          <w:ilvl w:val="0"/>
          <w:numId w:val="1003"/>
        </w:numPr>
        <w:pStyle w:val="Compact"/>
      </w:pPr>
      <w: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FirstParagraph"/>
      </w:pPr>
      <w:r>
        <w:t xml:space="preserve">Например, в табл.</w:t>
      </w:r>
      <w:r>
        <w:t xml:space="preserve"> </w:t>
      </w:r>
      <w:hyperlink w:anchor="tbl:std-dir">
        <w:r>
          <w:rPr>
            <w:rStyle w:val="Hyperlink"/>
          </w:rPr>
          <w:t xml:space="preserve">1</w:t>
        </w:r>
      </w:hyperlink>
      <w:r>
        <w:t xml:space="preserve"> </w:t>
      </w:r>
      <w:r>
        <w:t xml:space="preserve">приведено описание основных команд системы git.</w:t>
      </w:r>
    </w:p>
    <w:bookmarkStart w:id="0" w:name="tbl:std-dir"/>
    <w:p>
      <w:pPr>
        <w:pStyle w:val="TableCaption"/>
      </w:pPr>
      <w:r>
        <w:t xml:space="preserve">Table 1: Описание основных команд системы git</w:t>
      </w:r>
      <w:r>
        <w:t xml:space="preserve"> </w:t>
      </w:r>
    </w:p>
    <w:tbl>
      <w:tblPr>
        <w:tblStyle w:val="Table"/>
        <w:tblW w:type="pct" w:w="5000"/>
        <w:tblLook w:firstRow="1" w:lastRow="0" w:firstColumn="0" w:lastColumn="0" w:noHBand="0" w:noVBand="0" w:val="0020"/>
        <w:tblCaption w:val="Table 1: Описание основных команд системы git "/>
      </w:tblPr>
      <w:tblGrid>
        <w:gridCol w:w="803"/>
        <w:gridCol w:w="7116"/>
      </w:tblGrid>
      <w:tr>
        <w:trPr>
          <w:tblHeader w:val="true"/>
        </w:trPr>
        <w:tc>
          <w:tcPr/>
          <w:p>
            <w:pPr>
              <w:pStyle w:val="Compact"/>
              <w:jc w:val="left"/>
            </w:pPr>
            <w:r>
              <w:t xml:space="preserve">Команда</w:t>
            </w:r>
          </w:p>
        </w:tc>
        <w:tc>
          <w:tcPr/>
          <w:p>
            <w:pPr>
              <w:pStyle w:val="Compact"/>
              <w:jc w:val="left"/>
            </w:pPr>
            <w:r>
              <w:t xml:space="preserve">Действие</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изменений</w:t>
            </w:r>
          </w:p>
        </w:tc>
      </w:tr>
      <w:tr>
        <w:tc>
          <w:tcPr/>
          <w:p>
            <w:pPr>
              <w:pStyle w:val="Compact"/>
              <w:jc w:val="left"/>
            </w:pPr>
            <w:r>
              <w:rPr>
                <w:rStyle w:val="VerbatimChar"/>
              </w:rPr>
              <w:t xml:space="preserve">git add . / git add &lt;имя файла&gt; / git rm &lt;имя файла&gt;</w:t>
            </w:r>
          </w:p>
        </w:tc>
        <w:tc>
          <w:tcPr/>
          <w:p>
            <w:pPr>
              <w:pStyle w:val="Compact"/>
              <w:jc w:val="left"/>
            </w:pPr>
            <w:r>
              <w:t xml:space="preserve">Сохранение текущих изменений</w:t>
            </w:r>
          </w:p>
        </w:tc>
      </w:tr>
      <w:tr>
        <w:tc>
          <w:tcPr/>
          <w:p>
            <w:pPr>
              <w:pStyle w:val="Compact"/>
              <w:jc w:val="left"/>
            </w:pPr>
            <w:r>
              <w:rPr>
                <w:rStyle w:val="VerbatimChar"/>
              </w:rPr>
              <w:t xml:space="preserve">git commit / git commit -am "описание коммита"</w:t>
            </w:r>
          </w:p>
        </w:tc>
        <w:tc>
          <w:tcPr/>
          <w:p>
            <w:pPr>
              <w:pStyle w:val="Compact"/>
              <w:jc w:val="left"/>
            </w:pPr>
            <w:r>
              <w:t xml:space="preserve">Сохранение добавленных изменений</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checkout имя_ветки</w:t>
            </w:r>
          </w:p>
        </w:tc>
        <w:tc>
          <w:tcPr/>
          <w:p>
            <w:pPr>
              <w:pStyle w:val="Compact"/>
              <w:jc w:val="left"/>
            </w:pPr>
            <w:r>
              <w:t xml:space="preserve">Переключение на некоторую ветку</w:t>
            </w:r>
          </w:p>
        </w:tc>
      </w:tr>
      <w:tr>
        <w:tc>
          <w:tcPr/>
          <w:p>
            <w:pPr>
              <w:pStyle w:val="Compact"/>
              <w:jc w:val="left"/>
            </w:pPr>
            <w:r>
              <w:rPr>
                <w:rStyle w:val="VerbatimChar"/>
              </w:rPr>
              <w:t xml:space="preserve">git push origin имя_ветки</w:t>
            </w:r>
          </w:p>
        </w:tc>
        <w:tc>
          <w:tcPr/>
          <w:p>
            <w:pPr>
              <w:pStyle w:val="Compact"/>
              <w:jc w:val="left"/>
            </w:pPr>
            <w:r>
              <w:t xml:space="preserve">Отправка изменений конкретной ветки в центральный репозиторий</w:t>
            </w:r>
          </w:p>
        </w:tc>
      </w:tr>
      <w:tr>
        <w:tc>
          <w:tcPr/>
          <w:p>
            <w:pPr>
              <w:pStyle w:val="Compact"/>
              <w:jc w:val="left"/>
            </w:pPr>
            <w:r>
              <w:rPr>
                <w:rStyle w:val="VerbatimChar"/>
              </w:rP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rPr>
                <w:rStyle w:val="VerbatimChar"/>
              </w:rPr>
              <w:t xml:space="preserve">git branch -d имя_ветки</w:t>
            </w:r>
          </w:p>
        </w:tc>
        <w:tc>
          <w:tcPr/>
          <w:p>
            <w:pPr>
              <w:pStyle w:val="Compact"/>
              <w:jc w:val="left"/>
            </w:pPr>
            <w:r>
              <w:t xml:space="preserve">Удаление локальной уже слитой с основным деревом ветки</w:t>
            </w:r>
          </w:p>
        </w:tc>
      </w:tr>
      <w:tr>
        <w:tc>
          <w:tcPr/>
          <w:p>
            <w:pPr>
              <w:pStyle w:val="Compact"/>
              <w:jc w:val="left"/>
            </w:pPr>
            <w:r>
              <w:rPr>
                <w:rStyle w:val="VerbatimChar"/>
              </w:rPr>
              <w:t xml:space="preserve">git branch -D имя_ветки</w:t>
            </w:r>
          </w:p>
        </w:tc>
        <w:tc>
          <w:tcPr/>
          <w:p>
            <w:pPr>
              <w:pStyle w:val="Compact"/>
              <w:jc w:val="left"/>
            </w:pPr>
            <w:r>
              <w:t xml:space="preserve">Принудительное удаление локальной ветки</w:t>
            </w:r>
          </w:p>
        </w:tc>
      </w:tr>
      <w:tr>
        <w:tc>
          <w:tcPr/>
          <w:p>
            <w:pPr>
              <w:pStyle w:val="Compact"/>
              <w:jc w:val="left"/>
            </w:pPr>
            <w:r>
              <w:rPr>
                <w:rStyle w:val="VerbatimChar"/>
              </w:rPr>
              <w:t xml:space="preserve">git push origin :имя_ветки</w:t>
            </w:r>
          </w:p>
        </w:tc>
        <w:tc>
          <w:tcPr/>
          <w:p>
            <w:pPr>
              <w:pStyle w:val="Compact"/>
              <w:jc w:val="left"/>
            </w:pPr>
            <w:r>
              <w:t xml:space="preserve">Удаление ветки с центрального репозитория</w:t>
            </w:r>
          </w:p>
        </w:tc>
      </w:tr>
    </w:tbl>
    <w:bookmarkEnd w:id="0"/>
    <w:bookmarkEnd w:id="22"/>
    <w:bookmarkEnd w:id="23"/>
    <w:bookmarkStart w:id="73"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4"/>
        </w:numPr>
        <w:pStyle w:val="Compact"/>
      </w:pPr>
      <w:r>
        <w:t xml:space="preserve">Базовая настройка git (рис.</w:t>
      </w:r>
      <w:r>
        <w:t xml:space="preserve"> </w:t>
      </w:r>
      <w:hyperlink w:anchor="fig:001">
        <w:r>
          <w:rPr>
            <w:rStyle w:val="Hyperlink"/>
          </w:rPr>
          <w:t xml:space="preserve">1</w:t>
        </w:r>
      </w:hyperlink>
      <w:r>
        <w:t xml:space="preserve">).</w:t>
      </w:r>
    </w:p>
    <w:bookmarkStart w:id="0" w:name="fig:001"/>
    <w:p>
      <w:pPr>
        <w:pStyle w:val="CaptionedFigure"/>
      </w:pPr>
      <w:bookmarkStart w:id="25" w:name="fig:001"/>
      <w:r>
        <w:drawing>
          <wp:inline>
            <wp:extent cx="5334000" cy="1530684"/>
            <wp:effectExtent b="0" l="0" r="0" t="0"/>
            <wp:docPr descr="Figure 1: Базовая настройка git" title="" id="1" name="Picture"/>
            <a:graphic>
              <a:graphicData uri="http://schemas.openxmlformats.org/drawingml/2006/picture">
                <pic:pic>
                  <pic:nvPicPr>
                    <pic:cNvPr descr="image/1.png" id="0" name="Picture"/>
                    <pic:cNvPicPr>
                      <a:picLocks noChangeArrowheads="1" noChangeAspect="1"/>
                    </pic:cNvPicPr>
                  </pic:nvPicPr>
                  <pic:blipFill>
                    <a:blip r:embed="rId24"/>
                    <a:stretch>
                      <a:fillRect/>
                    </a:stretch>
                  </pic:blipFill>
                  <pic:spPr bwMode="auto">
                    <a:xfrm>
                      <a:off x="0" y="0"/>
                      <a:ext cx="5334000" cy="1530684"/>
                    </a:xfrm>
                    <a:prstGeom prst="rect">
                      <a:avLst/>
                    </a:prstGeom>
                    <a:noFill/>
                    <a:ln w="9525">
                      <a:noFill/>
                      <a:headEnd/>
                      <a:tailEnd/>
                    </a:ln>
                  </pic:spPr>
                </pic:pic>
              </a:graphicData>
            </a:graphic>
          </wp:inline>
        </w:drawing>
      </w:r>
      <w:bookmarkEnd w:id="25"/>
    </w:p>
    <w:p>
      <w:pPr>
        <w:pStyle w:val="ImageCaption"/>
      </w:pPr>
      <w:r>
        <w:t xml:space="preserve">Figure 1: Базовая настройка git</w:t>
      </w:r>
    </w:p>
    <w:bookmarkEnd w:id="0"/>
    <w:p>
      <w:pPr>
        <w:numPr>
          <w:ilvl w:val="0"/>
          <w:numId w:val="1005"/>
        </w:numPr>
        <w:pStyle w:val="Compact"/>
      </w:pPr>
      <w:r>
        <w:t xml:space="preserve">Создание SSH ключа (рис.</w:t>
      </w:r>
      <w:r>
        <w:t xml:space="preserve"> </w:t>
      </w:r>
      <w:hyperlink w:anchor="fig:002">
        <w:r>
          <w:rPr>
            <w:rStyle w:val="Hyperlink"/>
          </w:rPr>
          <w:t xml:space="preserve">2</w:t>
        </w:r>
      </w:hyperlink>
      <w:r>
        <w:t xml:space="preserve">,</w:t>
      </w:r>
      <w:r>
        <w:t xml:space="preserve"> </w:t>
      </w:r>
      <w:hyperlink w:anchor="fig:003">
        <w:r>
          <w:rPr>
            <w:rStyle w:val="Hyperlink"/>
          </w:rPr>
          <w:t xml:space="preserve">3</w:t>
        </w:r>
      </w:hyperlink>
      <w:r>
        <w:t xml:space="preserve">).</w:t>
      </w:r>
    </w:p>
    <w:bookmarkStart w:id="0" w:name="fig:002"/>
    <w:p>
      <w:pPr>
        <w:pStyle w:val="CaptionedFigure"/>
      </w:pPr>
      <w:bookmarkStart w:id="26" w:name="fig:002"/>
      <w:r>
        <w:drawing>
          <wp:inline>
            <wp:extent cx="5334000" cy="1530684"/>
            <wp:effectExtent b="0" l="0" r="0" t="0"/>
            <wp:docPr descr="Figure 2: Создание ключа по алгоритму rsa с ключём размером 4096 бит" title="" id="1" name="Picture"/>
            <a:graphic>
              <a:graphicData uri="http://schemas.openxmlformats.org/drawingml/2006/picture">
                <pic:pic>
                  <pic:nvPicPr>
                    <pic:cNvPr descr="image/1.png" id="0" name="Picture"/>
                    <pic:cNvPicPr>
                      <a:picLocks noChangeArrowheads="1" noChangeAspect="1"/>
                    </pic:cNvPicPr>
                  </pic:nvPicPr>
                  <pic:blipFill>
                    <a:blip r:embed="rId24"/>
                    <a:stretch>
                      <a:fillRect/>
                    </a:stretch>
                  </pic:blipFill>
                  <pic:spPr bwMode="auto">
                    <a:xfrm>
                      <a:off x="0" y="0"/>
                      <a:ext cx="5334000" cy="1530684"/>
                    </a:xfrm>
                    <a:prstGeom prst="rect">
                      <a:avLst/>
                    </a:prstGeom>
                    <a:noFill/>
                    <a:ln w="9525">
                      <a:noFill/>
                      <a:headEnd/>
                      <a:tailEnd/>
                    </a:ln>
                  </pic:spPr>
                </pic:pic>
              </a:graphicData>
            </a:graphic>
          </wp:inline>
        </w:drawing>
      </w:r>
      <w:bookmarkEnd w:id="26"/>
    </w:p>
    <w:p>
      <w:pPr>
        <w:pStyle w:val="ImageCaption"/>
      </w:pPr>
      <w:r>
        <w:t xml:space="preserve">Figure 2: Создание ключа по алгоритму rsa с ключём размером 4096 бит</w:t>
      </w:r>
    </w:p>
    <w:bookmarkEnd w:id="0"/>
    <w:bookmarkStart w:id="0" w:name="fig:003"/>
    <w:p>
      <w:pPr>
        <w:pStyle w:val="CaptionedFigure"/>
      </w:pPr>
      <w:bookmarkStart w:id="28" w:name="fig:003"/>
      <w:r>
        <w:drawing>
          <wp:inline>
            <wp:extent cx="5334000" cy="1919147"/>
            <wp:effectExtent b="0" l="0" r="0" t="0"/>
            <wp:docPr descr="Figure 3: Создание ключа по алгоритму ed25519" title="" id="1" name="Picture"/>
            <a:graphic>
              <a:graphicData uri="http://schemas.openxmlformats.org/drawingml/2006/picture">
                <pic:pic>
                  <pic:nvPicPr>
                    <pic:cNvPr descr="image/2.png" id="0" name="Picture"/>
                    <pic:cNvPicPr>
                      <a:picLocks noChangeArrowheads="1" noChangeAspect="1"/>
                    </pic:cNvPicPr>
                  </pic:nvPicPr>
                  <pic:blipFill>
                    <a:blip r:embed="rId27"/>
                    <a:stretch>
                      <a:fillRect/>
                    </a:stretch>
                  </pic:blipFill>
                  <pic:spPr bwMode="auto">
                    <a:xfrm>
                      <a:off x="0" y="0"/>
                      <a:ext cx="5334000" cy="1919147"/>
                    </a:xfrm>
                    <a:prstGeom prst="rect">
                      <a:avLst/>
                    </a:prstGeom>
                    <a:noFill/>
                    <a:ln w="9525">
                      <a:noFill/>
                      <a:headEnd/>
                      <a:tailEnd/>
                    </a:ln>
                  </pic:spPr>
                </pic:pic>
              </a:graphicData>
            </a:graphic>
          </wp:inline>
        </w:drawing>
      </w:r>
      <w:bookmarkEnd w:id="28"/>
    </w:p>
    <w:p>
      <w:pPr>
        <w:pStyle w:val="ImageCaption"/>
      </w:pPr>
      <w:r>
        <w:t xml:space="preserve">Figure 3: Создание ключа по алгоритму ed25519</w:t>
      </w:r>
    </w:p>
    <w:bookmarkEnd w:id="0"/>
    <w:p>
      <w:pPr>
        <w:numPr>
          <w:ilvl w:val="0"/>
          <w:numId w:val="1006"/>
        </w:numPr>
        <w:pStyle w:val="Compact"/>
      </w:pPr>
      <w:r>
        <w:t xml:space="preserve">Создание PGP ключа (рис.</w:t>
      </w:r>
      <w:r>
        <w:t xml:space="preserve"> </w:t>
      </w:r>
      <w:hyperlink w:anchor="fig:004">
        <w:r>
          <w:rPr>
            <w:rStyle w:val="Hyperlink"/>
          </w:rPr>
          <w:t xml:space="preserve">4</w:t>
        </w:r>
      </w:hyperlink>
      <w:r>
        <w:t xml:space="preserve">,</w:t>
      </w:r>
      <w:r>
        <w:t xml:space="preserve"> </w:t>
      </w:r>
      <w:hyperlink w:anchor="fig:005">
        <w:r>
          <w:rPr>
            <w:rStyle w:val="Hyperlink"/>
          </w:rPr>
          <w:t xml:space="preserve">5</w:t>
        </w:r>
      </w:hyperlink>
      <w:r>
        <w:t xml:space="preserve">,</w:t>
      </w:r>
      <w:r>
        <w:t xml:space="preserve"> </w:t>
      </w:r>
      <w:hyperlink w:anchor="fig:006">
        <w:r>
          <w:rPr>
            <w:rStyle w:val="Hyperlink"/>
          </w:rPr>
          <w:t xml:space="preserve">6</w:t>
        </w:r>
      </w:hyperlink>
      <w:r>
        <w:t xml:space="preserve">,</w:t>
      </w:r>
      <w:r>
        <w:t xml:space="preserve"> </w:t>
      </w:r>
      <w:hyperlink w:anchor="fig:007">
        <w:r>
          <w:rPr>
            <w:rStyle w:val="Hyperlink"/>
          </w:rPr>
          <w:t xml:space="preserve">7</w:t>
        </w:r>
      </w:hyperlink>
      <w:r>
        <w:t xml:space="preserve">,</w:t>
      </w:r>
      <w:r>
        <w:t xml:space="preserve"> </w:t>
      </w:r>
      <w:hyperlink w:anchor="fig:008">
        <w:r>
          <w:rPr>
            <w:rStyle w:val="Hyperlink"/>
          </w:rPr>
          <w:t xml:space="preserve">8</w:t>
        </w:r>
      </w:hyperlink>
      <w:r>
        <w:t xml:space="preserve">,</w:t>
      </w:r>
      <w:r>
        <w:t xml:space="preserve"> </w:t>
      </w:r>
      <w:hyperlink w:anchor="fig:009">
        <w:r>
          <w:rPr>
            <w:rStyle w:val="Hyperlink"/>
          </w:rPr>
          <w:t xml:space="preserve">9</w:t>
        </w:r>
      </w:hyperlink>
      <w:r>
        <w:t xml:space="preserve">).</w:t>
      </w:r>
    </w:p>
    <w:bookmarkStart w:id="0" w:name="fig:004"/>
    <w:p>
      <w:pPr>
        <w:pStyle w:val="CaptionedFigure"/>
      </w:pPr>
      <w:bookmarkStart w:id="30" w:name="fig:004"/>
      <w:r>
        <w:drawing>
          <wp:inline>
            <wp:extent cx="5334000" cy="2734862"/>
            <wp:effectExtent b="0" l="0" r="0" t="0"/>
            <wp:docPr descr="Figure 4: Команда начала генерации ключа" title="" id="1" name="Picture"/>
            <a:graphic>
              <a:graphicData uri="http://schemas.openxmlformats.org/drawingml/2006/picture">
                <pic:pic>
                  <pic:nvPicPr>
                    <pic:cNvPr descr="image/3.png" id="0" name="Picture"/>
                    <pic:cNvPicPr>
                      <a:picLocks noChangeArrowheads="1" noChangeAspect="1"/>
                    </pic:cNvPicPr>
                  </pic:nvPicPr>
                  <pic:blipFill>
                    <a:blip r:embed="rId29"/>
                    <a:stretch>
                      <a:fillRect/>
                    </a:stretch>
                  </pic:blipFill>
                  <pic:spPr bwMode="auto">
                    <a:xfrm>
                      <a:off x="0" y="0"/>
                      <a:ext cx="5334000" cy="2734862"/>
                    </a:xfrm>
                    <a:prstGeom prst="rect">
                      <a:avLst/>
                    </a:prstGeom>
                    <a:noFill/>
                    <a:ln w="9525">
                      <a:noFill/>
                      <a:headEnd/>
                      <a:tailEnd/>
                    </a:ln>
                  </pic:spPr>
                </pic:pic>
              </a:graphicData>
            </a:graphic>
          </wp:inline>
        </w:drawing>
      </w:r>
      <w:bookmarkEnd w:id="30"/>
    </w:p>
    <w:p>
      <w:pPr>
        <w:pStyle w:val="ImageCaption"/>
      </w:pPr>
      <w:r>
        <w:t xml:space="preserve">Figure 4: Команда начала генерации ключа</w:t>
      </w:r>
    </w:p>
    <w:bookmarkEnd w:id="0"/>
    <w:bookmarkStart w:id="0" w:name="fig:005"/>
    <w:p>
      <w:pPr>
        <w:pStyle w:val="CaptionedFigure"/>
      </w:pPr>
      <w:bookmarkStart w:id="32" w:name="fig:005"/>
      <w:r>
        <w:drawing>
          <wp:inline>
            <wp:extent cx="5334000" cy="4029675"/>
            <wp:effectExtent b="0" l="0" r="0" t="0"/>
            <wp:docPr descr="Figure 5: Настройка параметров" title="" id="1" name="Picture"/>
            <a:graphic>
              <a:graphicData uri="http://schemas.openxmlformats.org/drawingml/2006/picture">
                <pic:pic>
                  <pic:nvPicPr>
                    <pic:cNvPr descr="image/4.png" id="0" name="Picture"/>
                    <pic:cNvPicPr>
                      <a:picLocks noChangeArrowheads="1" noChangeAspect="1"/>
                    </pic:cNvPicPr>
                  </pic:nvPicPr>
                  <pic:blipFill>
                    <a:blip r:embed="rId31"/>
                    <a:stretch>
                      <a:fillRect/>
                    </a:stretch>
                  </pic:blipFill>
                  <pic:spPr bwMode="auto">
                    <a:xfrm>
                      <a:off x="0" y="0"/>
                      <a:ext cx="5334000" cy="4029675"/>
                    </a:xfrm>
                    <a:prstGeom prst="rect">
                      <a:avLst/>
                    </a:prstGeom>
                    <a:noFill/>
                    <a:ln w="9525">
                      <a:noFill/>
                      <a:headEnd/>
                      <a:tailEnd/>
                    </a:ln>
                  </pic:spPr>
                </pic:pic>
              </a:graphicData>
            </a:graphic>
          </wp:inline>
        </w:drawing>
      </w:r>
      <w:bookmarkEnd w:id="32"/>
    </w:p>
    <w:p>
      <w:pPr>
        <w:pStyle w:val="ImageCaption"/>
      </w:pPr>
      <w:r>
        <w:t xml:space="preserve">Figure 5: Настройка параметров</w:t>
      </w:r>
    </w:p>
    <w:bookmarkEnd w:id="0"/>
    <w:bookmarkStart w:id="0" w:name="fig:006"/>
    <w:p>
      <w:pPr>
        <w:pStyle w:val="CaptionedFigure"/>
      </w:pPr>
      <w:bookmarkStart w:id="34" w:name="fig:006"/>
      <w:r>
        <w:drawing>
          <wp:inline>
            <wp:extent cx="5334000" cy="3990423"/>
            <wp:effectExtent b="0" l="0" r="0" t="0"/>
            <wp:docPr descr="Figure 6: Настройка параметров" title="" id="1" name="Picture"/>
            <a:graphic>
              <a:graphicData uri="http://schemas.openxmlformats.org/drawingml/2006/picture">
                <pic:pic>
                  <pic:nvPicPr>
                    <pic:cNvPr descr="image/5.png" id="0" name="Picture"/>
                    <pic:cNvPicPr>
                      <a:picLocks noChangeArrowheads="1" noChangeAspect="1"/>
                    </pic:cNvPicPr>
                  </pic:nvPicPr>
                  <pic:blipFill>
                    <a:blip r:embed="rId33"/>
                    <a:stretch>
                      <a:fillRect/>
                    </a:stretch>
                  </pic:blipFill>
                  <pic:spPr bwMode="auto">
                    <a:xfrm>
                      <a:off x="0" y="0"/>
                      <a:ext cx="5334000" cy="3990423"/>
                    </a:xfrm>
                    <a:prstGeom prst="rect">
                      <a:avLst/>
                    </a:prstGeom>
                    <a:noFill/>
                    <a:ln w="9525">
                      <a:noFill/>
                      <a:headEnd/>
                      <a:tailEnd/>
                    </a:ln>
                  </pic:spPr>
                </pic:pic>
              </a:graphicData>
            </a:graphic>
          </wp:inline>
        </w:drawing>
      </w:r>
      <w:bookmarkEnd w:id="34"/>
    </w:p>
    <w:p>
      <w:pPr>
        <w:pStyle w:val="ImageCaption"/>
      </w:pPr>
      <w:r>
        <w:t xml:space="preserve">Figure 6: Настройка параметров</w:t>
      </w:r>
    </w:p>
    <w:bookmarkEnd w:id="0"/>
    <w:bookmarkStart w:id="0" w:name="fig:007"/>
    <w:p>
      <w:pPr>
        <w:pStyle w:val="CaptionedFigure"/>
      </w:pPr>
      <w:bookmarkStart w:id="36" w:name="fig:007"/>
      <w:r>
        <w:drawing>
          <wp:inline>
            <wp:extent cx="5067300" cy="3835400"/>
            <wp:effectExtent b="0" l="0" r="0" t="0"/>
            <wp:docPr descr="Figure 7: Создание пароля" title="" id="1" name="Picture"/>
            <a:graphic>
              <a:graphicData uri="http://schemas.openxmlformats.org/drawingml/2006/picture">
                <pic:pic>
                  <pic:nvPicPr>
                    <pic:cNvPr descr="image/6.png" id="0" name="Picture"/>
                    <pic:cNvPicPr>
                      <a:picLocks noChangeArrowheads="1" noChangeAspect="1"/>
                    </pic:cNvPicPr>
                  </pic:nvPicPr>
                  <pic:blipFill>
                    <a:blip r:embed="rId35"/>
                    <a:stretch>
                      <a:fillRect/>
                    </a:stretch>
                  </pic:blipFill>
                  <pic:spPr bwMode="auto">
                    <a:xfrm>
                      <a:off x="0" y="0"/>
                      <a:ext cx="5067300" cy="3835400"/>
                    </a:xfrm>
                    <a:prstGeom prst="rect">
                      <a:avLst/>
                    </a:prstGeom>
                    <a:noFill/>
                    <a:ln w="9525">
                      <a:noFill/>
                      <a:headEnd/>
                      <a:tailEnd/>
                    </a:ln>
                  </pic:spPr>
                </pic:pic>
              </a:graphicData>
            </a:graphic>
          </wp:inline>
        </w:drawing>
      </w:r>
      <w:bookmarkEnd w:id="36"/>
    </w:p>
    <w:p>
      <w:pPr>
        <w:pStyle w:val="ImageCaption"/>
      </w:pPr>
      <w:r>
        <w:t xml:space="preserve">Figure 7: Создание пароля</w:t>
      </w:r>
    </w:p>
    <w:bookmarkEnd w:id="0"/>
    <w:bookmarkStart w:id="0" w:name="fig:008"/>
    <w:p>
      <w:pPr>
        <w:pStyle w:val="CaptionedFigure"/>
      </w:pPr>
      <w:bookmarkStart w:id="38" w:name="fig:008"/>
      <w:r>
        <w:drawing>
          <wp:inline>
            <wp:extent cx="5334000" cy="4105189"/>
            <wp:effectExtent b="0" l="0" r="0" t="0"/>
            <wp:docPr descr="Figure 8: Генерация" title="" id="1" name="Picture"/>
            <a:graphic>
              <a:graphicData uri="http://schemas.openxmlformats.org/drawingml/2006/picture">
                <pic:pic>
                  <pic:nvPicPr>
                    <pic:cNvPr descr="image/7.png" id="0" name="Picture"/>
                    <pic:cNvPicPr>
                      <a:picLocks noChangeArrowheads="1" noChangeAspect="1"/>
                    </pic:cNvPicPr>
                  </pic:nvPicPr>
                  <pic:blipFill>
                    <a:blip r:embed="rId37"/>
                    <a:stretch>
                      <a:fillRect/>
                    </a:stretch>
                  </pic:blipFill>
                  <pic:spPr bwMode="auto">
                    <a:xfrm>
                      <a:off x="0" y="0"/>
                      <a:ext cx="5334000" cy="4105189"/>
                    </a:xfrm>
                    <a:prstGeom prst="rect">
                      <a:avLst/>
                    </a:prstGeom>
                    <a:noFill/>
                    <a:ln w="9525">
                      <a:noFill/>
                      <a:headEnd/>
                      <a:tailEnd/>
                    </a:ln>
                  </pic:spPr>
                </pic:pic>
              </a:graphicData>
            </a:graphic>
          </wp:inline>
        </w:drawing>
      </w:r>
      <w:bookmarkEnd w:id="38"/>
    </w:p>
    <w:p>
      <w:pPr>
        <w:pStyle w:val="ImageCaption"/>
      </w:pPr>
      <w:r>
        <w:t xml:space="preserve">Figure 8: Генерация</w:t>
      </w:r>
    </w:p>
    <w:bookmarkEnd w:id="0"/>
    <w:bookmarkStart w:id="0" w:name="fig:009"/>
    <w:p>
      <w:pPr>
        <w:pStyle w:val="CaptionedFigure"/>
      </w:pPr>
      <w:bookmarkStart w:id="40" w:name="fig:009"/>
      <w:r>
        <w:drawing>
          <wp:inline>
            <wp:extent cx="5334000" cy="1994274"/>
            <wp:effectExtent b="0" l="0" r="0" t="0"/>
            <wp:docPr descr="Figure 9: Вывод списка ключей" title="" id="1" name="Picture"/>
            <a:graphic>
              <a:graphicData uri="http://schemas.openxmlformats.org/drawingml/2006/picture">
                <pic:pic>
                  <pic:nvPicPr>
                    <pic:cNvPr descr="image/8.png" id="0" name="Picture"/>
                    <pic:cNvPicPr>
                      <a:picLocks noChangeArrowheads="1" noChangeAspect="1"/>
                    </pic:cNvPicPr>
                  </pic:nvPicPr>
                  <pic:blipFill>
                    <a:blip r:embed="rId39"/>
                    <a:stretch>
                      <a:fillRect/>
                    </a:stretch>
                  </pic:blipFill>
                  <pic:spPr bwMode="auto">
                    <a:xfrm>
                      <a:off x="0" y="0"/>
                      <a:ext cx="5334000" cy="1994274"/>
                    </a:xfrm>
                    <a:prstGeom prst="rect">
                      <a:avLst/>
                    </a:prstGeom>
                    <a:noFill/>
                    <a:ln w="9525">
                      <a:noFill/>
                      <a:headEnd/>
                      <a:tailEnd/>
                    </a:ln>
                  </pic:spPr>
                </pic:pic>
              </a:graphicData>
            </a:graphic>
          </wp:inline>
        </w:drawing>
      </w:r>
      <w:bookmarkEnd w:id="40"/>
    </w:p>
    <w:p>
      <w:pPr>
        <w:pStyle w:val="ImageCaption"/>
      </w:pPr>
      <w:r>
        <w:t xml:space="preserve">Figure 9: Вывод списка ключей</w:t>
      </w:r>
    </w:p>
    <w:bookmarkEnd w:id="0"/>
    <w:p>
      <w:pPr>
        <w:numPr>
          <w:ilvl w:val="0"/>
          <w:numId w:val="1007"/>
        </w:numPr>
        <w:pStyle w:val="Compact"/>
      </w:pPr>
      <w:r>
        <w:t xml:space="preserve">Добавление PGP ключа в GitHub (рис.</w:t>
      </w:r>
      <w:r>
        <w:t xml:space="preserve"> </w:t>
      </w:r>
      <w:hyperlink w:anchor="fig:010">
        <w:r>
          <w:rPr>
            <w:rStyle w:val="Hyperlink"/>
          </w:rPr>
          <w:t xml:space="preserve">10</w:t>
        </w:r>
      </w:hyperlink>
      <w:r>
        <w:t xml:space="preserve">,</w:t>
      </w:r>
      <w:r>
        <w:t xml:space="preserve"> </w:t>
      </w:r>
      <w:hyperlink w:anchor="fig:011">
        <w:r>
          <w:rPr>
            <w:rStyle w:val="Hyperlink"/>
          </w:rPr>
          <w:t xml:space="preserve">11</w:t>
        </w:r>
      </w:hyperlink>
      <w:r>
        <w:t xml:space="preserve">,</w:t>
      </w:r>
      <w:r>
        <w:t xml:space="preserve"> </w:t>
      </w:r>
      <w:hyperlink w:anchor="fig:012">
        <w:r>
          <w:rPr>
            <w:rStyle w:val="Hyperlink"/>
          </w:rPr>
          <w:t xml:space="preserve">12</w:t>
        </w:r>
      </w:hyperlink>
      <w:r>
        <w:t xml:space="preserve">).</w:t>
      </w:r>
    </w:p>
    <w:bookmarkStart w:id="0" w:name="fig:010"/>
    <w:p>
      <w:pPr>
        <w:pStyle w:val="CaptionedFigure"/>
      </w:pPr>
      <w:bookmarkStart w:id="42" w:name="fig:010"/>
      <w:r>
        <w:drawing>
          <wp:inline>
            <wp:extent cx="5334000" cy="1313662"/>
            <wp:effectExtent b="0" l="0" r="0" t="0"/>
            <wp:docPr descr="Figure 10: Загрузка ключа" title="" id="1" name="Picture"/>
            <a:graphic>
              <a:graphicData uri="http://schemas.openxmlformats.org/drawingml/2006/picture">
                <pic:pic>
                  <pic:nvPicPr>
                    <pic:cNvPr descr="image/9.png" id="0" name="Picture"/>
                    <pic:cNvPicPr>
                      <a:picLocks noChangeArrowheads="1" noChangeAspect="1"/>
                    </pic:cNvPicPr>
                  </pic:nvPicPr>
                  <pic:blipFill>
                    <a:blip r:embed="rId41"/>
                    <a:stretch>
                      <a:fillRect/>
                    </a:stretch>
                  </pic:blipFill>
                  <pic:spPr bwMode="auto">
                    <a:xfrm>
                      <a:off x="0" y="0"/>
                      <a:ext cx="5334000" cy="1313662"/>
                    </a:xfrm>
                    <a:prstGeom prst="rect">
                      <a:avLst/>
                    </a:prstGeom>
                    <a:noFill/>
                    <a:ln w="9525">
                      <a:noFill/>
                      <a:headEnd/>
                      <a:tailEnd/>
                    </a:ln>
                  </pic:spPr>
                </pic:pic>
              </a:graphicData>
            </a:graphic>
          </wp:inline>
        </w:drawing>
      </w:r>
      <w:bookmarkEnd w:id="42"/>
    </w:p>
    <w:p>
      <w:pPr>
        <w:pStyle w:val="ImageCaption"/>
      </w:pPr>
      <w:r>
        <w:t xml:space="preserve">Figure 10: Загрузка ключа</w:t>
      </w:r>
    </w:p>
    <w:bookmarkEnd w:id="0"/>
    <w:bookmarkStart w:id="0" w:name="fig:011"/>
    <w:p>
      <w:pPr>
        <w:pStyle w:val="CaptionedFigure"/>
      </w:pPr>
      <w:bookmarkStart w:id="44" w:name="fig:011"/>
      <w:r>
        <w:drawing>
          <wp:inline>
            <wp:extent cx="5334000" cy="3856628"/>
            <wp:effectExtent b="0" l="0" r="0" t="0"/>
            <wp:docPr descr="Figure 11: Загрузка ключа" title="" id="1" name="Picture"/>
            <a:graphic>
              <a:graphicData uri="http://schemas.openxmlformats.org/drawingml/2006/picture">
                <pic:pic>
                  <pic:nvPicPr>
                    <pic:cNvPr descr="image/10.png" id="0" name="Picture"/>
                    <pic:cNvPicPr>
                      <a:picLocks noChangeArrowheads="1" noChangeAspect="1"/>
                    </pic:cNvPicPr>
                  </pic:nvPicPr>
                  <pic:blipFill>
                    <a:blip r:embed="rId43"/>
                    <a:stretch>
                      <a:fillRect/>
                    </a:stretch>
                  </pic:blipFill>
                  <pic:spPr bwMode="auto">
                    <a:xfrm>
                      <a:off x="0" y="0"/>
                      <a:ext cx="5334000" cy="3856628"/>
                    </a:xfrm>
                    <a:prstGeom prst="rect">
                      <a:avLst/>
                    </a:prstGeom>
                    <a:noFill/>
                    <a:ln w="9525">
                      <a:noFill/>
                      <a:headEnd/>
                      <a:tailEnd/>
                    </a:ln>
                  </pic:spPr>
                </pic:pic>
              </a:graphicData>
            </a:graphic>
          </wp:inline>
        </w:drawing>
      </w:r>
      <w:bookmarkEnd w:id="44"/>
    </w:p>
    <w:p>
      <w:pPr>
        <w:pStyle w:val="ImageCaption"/>
      </w:pPr>
      <w:r>
        <w:t xml:space="preserve">Figure 11: Загрузка ключа</w:t>
      </w:r>
    </w:p>
    <w:bookmarkEnd w:id="0"/>
    <w:bookmarkStart w:id="0" w:name="fig:012"/>
    <w:p>
      <w:pPr>
        <w:pStyle w:val="CaptionedFigure"/>
      </w:pPr>
      <w:bookmarkStart w:id="46" w:name="fig:012"/>
      <w:r>
        <w:drawing>
          <wp:inline>
            <wp:extent cx="5334000" cy="2815166"/>
            <wp:effectExtent b="0" l="0" r="0" t="0"/>
            <wp:docPr descr="Figure 12: Итог" title="" id="1" name="Picture"/>
            <a:graphic>
              <a:graphicData uri="http://schemas.openxmlformats.org/drawingml/2006/picture">
                <pic:pic>
                  <pic:nvPicPr>
                    <pic:cNvPr descr="image/11.png" id="0" name="Picture"/>
                    <pic:cNvPicPr>
                      <a:picLocks noChangeArrowheads="1" noChangeAspect="1"/>
                    </pic:cNvPicPr>
                  </pic:nvPicPr>
                  <pic:blipFill>
                    <a:blip r:embed="rId45"/>
                    <a:stretch>
                      <a:fillRect/>
                    </a:stretch>
                  </pic:blipFill>
                  <pic:spPr bwMode="auto">
                    <a:xfrm>
                      <a:off x="0" y="0"/>
                      <a:ext cx="5334000" cy="2815166"/>
                    </a:xfrm>
                    <a:prstGeom prst="rect">
                      <a:avLst/>
                    </a:prstGeom>
                    <a:noFill/>
                    <a:ln w="9525">
                      <a:noFill/>
                      <a:headEnd/>
                      <a:tailEnd/>
                    </a:ln>
                  </pic:spPr>
                </pic:pic>
              </a:graphicData>
            </a:graphic>
          </wp:inline>
        </w:drawing>
      </w:r>
      <w:bookmarkEnd w:id="46"/>
    </w:p>
    <w:p>
      <w:pPr>
        <w:pStyle w:val="ImageCaption"/>
      </w:pPr>
      <w:r>
        <w:t xml:space="preserve">Figure 12: Итог</w:t>
      </w:r>
    </w:p>
    <w:bookmarkEnd w:id="0"/>
    <w:p>
      <w:pPr>
        <w:numPr>
          <w:ilvl w:val="0"/>
          <w:numId w:val="1008"/>
        </w:numPr>
        <w:pStyle w:val="Compact"/>
      </w:pPr>
      <w:r>
        <w:t xml:space="preserve">Настройка автоматических подписей коммитов git (рис.</w:t>
      </w:r>
      <w:r>
        <w:t xml:space="preserve"> </w:t>
      </w:r>
      <w:hyperlink w:anchor="fig:013">
        <w:r>
          <w:rPr>
            <w:rStyle w:val="Hyperlink"/>
          </w:rPr>
          <w:t xml:space="preserve">13</w:t>
        </w:r>
      </w:hyperlink>
      <w:r>
        <w:t xml:space="preserve">).</w:t>
      </w:r>
    </w:p>
    <w:bookmarkStart w:id="0" w:name="fig:013"/>
    <w:p>
      <w:pPr>
        <w:pStyle w:val="CaptionedFigure"/>
      </w:pPr>
      <w:bookmarkStart w:id="48" w:name="fig:013"/>
      <w:r>
        <w:drawing>
          <wp:inline>
            <wp:extent cx="5334000" cy="708949"/>
            <wp:effectExtent b="0" l="0" r="0" t="0"/>
            <wp:docPr descr="Figure 13: Настройка автоматических подписей коммитов git" title="" id="1" name="Picture"/>
            <a:graphic>
              <a:graphicData uri="http://schemas.openxmlformats.org/drawingml/2006/picture">
                <pic:pic>
                  <pic:nvPicPr>
                    <pic:cNvPr descr="image/12.png" id="0" name="Picture"/>
                    <pic:cNvPicPr>
                      <a:picLocks noChangeArrowheads="1" noChangeAspect="1"/>
                    </pic:cNvPicPr>
                  </pic:nvPicPr>
                  <pic:blipFill>
                    <a:blip r:embed="rId47"/>
                    <a:stretch>
                      <a:fillRect/>
                    </a:stretch>
                  </pic:blipFill>
                  <pic:spPr bwMode="auto">
                    <a:xfrm>
                      <a:off x="0" y="0"/>
                      <a:ext cx="5334000" cy="708949"/>
                    </a:xfrm>
                    <a:prstGeom prst="rect">
                      <a:avLst/>
                    </a:prstGeom>
                    <a:noFill/>
                    <a:ln w="9525">
                      <a:noFill/>
                      <a:headEnd/>
                      <a:tailEnd/>
                    </a:ln>
                  </pic:spPr>
                </pic:pic>
              </a:graphicData>
            </a:graphic>
          </wp:inline>
        </w:drawing>
      </w:r>
      <w:bookmarkEnd w:id="48"/>
    </w:p>
    <w:p>
      <w:pPr>
        <w:pStyle w:val="ImageCaption"/>
      </w:pPr>
      <w:r>
        <w:t xml:space="preserve">Figure 13: Настройка автоматических подписей коммитов git</w:t>
      </w:r>
    </w:p>
    <w:bookmarkEnd w:id="0"/>
    <w:p>
      <w:pPr>
        <w:numPr>
          <w:ilvl w:val="0"/>
          <w:numId w:val="1009"/>
        </w:numPr>
        <w:pStyle w:val="Compact"/>
      </w:pPr>
      <w:r>
        <w:t xml:space="preserve">Настройка gh (рис.</w:t>
      </w:r>
      <w:r>
        <w:t xml:space="preserve"> </w:t>
      </w:r>
      <w:hyperlink w:anchor="fig:014">
        <w:r>
          <w:rPr>
            <w:rStyle w:val="Hyperlink"/>
          </w:rPr>
          <w:t xml:space="preserve">14</w:t>
        </w:r>
      </w:hyperlink>
      <w:r>
        <w:t xml:space="preserve">,</w:t>
      </w:r>
      <w:r>
        <w:t xml:space="preserve"> </w:t>
      </w:r>
      <w:hyperlink w:anchor="fig:015">
        <w:r>
          <w:rPr>
            <w:rStyle w:val="Hyperlink"/>
          </w:rPr>
          <w:t xml:space="preserve">15</w:t>
        </w:r>
      </w:hyperlink>
      <w:r>
        <w:t xml:space="preserve">,</w:t>
      </w:r>
      <w:r>
        <w:t xml:space="preserve"> </w:t>
      </w:r>
      <w:hyperlink w:anchor="fig:016">
        <w:r>
          <w:rPr>
            <w:rStyle w:val="Hyperlink"/>
          </w:rPr>
          <w:t xml:space="preserve">16</w:t>
        </w:r>
      </w:hyperlink>
      <w:r>
        <w:t xml:space="preserve">).</w:t>
      </w:r>
    </w:p>
    <w:bookmarkStart w:id="0" w:name="fig:014"/>
    <w:p>
      <w:pPr>
        <w:pStyle w:val="CaptionedFigure"/>
      </w:pPr>
      <w:bookmarkStart w:id="50" w:name="fig:014"/>
      <w:r>
        <w:drawing>
          <wp:inline>
            <wp:extent cx="5334000" cy="1687285"/>
            <wp:effectExtent b="0" l="0" r="0" t="0"/>
            <wp:docPr descr="Figure 14: Авторизация" title="" id="1" name="Picture"/>
            <a:graphic>
              <a:graphicData uri="http://schemas.openxmlformats.org/drawingml/2006/picture">
                <pic:pic>
                  <pic:nvPicPr>
                    <pic:cNvPr descr="image/13.png" id="0" name="Picture"/>
                    <pic:cNvPicPr>
                      <a:picLocks noChangeArrowheads="1" noChangeAspect="1"/>
                    </pic:cNvPicPr>
                  </pic:nvPicPr>
                  <pic:blipFill>
                    <a:blip r:embed="rId49"/>
                    <a:stretch>
                      <a:fillRect/>
                    </a:stretch>
                  </pic:blipFill>
                  <pic:spPr bwMode="auto">
                    <a:xfrm>
                      <a:off x="0" y="0"/>
                      <a:ext cx="5334000" cy="1687285"/>
                    </a:xfrm>
                    <a:prstGeom prst="rect">
                      <a:avLst/>
                    </a:prstGeom>
                    <a:noFill/>
                    <a:ln w="9525">
                      <a:noFill/>
                      <a:headEnd/>
                      <a:tailEnd/>
                    </a:ln>
                  </pic:spPr>
                </pic:pic>
              </a:graphicData>
            </a:graphic>
          </wp:inline>
        </w:drawing>
      </w:r>
      <w:bookmarkEnd w:id="50"/>
    </w:p>
    <w:p>
      <w:pPr>
        <w:pStyle w:val="ImageCaption"/>
      </w:pPr>
      <w:r>
        <w:t xml:space="preserve">Figure 14: Авторизация</w:t>
      </w:r>
    </w:p>
    <w:bookmarkEnd w:id="0"/>
    <w:bookmarkStart w:id="0" w:name="fig:015"/>
    <w:p>
      <w:pPr>
        <w:pStyle w:val="CaptionedFigure"/>
      </w:pPr>
      <w:bookmarkStart w:id="52" w:name="fig:015"/>
      <w:r>
        <w:drawing>
          <wp:inline>
            <wp:extent cx="5334000" cy="3722287"/>
            <wp:effectExtent b="0" l="0" r="0" t="0"/>
            <wp:docPr descr="Figure 15: Подключение к браузеру" title="" id="1" name="Picture"/>
            <a:graphic>
              <a:graphicData uri="http://schemas.openxmlformats.org/drawingml/2006/picture">
                <pic:pic>
                  <pic:nvPicPr>
                    <pic:cNvPr descr="image/14.png" id="0" name="Picture"/>
                    <pic:cNvPicPr>
                      <a:picLocks noChangeArrowheads="1" noChangeAspect="1"/>
                    </pic:cNvPicPr>
                  </pic:nvPicPr>
                  <pic:blipFill>
                    <a:blip r:embed="rId51"/>
                    <a:stretch>
                      <a:fillRect/>
                    </a:stretch>
                  </pic:blipFill>
                  <pic:spPr bwMode="auto">
                    <a:xfrm>
                      <a:off x="0" y="0"/>
                      <a:ext cx="5334000" cy="3722287"/>
                    </a:xfrm>
                    <a:prstGeom prst="rect">
                      <a:avLst/>
                    </a:prstGeom>
                    <a:noFill/>
                    <a:ln w="9525">
                      <a:noFill/>
                      <a:headEnd/>
                      <a:tailEnd/>
                    </a:ln>
                  </pic:spPr>
                </pic:pic>
              </a:graphicData>
            </a:graphic>
          </wp:inline>
        </w:drawing>
      </w:r>
      <w:bookmarkEnd w:id="52"/>
    </w:p>
    <w:p>
      <w:pPr>
        <w:pStyle w:val="ImageCaption"/>
      </w:pPr>
      <w:r>
        <w:t xml:space="preserve">Figure 15: Подключение к браузеру</w:t>
      </w:r>
    </w:p>
    <w:bookmarkEnd w:id="0"/>
    <w:bookmarkStart w:id="0" w:name="fig:016"/>
    <w:p>
      <w:pPr>
        <w:pStyle w:val="CaptionedFigure"/>
      </w:pPr>
      <w:bookmarkStart w:id="54" w:name="fig:016"/>
      <w:r>
        <w:drawing>
          <wp:inline>
            <wp:extent cx="5334000" cy="1217839"/>
            <wp:effectExtent b="0" l="0" r="0" t="0"/>
            <wp:docPr descr="Figure 16: Итог" title="" id="1" name="Picture"/>
            <a:graphic>
              <a:graphicData uri="http://schemas.openxmlformats.org/drawingml/2006/picture">
                <pic:pic>
                  <pic:nvPicPr>
                    <pic:cNvPr descr="image/15.png" id="0" name="Picture"/>
                    <pic:cNvPicPr>
                      <a:picLocks noChangeArrowheads="1" noChangeAspect="1"/>
                    </pic:cNvPicPr>
                  </pic:nvPicPr>
                  <pic:blipFill>
                    <a:blip r:embed="rId53"/>
                    <a:stretch>
                      <a:fillRect/>
                    </a:stretch>
                  </pic:blipFill>
                  <pic:spPr bwMode="auto">
                    <a:xfrm>
                      <a:off x="0" y="0"/>
                      <a:ext cx="5334000" cy="1217839"/>
                    </a:xfrm>
                    <a:prstGeom prst="rect">
                      <a:avLst/>
                    </a:prstGeom>
                    <a:noFill/>
                    <a:ln w="9525">
                      <a:noFill/>
                      <a:headEnd/>
                      <a:tailEnd/>
                    </a:ln>
                  </pic:spPr>
                </pic:pic>
              </a:graphicData>
            </a:graphic>
          </wp:inline>
        </w:drawing>
      </w:r>
      <w:bookmarkEnd w:id="54"/>
    </w:p>
    <w:p>
      <w:pPr>
        <w:pStyle w:val="ImageCaption"/>
      </w:pPr>
      <w:r>
        <w:t xml:space="preserve">Figure 16: Итог</w:t>
      </w:r>
    </w:p>
    <w:bookmarkEnd w:id="0"/>
    <w:p>
      <w:pPr>
        <w:numPr>
          <w:ilvl w:val="0"/>
          <w:numId w:val="1010"/>
        </w:numPr>
        <w:pStyle w:val="Compact"/>
      </w:pPr>
      <w:r>
        <w:t xml:space="preserve">Шаблон для рабочего пространства (рис.</w:t>
      </w:r>
      <w:r>
        <w:t xml:space="preserve"> </w:t>
      </w:r>
      <w:hyperlink w:anchor="fig:017">
        <w:r>
          <w:rPr>
            <w:rStyle w:val="Hyperlink"/>
          </w:rPr>
          <w:t xml:space="preserve">17</w:t>
        </w:r>
      </w:hyperlink>
      <w:r>
        <w:t xml:space="preserve">,</w:t>
      </w:r>
      <w:r>
        <w:t xml:space="preserve"> </w:t>
      </w:r>
      <w:hyperlink w:anchor="fig:018">
        <w:r>
          <w:rPr>
            <w:rStyle w:val="Hyperlink"/>
          </w:rPr>
          <w:t xml:space="preserve">18</w:t>
        </w:r>
      </w:hyperlink>
      <w:r>
        <w:t xml:space="preserve">).</w:t>
      </w:r>
    </w:p>
    <w:bookmarkStart w:id="0" w:name="fig:017"/>
    <w:p>
      <w:pPr>
        <w:pStyle w:val="CaptionedFigure"/>
      </w:pPr>
      <w:bookmarkStart w:id="56" w:name="fig:017"/>
      <w:r>
        <w:drawing>
          <wp:inline>
            <wp:extent cx="5334000" cy="3650597"/>
            <wp:effectExtent b="0" l="0" r="0" t="0"/>
            <wp:docPr descr="Figure 17: Создание репозитория на основе шаблона" title="" id="1" name="Picture"/>
            <a:graphic>
              <a:graphicData uri="http://schemas.openxmlformats.org/drawingml/2006/picture">
                <pic:pic>
                  <pic:nvPicPr>
                    <pic:cNvPr descr="image/16.png" id="0" name="Picture"/>
                    <pic:cNvPicPr>
                      <a:picLocks noChangeArrowheads="1" noChangeAspect="1"/>
                    </pic:cNvPicPr>
                  </pic:nvPicPr>
                  <pic:blipFill>
                    <a:blip r:embed="rId55"/>
                    <a:stretch>
                      <a:fillRect/>
                    </a:stretch>
                  </pic:blipFill>
                  <pic:spPr bwMode="auto">
                    <a:xfrm>
                      <a:off x="0" y="0"/>
                      <a:ext cx="5334000" cy="3650597"/>
                    </a:xfrm>
                    <a:prstGeom prst="rect">
                      <a:avLst/>
                    </a:prstGeom>
                    <a:noFill/>
                    <a:ln w="9525">
                      <a:noFill/>
                      <a:headEnd/>
                      <a:tailEnd/>
                    </a:ln>
                  </pic:spPr>
                </pic:pic>
              </a:graphicData>
            </a:graphic>
          </wp:inline>
        </w:drawing>
      </w:r>
      <w:bookmarkEnd w:id="56"/>
    </w:p>
    <w:p>
      <w:pPr>
        <w:pStyle w:val="ImageCaption"/>
      </w:pPr>
      <w:r>
        <w:t xml:space="preserve">Figure 17: Создание репозитория на основе шаблона</w:t>
      </w:r>
    </w:p>
    <w:bookmarkEnd w:id="0"/>
    <w:bookmarkStart w:id="0" w:name="fig:018"/>
    <w:p>
      <w:pPr>
        <w:pStyle w:val="CaptionedFigure"/>
      </w:pPr>
      <w:bookmarkStart w:id="58" w:name="fig:018"/>
      <w:r>
        <w:drawing>
          <wp:inline>
            <wp:extent cx="5334000" cy="3553968"/>
            <wp:effectExtent b="0" l="0" r="0" t="0"/>
            <wp:docPr descr="Figure 18: Репозиторий" title="" id="1" name="Picture"/>
            <a:graphic>
              <a:graphicData uri="http://schemas.openxmlformats.org/drawingml/2006/picture">
                <pic:pic>
                  <pic:nvPicPr>
                    <pic:cNvPr descr="image/17.png" id="0" name="Picture"/>
                    <pic:cNvPicPr>
                      <a:picLocks noChangeArrowheads="1" noChangeAspect="1"/>
                    </pic:cNvPicPr>
                  </pic:nvPicPr>
                  <pic:blipFill>
                    <a:blip r:embed="rId57"/>
                    <a:stretch>
                      <a:fillRect/>
                    </a:stretch>
                  </pic:blipFill>
                  <pic:spPr bwMode="auto">
                    <a:xfrm>
                      <a:off x="0" y="0"/>
                      <a:ext cx="5334000" cy="3553968"/>
                    </a:xfrm>
                    <a:prstGeom prst="rect">
                      <a:avLst/>
                    </a:prstGeom>
                    <a:noFill/>
                    <a:ln w="9525">
                      <a:noFill/>
                      <a:headEnd/>
                      <a:tailEnd/>
                    </a:ln>
                  </pic:spPr>
                </pic:pic>
              </a:graphicData>
            </a:graphic>
          </wp:inline>
        </w:drawing>
      </w:r>
      <w:bookmarkEnd w:id="58"/>
    </w:p>
    <w:p>
      <w:pPr>
        <w:pStyle w:val="ImageCaption"/>
      </w:pPr>
      <w:r>
        <w:t xml:space="preserve">Figure 18: Репозиторий</w:t>
      </w:r>
    </w:p>
    <w:bookmarkEnd w:id="0"/>
    <w:p>
      <w:pPr>
        <w:numPr>
          <w:ilvl w:val="0"/>
          <w:numId w:val="1011"/>
        </w:numPr>
        <w:pStyle w:val="Compact"/>
      </w:pPr>
      <w:r>
        <w:t xml:space="preserve">Создание локального репозитория курса на основе шаблона (рис.</w:t>
      </w:r>
      <w:r>
        <w:t xml:space="preserve"> </w:t>
      </w:r>
      <w:hyperlink w:anchor="fig:019">
        <w:r>
          <w:rPr>
            <w:rStyle w:val="Hyperlink"/>
          </w:rPr>
          <w:t xml:space="preserve">19</w:t>
        </w:r>
      </w:hyperlink>
      <w:r>
        <w:t xml:space="preserve">,</w:t>
      </w:r>
      <w:r>
        <w:t xml:space="preserve"> </w:t>
      </w:r>
      <w:hyperlink w:anchor="fig:020">
        <w:r>
          <w:rPr>
            <w:rStyle w:val="Hyperlink"/>
          </w:rPr>
          <w:t xml:space="preserve">20</w:t>
        </w:r>
      </w:hyperlink>
      <w:r>
        <w:t xml:space="preserve">,</w:t>
      </w:r>
      <w:r>
        <w:t xml:space="preserve"> </w:t>
      </w:r>
      <w:hyperlink w:anchor="fig:021">
        <w:r>
          <w:rPr>
            <w:rStyle w:val="Hyperlink"/>
          </w:rPr>
          <w:t xml:space="preserve">21</w:t>
        </w:r>
      </w:hyperlink>
      <w:r>
        <w:t xml:space="preserve">).</w:t>
      </w:r>
    </w:p>
    <w:bookmarkStart w:id="0" w:name="fig:019"/>
    <w:p>
      <w:pPr>
        <w:pStyle w:val="CaptionedFigure"/>
      </w:pPr>
      <w:bookmarkStart w:id="60" w:name="fig:019"/>
      <w:r>
        <w:drawing>
          <wp:inline>
            <wp:extent cx="5334000" cy="543464"/>
            <wp:effectExtent b="0" l="0" r="0" t="0"/>
            <wp:docPr descr="Figure 19: Авторизация" title="" id="1" name="Picture"/>
            <a:graphic>
              <a:graphicData uri="http://schemas.openxmlformats.org/drawingml/2006/picture">
                <pic:pic>
                  <pic:nvPicPr>
                    <pic:cNvPr descr="image/18.png" id="0" name="Picture"/>
                    <pic:cNvPicPr>
                      <a:picLocks noChangeArrowheads="1" noChangeAspect="1"/>
                    </pic:cNvPicPr>
                  </pic:nvPicPr>
                  <pic:blipFill>
                    <a:blip r:embed="rId59"/>
                    <a:stretch>
                      <a:fillRect/>
                    </a:stretch>
                  </pic:blipFill>
                  <pic:spPr bwMode="auto">
                    <a:xfrm>
                      <a:off x="0" y="0"/>
                      <a:ext cx="5334000" cy="543464"/>
                    </a:xfrm>
                    <a:prstGeom prst="rect">
                      <a:avLst/>
                    </a:prstGeom>
                    <a:noFill/>
                    <a:ln w="9525">
                      <a:noFill/>
                      <a:headEnd/>
                      <a:tailEnd/>
                    </a:ln>
                  </pic:spPr>
                </pic:pic>
              </a:graphicData>
            </a:graphic>
          </wp:inline>
        </w:drawing>
      </w:r>
      <w:bookmarkEnd w:id="60"/>
    </w:p>
    <w:p>
      <w:pPr>
        <w:pStyle w:val="ImageCaption"/>
      </w:pPr>
      <w:r>
        <w:t xml:space="preserve">Figure 19: Авторизация</w:t>
      </w:r>
    </w:p>
    <w:bookmarkEnd w:id="0"/>
    <w:bookmarkStart w:id="0" w:name="fig:020"/>
    <w:p>
      <w:pPr>
        <w:pStyle w:val="CaptionedFigure"/>
      </w:pPr>
      <w:bookmarkStart w:id="62" w:name="fig:020"/>
      <w:r>
        <w:drawing>
          <wp:inline>
            <wp:extent cx="4889500" cy="3302000"/>
            <wp:effectExtent b="0" l="0" r="0" t="0"/>
            <wp:docPr descr="Figure 20: Подключение к браузеру" title="" id="1" name="Picture"/>
            <a:graphic>
              <a:graphicData uri="http://schemas.openxmlformats.org/drawingml/2006/picture">
                <pic:pic>
                  <pic:nvPicPr>
                    <pic:cNvPr descr="image/19.png" id="0" name="Picture"/>
                    <pic:cNvPicPr>
                      <a:picLocks noChangeArrowheads="1" noChangeAspect="1"/>
                    </pic:cNvPicPr>
                  </pic:nvPicPr>
                  <pic:blipFill>
                    <a:blip r:embed="rId61"/>
                    <a:stretch>
                      <a:fillRect/>
                    </a:stretch>
                  </pic:blipFill>
                  <pic:spPr bwMode="auto">
                    <a:xfrm>
                      <a:off x="0" y="0"/>
                      <a:ext cx="4889500" cy="3302000"/>
                    </a:xfrm>
                    <a:prstGeom prst="rect">
                      <a:avLst/>
                    </a:prstGeom>
                    <a:noFill/>
                    <a:ln w="9525">
                      <a:noFill/>
                      <a:headEnd/>
                      <a:tailEnd/>
                    </a:ln>
                  </pic:spPr>
                </pic:pic>
              </a:graphicData>
            </a:graphic>
          </wp:inline>
        </w:drawing>
      </w:r>
      <w:bookmarkEnd w:id="62"/>
    </w:p>
    <w:p>
      <w:pPr>
        <w:pStyle w:val="ImageCaption"/>
      </w:pPr>
      <w:r>
        <w:t xml:space="preserve">Figure 20: Подключение к браузеру</w:t>
      </w:r>
    </w:p>
    <w:bookmarkEnd w:id="0"/>
    <w:bookmarkStart w:id="0" w:name="fig:021"/>
    <w:p>
      <w:pPr>
        <w:pStyle w:val="CaptionedFigure"/>
      </w:pPr>
      <w:bookmarkStart w:id="64" w:name="fig:021"/>
      <w:r>
        <w:drawing>
          <wp:inline>
            <wp:extent cx="5334000" cy="4062046"/>
            <wp:effectExtent b="0" l="0" r="0" t="0"/>
            <wp:docPr descr="Figure 21: Итог" title="" id="1" name="Picture"/>
            <a:graphic>
              <a:graphicData uri="http://schemas.openxmlformats.org/drawingml/2006/picture">
                <pic:pic>
                  <pic:nvPicPr>
                    <pic:cNvPr descr="image/20.png" id="0" name="Picture"/>
                    <pic:cNvPicPr>
                      <a:picLocks noChangeArrowheads="1" noChangeAspect="1"/>
                    </pic:cNvPicPr>
                  </pic:nvPicPr>
                  <pic:blipFill>
                    <a:blip r:embed="rId63"/>
                    <a:stretch>
                      <a:fillRect/>
                    </a:stretch>
                  </pic:blipFill>
                  <pic:spPr bwMode="auto">
                    <a:xfrm>
                      <a:off x="0" y="0"/>
                      <a:ext cx="5334000" cy="4062046"/>
                    </a:xfrm>
                    <a:prstGeom prst="rect">
                      <a:avLst/>
                    </a:prstGeom>
                    <a:noFill/>
                    <a:ln w="9525">
                      <a:noFill/>
                      <a:headEnd/>
                      <a:tailEnd/>
                    </a:ln>
                  </pic:spPr>
                </pic:pic>
              </a:graphicData>
            </a:graphic>
          </wp:inline>
        </w:drawing>
      </w:r>
      <w:bookmarkEnd w:id="64"/>
    </w:p>
    <w:p>
      <w:pPr>
        <w:pStyle w:val="ImageCaption"/>
      </w:pPr>
      <w:r>
        <w:t xml:space="preserve">Figure 21: Итог</w:t>
      </w:r>
    </w:p>
    <w:bookmarkEnd w:id="0"/>
    <w:p>
      <w:pPr>
        <w:numPr>
          <w:ilvl w:val="0"/>
          <w:numId w:val="1012"/>
        </w:numPr>
        <w:pStyle w:val="Compact"/>
      </w:pPr>
      <w:r>
        <w:t xml:space="preserve">Настройка каталога курса (рис.</w:t>
      </w:r>
      <w:r>
        <w:t xml:space="preserve"> </w:t>
      </w:r>
      <w:hyperlink w:anchor="fig:022">
        <w:r>
          <w:rPr>
            <w:rStyle w:val="Hyperlink"/>
          </w:rPr>
          <w:t xml:space="preserve">22</w:t>
        </w:r>
      </w:hyperlink>
      <w:r>
        <w:t xml:space="preserve">,</w:t>
      </w:r>
      <w:r>
        <w:t xml:space="preserve"> </w:t>
      </w:r>
      <w:hyperlink w:anchor="fig:023">
        <w:r>
          <w:rPr>
            <w:rStyle w:val="Hyperlink"/>
          </w:rPr>
          <w:t xml:space="preserve">23</w:t>
        </w:r>
      </w:hyperlink>
      <w:r>
        <w:t xml:space="preserve">,</w:t>
      </w:r>
      <w:r>
        <w:t xml:space="preserve"> </w:t>
      </w:r>
      <w:hyperlink w:anchor="fig:024">
        <w:r>
          <w:rPr>
            <w:rStyle w:val="Hyperlink"/>
          </w:rPr>
          <w:t xml:space="preserve">24</w:t>
        </w:r>
      </w:hyperlink>
      <w:r>
        <w:t xml:space="preserve">,</w:t>
      </w:r>
      <w:r>
        <w:t xml:space="preserve"> </w:t>
      </w:r>
      <w:hyperlink w:anchor="fig:025">
        <w:r>
          <w:rPr>
            <w:rStyle w:val="Hyperlink"/>
          </w:rPr>
          <w:t xml:space="preserve">25</w:t>
        </w:r>
      </w:hyperlink>
      <w:r>
        <w:t xml:space="preserve">).</w:t>
      </w:r>
    </w:p>
    <w:bookmarkStart w:id="0" w:name="fig:022"/>
    <w:p>
      <w:pPr>
        <w:pStyle w:val="CaptionedFigure"/>
      </w:pPr>
      <w:bookmarkStart w:id="66" w:name="fig:022"/>
      <w:r>
        <w:drawing>
          <wp:inline>
            <wp:extent cx="5334000" cy="701476"/>
            <wp:effectExtent b="0" l="0" r="0" t="0"/>
            <wp:docPr descr="Figure 22: Переход в каталог, удаление лишних файлов, создание каталогов" title="" id="1" name="Picture"/>
            <a:graphic>
              <a:graphicData uri="http://schemas.openxmlformats.org/drawingml/2006/picture">
                <pic:pic>
                  <pic:nvPicPr>
                    <pic:cNvPr descr="image/21.png" id="0" name="Picture"/>
                    <pic:cNvPicPr>
                      <a:picLocks noChangeArrowheads="1" noChangeAspect="1"/>
                    </pic:cNvPicPr>
                  </pic:nvPicPr>
                  <pic:blipFill>
                    <a:blip r:embed="rId65"/>
                    <a:stretch>
                      <a:fillRect/>
                    </a:stretch>
                  </pic:blipFill>
                  <pic:spPr bwMode="auto">
                    <a:xfrm>
                      <a:off x="0" y="0"/>
                      <a:ext cx="5334000" cy="701476"/>
                    </a:xfrm>
                    <a:prstGeom prst="rect">
                      <a:avLst/>
                    </a:prstGeom>
                    <a:noFill/>
                    <a:ln w="9525">
                      <a:noFill/>
                      <a:headEnd/>
                      <a:tailEnd/>
                    </a:ln>
                  </pic:spPr>
                </pic:pic>
              </a:graphicData>
            </a:graphic>
          </wp:inline>
        </w:drawing>
      </w:r>
      <w:bookmarkEnd w:id="66"/>
    </w:p>
    <w:p>
      <w:pPr>
        <w:pStyle w:val="ImageCaption"/>
      </w:pPr>
      <w:r>
        <w:t xml:space="preserve">Figure 22: Переход в каталог, удаление лишних файлов, создание каталогов</w:t>
      </w:r>
    </w:p>
    <w:bookmarkEnd w:id="0"/>
    <w:bookmarkStart w:id="0" w:name="fig:023"/>
    <w:p>
      <w:pPr>
        <w:pStyle w:val="CaptionedFigure"/>
      </w:pPr>
      <w:bookmarkStart w:id="68" w:name="fig:023"/>
      <w:r>
        <w:drawing>
          <wp:inline>
            <wp:extent cx="5334000" cy="4059504"/>
            <wp:effectExtent b="0" l="0" r="0" t="0"/>
            <wp:docPr descr="Figure 23: Отправка файлов на сервер" title="" id="1" name="Picture"/>
            <a:graphic>
              <a:graphicData uri="http://schemas.openxmlformats.org/drawingml/2006/picture">
                <pic:pic>
                  <pic:nvPicPr>
                    <pic:cNvPr descr="image/22.png" id="0" name="Picture"/>
                    <pic:cNvPicPr>
                      <a:picLocks noChangeArrowheads="1" noChangeAspect="1"/>
                    </pic:cNvPicPr>
                  </pic:nvPicPr>
                  <pic:blipFill>
                    <a:blip r:embed="rId67"/>
                    <a:stretch>
                      <a:fillRect/>
                    </a:stretch>
                  </pic:blipFill>
                  <pic:spPr bwMode="auto">
                    <a:xfrm>
                      <a:off x="0" y="0"/>
                      <a:ext cx="5334000" cy="4059504"/>
                    </a:xfrm>
                    <a:prstGeom prst="rect">
                      <a:avLst/>
                    </a:prstGeom>
                    <a:noFill/>
                    <a:ln w="9525">
                      <a:noFill/>
                      <a:headEnd/>
                      <a:tailEnd/>
                    </a:ln>
                  </pic:spPr>
                </pic:pic>
              </a:graphicData>
            </a:graphic>
          </wp:inline>
        </w:drawing>
      </w:r>
      <w:bookmarkEnd w:id="68"/>
    </w:p>
    <w:p>
      <w:pPr>
        <w:pStyle w:val="ImageCaption"/>
      </w:pPr>
      <w:r>
        <w:t xml:space="preserve">Figure 23: Отправка файлов на сервер</w:t>
      </w:r>
    </w:p>
    <w:bookmarkEnd w:id="0"/>
    <w:bookmarkStart w:id="0" w:name="fig:024"/>
    <w:p>
      <w:pPr>
        <w:pStyle w:val="CaptionedFigure"/>
      </w:pPr>
      <w:bookmarkStart w:id="70" w:name="fig:024"/>
      <w:r>
        <w:drawing>
          <wp:inline>
            <wp:extent cx="5334000" cy="1699941"/>
            <wp:effectExtent b="0" l="0" r="0" t="0"/>
            <wp:docPr descr="Figure 24: Отправка файлов на сервер" title="" id="1" name="Picture"/>
            <a:graphic>
              <a:graphicData uri="http://schemas.openxmlformats.org/drawingml/2006/picture">
                <pic:pic>
                  <pic:nvPicPr>
                    <pic:cNvPr descr="image/23.png" id="0" name="Picture"/>
                    <pic:cNvPicPr>
                      <a:picLocks noChangeArrowheads="1" noChangeAspect="1"/>
                    </pic:cNvPicPr>
                  </pic:nvPicPr>
                  <pic:blipFill>
                    <a:blip r:embed="rId69"/>
                    <a:stretch>
                      <a:fillRect/>
                    </a:stretch>
                  </pic:blipFill>
                  <pic:spPr bwMode="auto">
                    <a:xfrm>
                      <a:off x="0" y="0"/>
                      <a:ext cx="5334000" cy="1699941"/>
                    </a:xfrm>
                    <a:prstGeom prst="rect">
                      <a:avLst/>
                    </a:prstGeom>
                    <a:noFill/>
                    <a:ln w="9525">
                      <a:noFill/>
                      <a:headEnd/>
                      <a:tailEnd/>
                    </a:ln>
                  </pic:spPr>
                </pic:pic>
              </a:graphicData>
            </a:graphic>
          </wp:inline>
        </w:drawing>
      </w:r>
      <w:bookmarkEnd w:id="70"/>
    </w:p>
    <w:p>
      <w:pPr>
        <w:pStyle w:val="ImageCaption"/>
      </w:pPr>
      <w:r>
        <w:t xml:space="preserve">Figure 24: Отправка файлов на сервер</w:t>
      </w:r>
    </w:p>
    <w:bookmarkEnd w:id="0"/>
    <w:bookmarkStart w:id="0" w:name="fig:025"/>
    <w:p>
      <w:pPr>
        <w:pStyle w:val="CaptionedFigure"/>
      </w:pPr>
      <w:bookmarkStart w:id="72" w:name="fig:025"/>
      <w:r>
        <w:drawing>
          <wp:inline>
            <wp:extent cx="5334000" cy="4012360"/>
            <wp:effectExtent b="0" l="0" r="0" t="0"/>
            <wp:docPr descr="Figure 25: Отправка файлов на сервер" title="" id="1" name="Picture"/>
            <a:graphic>
              <a:graphicData uri="http://schemas.openxmlformats.org/drawingml/2006/picture">
                <pic:pic>
                  <pic:nvPicPr>
                    <pic:cNvPr descr="image/24.png" id="0" name="Picture"/>
                    <pic:cNvPicPr>
                      <a:picLocks noChangeArrowheads="1" noChangeAspect="1"/>
                    </pic:cNvPicPr>
                  </pic:nvPicPr>
                  <pic:blipFill>
                    <a:blip r:embed="rId71"/>
                    <a:stretch>
                      <a:fillRect/>
                    </a:stretch>
                  </pic:blipFill>
                  <pic:spPr bwMode="auto">
                    <a:xfrm>
                      <a:off x="0" y="0"/>
                      <a:ext cx="5334000" cy="4012360"/>
                    </a:xfrm>
                    <a:prstGeom prst="rect">
                      <a:avLst/>
                    </a:prstGeom>
                    <a:noFill/>
                    <a:ln w="9525">
                      <a:noFill/>
                      <a:headEnd/>
                      <a:tailEnd/>
                    </a:ln>
                  </pic:spPr>
                </pic:pic>
              </a:graphicData>
            </a:graphic>
          </wp:inline>
        </w:drawing>
      </w:r>
      <w:bookmarkEnd w:id="72"/>
    </w:p>
    <w:p>
      <w:pPr>
        <w:pStyle w:val="ImageCaption"/>
      </w:pPr>
      <w:r>
        <w:t xml:space="preserve">Figure 25: Отправка файлов на сервер</w:t>
      </w:r>
    </w:p>
    <w:bookmarkEnd w:id="0"/>
    <w:p>
      <w:pPr>
        <w:numPr>
          <w:ilvl w:val="0"/>
          <w:numId w:val="1013"/>
        </w:numPr>
      </w:pPr>
      <w:r>
        <w:t xml:space="preserve">Контрольные вопросы.</w:t>
      </w:r>
    </w:p>
    <w:p>
      <w:pPr>
        <w:numPr>
          <w:ilvl w:val="0"/>
          <w:numId w:val="1013"/>
        </w:numPr>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 программное обеспечение для облегчения работы с изменяющейся информацией.</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numPr>
          <w:ilvl w:val="0"/>
          <w:numId w:val="1014"/>
        </w:numPr>
        <w:pStyle w:val="Compact"/>
      </w:pPr>
      <w:r>
        <w:t xml:space="preserve">Объясните следующие понятия VCS и их отношения: хранилище, commit, история, рабочая копия.</w:t>
      </w:r>
    </w:p>
    <w:p>
      <w:pPr>
        <w:numPr>
          <w:ilvl w:val="0"/>
          <w:numId w:val="1015"/>
        </w:numPr>
        <w:pStyle w:val="Compact"/>
      </w:pPr>
      <w:r>
        <w:t xml:space="preserve">Хранилище - репозиторий, хранилище версий, в нем хранятся все документы вместе с их историей, и другой служебной информацией.</w:t>
      </w:r>
    </w:p>
    <w:p>
      <w:pPr>
        <w:numPr>
          <w:ilvl w:val="0"/>
          <w:numId w:val="1015"/>
        </w:numPr>
        <w:pStyle w:val="Compact"/>
      </w:pPr>
      <w:r>
        <w:t xml:space="preserve">Commit - отслеживание изменений, сохранение разницы в рабочих изменениях.</w:t>
      </w:r>
    </w:p>
    <w:p>
      <w:pPr>
        <w:numPr>
          <w:ilvl w:val="0"/>
          <w:numId w:val="1015"/>
        </w:numPr>
        <w:pStyle w:val="Compact"/>
      </w:pPr>
      <w:r>
        <w:t xml:space="preserve">История - сохранение всех изменений в проекте и при необходимости возможность обратиться к старым данным.</w:t>
      </w:r>
    </w:p>
    <w:p>
      <w:pPr>
        <w:numPr>
          <w:ilvl w:val="0"/>
          <w:numId w:val="1015"/>
        </w:numPr>
        <w:pStyle w:val="Compact"/>
      </w:pPr>
      <w:r>
        <w:t xml:space="preserve">Рабочая копия - копия проекта, связанная с репозиторием, текущее состояние файлов проекта, основанное на их последней версии из хранилища.</w:t>
      </w:r>
    </w:p>
    <w:p>
      <w:pPr>
        <w:numPr>
          <w:ilvl w:val="0"/>
          <w:numId w:val="1016"/>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17"/>
        </w:numPr>
      </w:pPr>
      <w:r>
        <w:t xml:space="preserve">Централизованные VCS - одно основное хранилище всего проекта, каждый пользователь копирует себе необходимые файлы из репозитория и изменяет их, а потом может добавить обратно. Примеры:</w:t>
      </w:r>
      <w:r>
        <w:t xml:space="preserve"> </w:t>
      </w:r>
      <w:r>
        <w:t xml:space="preserve">- Subversion;</w:t>
      </w:r>
      <w:r>
        <w:t xml:space="preserve"> </w:t>
      </w:r>
      <w:r>
        <w:t xml:space="preserve">- CVS;</w:t>
      </w:r>
      <w:r>
        <w:t xml:space="preserve"> </w:t>
      </w:r>
      <w:r>
        <w:t xml:space="preserve">- TFS;</w:t>
      </w:r>
      <w:r>
        <w:t xml:space="preserve"> </w:t>
      </w:r>
      <w:r>
        <w:t xml:space="preserve">- VAULT;</w:t>
      </w:r>
      <w:r>
        <w:t xml:space="preserve"> </w:t>
      </w:r>
      <w:r>
        <w:t xml:space="preserve">- AccuRev;</w:t>
      </w:r>
    </w:p>
    <w:p>
      <w:pPr>
        <w:numPr>
          <w:ilvl w:val="0"/>
          <w:numId w:val="1017"/>
        </w:numPr>
      </w:pPr>
      <w:r>
        <w:t xml:space="preserve">Децентрализованные VCS - У каждого пользователя свой вариант репозитория, есть возможность добавлять и забирать версии из любого репозитория. Например:</w:t>
      </w:r>
      <w:r>
        <w:t xml:space="preserve"> </w:t>
      </w:r>
      <w:r>
        <w:t xml:space="preserve">- Git;</w:t>
      </w:r>
      <w:r>
        <w:t xml:space="preserve"> </w:t>
      </w:r>
      <w:r>
        <w:t xml:space="preserve">- Mercurial;</w:t>
      </w:r>
      <w:r>
        <w:t xml:space="preserve"> </w:t>
      </w:r>
      <w:r>
        <w:t xml:space="preserve">- Bazaar;</w:t>
      </w:r>
    </w:p>
    <w:p>
      <w:pPr>
        <w:pStyle w:val="FirstParagraph"/>
      </w:pPr>
      <w:r>
        <w:t xml:space="preserve">Обычно используются централизованные системы контроля версий, с одним общим репозиторием.</w:t>
      </w:r>
    </w:p>
    <w:p>
      <w:pPr>
        <w:numPr>
          <w:ilvl w:val="0"/>
          <w:numId w:val="1018"/>
        </w:numPr>
      </w:pPr>
      <w:r>
        <w:t xml:space="preserve">Опишите действия с VCS при единоличной работе с хранилищем.</w:t>
      </w:r>
      <w:r>
        <w:t xml:space="preserve"> </w:t>
      </w:r>
      <w:r>
        <w:t xml:space="preserve">Сначала нужно создать удалённый репозиторий, после - подключить его. Затем по мере того, как проект будет выполняться, нужно отправлять данные на сервер.</w:t>
      </w:r>
    </w:p>
    <w:p>
      <w:pPr>
        <w:numPr>
          <w:ilvl w:val="0"/>
          <w:numId w:val="1018"/>
        </w:numPr>
      </w:pPr>
      <w:r>
        <w:t xml:space="preserve">Опишите порядок работы с общим хранилищем VCS.</w:t>
      </w:r>
      <w:r>
        <w:t xml:space="preserve"> </w:t>
      </w:r>
      <w:r>
        <w:t xml:space="preserve">В начале при помощи последовательности команд пользователь получает нужную ему версию данных. Потом он работает с ними, вносит некоторые изменения, и уже после этого он может разместить новую версию в хранилище. При этом предыдущие версии не удаляются из хранилища, что является очень удобным - к ним можно вернуться в любой момент.</w:t>
      </w:r>
    </w:p>
    <w:p>
      <w:pPr>
        <w:numPr>
          <w:ilvl w:val="0"/>
          <w:numId w:val="1018"/>
        </w:numPr>
      </w:pPr>
      <w:r>
        <w:t xml:space="preserve">Каковы основные задачи, решаемые инструментальным средством git?</w:t>
      </w:r>
    </w:p>
    <w:p>
      <w:pPr>
        <w:numPr>
          <w:ilvl w:val="0"/>
          <w:numId w:val="1019"/>
        </w:numPr>
        <w:pStyle w:val="Compact"/>
      </w:pPr>
      <w:r>
        <w:t xml:space="preserve">Хранить информацию обо всех изменениях, производимых в проекте.</w:t>
      </w:r>
    </w:p>
    <w:p>
      <w:pPr>
        <w:numPr>
          <w:ilvl w:val="0"/>
          <w:numId w:val="1019"/>
        </w:numPr>
        <w:pStyle w:val="Compact"/>
      </w:pPr>
      <w:r>
        <w:t xml:space="preserve">Обеспечить командную работу.</w:t>
      </w:r>
    </w:p>
    <w:p>
      <w:pPr>
        <w:numPr>
          <w:ilvl w:val="0"/>
          <w:numId w:val="1020"/>
        </w:numPr>
        <w:pStyle w:val="Compact"/>
      </w:pPr>
      <w:r>
        <w:t xml:space="preserve">Назовите и дайте краткую характеристику командам git.</w:t>
      </w:r>
    </w:p>
    <w:p>
      <w:pPr>
        <w:pStyle w:val="FirstParagraph"/>
      </w:pPr>
      <w:r>
        <w:rPr>
          <w:rStyle w:val="VerbatimChar"/>
        </w:rPr>
        <w:t xml:space="preserve">git init</w:t>
      </w:r>
      <w:r>
        <w:t xml:space="preserve"> </w:t>
      </w:r>
      <w:r>
        <w:t xml:space="preserve">- Создание основного дерева репозитория</w:t>
      </w:r>
    </w:p>
    <w:p>
      <w:pPr>
        <w:pStyle w:val="BodyText"/>
      </w:pPr>
      <w:r>
        <w:rPr>
          <w:rStyle w:val="VerbatimChar"/>
        </w:rPr>
        <w:t xml:space="preserve">git pull</w:t>
      </w:r>
      <w:r>
        <w:t xml:space="preserve"> </w:t>
      </w:r>
      <w:r>
        <w:t xml:space="preserve">- Получение обновлений (изменений) текущего дерева из центрального репозитория</w:t>
      </w:r>
    </w:p>
    <w:p>
      <w:pPr>
        <w:pStyle w:val="BodyText"/>
      </w:pPr>
      <w:r>
        <w:rPr>
          <w:rStyle w:val="VerbatimChar"/>
        </w:rPr>
        <w:t xml:space="preserve">git push</w:t>
      </w:r>
      <w:r>
        <w:t xml:space="preserve"> </w:t>
      </w:r>
      <w:r>
        <w:t xml:space="preserve">- Отправка всех произведённых изменений локального дерева в центральный репозиторий</w:t>
      </w:r>
    </w:p>
    <w:p>
      <w:pPr>
        <w:pStyle w:val="BodyText"/>
      </w:pPr>
      <w:r>
        <w:rPr>
          <w:rStyle w:val="VerbatimChar"/>
        </w:rPr>
        <w:t xml:space="preserve">git status</w:t>
      </w:r>
      <w:r>
        <w:t xml:space="preserve"> </w:t>
      </w:r>
      <w:r>
        <w:t xml:space="preserve">- Просмотр списка изменённых файлов в текущей директории изменений</w:t>
      </w:r>
    </w:p>
    <w:p>
      <w:pPr>
        <w:pStyle w:val="BodyText"/>
      </w:pPr>
      <w:r>
        <w:rPr>
          <w:rStyle w:val="VerbatimChar"/>
        </w:rPr>
        <w:t xml:space="preserve">git add . / git add &lt;имя файла&gt; / git rm &lt;имя файла&gt;</w:t>
      </w:r>
      <w:r>
        <w:t xml:space="preserve"> </w:t>
      </w:r>
      <w:r>
        <w:t xml:space="preserve">- Сохранение текущих изменений</w:t>
      </w:r>
    </w:p>
    <w:p>
      <w:pPr>
        <w:pStyle w:val="BodyText"/>
      </w:pPr>
      <w:r>
        <w:rPr>
          <w:rStyle w:val="VerbatimChar"/>
        </w:rPr>
        <w:t xml:space="preserve">git commit / git commit -am "описание коммита"</w:t>
      </w:r>
      <w:r>
        <w:t xml:space="preserve"> </w:t>
      </w:r>
      <w:r>
        <w:t xml:space="preserve">- Сохранение добавленных изменений</w:t>
      </w:r>
    </w:p>
    <w:p>
      <w:pPr>
        <w:pStyle w:val="BodyText"/>
      </w:pPr>
      <w:r>
        <w:rPr>
          <w:rStyle w:val="VerbatimChar"/>
        </w:rPr>
        <w:t xml:space="preserve">git checkout -b имя_ветки</w:t>
      </w:r>
      <w:r>
        <w:t xml:space="preserve"> </w:t>
      </w:r>
      <w:r>
        <w:t xml:space="preserve">- Создание новой ветки, базирующейся на текущей</w:t>
      </w:r>
    </w:p>
    <w:p>
      <w:pPr>
        <w:pStyle w:val="BodyText"/>
      </w:pPr>
      <w:r>
        <w:rPr>
          <w:rStyle w:val="VerbatimChar"/>
        </w:rPr>
        <w:t xml:space="preserve">git checkout имя_ветки</w:t>
      </w:r>
      <w:r>
        <w:t xml:space="preserve"> </w:t>
      </w:r>
      <w:r>
        <w:t xml:space="preserve">- Переключение на некоторую ветку</w:t>
      </w:r>
    </w:p>
    <w:p>
      <w:pPr>
        <w:pStyle w:val="BodyText"/>
      </w:pPr>
      <w:r>
        <w:rPr>
          <w:rStyle w:val="VerbatimChar"/>
        </w:rPr>
        <w:t xml:space="preserve">git push origin имя_ветки</w:t>
      </w:r>
      <w:r>
        <w:t xml:space="preserve"> </w:t>
      </w:r>
      <w:r>
        <w:t xml:space="preserve">- Отправка изменений конкретной ветки в центральный репозиторий</w:t>
      </w:r>
    </w:p>
    <w:p>
      <w:pPr>
        <w:pStyle w:val="BodyText"/>
      </w:pPr>
      <w:r>
        <w:rPr>
          <w:rStyle w:val="VerbatimChar"/>
        </w:rPr>
        <w:t xml:space="preserve">git merge --no-ff имя_ветки</w:t>
      </w:r>
      <w:r>
        <w:t xml:space="preserve"> </w:t>
      </w:r>
      <w:r>
        <w:t xml:space="preserve">- Слияние ветки с текущим деревом</w:t>
      </w:r>
    </w:p>
    <w:p>
      <w:pPr>
        <w:pStyle w:val="BodyText"/>
      </w:pPr>
      <w:r>
        <w:rPr>
          <w:rStyle w:val="VerbatimChar"/>
        </w:rPr>
        <w:t xml:space="preserve">git branch -d имя_ветки</w:t>
      </w:r>
      <w:r>
        <w:t xml:space="preserve"> </w:t>
      </w:r>
      <w:r>
        <w:t xml:space="preserve">- Удаление локальной уже слитой с основным деревом ветки</w:t>
      </w:r>
    </w:p>
    <w:p>
      <w:pPr>
        <w:pStyle w:val="BodyText"/>
      </w:pPr>
      <w:r>
        <w:rPr>
          <w:rStyle w:val="VerbatimChar"/>
        </w:rPr>
        <w:t xml:space="preserve">git branch -D имя_ветки</w:t>
      </w:r>
      <w:r>
        <w:t xml:space="preserve"> </w:t>
      </w:r>
      <w:r>
        <w:t xml:space="preserve">- Принудительное удаление локальной ветки</w:t>
      </w:r>
    </w:p>
    <w:p>
      <w:pPr>
        <w:pStyle w:val="BodyText"/>
      </w:pPr>
      <w:r>
        <w:rPr>
          <w:rStyle w:val="VerbatimChar"/>
        </w:rPr>
        <w:t xml:space="preserve">git push origin :имя_ветки</w:t>
      </w:r>
      <w:r>
        <w:t xml:space="preserve"> </w:t>
      </w:r>
      <w:r>
        <w:t xml:space="preserve">- Удаление ветки с центрального репозитория.</w:t>
      </w:r>
    </w:p>
    <w:p>
      <w:pPr>
        <w:numPr>
          <w:ilvl w:val="0"/>
          <w:numId w:val="1021"/>
        </w:numPr>
      </w:pPr>
      <w:r>
        <w:t xml:space="preserve">Приведите примеры использования при работе с локальным и удалённым репозиториями.</w:t>
      </w:r>
      <w:r>
        <w:t xml:space="preserve"> </w:t>
      </w:r>
      <w:r>
        <w:t xml:space="preserve">git push -all (push origin master/любой branch)</w:t>
      </w:r>
    </w:p>
    <w:p>
      <w:pPr>
        <w:numPr>
          <w:ilvl w:val="0"/>
          <w:numId w:val="1021"/>
        </w:numPr>
      </w:pPr>
      <w:r>
        <w:t xml:space="preserve">Что такое и зачем могут быть нужны ветви (branches)?</w:t>
      </w:r>
      <w:r>
        <w:t xml:space="preserve"> </w:t>
      </w:r>
      <w:r>
        <w:t xml:space="preserve">Ветвь - один из параллельных участков истории проекта в одном хранилище. Все ветви исходят из одной версии - точки ветвления. Обычно ветви делятся на master и trunk. Между ветками возможно и слияние.</w:t>
      </w:r>
      <w:r>
        <w:t xml:space="preserve"> </w:t>
      </w:r>
      <w:r>
        <w:t xml:space="preserve">Ветки нужны для разработки новых функций.</w:t>
      </w:r>
    </w:p>
    <w:p>
      <w:pPr>
        <w:numPr>
          <w:ilvl w:val="0"/>
          <w:numId w:val="1021"/>
        </w:numPr>
      </w:pPr>
      <w:r>
        <w:t xml:space="preserve">Как и зачем можно игнорировать некоторые файлы при commit?</w:t>
      </w:r>
      <w:r>
        <w:t xml:space="preserve"> </w:t>
      </w:r>
      <w:r>
        <w:t xml:space="preserve">Игнорировать некоторые файлы можно прописав шаблон .gitignore специально для игнорируемых файлов. Зачем это нужно? Чтобы в репозиторий не попали</w:t>
      </w:r>
      <w:r>
        <w:t xml:space="preserve"> </w:t>
      </w:r>
      <w:r>
        <w:t xml:space="preserve">“</w:t>
      </w:r>
      <w:r>
        <w:t xml:space="preserve">лишние</w:t>
      </w:r>
      <w:r>
        <w:t xml:space="preserve">”</w:t>
      </w:r>
      <w:r>
        <w:t xml:space="preserve"> </w:t>
      </w:r>
      <w:r>
        <w:t xml:space="preserve">файлы, которые неминуемо будут возникать при работе над проектом. Это могут быть временные файлы, объектные файлы.</w:t>
      </w:r>
    </w:p>
    <w:bookmarkEnd w:id="73"/>
    <w:bookmarkStart w:id="74" w:name="выводы"/>
    <w:p>
      <w:pPr>
        <w:pStyle w:val="Heading1"/>
      </w:pPr>
      <w:r>
        <w:rPr>
          <w:rStyle w:val="SectionNumber"/>
        </w:rPr>
        <w:t xml:space="preserve">5</w:t>
      </w:r>
      <w:r>
        <w:tab/>
      </w:r>
      <w:r>
        <w:t xml:space="preserve">Выводы</w:t>
      </w:r>
    </w:p>
    <w:p>
      <w:pPr>
        <w:numPr>
          <w:ilvl w:val="0"/>
          <w:numId w:val="1022"/>
        </w:numPr>
        <w:pStyle w:val="Compact"/>
      </w:pPr>
      <w:r>
        <w:t xml:space="preserve">Я изучила идеологию и применение средств контроля версий.</w:t>
      </w:r>
    </w:p>
    <w:p>
      <w:pPr>
        <w:numPr>
          <w:ilvl w:val="0"/>
          <w:numId w:val="1022"/>
        </w:numPr>
        <w:pStyle w:val="Compact"/>
      </w:pPr>
      <w:r>
        <w:t xml:space="preserve">Освоила умения по работе с git.</w:t>
      </w:r>
    </w:p>
    <w:bookmarkEnd w:id="74"/>
    <w:bookmarkStart w:id="78" w:name="список-литературы"/>
    <w:p>
      <w:pPr>
        <w:pStyle w:val="Heading1"/>
      </w:pPr>
      <w:r>
        <w:t xml:space="preserve">Список литературы</w:t>
      </w:r>
    </w:p>
    <w:p>
      <w:pPr>
        <w:numPr>
          <w:ilvl w:val="0"/>
          <w:numId w:val="1023"/>
        </w:numPr>
        <w:pStyle w:val="Compact"/>
      </w:pPr>
      <w:hyperlink r:id="rId75">
        <w:r>
          <w:rPr>
            <w:rStyle w:val="Hyperlink"/>
          </w:rPr>
          <w:t xml:space="preserve">Руководство к выполнению лабораторной работы №2</w:t>
        </w:r>
      </w:hyperlink>
    </w:p>
    <w:p>
      <w:pPr>
        <w:numPr>
          <w:ilvl w:val="0"/>
          <w:numId w:val="1023"/>
        </w:numPr>
        <w:pStyle w:val="Compact"/>
      </w:pPr>
      <w:hyperlink r:id="rId76">
        <w:r>
          <w:rPr>
            <w:rStyle w:val="Hyperlink"/>
          </w:rPr>
          <w:t xml:space="preserve">Solving</w:t>
        </w:r>
        <w:r>
          <w:rPr>
            <w:rStyle w:val="Hyperlink"/>
          </w:rPr>
          <w:t xml:space="preserve"> </w:t>
        </w:r>
        <w:r>
          <w:rPr>
            <w:rStyle w:val="Hyperlink"/>
          </w:rPr>
          <w:t xml:space="preserve">“</w:t>
        </w:r>
        <w:r>
          <w:rPr>
            <w:rStyle w:val="Hyperlink"/>
          </w:rPr>
          <w:t xml:space="preserve">Fatal: Not A Git Repository</w:t>
        </w:r>
        <w:r>
          <w:rPr>
            <w:rStyle w:val="Hyperlink"/>
          </w:rPr>
          <w:t xml:space="preserve">”</w:t>
        </w:r>
        <w:r>
          <w:rPr>
            <w:rStyle w:val="Hyperlink"/>
          </w:rPr>
          <w:t xml:space="preserve"> </w:t>
        </w:r>
        <w:r>
          <w:rPr>
            <w:rStyle w:val="Hyperlink"/>
          </w:rPr>
          <w:t xml:space="preserve">(Or Any Of The Parent Directories) Error</w:t>
        </w:r>
      </w:hyperlink>
    </w:p>
    <w:bookmarkStart w:id="77" w:name="refs"/>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1"/>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1"/>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27" Target="media/rId27.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75" Target="https://esystem.rudn.ru/mod/page/view.php?id=970819#org853ec93" TargetMode="External" /><Relationship Type="http://schemas.openxmlformats.org/officeDocument/2006/relationships/hyperlink" Id="rId76" Target="https://komodor.com/blog/solving-fatal-not-a-git-repository-error/" TargetMode="External" /></Relationships>
</file>

<file path=word/_rels/footnotes.xml.rels><?xml version="1.0" encoding="UTF-8"?><Relationships xmlns="http://schemas.openxmlformats.org/package/2006/relationships"><Relationship Type="http://schemas.openxmlformats.org/officeDocument/2006/relationships/hyperlink" Id="rId75" Target="https://esystem.rudn.ru/mod/page/view.php?id=970819#org853ec93" TargetMode="External" /><Relationship Type="http://schemas.openxmlformats.org/officeDocument/2006/relationships/hyperlink" Id="rId76" Target="https://komodor.com/blog/solving-fatal-not-a-git-repository-err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Ганина Таисия Сергеевна</dc:creator>
  <dc:language>ru-RU</dc:language>
  <cp:keywords/>
  <dcterms:created xsi:type="dcterms:W3CDTF">2023-02-19T13:57:35Z</dcterms:created>
  <dcterms:modified xsi:type="dcterms:W3CDTF">2023-02-19T13:57:35Z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Первоначальна настройка git</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