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33.png" ContentType="image/png"/>
  <Override PartName="/word/media/rId31.png" ContentType="image/png"/>
  <Override PartName="/word/media/rId27.png" ContentType="image/png"/>
  <Override PartName="/word/media/rId29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</w:t>
      </w:r>
      <w:r>
        <w:t xml:space="preserve"> </w:t>
      </w:r>
      <w:r>
        <w:t xml:space="preserve">оболочке ОС UNIX, научиться писать более сложные командные файлы с исполь-</w:t>
      </w:r>
      <w:r>
        <w:t xml:space="preserve"> </w:t>
      </w:r>
      <w:r>
        <w:t xml:space="preserve">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</w:t>
      </w:r>
      <w:r>
        <w:t xml:space="preserve"> </w:t>
      </w:r>
      <w:r>
        <w:t xml:space="preserve">системой компьютера. В операционных системах типа UNIX/Linux наиболее</w:t>
      </w:r>
      <w:r>
        <w:t xml:space="preserve"> </w:t>
      </w:r>
      <w:r>
        <w:t xml:space="preserve">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С-оболочка (или csh) — надстройка на оболочкой Борна, использующая С-</w:t>
      </w:r>
      <w:r>
        <w:t xml:space="preserve"> </w:t>
      </w:r>
      <w:r>
        <w:t xml:space="preserve">подобный синтаксис команд с возможностью сохранения истории выполнения</w:t>
      </w:r>
      <w:r>
        <w:t xml:space="preserve"> </w:t>
      </w:r>
      <w:r>
        <w:t xml:space="preserve">команд;</w:t>
      </w:r>
      <w:r>
        <w:t xml:space="preserve"> </w:t>
      </w:r>
      <w:r>
        <w:t xml:space="preserve">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BASH — сокращение от Bourne Again Shell (опять оболочка Борна), в основе сво-</w:t>
      </w:r>
      <w:r>
        <w:t xml:space="preserve"> </w:t>
      </w:r>
      <w:r>
        <w:t xml:space="preserve">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  <w:r>
        <w:t xml:space="preserve"> </w:t>
      </w: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</w:t>
      </w:r>
      <w:r>
        <w:t xml:space="preserve"> </w:t>
      </w:r>
      <w:r>
        <w:t xml:space="preserve">прикладных программ. Стандарты POSIX разработаны комитетом IEEE (Institute</w:t>
      </w:r>
      <w:r>
        <w:t xml:space="preserve"> </w:t>
      </w:r>
      <w:r>
        <w:t xml:space="preserve">of Electrical and Electronics Engineers) для обеспечения совместимости различ-</w:t>
      </w:r>
      <w:r>
        <w:t xml:space="preserve"> </w:t>
      </w:r>
      <w:r>
        <w:t xml:space="preserve">ных UNIX/Linux-подобных операционных систем и переносимости прикладных</w:t>
      </w:r>
      <w:r>
        <w:t xml:space="preserve"> </w:t>
      </w:r>
      <w:r>
        <w:t xml:space="preserve">программ на уровне исходного кода. POSIX-совместимые оболочки разработаны</w:t>
      </w:r>
      <w:r>
        <w:t xml:space="preserve"> </w:t>
      </w:r>
      <w:r>
        <w:t xml:space="preserve">на базе оболочки Корна.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86379"/>
            <wp:effectExtent b="0" l="0" r="0" t="0"/>
            <wp:docPr descr="Figure 1: Создание и 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и выполнение командного файла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4521200" cy="4673600"/>
            <wp:effectExtent b="0" l="0" r="0" t="0"/>
            <wp:docPr descr="Figure 2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Текст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280610"/>
            <wp:effectExtent b="0" l="0" r="0" t="0"/>
            <wp:docPr descr="Figure 3: Содержание каталога usr/share/man/man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Содержание каталога usr/share/man/man1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4521200" cy="2514600"/>
            <wp:effectExtent b="0" l="0" r="0" t="0"/>
            <wp:docPr descr="Figure 4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Текст программы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649705"/>
            <wp:effectExtent b="0" l="0" r="0" t="0"/>
            <wp:docPr descr="Figure 5: Создание и 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Создание и выполнение командного файла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858126"/>
            <wp:effectExtent b="0" l="0" r="0" t="0"/>
            <wp:docPr descr="Figure 6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Выполнение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 32767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4838700" cy="1879600"/>
            <wp:effectExtent b="0" l="0" r="0" t="0"/>
            <wp:docPr descr="Figure 7: Создание и 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Создание и выполнение командного файла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117272"/>
            <wp:effectExtent b="0" l="0" r="0" t="0"/>
            <wp:docPr descr="Figure 8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Текст программы</w:t>
      </w:r>
    </w:p>
    <w:bookmarkEnd w:id="0"/>
    <w:bookmarkEnd w:id="39"/>
    <w:bookmarkStart w:id="40" w:name="листинг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</w:t>
      </w:r>
    </w:p>
    <w:p>
      <w:pPr>
        <w:numPr>
          <w:ilvl w:val="0"/>
          <w:numId w:val="1005"/>
        </w:numPr>
        <w:pStyle w:val="Compact"/>
      </w:pPr>
      <w:r>
        <w:t xml:space="preserve">Текст первой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lockfile="./lock.file"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echo "File is blocked"</w:t>
      </w:r>
      <w:r>
        <w:br/>
      </w:r>
      <w:r>
        <w:rPr>
          <w:rStyle w:val="VerbatimChar"/>
        </w:rPr>
        <w:t xml:space="preserve">sleep 5</w:t>
      </w:r>
      <w:r>
        <w:br/>
      </w:r>
      <w:r>
        <w:rPr>
          <w:rStyle w:val="VerbatimChar"/>
        </w:rPr>
        <w:t xml:space="preserve">echo "File is unlocked"</w:t>
      </w:r>
      <w:r>
        <w:br/>
      </w:r>
      <w:r>
        <w:rPr>
          <w:rStyle w:val="VerbatimChar"/>
        </w:rPr>
        <w:t xml:space="preserve">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"File is blocked"</w:t>
      </w:r>
      <w:r>
        <w:br/>
      </w:r>
      <w:r>
        <w:rPr>
          <w:rStyle w:val="VerbatimChar"/>
        </w:rPr>
        <w:t xml:space="preserve">sleep 5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6"/>
        </w:numPr>
        <w:pStyle w:val="Compact"/>
      </w:pPr>
      <w:r>
        <w:t xml:space="preserve">Текст второй программы:</w:t>
      </w:r>
    </w:p>
    <w:p>
      <w:pPr>
        <w:pStyle w:val="SourceCode"/>
      </w:pPr>
      <w:r>
        <w:rPr>
          <w:rStyle w:val="VerbatimChar"/>
        </w:rPr>
        <w:t xml:space="preserve">ls /usr/share/man/man1</w:t>
      </w:r>
      <w:r>
        <w:br/>
      </w:r>
      <w:r>
        <w:br/>
      </w: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"There is no such command"</w:t>
      </w:r>
      <w:r>
        <w:br/>
      </w:r>
      <w:r>
        <w:rPr>
          <w:rStyle w:val="VerbatimChar"/>
        </w:rPr>
        <w:t xml:space="preserve">fi</w:t>
      </w:r>
    </w:p>
    <w:p>
      <w:pPr>
        <w:numPr>
          <w:ilvl w:val="0"/>
          <w:numId w:val="1007"/>
        </w:numPr>
        <w:pStyle w:val="Compact"/>
      </w:pPr>
      <w:r>
        <w:t xml:space="preserve">Текст третьей программы: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for ((i=0; i&lt;$a;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((char=$RANDOM%26+1))</w:t>
      </w:r>
      <w:r>
        <w:br/>
      </w:r>
      <w:r>
        <w:rPr>
          <w:rStyle w:val="VerbatimChar"/>
        </w:rPr>
        <w:t xml:space="preserve">case $char in</w:t>
      </w:r>
      <w:r>
        <w:br/>
      </w:r>
      <w:r>
        <w:rPr>
          <w:rStyle w:val="VerbatimChar"/>
        </w:rPr>
        <w:t xml:space="preserve">1) echo -n a;; 2) echo -n b;; 3) echo -n c;; 4) echo -n d;; 5) echo -n e;;</w:t>
      </w:r>
      <w:r>
        <w:br/>
      </w:r>
      <w:r>
        <w:rPr>
          <w:rStyle w:val="VerbatimChar"/>
        </w:rPr>
        <w:t xml:space="preserve">7) echo -n g;; 8) echo -n h;; 9) echo -n i;; 10) echo -n j;; 11) echo -n k;</w:t>
      </w:r>
      <w:r>
        <w:br/>
      </w:r>
      <w:r>
        <w:rPr>
          <w:rStyle w:val="VerbatimChar"/>
        </w:rPr>
        <w:t xml:space="preserve">13) echo -n m;; 14) echo -n n;; 15) echo -n o;; 16) echo -n p;; 17) echo -n r</w:t>
      </w:r>
      <w:r>
        <w:br/>
      </w:r>
      <w:r>
        <w:rPr>
          <w:rStyle w:val="VerbatimChar"/>
        </w:rPr>
        <w:t xml:space="preserve">19) echo -n t;; 20) echo -n q;; 21) echo -n u;; 22) echo -n v;;</w:t>
      </w:r>
      <w:r>
        <w:br/>
      </w:r>
      <w:r>
        <w:rPr>
          <w:rStyle w:val="VerbatimChar"/>
        </w:rPr>
        <w:t xml:space="preserve">23) echo -n w;; 24) echo -n x;; 25) echo -n y;; 26) echo -n z;;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echo</w:t>
      </w:r>
    </w:p>
    <w:bookmarkEnd w:id="40"/>
    <w:bookmarkStart w:id="4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</w:t>
      </w:r>
      <w:r>
        <w:t xml:space="preserve"> </w:t>
      </w:r>
      <w:r>
        <w:t xml:space="preserve">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10"/>
        </w:numPr>
        <w:pStyle w:val="Compact"/>
      </w:pPr>
      <w:r>
        <w:t xml:space="preserve">Найдите информацию об утилите seq. Какими иными способами можно</w:t>
      </w:r>
      <w:r>
        <w:t xml:space="preserve"> </w:t>
      </w:r>
      <w:r>
        <w:t xml:space="preserve">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</w:t>
      </w:r>
      <w:r>
        <w:t xml:space="preserve"> </w:t>
      </w:r>
      <w:r>
        <w:t xml:space="preserve">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1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целочислен-</w:t>
      </w:r>
      <w:r>
        <w:t xml:space="preserve"> </w:t>
      </w:r>
      <w:r>
        <w:t xml:space="preserve">ное деление без остатка.</w:t>
      </w:r>
    </w:p>
    <w:p>
      <w:pPr>
        <w:numPr>
          <w:ilvl w:val="0"/>
          <w:numId w:val="1012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13"/>
        </w:numPr>
        <w:pStyle w:val="Compact"/>
      </w:pPr>
      <w:r>
        <w:t xml:space="preserve">Проверьте, верен ли синтаксис данной конструкции 1 for ((a=1; a &lt;= LIMIT;</w:t>
      </w:r>
      <w:r>
        <w:t xml:space="preserve"> </w:t>
      </w:r>
      <w:r>
        <w:t xml:space="preserve">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</w:t>
      </w:r>
      <w:r>
        <w:t xml:space="preserve"> </w:t>
      </w:r>
      <w:r>
        <w:t xml:space="preserve">используя двойные круглые скобки, можно не писать $ перед переменными ().</w:t>
      </w:r>
    </w:p>
    <w:p>
      <w:pPr>
        <w:numPr>
          <w:ilvl w:val="0"/>
          <w:numId w:val="1014"/>
        </w:numPr>
        <w:pStyle w:val="Compact"/>
      </w:pPr>
      <w:r>
        <w:t xml:space="preserve">Сравните язык bash с какими-либо языками программирования. Какие</w:t>
      </w:r>
      <w:r>
        <w:t xml:space="preserve"> </w:t>
      </w:r>
      <w:r>
        <w:t xml:space="preserve">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  <w:r>
        <w:t xml:space="preserve"> </w:t>
      </w:r>
      <w:r>
        <w:t xml:space="preserve">• Один из самых распространенных и ставится по умолчанию в большинстве</w:t>
      </w:r>
      <w:r>
        <w:t xml:space="preserve"> </w:t>
      </w:r>
      <w:r>
        <w:t xml:space="preserve">дистрибутивах Linux, MacOS</w:t>
      </w:r>
      <w:r>
        <w:t xml:space="preserve"> </w:t>
      </w:r>
      <w:r>
        <w:t xml:space="preserve">• Удобное перенаправление ввода/вывода</w:t>
      </w:r>
      <w:r>
        <w:t xml:space="preserve"> </w:t>
      </w:r>
      <w:r>
        <w:t xml:space="preserve">• Большое количество команд для работы с файловыми системами Linux</w:t>
      </w:r>
      <w:r>
        <w:t xml:space="preserve"> </w:t>
      </w:r>
      <w:r>
        <w:t xml:space="preserve">• Можно писать собственные скрипты, упрощающие работу в Linux Недостат-</w:t>
      </w:r>
      <w:r>
        <w:t xml:space="preserve"> </w:t>
      </w:r>
      <w:r>
        <w:t xml:space="preserve">ки скриптового языка bash:</w:t>
      </w:r>
      <w:r>
        <w:t xml:space="preserve"> </w:t>
      </w:r>
      <w:r>
        <w:t xml:space="preserve">• Дополнительные библиотеки других языков позволяют выполнить больше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• Bash не является языков общего назначения</w:t>
      </w:r>
      <w:r>
        <w:t xml:space="preserve"> </w:t>
      </w:r>
      <w:r>
        <w:t xml:space="preserve">• Утилиты, при выполнении скрипта, запускают свои процессы, которые, в</w:t>
      </w:r>
      <w:r>
        <w:t xml:space="preserve"> </w:t>
      </w:r>
      <w:r>
        <w:t xml:space="preserve">свою очередь, отражаются на быстроте выполнения этого скрипта</w:t>
      </w:r>
      <w:r>
        <w:t xml:space="preserve"> </w:t>
      </w:r>
      <w:r>
        <w:t xml:space="preserve">• Скрипты, написанные на bash, нельзя запустить на других операционных</w:t>
      </w:r>
      <w:r>
        <w:t xml:space="preserve"> </w:t>
      </w:r>
      <w:r>
        <w:t xml:space="preserve">системах без дополнительных действий.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Ганина Таисия Сергеевна</dc:creator>
  <dc:language>ru-RU</dc:language>
  <cp:keywords/>
  <dcterms:created xsi:type="dcterms:W3CDTF">2023-04-28T08:47:18Z</dcterms:created>
  <dcterms:modified xsi:type="dcterms:W3CDTF">2023-04-28T08:47:18Z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