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1-му</w:t>
      </w:r>
      <w:r>
        <w:t xml:space="preserve"> </w:t>
      </w:r>
      <w:r>
        <w:t xml:space="preserve">этапу</w:t>
      </w:r>
      <w:r>
        <w:t xml:space="preserve"> </w:t>
      </w:r>
      <w:r>
        <w:t xml:space="preserve">персонального</w:t>
      </w:r>
      <w:r>
        <w:t xml:space="preserve"> </w:t>
      </w:r>
      <w:r>
        <w:t xml:space="preserve">проекта</w:t>
      </w:r>
    </w:p>
    <w:p>
      <w:pPr>
        <w:pStyle w:val="Subtitle"/>
      </w:pPr>
      <w:r>
        <w:t xml:space="preserve">Размещение</w:t>
      </w:r>
      <w:r>
        <w:t xml:space="preserve"> </w:t>
      </w:r>
      <w:r>
        <w:t xml:space="preserve">на</w:t>
      </w:r>
      <w:r>
        <w:t xml:space="preserve"> </w:t>
      </w:r>
      <w:r>
        <w:t xml:space="preserve">Github</w:t>
      </w:r>
      <w:r>
        <w:t xml:space="preserve"> </w:t>
      </w:r>
      <w:r>
        <w:t xml:space="preserve">pages</w:t>
      </w:r>
      <w:r>
        <w:t xml:space="preserve"> </w:t>
      </w:r>
      <w:r>
        <w:t xml:space="preserve">заготовки</w:t>
      </w:r>
      <w:r>
        <w:t xml:space="preserve"> </w:t>
      </w:r>
      <w:r>
        <w:t xml:space="preserve">для</w:t>
      </w:r>
      <w:r>
        <w:t xml:space="preserve"> </w:t>
      </w:r>
      <w:r>
        <w:t xml:space="preserve">персонального</w:t>
      </w:r>
      <w:r>
        <w:t xml:space="preserve"> </w:t>
      </w:r>
      <w:r>
        <w:t xml:space="preserve">сайта.</w:t>
      </w:r>
    </w:p>
    <w:p>
      <w:pPr>
        <w:pStyle w:val="Author"/>
      </w:pPr>
      <w:r>
        <w:t xml:space="preserve">Ганина</w:t>
      </w:r>
      <w:r>
        <w:t xml:space="preserve"> </w:t>
      </w:r>
      <w:r>
        <w:t xml:space="preserve">Таисия,</w:t>
      </w:r>
      <w:r>
        <w:t xml:space="preserve"> </w:t>
      </w:r>
      <w:r>
        <w:t xml:space="preserve">НКАбд-01-22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Создать репозиторий для дальнейшей работы с проектом. Создать URL для сайта и оформить шаблон.</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Установить необходимое программное обеспечение.</w:t>
      </w:r>
    </w:p>
    <w:p>
      <w:pPr>
        <w:numPr>
          <w:ilvl w:val="0"/>
          <w:numId w:val="1001"/>
        </w:numPr>
        <w:pStyle w:val="Compact"/>
      </w:pPr>
      <w:r>
        <w:t xml:space="preserve">Cкачать шаблон темы сайта.</w:t>
      </w:r>
    </w:p>
    <w:p>
      <w:pPr>
        <w:numPr>
          <w:ilvl w:val="0"/>
          <w:numId w:val="1001"/>
        </w:numPr>
        <w:pStyle w:val="Compact"/>
      </w:pPr>
      <w:r>
        <w:t xml:space="preserve">Разместить его на хостинге git.</w:t>
      </w:r>
    </w:p>
    <w:p>
      <w:pPr>
        <w:numPr>
          <w:ilvl w:val="0"/>
          <w:numId w:val="1001"/>
        </w:numPr>
        <w:pStyle w:val="Compact"/>
      </w:pPr>
      <w:r>
        <w:t xml:space="preserve">Установить параметр для URLs сайта.</w:t>
      </w:r>
    </w:p>
    <w:p>
      <w:pPr>
        <w:numPr>
          <w:ilvl w:val="0"/>
          <w:numId w:val="1001"/>
        </w:numPr>
        <w:pStyle w:val="Compact"/>
      </w:pPr>
      <w:r>
        <w:t xml:space="preserve">Разместить заготовку сайта на Github pages.</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ходе выполнения первого этапа проекта было произведено много работы с использованием системы контроля версий Git. Так что, как я считаю, будет уместно привести часть команд и подробнее рассказать про эту систему.</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pStyle w:val="BodyTex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t xml:space="preserve"> </w:t>
      </w: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5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Установить необходимое программное обеспечение (рис.</w:t>
      </w:r>
      <w:r>
        <w:t xml:space="preserve"> </w:t>
      </w:r>
      <w:hyperlink w:anchor="fig:001">
        <w:r>
          <w:rPr>
            <w:rStyle w:val="Hyperlink"/>
          </w:rPr>
          <w:t xml:space="preserve">1</w:t>
        </w:r>
      </w:hyperlink>
      <w:r>
        <w:t xml:space="preserve">,</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r>
        <w:t xml:space="preserve"> </w:t>
      </w:r>
      <w:hyperlink w:anchor="fig:004">
        <w:r>
          <w:rPr>
            <w:rStyle w:val="Hyperlink"/>
          </w:rPr>
          <w:t xml:space="preserve">4</w:t>
        </w:r>
      </w:hyperlink>
      <w:r>
        <w:t xml:space="preserve">).</w:t>
      </w:r>
    </w:p>
    <w:bookmarkStart w:id="0" w:name="fig:001"/>
    <w:p>
      <w:pPr>
        <w:pStyle w:val="CaptionedFigure"/>
      </w:pPr>
      <w:bookmarkStart w:id="24" w:name="fig:001"/>
      <w:r>
        <w:drawing>
          <wp:inline>
            <wp:extent cx="5334000" cy="2239465"/>
            <wp:effectExtent b="0" l="0" r="0" t="0"/>
            <wp:docPr descr="Figure 1: Скачивание нужного архива" title="" id="1" name="Picture"/>
            <a:graphic>
              <a:graphicData uri="http://schemas.openxmlformats.org/drawingml/2006/picture">
                <pic:pic>
                  <pic:nvPicPr>
                    <pic:cNvPr descr="image/1.png" id="0" name="Picture"/>
                    <pic:cNvPicPr>
                      <a:picLocks noChangeArrowheads="1" noChangeAspect="1"/>
                    </pic:cNvPicPr>
                  </pic:nvPicPr>
                  <pic:blipFill>
                    <a:blip r:embed="rId23"/>
                    <a:stretch>
                      <a:fillRect/>
                    </a:stretch>
                  </pic:blipFill>
                  <pic:spPr bwMode="auto">
                    <a:xfrm>
                      <a:off x="0" y="0"/>
                      <a:ext cx="5334000" cy="2239465"/>
                    </a:xfrm>
                    <a:prstGeom prst="rect">
                      <a:avLst/>
                    </a:prstGeom>
                    <a:noFill/>
                    <a:ln w="9525">
                      <a:noFill/>
                      <a:headEnd/>
                      <a:tailEnd/>
                    </a:ln>
                  </pic:spPr>
                </pic:pic>
              </a:graphicData>
            </a:graphic>
          </wp:inline>
        </w:drawing>
      </w:r>
      <w:bookmarkEnd w:id="24"/>
    </w:p>
    <w:p>
      <w:pPr>
        <w:pStyle w:val="ImageCaption"/>
      </w:pPr>
      <w:r>
        <w:t xml:space="preserve">Figure 1: Скачивание нужного архива</w:t>
      </w:r>
    </w:p>
    <w:bookmarkEnd w:id="0"/>
    <w:bookmarkStart w:id="0" w:name="fig:002"/>
    <w:p>
      <w:pPr>
        <w:pStyle w:val="CaptionedFigure"/>
      </w:pPr>
      <w:bookmarkStart w:id="26" w:name="fig:002"/>
      <w:r>
        <w:drawing>
          <wp:inline>
            <wp:extent cx="5334000" cy="3141246"/>
            <wp:effectExtent b="0" l="0" r="0" t="0"/>
            <wp:docPr descr="Figure 2: Распаковка архива" title="" id="1" name="Picture"/>
            <a:graphic>
              <a:graphicData uri="http://schemas.openxmlformats.org/drawingml/2006/picture">
                <pic:pic>
                  <pic:nvPicPr>
                    <pic:cNvPr descr="image/2.png" id="0" name="Picture"/>
                    <pic:cNvPicPr>
                      <a:picLocks noChangeArrowheads="1" noChangeAspect="1"/>
                    </pic:cNvPicPr>
                  </pic:nvPicPr>
                  <pic:blipFill>
                    <a:blip r:embed="rId25"/>
                    <a:stretch>
                      <a:fillRect/>
                    </a:stretch>
                  </pic:blipFill>
                  <pic:spPr bwMode="auto">
                    <a:xfrm>
                      <a:off x="0" y="0"/>
                      <a:ext cx="5334000" cy="3141246"/>
                    </a:xfrm>
                    <a:prstGeom prst="rect">
                      <a:avLst/>
                    </a:prstGeom>
                    <a:noFill/>
                    <a:ln w="9525">
                      <a:noFill/>
                      <a:headEnd/>
                      <a:tailEnd/>
                    </a:ln>
                  </pic:spPr>
                </pic:pic>
              </a:graphicData>
            </a:graphic>
          </wp:inline>
        </w:drawing>
      </w:r>
      <w:bookmarkEnd w:id="26"/>
    </w:p>
    <w:p>
      <w:pPr>
        <w:pStyle w:val="ImageCaption"/>
      </w:pPr>
      <w:r>
        <w:t xml:space="preserve">Figure 2: Распаковка архива</w:t>
      </w:r>
    </w:p>
    <w:bookmarkEnd w:id="0"/>
    <w:bookmarkStart w:id="0" w:name="fig:003"/>
    <w:p>
      <w:pPr>
        <w:pStyle w:val="CaptionedFigure"/>
      </w:pPr>
      <w:bookmarkStart w:id="28" w:name="fig:003"/>
      <w:r>
        <w:drawing>
          <wp:inline>
            <wp:extent cx="5334000" cy="3141246"/>
            <wp:effectExtent b="0" l="0" r="0" t="0"/>
            <wp:docPr descr="Figure 3: Создание папки bin для использования hugo"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3141246"/>
                    </a:xfrm>
                    <a:prstGeom prst="rect">
                      <a:avLst/>
                    </a:prstGeom>
                    <a:noFill/>
                    <a:ln w="9525">
                      <a:noFill/>
                      <a:headEnd/>
                      <a:tailEnd/>
                    </a:ln>
                  </pic:spPr>
                </pic:pic>
              </a:graphicData>
            </a:graphic>
          </wp:inline>
        </w:drawing>
      </w:r>
      <w:bookmarkEnd w:id="28"/>
    </w:p>
    <w:p>
      <w:pPr>
        <w:pStyle w:val="ImageCaption"/>
      </w:pPr>
      <w:r>
        <w:t xml:space="preserve">Figure 3: Создание папки bin для использования hugo</w:t>
      </w:r>
    </w:p>
    <w:bookmarkEnd w:id="0"/>
    <w:bookmarkStart w:id="0" w:name="fig:004"/>
    <w:p>
      <w:pPr>
        <w:pStyle w:val="CaptionedFigure"/>
      </w:pPr>
      <w:bookmarkStart w:id="30" w:name="fig:004"/>
      <w:r>
        <w:drawing>
          <wp:inline>
            <wp:extent cx="5334000" cy="3470313"/>
            <wp:effectExtent b="0" l="0" r="0" t="0"/>
            <wp:docPr descr="Figure 4: Перенос исполняемого файла в папку bin"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3470313"/>
                    </a:xfrm>
                    <a:prstGeom prst="rect">
                      <a:avLst/>
                    </a:prstGeom>
                    <a:noFill/>
                    <a:ln w="9525">
                      <a:noFill/>
                      <a:headEnd/>
                      <a:tailEnd/>
                    </a:ln>
                  </pic:spPr>
                </pic:pic>
              </a:graphicData>
            </a:graphic>
          </wp:inline>
        </w:drawing>
      </w:r>
      <w:bookmarkEnd w:id="30"/>
    </w:p>
    <w:p>
      <w:pPr>
        <w:pStyle w:val="ImageCaption"/>
      </w:pPr>
      <w:r>
        <w:t xml:space="preserve">Figure 4: Перенос исполняемого файла в папку bin</w:t>
      </w:r>
    </w:p>
    <w:bookmarkEnd w:id="0"/>
    <w:p>
      <w:pPr>
        <w:numPr>
          <w:ilvl w:val="0"/>
          <w:numId w:val="1003"/>
        </w:numPr>
        <w:pStyle w:val="Compact"/>
      </w:pPr>
      <w:r>
        <w:t xml:space="preserve">Cкачать шаблон темы сайта (рис.</w:t>
      </w:r>
      <w:r>
        <w:t xml:space="preserve"> </w:t>
      </w:r>
      <w:hyperlink w:anchor="fig:005">
        <w:r>
          <w:rPr>
            <w:rStyle w:val="Hyperlink"/>
          </w:rPr>
          <w:t xml:space="preserve">5</w:t>
        </w:r>
      </w:hyperlink>
      <w:r>
        <w:t xml:space="preserve">)</w:t>
      </w:r>
    </w:p>
    <w:bookmarkStart w:id="0" w:name="fig:005"/>
    <w:p>
      <w:pPr>
        <w:pStyle w:val="CaptionedFigure"/>
      </w:pPr>
      <w:bookmarkStart w:id="32" w:name="fig:005"/>
      <w:r>
        <w:drawing>
          <wp:inline>
            <wp:extent cx="5334000" cy="3113722"/>
            <wp:effectExtent b="0" l="0" r="0" t="0"/>
            <wp:docPr descr="Figure 5: Нужный репозиторий"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3113722"/>
                    </a:xfrm>
                    <a:prstGeom prst="rect">
                      <a:avLst/>
                    </a:prstGeom>
                    <a:noFill/>
                    <a:ln w="9525">
                      <a:noFill/>
                      <a:headEnd/>
                      <a:tailEnd/>
                    </a:ln>
                  </pic:spPr>
                </pic:pic>
              </a:graphicData>
            </a:graphic>
          </wp:inline>
        </w:drawing>
      </w:r>
      <w:bookmarkEnd w:id="32"/>
    </w:p>
    <w:p>
      <w:pPr>
        <w:pStyle w:val="ImageCaption"/>
      </w:pPr>
      <w:r>
        <w:t xml:space="preserve">Figure 5: Нужный репозиторий</w:t>
      </w:r>
    </w:p>
    <w:bookmarkEnd w:id="0"/>
    <w:p>
      <w:pPr>
        <w:numPr>
          <w:ilvl w:val="0"/>
          <w:numId w:val="1004"/>
        </w:numPr>
        <w:pStyle w:val="Compact"/>
      </w:pPr>
      <w:r>
        <w:t xml:space="preserve">Разместить его на хостинге git (рис.</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p>
    <w:bookmarkStart w:id="0" w:name="fig:006"/>
    <w:p>
      <w:pPr>
        <w:pStyle w:val="CaptionedFigure"/>
      </w:pPr>
      <w:bookmarkStart w:id="34" w:name="fig:006"/>
      <w:r>
        <w:drawing>
          <wp:inline>
            <wp:extent cx="5334000" cy="2155151"/>
            <wp:effectExtent b="0" l="0" r="0" t="0"/>
            <wp:docPr descr="Figure 6: Клонирование репозитория"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2155151"/>
                    </a:xfrm>
                    <a:prstGeom prst="rect">
                      <a:avLst/>
                    </a:prstGeom>
                    <a:noFill/>
                    <a:ln w="9525">
                      <a:noFill/>
                      <a:headEnd/>
                      <a:tailEnd/>
                    </a:ln>
                  </pic:spPr>
                </pic:pic>
              </a:graphicData>
            </a:graphic>
          </wp:inline>
        </w:drawing>
      </w:r>
      <w:bookmarkEnd w:id="34"/>
    </w:p>
    <w:p>
      <w:pPr>
        <w:pStyle w:val="ImageCaption"/>
      </w:pPr>
      <w:r>
        <w:t xml:space="preserve">Figure 6: Клонирование репозитория</w:t>
      </w:r>
    </w:p>
    <w:bookmarkEnd w:id="0"/>
    <w:bookmarkStart w:id="0" w:name="fig:007"/>
    <w:p>
      <w:pPr>
        <w:pStyle w:val="CaptionedFigure"/>
      </w:pPr>
      <w:bookmarkStart w:id="36" w:name="fig:007"/>
      <w:r>
        <w:drawing>
          <wp:inline>
            <wp:extent cx="5334000" cy="803632"/>
            <wp:effectExtent b="0" l="0" r="0" t="0"/>
            <wp:docPr descr="Figure 7: Установка модуля golang"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803632"/>
                    </a:xfrm>
                    <a:prstGeom prst="rect">
                      <a:avLst/>
                    </a:prstGeom>
                    <a:noFill/>
                    <a:ln w="9525">
                      <a:noFill/>
                      <a:headEnd/>
                      <a:tailEnd/>
                    </a:ln>
                  </pic:spPr>
                </pic:pic>
              </a:graphicData>
            </a:graphic>
          </wp:inline>
        </w:drawing>
      </w:r>
      <w:bookmarkEnd w:id="36"/>
    </w:p>
    <w:p>
      <w:pPr>
        <w:pStyle w:val="ImageCaption"/>
      </w:pPr>
      <w:r>
        <w:t xml:space="preserve">Figure 7: Установка модуля golang</w:t>
      </w:r>
    </w:p>
    <w:bookmarkEnd w:id="0"/>
    <w:bookmarkStart w:id="0" w:name="fig:008"/>
    <w:p>
      <w:pPr>
        <w:pStyle w:val="CaptionedFigure"/>
      </w:pPr>
      <w:bookmarkStart w:id="38" w:name="fig:008"/>
      <w:r>
        <w:drawing>
          <wp:inline>
            <wp:extent cx="5334000" cy="1211101"/>
            <wp:effectExtent b="0" l="0" r="0" t="0"/>
            <wp:docPr descr="Figure 8: Bulding site"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1211101"/>
                    </a:xfrm>
                    <a:prstGeom prst="rect">
                      <a:avLst/>
                    </a:prstGeom>
                    <a:noFill/>
                    <a:ln w="9525">
                      <a:noFill/>
                      <a:headEnd/>
                      <a:tailEnd/>
                    </a:ln>
                  </pic:spPr>
                </pic:pic>
              </a:graphicData>
            </a:graphic>
          </wp:inline>
        </w:drawing>
      </w:r>
      <w:bookmarkEnd w:id="38"/>
    </w:p>
    <w:p>
      <w:pPr>
        <w:pStyle w:val="ImageCaption"/>
      </w:pPr>
      <w:r>
        <w:t xml:space="preserve">Figure 8: Bulding site</w:t>
      </w:r>
    </w:p>
    <w:bookmarkEnd w:id="0"/>
    <w:bookmarkStart w:id="0" w:name="fig:009"/>
    <w:p>
      <w:pPr>
        <w:pStyle w:val="CaptionedFigure"/>
      </w:pPr>
      <w:bookmarkStart w:id="40" w:name="fig:009"/>
      <w:r>
        <w:drawing>
          <wp:inline>
            <wp:extent cx="5334000" cy="3713218"/>
            <wp:effectExtent b="0" l="0" r="0" t="0"/>
            <wp:docPr descr="Figure 9: Удаление каталога public"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3713218"/>
                    </a:xfrm>
                    <a:prstGeom prst="rect">
                      <a:avLst/>
                    </a:prstGeom>
                    <a:noFill/>
                    <a:ln w="9525">
                      <a:noFill/>
                      <a:headEnd/>
                      <a:tailEnd/>
                    </a:ln>
                  </pic:spPr>
                </pic:pic>
              </a:graphicData>
            </a:graphic>
          </wp:inline>
        </w:drawing>
      </w:r>
      <w:bookmarkEnd w:id="40"/>
    </w:p>
    <w:p>
      <w:pPr>
        <w:pStyle w:val="ImageCaption"/>
      </w:pPr>
      <w:r>
        <w:t xml:space="preserve">Figure 9: Удаление каталога public</w:t>
      </w:r>
    </w:p>
    <w:bookmarkEnd w:id="0"/>
    <w:bookmarkStart w:id="0" w:name="fig:010"/>
    <w:p>
      <w:pPr>
        <w:pStyle w:val="CaptionedFigure"/>
      </w:pPr>
      <w:bookmarkStart w:id="42" w:name="fig:010"/>
      <w:r>
        <w:drawing>
          <wp:inline>
            <wp:extent cx="5334000" cy="3713218"/>
            <wp:effectExtent b="0" l="0" r="0" t="0"/>
            <wp:docPr descr="Figure 10: Подключение к серверу"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3713218"/>
                    </a:xfrm>
                    <a:prstGeom prst="rect">
                      <a:avLst/>
                    </a:prstGeom>
                    <a:noFill/>
                    <a:ln w="9525">
                      <a:noFill/>
                      <a:headEnd/>
                      <a:tailEnd/>
                    </a:ln>
                  </pic:spPr>
                </pic:pic>
              </a:graphicData>
            </a:graphic>
          </wp:inline>
        </w:drawing>
      </w:r>
      <w:bookmarkEnd w:id="42"/>
    </w:p>
    <w:p>
      <w:pPr>
        <w:pStyle w:val="ImageCaption"/>
      </w:pPr>
      <w:r>
        <w:t xml:space="preserve">Figure 10: Подключение к серверу</w:t>
      </w:r>
    </w:p>
    <w:bookmarkEnd w:id="0"/>
    <w:bookmarkStart w:id="0" w:name="fig:011"/>
    <w:p>
      <w:pPr>
        <w:pStyle w:val="CaptionedFigure"/>
      </w:pPr>
      <w:bookmarkStart w:id="44" w:name="fig:011"/>
      <w:r>
        <w:drawing>
          <wp:inline>
            <wp:extent cx="5334000" cy="3713218"/>
            <wp:effectExtent b="0" l="0" r="0" t="0"/>
            <wp:docPr descr="Figure 11: Локальная страничка"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3713218"/>
                    </a:xfrm>
                    <a:prstGeom prst="rect">
                      <a:avLst/>
                    </a:prstGeom>
                    <a:noFill/>
                    <a:ln w="9525">
                      <a:noFill/>
                      <a:headEnd/>
                      <a:tailEnd/>
                    </a:ln>
                  </pic:spPr>
                </pic:pic>
              </a:graphicData>
            </a:graphic>
          </wp:inline>
        </w:drawing>
      </w:r>
      <w:bookmarkEnd w:id="44"/>
    </w:p>
    <w:p>
      <w:pPr>
        <w:pStyle w:val="ImageCaption"/>
      </w:pPr>
      <w:r>
        <w:t xml:space="preserve">Figure 11: Локальная страничка</w:t>
      </w:r>
    </w:p>
    <w:bookmarkEnd w:id="0"/>
    <w:p>
      <w:pPr>
        <w:numPr>
          <w:ilvl w:val="0"/>
          <w:numId w:val="1005"/>
        </w:numPr>
        <w:pStyle w:val="Compact"/>
      </w:pPr>
      <w:r>
        <w:t xml:space="preserve">Установить параметр для URLs сайта (рис.</w:t>
      </w:r>
      <w:r>
        <w:t xml:space="preserve"> </w:t>
      </w:r>
      <w:hyperlink w:anchor="fig:012">
        <w:r>
          <w:rPr>
            <w:rStyle w:val="Hyperlink"/>
          </w:rPr>
          <w:t xml:space="preserve">12</w:t>
        </w:r>
      </w:hyperlink>
      <w:r>
        <w:t xml:space="preserve">,</w:t>
      </w:r>
      <w:r>
        <w:t xml:space="preserve"> </w:t>
      </w:r>
      <w:hyperlink w:anchor="fig:013">
        <w:r>
          <w:rPr>
            <w:rStyle w:val="Hyperlink"/>
          </w:rPr>
          <w:t xml:space="preserve">13</w:t>
        </w:r>
      </w:hyperlink>
      <w:r>
        <w:t xml:space="preserve">,</w:t>
      </w:r>
      <w:r>
        <w:t xml:space="preserve"> </w:t>
      </w:r>
      <w:hyperlink w:anchor="fig:014">
        <w:r>
          <w:rPr>
            <w:rStyle w:val="Hyperlink"/>
          </w:rPr>
          <w:t xml:space="preserve">14</w:t>
        </w:r>
      </w:hyperlink>
      <w:r>
        <w:t xml:space="preserve">,</w:t>
      </w:r>
      <w:r>
        <w:t xml:space="preserve"> </w:t>
      </w:r>
      <w:hyperlink w:anchor="fig:015">
        <w:r>
          <w:rPr>
            <w:rStyle w:val="Hyperlink"/>
          </w:rPr>
          <w:t xml:space="preserve">15</w:t>
        </w:r>
      </w:hyperlink>
      <w:r>
        <w:t xml:space="preserve">,</w:t>
      </w:r>
      <w:r>
        <w:t xml:space="preserve"> </w:t>
      </w:r>
      <w:hyperlink w:anchor="fig:016">
        <w:r>
          <w:rPr>
            <w:rStyle w:val="Hyperlink"/>
          </w:rPr>
          <w:t xml:space="preserve">16</w:t>
        </w:r>
      </w:hyperlink>
      <w:r>
        <w:t xml:space="preserve">).</w:t>
      </w:r>
    </w:p>
    <w:bookmarkStart w:id="0" w:name="fig:012"/>
    <w:p>
      <w:pPr>
        <w:pStyle w:val="CaptionedFigure"/>
      </w:pPr>
      <w:bookmarkStart w:id="46" w:name="fig:012"/>
      <w:r>
        <w:drawing>
          <wp:inline>
            <wp:extent cx="5334000" cy="3713218"/>
            <wp:effectExtent b="0" l="0" r="0" t="0"/>
            <wp:docPr descr="Figure 12: Создание специального репозитория"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3713218"/>
                    </a:xfrm>
                    <a:prstGeom prst="rect">
                      <a:avLst/>
                    </a:prstGeom>
                    <a:noFill/>
                    <a:ln w="9525">
                      <a:noFill/>
                      <a:headEnd/>
                      <a:tailEnd/>
                    </a:ln>
                  </pic:spPr>
                </pic:pic>
              </a:graphicData>
            </a:graphic>
          </wp:inline>
        </w:drawing>
      </w:r>
      <w:bookmarkEnd w:id="46"/>
    </w:p>
    <w:p>
      <w:pPr>
        <w:pStyle w:val="ImageCaption"/>
      </w:pPr>
      <w:r>
        <w:t xml:space="preserve">Figure 12: Создание специального репозитория</w:t>
      </w:r>
    </w:p>
    <w:bookmarkEnd w:id="0"/>
    <w:bookmarkStart w:id="0" w:name="fig:013"/>
    <w:p>
      <w:pPr>
        <w:pStyle w:val="CaptionedFigure"/>
      </w:pPr>
      <w:bookmarkStart w:id="48" w:name="fig:013"/>
      <w:r>
        <w:drawing>
          <wp:inline>
            <wp:extent cx="5334000" cy="985821"/>
            <wp:effectExtent b="0" l="0" r="0" t="0"/>
            <wp:docPr descr="Figure 13: Клонирование пока что пустого репозитория"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985821"/>
                    </a:xfrm>
                    <a:prstGeom prst="rect">
                      <a:avLst/>
                    </a:prstGeom>
                    <a:noFill/>
                    <a:ln w="9525">
                      <a:noFill/>
                      <a:headEnd/>
                      <a:tailEnd/>
                    </a:ln>
                  </pic:spPr>
                </pic:pic>
              </a:graphicData>
            </a:graphic>
          </wp:inline>
        </w:drawing>
      </w:r>
      <w:bookmarkEnd w:id="48"/>
    </w:p>
    <w:p>
      <w:pPr>
        <w:pStyle w:val="ImageCaption"/>
      </w:pPr>
      <w:r>
        <w:t xml:space="preserve">Figure 13: Клонирование пока что пустого репозитория</w:t>
      </w:r>
    </w:p>
    <w:bookmarkEnd w:id="0"/>
    <w:bookmarkStart w:id="0" w:name="fig:014"/>
    <w:p>
      <w:pPr>
        <w:pStyle w:val="CaptionedFigure"/>
      </w:pPr>
      <w:bookmarkStart w:id="50" w:name="fig:014"/>
      <w:r>
        <w:drawing>
          <wp:inline>
            <wp:extent cx="5334000" cy="985821"/>
            <wp:effectExtent b="0" l="0" r="0" t="0"/>
            <wp:docPr descr="Figure 14: Переключение на новую ветку и создание файла README"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985821"/>
                    </a:xfrm>
                    <a:prstGeom prst="rect">
                      <a:avLst/>
                    </a:prstGeom>
                    <a:noFill/>
                    <a:ln w="9525">
                      <a:noFill/>
                      <a:headEnd/>
                      <a:tailEnd/>
                    </a:ln>
                  </pic:spPr>
                </pic:pic>
              </a:graphicData>
            </a:graphic>
          </wp:inline>
        </w:drawing>
      </w:r>
      <w:bookmarkEnd w:id="50"/>
    </w:p>
    <w:p>
      <w:pPr>
        <w:pStyle w:val="ImageCaption"/>
      </w:pPr>
      <w:r>
        <w:t xml:space="preserve">Figure 14: Переключение на новую ветку и создание файла README</w:t>
      </w:r>
    </w:p>
    <w:bookmarkEnd w:id="0"/>
    <w:bookmarkStart w:id="0" w:name="fig:015"/>
    <w:p>
      <w:pPr>
        <w:pStyle w:val="CaptionedFigure"/>
      </w:pPr>
      <w:bookmarkStart w:id="52" w:name="fig:015"/>
      <w:r>
        <w:drawing>
          <wp:inline>
            <wp:extent cx="5334000" cy="2734462"/>
            <wp:effectExtent b="0" l="0" r="0" t="0"/>
            <wp:docPr descr="Figure 15: Создание модуля в папке public"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2734462"/>
                    </a:xfrm>
                    <a:prstGeom prst="rect">
                      <a:avLst/>
                    </a:prstGeom>
                    <a:noFill/>
                    <a:ln w="9525">
                      <a:noFill/>
                      <a:headEnd/>
                      <a:tailEnd/>
                    </a:ln>
                  </pic:spPr>
                </pic:pic>
              </a:graphicData>
            </a:graphic>
          </wp:inline>
        </w:drawing>
      </w:r>
      <w:bookmarkEnd w:id="52"/>
    </w:p>
    <w:p>
      <w:pPr>
        <w:pStyle w:val="ImageCaption"/>
      </w:pPr>
      <w:r>
        <w:t xml:space="preserve">Figure 15: Создание модуля в папке public</w:t>
      </w:r>
    </w:p>
    <w:bookmarkEnd w:id="0"/>
    <w:bookmarkStart w:id="0" w:name="fig:016"/>
    <w:p>
      <w:pPr>
        <w:pStyle w:val="CaptionedFigure"/>
      </w:pPr>
      <w:bookmarkStart w:id="54" w:name="fig:016"/>
      <w:r>
        <w:drawing>
          <wp:inline>
            <wp:extent cx="5334000" cy="2734462"/>
            <wp:effectExtent b="0" l="0" r="0" t="0"/>
            <wp:docPr descr="Figure 16: Убрать public из списка игнорируемых" title="" id="1" name="Picture"/>
            <a:graphic>
              <a:graphicData uri="http://schemas.openxmlformats.org/drawingml/2006/picture">
                <pic:pic>
                  <pic:nvPicPr>
                    <pic:cNvPr descr="image/17.png" id="0" name="Picture"/>
                    <pic:cNvPicPr>
                      <a:picLocks noChangeArrowheads="1" noChangeAspect="1"/>
                    </pic:cNvPicPr>
                  </pic:nvPicPr>
                  <pic:blipFill>
                    <a:blip r:embed="rId53"/>
                    <a:stretch>
                      <a:fillRect/>
                    </a:stretch>
                  </pic:blipFill>
                  <pic:spPr bwMode="auto">
                    <a:xfrm>
                      <a:off x="0" y="0"/>
                      <a:ext cx="5334000" cy="2734462"/>
                    </a:xfrm>
                    <a:prstGeom prst="rect">
                      <a:avLst/>
                    </a:prstGeom>
                    <a:noFill/>
                    <a:ln w="9525">
                      <a:noFill/>
                      <a:headEnd/>
                      <a:tailEnd/>
                    </a:ln>
                  </pic:spPr>
                </pic:pic>
              </a:graphicData>
            </a:graphic>
          </wp:inline>
        </w:drawing>
      </w:r>
      <w:bookmarkEnd w:id="54"/>
    </w:p>
    <w:p>
      <w:pPr>
        <w:pStyle w:val="ImageCaption"/>
      </w:pPr>
      <w:r>
        <w:t xml:space="preserve">Figure 16: Убрать public из списка игнорируемых</w:t>
      </w:r>
    </w:p>
    <w:bookmarkEnd w:id="0"/>
    <w:p>
      <w:pPr>
        <w:numPr>
          <w:ilvl w:val="0"/>
          <w:numId w:val="1006"/>
        </w:numPr>
        <w:pStyle w:val="Compact"/>
      </w:pPr>
      <w:r>
        <w:t xml:space="preserve">Разместить заготовку сайта на Github pages.</w:t>
      </w:r>
    </w:p>
    <w:bookmarkStart w:id="0" w:name="fig:017"/>
    <w:p>
      <w:pPr>
        <w:pStyle w:val="CaptionedFigure"/>
      </w:pPr>
      <w:bookmarkStart w:id="56" w:name="fig:017"/>
      <w:r>
        <w:drawing>
          <wp:inline>
            <wp:extent cx="5334000" cy="2734462"/>
            <wp:effectExtent b="0" l="0" r="0" t="0"/>
            <wp:docPr descr="Figure 17: Добавление новых данных на Github" title="" id="1" name="Picture"/>
            <a:graphic>
              <a:graphicData uri="http://schemas.openxmlformats.org/drawingml/2006/picture">
                <pic:pic>
                  <pic:nvPicPr>
                    <pic:cNvPr descr="image/18.png" id="0" name="Picture"/>
                    <pic:cNvPicPr>
                      <a:picLocks noChangeArrowheads="1" noChangeAspect="1"/>
                    </pic:cNvPicPr>
                  </pic:nvPicPr>
                  <pic:blipFill>
                    <a:blip r:embed="rId55"/>
                    <a:stretch>
                      <a:fillRect/>
                    </a:stretch>
                  </pic:blipFill>
                  <pic:spPr bwMode="auto">
                    <a:xfrm>
                      <a:off x="0" y="0"/>
                      <a:ext cx="5334000" cy="2734462"/>
                    </a:xfrm>
                    <a:prstGeom prst="rect">
                      <a:avLst/>
                    </a:prstGeom>
                    <a:noFill/>
                    <a:ln w="9525">
                      <a:noFill/>
                      <a:headEnd/>
                      <a:tailEnd/>
                    </a:ln>
                  </pic:spPr>
                </pic:pic>
              </a:graphicData>
            </a:graphic>
          </wp:inline>
        </w:drawing>
      </w:r>
      <w:bookmarkEnd w:id="56"/>
    </w:p>
    <w:p>
      <w:pPr>
        <w:pStyle w:val="ImageCaption"/>
      </w:pPr>
      <w:r>
        <w:t xml:space="preserve">Figure 17: Добавление новых данных на Github</w:t>
      </w:r>
    </w:p>
    <w:bookmarkEnd w:id="0"/>
    <w:bookmarkStart w:id="0" w:name="fig:018"/>
    <w:p>
      <w:pPr>
        <w:pStyle w:val="CaptionedFigure"/>
      </w:pPr>
      <w:bookmarkStart w:id="58" w:name="fig:018"/>
      <w:r>
        <w:drawing>
          <wp:inline>
            <wp:extent cx="5334000" cy="2734462"/>
            <wp:effectExtent b="0" l="0" r="0" t="0"/>
            <wp:docPr descr="Figure 18: Готовый URL" title="" id="1" name="Picture"/>
            <a:graphic>
              <a:graphicData uri="http://schemas.openxmlformats.org/drawingml/2006/picture">
                <pic:pic>
                  <pic:nvPicPr>
                    <pic:cNvPr descr="image/19.png" id="0" name="Picture"/>
                    <pic:cNvPicPr>
                      <a:picLocks noChangeArrowheads="1" noChangeAspect="1"/>
                    </pic:cNvPicPr>
                  </pic:nvPicPr>
                  <pic:blipFill>
                    <a:blip r:embed="rId57"/>
                    <a:stretch>
                      <a:fillRect/>
                    </a:stretch>
                  </pic:blipFill>
                  <pic:spPr bwMode="auto">
                    <a:xfrm>
                      <a:off x="0" y="0"/>
                      <a:ext cx="5334000" cy="2734462"/>
                    </a:xfrm>
                    <a:prstGeom prst="rect">
                      <a:avLst/>
                    </a:prstGeom>
                    <a:noFill/>
                    <a:ln w="9525">
                      <a:noFill/>
                      <a:headEnd/>
                      <a:tailEnd/>
                    </a:ln>
                  </pic:spPr>
                </pic:pic>
              </a:graphicData>
            </a:graphic>
          </wp:inline>
        </w:drawing>
      </w:r>
      <w:bookmarkEnd w:id="58"/>
    </w:p>
    <w:p>
      <w:pPr>
        <w:pStyle w:val="ImageCaption"/>
      </w:pPr>
      <w:r>
        <w:t xml:space="preserve">Figure 18: Готовый URL</w:t>
      </w:r>
    </w:p>
    <w:bookmarkEnd w:id="0"/>
    <w:bookmarkEnd w:id="59"/>
    <w:bookmarkStart w:id="60" w:name="выводы"/>
    <w:p>
      <w:pPr>
        <w:pStyle w:val="Heading1"/>
      </w:pPr>
      <w:r>
        <w:rPr>
          <w:rStyle w:val="SectionNumber"/>
        </w:rPr>
        <w:t xml:space="preserve">5</w:t>
      </w:r>
      <w:r>
        <w:tab/>
      </w:r>
      <w:r>
        <w:t xml:space="preserve">Выводы</w:t>
      </w:r>
    </w:p>
    <w:p>
      <w:pPr>
        <w:pStyle w:val="FirstParagraph"/>
      </w:pPr>
      <w:r>
        <w:t xml:space="preserve">В ходе этой работы был создан репозиторий для дальнейшей работы с проектом, а также URL для сайта.</w:t>
      </w:r>
    </w:p>
    <w:bookmarkEnd w:id="60"/>
    <w:bookmarkStart w:id="63" w:name="список-литературы"/>
    <w:p>
      <w:pPr>
        <w:pStyle w:val="Heading1"/>
      </w:pPr>
      <w:r>
        <w:t xml:space="preserve">Список литературы</w:t>
      </w:r>
    </w:p>
    <w:p>
      <w:pPr>
        <w:numPr>
          <w:ilvl w:val="0"/>
          <w:numId w:val="1007"/>
        </w:numPr>
        <w:pStyle w:val="Compact"/>
      </w:pPr>
      <w:hyperlink r:id="rId61">
        <w:r>
          <w:rPr>
            <w:rStyle w:val="Hyperlink"/>
          </w:rPr>
          <w:t xml:space="preserve">Инструкция по выполнению первого этапа проекта</w:t>
        </w:r>
      </w:hyperlink>
    </w:p>
    <w:bookmarkStart w:id="62" w:name="refs"/>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61" Target="https://www.youtube.com/watch?v=OpsSv0RE3C4" TargetMode="External" /></Relationships>
</file>

<file path=word/_rels/footnotes.xml.rels><?xml version="1.0" encoding="UTF-8"?><Relationships xmlns="http://schemas.openxmlformats.org/package/2006/relationships"><Relationship Type="http://schemas.openxmlformats.org/officeDocument/2006/relationships/hyperlink" Id="rId61" Target="https://www.youtube.com/watch?v=OpsSv0RE3C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1-му этапу персонального проекта</dc:title>
  <dc:creator>Ганина Таисия, НКАбд-01-22</dc:creator>
  <dc:language>ru-RU</dc:language>
  <cp:keywords/>
  <dcterms:created xsi:type="dcterms:W3CDTF">2023-02-23T17:38:28Z</dcterms:created>
  <dcterms:modified xsi:type="dcterms:W3CDTF">2023-02-23T17:38:28Z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Размещение на Github pages заготовки для персонального сайта.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