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51E7" w14:textId="09C9DB63" w:rsidR="00E807F2" w:rsidRPr="00E807F2" w:rsidRDefault="00E807F2" w:rsidP="00E807F2">
      <w:pPr>
        <w:pStyle w:val="Titel"/>
        <w:rPr>
          <w:lang w:val="en-US"/>
        </w:rPr>
      </w:pPr>
      <w:r w:rsidRPr="00E807F2">
        <w:rPr>
          <w:lang w:val="en-US"/>
        </w:rPr>
        <w:t>Status-LED Anzeigen</w:t>
      </w:r>
    </w:p>
    <w:p w14:paraId="247DFDB6" w14:textId="107AF2EE" w:rsidR="00E807F2" w:rsidRPr="00E807F2" w:rsidRDefault="00E807F2" w:rsidP="00E807F2">
      <w:r w:rsidRPr="00E807F2">
        <w:t>Die Status-LED auf dem Controller-Board dient als wichtiges Diagnosewerkzeug. Sie zeigt jederzeit den aktuellen Betriebs- oder Fehlerzustand des Systems an.</w:t>
      </w:r>
    </w:p>
    <w:p w14:paraId="2ADB02E8" w14:textId="77777777" w:rsidR="00E807F2" w:rsidRPr="00E807F2" w:rsidRDefault="00E807F2" w:rsidP="00E807F2">
      <w:pPr>
        <w:rPr>
          <w:b/>
          <w:bCs/>
        </w:rPr>
      </w:pPr>
      <w:r w:rsidRPr="00E807F2">
        <w:rPr>
          <w:b/>
          <w:bCs/>
        </w:rPr>
        <w:t>1. Normalbetrieb (Herzschlag)</w:t>
      </w:r>
    </w:p>
    <w:p w14:paraId="2F0B4A2F" w14:textId="77777777" w:rsidR="00E807F2" w:rsidRPr="00E807F2" w:rsidRDefault="00E807F2" w:rsidP="00E807F2">
      <w:pPr>
        <w:numPr>
          <w:ilvl w:val="0"/>
          <w:numId w:val="1"/>
        </w:numPr>
      </w:pPr>
      <w:r w:rsidRPr="00E807F2">
        <w:rPr>
          <w:b/>
          <w:bCs/>
        </w:rPr>
        <w:t>Blinkmuster:</w:t>
      </w:r>
      <w:r w:rsidRPr="00E807F2">
        <w:t xml:space="preserve"> Kurzes Aufblitzen (0,1 Sekunden an), gefolgt von einer langen Pause (2,9 Sekunden aus).</w:t>
      </w:r>
    </w:p>
    <w:p w14:paraId="5F29C6FD" w14:textId="77777777" w:rsidR="00E807F2" w:rsidRPr="00E807F2" w:rsidRDefault="00E807F2" w:rsidP="00E807F2">
      <w:pPr>
        <w:numPr>
          <w:ilvl w:val="0"/>
          <w:numId w:val="1"/>
        </w:numPr>
      </w:pPr>
      <w:r w:rsidRPr="00E807F2">
        <w:rPr>
          <w:b/>
          <w:bCs/>
        </w:rPr>
        <w:t>Bedeutung:</w:t>
      </w:r>
      <w:r w:rsidRPr="00E807F2">
        <w:t xml:space="preserve"> Das System läuft fehlerfrei im regulären Betrieb (STATE_NORMAL_OPERATION). Alle Tasks arbeiten wie vorgesehen.</w:t>
      </w:r>
    </w:p>
    <w:p w14:paraId="60C3B08C" w14:textId="77777777" w:rsidR="00E807F2" w:rsidRPr="00E807F2" w:rsidRDefault="00E807F2" w:rsidP="00E807F2">
      <w:pPr>
        <w:rPr>
          <w:b/>
          <w:bCs/>
        </w:rPr>
      </w:pPr>
      <w:r w:rsidRPr="00E807F2">
        <w:rPr>
          <w:b/>
          <w:bCs/>
        </w:rPr>
        <w:t>2. WLAN-Verbindung wird aufgebaut</w:t>
      </w:r>
    </w:p>
    <w:p w14:paraId="4E58E67E" w14:textId="77777777" w:rsidR="00E807F2" w:rsidRPr="00E807F2" w:rsidRDefault="00E807F2" w:rsidP="00E807F2">
      <w:pPr>
        <w:numPr>
          <w:ilvl w:val="0"/>
          <w:numId w:val="2"/>
        </w:numPr>
      </w:pPr>
      <w:r w:rsidRPr="00E807F2">
        <w:rPr>
          <w:b/>
          <w:bCs/>
        </w:rPr>
        <w:t>Blinkmuster:</w:t>
      </w:r>
      <w:r w:rsidRPr="00E807F2">
        <w:t xml:space="preserve"> Gleichmässiges, ruhiges Blinken (0,5 Sekunden an, 0,5 Sekunden aus).</w:t>
      </w:r>
    </w:p>
    <w:p w14:paraId="438F3E60" w14:textId="77777777" w:rsidR="00E807F2" w:rsidRPr="00E807F2" w:rsidRDefault="00E807F2" w:rsidP="00E807F2">
      <w:pPr>
        <w:numPr>
          <w:ilvl w:val="0"/>
          <w:numId w:val="2"/>
        </w:numPr>
      </w:pPr>
      <w:r w:rsidRPr="00E807F2">
        <w:rPr>
          <w:b/>
          <w:bCs/>
        </w:rPr>
        <w:t>Bedeutung:</w:t>
      </w:r>
      <w:r w:rsidRPr="00E807F2">
        <w:t xml:space="preserve"> Das Gerät startet gerade und versucht, eine Verbindung zum konfigurierten WLAN-Netzwerk herzustellen (STATE_WIFI_CONNECTING). Dieser Zustand sollte nach einem normalen Start nach wenigen Sekunden in den "Herzschlag" übergehen.</w:t>
      </w:r>
    </w:p>
    <w:p w14:paraId="6958B11B" w14:textId="77777777" w:rsidR="00E807F2" w:rsidRPr="00E807F2" w:rsidRDefault="00E807F2" w:rsidP="00E807F2">
      <w:pPr>
        <w:rPr>
          <w:b/>
          <w:bCs/>
        </w:rPr>
      </w:pPr>
      <w:r w:rsidRPr="00E807F2">
        <w:rPr>
          <w:b/>
          <w:bCs/>
        </w:rPr>
        <w:t>3. Konfigurationsmodus (WiFiManager AP)</w:t>
      </w:r>
    </w:p>
    <w:p w14:paraId="0A8F368C" w14:textId="77777777" w:rsidR="00E807F2" w:rsidRPr="00E807F2" w:rsidRDefault="00E807F2" w:rsidP="00E807F2">
      <w:pPr>
        <w:numPr>
          <w:ilvl w:val="0"/>
          <w:numId w:val="3"/>
        </w:numPr>
      </w:pPr>
      <w:r w:rsidRPr="00E807F2">
        <w:rPr>
          <w:b/>
          <w:bCs/>
        </w:rPr>
        <w:t>Blinkmuster:</w:t>
      </w:r>
      <w:r w:rsidRPr="00E807F2">
        <w:t xml:space="preserve"> Auffälliger, schneller Doppel-Blink, gefolgt von 1 Sekunde Pause.</w:t>
      </w:r>
    </w:p>
    <w:p w14:paraId="332C5541" w14:textId="77777777" w:rsidR="00E807F2" w:rsidRPr="00E807F2" w:rsidRDefault="00E807F2" w:rsidP="00E807F2">
      <w:pPr>
        <w:numPr>
          <w:ilvl w:val="0"/>
          <w:numId w:val="3"/>
        </w:numPr>
      </w:pPr>
      <w:r w:rsidRPr="00E807F2">
        <w:rPr>
          <w:b/>
          <w:bCs/>
        </w:rPr>
        <w:t>Bedeutung:</w:t>
      </w:r>
      <w:r w:rsidRPr="00E807F2">
        <w:t xml:space="preserve"> Der Controller konnte das heimische WLAN nicht finden oder das Passwort ist falsch. Das Gerät hat deshalb ein eigenes, temporäres WLAN-Netzwerk namens "TWM_IsolationVariac" geöffnet (STATE_WIFIMANAGER_AP).</w:t>
      </w:r>
    </w:p>
    <w:p w14:paraId="46CF6186" w14:textId="77777777" w:rsidR="00E807F2" w:rsidRPr="00E807F2" w:rsidRDefault="00E807F2" w:rsidP="00E807F2">
      <w:pPr>
        <w:numPr>
          <w:ilvl w:val="0"/>
          <w:numId w:val="3"/>
        </w:numPr>
      </w:pPr>
      <w:r w:rsidRPr="00E807F2">
        <w:rPr>
          <w:b/>
          <w:bCs/>
        </w:rPr>
        <w:t>Aktion:</w:t>
      </w:r>
      <w:r w:rsidRPr="00E807F2">
        <w:t xml:space="preserve"> Verbinde dich mit dem Smartphone oder PC mit diesem Netzwerk, um im Portal die korrekten WLAN-Zugangsdaten einzugeben.</w:t>
      </w:r>
    </w:p>
    <w:p w14:paraId="1CDD3363" w14:textId="77777777" w:rsidR="00E807F2" w:rsidRPr="00E807F2" w:rsidRDefault="00E807F2" w:rsidP="00E807F2">
      <w:pPr>
        <w:rPr>
          <w:b/>
          <w:bCs/>
        </w:rPr>
      </w:pPr>
      <w:r w:rsidRPr="00E807F2">
        <w:rPr>
          <w:b/>
          <w:bCs/>
        </w:rPr>
        <w:t>4. Firmware-Update läuft (OTA)</w:t>
      </w:r>
    </w:p>
    <w:p w14:paraId="6D093168" w14:textId="77777777" w:rsidR="00E807F2" w:rsidRPr="00E807F2" w:rsidRDefault="00E807F2" w:rsidP="00E807F2">
      <w:pPr>
        <w:numPr>
          <w:ilvl w:val="0"/>
          <w:numId w:val="4"/>
        </w:numPr>
      </w:pPr>
      <w:r w:rsidRPr="00E807F2">
        <w:rPr>
          <w:b/>
          <w:bCs/>
        </w:rPr>
        <w:t>Blinkmuster:</w:t>
      </w:r>
      <w:r w:rsidRPr="00E807F2">
        <w:t xml:space="preserve"> Sehr schnelles, nervöses Blinken (0,15 Sekunden an, 0,15 Sekunden aus).</w:t>
      </w:r>
    </w:p>
    <w:p w14:paraId="14B957D2" w14:textId="77777777" w:rsidR="00E807F2" w:rsidRPr="00E807F2" w:rsidRDefault="00E807F2" w:rsidP="00E807F2">
      <w:pPr>
        <w:numPr>
          <w:ilvl w:val="0"/>
          <w:numId w:val="4"/>
        </w:numPr>
      </w:pPr>
      <w:r w:rsidRPr="00E807F2">
        <w:rPr>
          <w:b/>
          <w:bCs/>
        </w:rPr>
        <w:t>Bedeutung:</w:t>
      </w:r>
      <w:r w:rsidRPr="00E807F2">
        <w:t xml:space="preserve"> Der Controller empfängt gerade eine neue Firmware oder ein neues Dateisystem drahtlos über das Netzwerk (STATE_OTA_UPDATE).</w:t>
      </w:r>
    </w:p>
    <w:p w14:paraId="256AE2A4" w14:textId="77777777" w:rsidR="00E807F2" w:rsidRPr="00E807F2" w:rsidRDefault="00E807F2" w:rsidP="00E807F2">
      <w:pPr>
        <w:numPr>
          <w:ilvl w:val="0"/>
          <w:numId w:val="4"/>
        </w:numPr>
      </w:pPr>
      <w:r w:rsidRPr="00E807F2">
        <w:rPr>
          <w:b/>
          <w:bCs/>
        </w:rPr>
        <w:t>Aktion:</w:t>
      </w:r>
      <w:r w:rsidRPr="00E807F2">
        <w:t xml:space="preserve"> </w:t>
      </w:r>
      <w:r w:rsidRPr="00E807F2">
        <w:rPr>
          <w:b/>
          <w:bCs/>
        </w:rPr>
        <w:t>KRITISCH:</w:t>
      </w:r>
      <w:r w:rsidRPr="00E807F2">
        <w:t xml:space="preserve"> Das Gerät darf in diesem Moment auf keinen Fall vom Strom getrennt oder neugestartet werden, da sonst die Firmware beschädigt wird!</w:t>
      </w:r>
    </w:p>
    <w:p w14:paraId="10856EC5" w14:textId="77777777" w:rsidR="00E807F2" w:rsidRPr="00E807F2" w:rsidRDefault="00E807F2" w:rsidP="00E807F2">
      <w:pPr>
        <w:rPr>
          <w:b/>
          <w:bCs/>
        </w:rPr>
      </w:pPr>
      <w:r w:rsidRPr="00E807F2">
        <w:rPr>
          <w:b/>
          <w:bCs/>
        </w:rPr>
        <w:t>5. Systemfehler (SOS)</w:t>
      </w:r>
    </w:p>
    <w:p w14:paraId="69F73017" w14:textId="77777777" w:rsidR="00E807F2" w:rsidRPr="00E807F2" w:rsidRDefault="00E807F2" w:rsidP="00E807F2">
      <w:pPr>
        <w:numPr>
          <w:ilvl w:val="0"/>
          <w:numId w:val="5"/>
        </w:numPr>
      </w:pPr>
      <w:r w:rsidRPr="00E807F2">
        <w:rPr>
          <w:b/>
          <w:bCs/>
        </w:rPr>
        <w:t>Blinkmuster:</w:t>
      </w:r>
      <w:r w:rsidRPr="00E807F2">
        <w:t xml:space="preserve"> SOS-Morsesignal: 3x kurz, 3x lang, 3x kurz, gefolgt von einer Sekunde Pause.</w:t>
      </w:r>
    </w:p>
    <w:p w14:paraId="4AFCC8DB" w14:textId="77777777" w:rsidR="00E807F2" w:rsidRPr="00E807F2" w:rsidRDefault="00E807F2" w:rsidP="00E807F2">
      <w:pPr>
        <w:numPr>
          <w:ilvl w:val="0"/>
          <w:numId w:val="5"/>
        </w:numPr>
      </w:pPr>
      <w:r w:rsidRPr="00E807F2">
        <w:rPr>
          <w:b/>
          <w:bCs/>
        </w:rPr>
        <w:t>Bedeutung:</w:t>
      </w:r>
      <w:r w:rsidRPr="00E807F2">
        <w:t xml:space="preserve"> Ein schwerwiegender Hardware- oder Initialisierungsfehler verhindert den Start des Systems (STATE_ERROR).</w:t>
      </w:r>
    </w:p>
    <w:p w14:paraId="5EB265FA" w14:textId="77777777" w:rsidR="00E807F2" w:rsidRPr="00E807F2" w:rsidRDefault="00E807F2" w:rsidP="00E807F2">
      <w:pPr>
        <w:numPr>
          <w:ilvl w:val="0"/>
          <w:numId w:val="5"/>
        </w:numPr>
      </w:pPr>
      <w:r w:rsidRPr="00E807F2">
        <w:rPr>
          <w:b/>
          <w:bCs/>
        </w:rPr>
        <w:t>Mögliche Ursachen:</w:t>
      </w:r>
      <w:r w:rsidRPr="00E807F2">
        <w:t xml:space="preserve"> * Der MCP23017 Port-Expander antwortet nicht auf dem I2C-Bus.</w:t>
      </w:r>
    </w:p>
    <w:p w14:paraId="7CFF21A6" w14:textId="77777777" w:rsidR="00E807F2" w:rsidRPr="00E807F2" w:rsidRDefault="00E807F2" w:rsidP="00E807F2">
      <w:pPr>
        <w:numPr>
          <w:ilvl w:val="1"/>
          <w:numId w:val="5"/>
        </w:numPr>
      </w:pPr>
      <w:r w:rsidRPr="00E807F2">
        <w:t>Das LittleFS-Dateisystem konnte nicht gemountet werden (Speicher defekt oder nicht formatiert).</w:t>
      </w:r>
    </w:p>
    <w:p w14:paraId="78712200" w14:textId="30B77A66" w:rsidR="00B76CB6" w:rsidRDefault="00E807F2" w:rsidP="00E807F2">
      <w:pPr>
        <w:numPr>
          <w:ilvl w:val="1"/>
          <w:numId w:val="5"/>
        </w:numPr>
      </w:pPr>
      <w:r w:rsidRPr="00E807F2">
        <w:t>Das TFT-Display oder kritische Speicherbereiche (Mutex) konnten nicht geladen werden.</w:t>
      </w:r>
    </w:p>
    <w:sectPr w:rsidR="00B76CB6">
      <w:headerReference w:type="even" r:id="rId7"/>
      <w:headerReference w:type="default" r:id="rId8"/>
      <w:headerReference w:type="firs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11F39" w14:textId="77777777" w:rsidR="00E807F2" w:rsidRDefault="00E807F2" w:rsidP="00E807F2">
      <w:pPr>
        <w:spacing w:after="0" w:line="240" w:lineRule="auto"/>
      </w:pPr>
      <w:r>
        <w:separator/>
      </w:r>
    </w:p>
  </w:endnote>
  <w:endnote w:type="continuationSeparator" w:id="0">
    <w:p w14:paraId="4A97A2BF" w14:textId="77777777" w:rsidR="00E807F2" w:rsidRDefault="00E807F2" w:rsidP="00E80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CCD41" w14:textId="77777777" w:rsidR="00E807F2" w:rsidRDefault="00E807F2" w:rsidP="00E807F2">
      <w:pPr>
        <w:spacing w:after="0" w:line="240" w:lineRule="auto"/>
      </w:pPr>
      <w:r>
        <w:separator/>
      </w:r>
    </w:p>
  </w:footnote>
  <w:footnote w:type="continuationSeparator" w:id="0">
    <w:p w14:paraId="2C88C2E1" w14:textId="77777777" w:rsidR="00E807F2" w:rsidRDefault="00E807F2" w:rsidP="00E80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43B22" w14:textId="5B658B15" w:rsidR="00E807F2" w:rsidRDefault="00E807F2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959D7D" wp14:editId="2D83F0C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13435" cy="357505"/>
              <wp:effectExtent l="0" t="0" r="0" b="4445"/>
              <wp:wrapNone/>
              <wp:docPr id="1567910860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3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827E4" w14:textId="745F216E" w:rsidR="00E807F2" w:rsidRPr="00E807F2" w:rsidRDefault="00E807F2" w:rsidP="00E807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07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59D7D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12.85pt;margin-top:0;width:64.05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3B3827E4" w14:textId="745F216E" w:rsidR="00E807F2" w:rsidRPr="00E807F2" w:rsidRDefault="00E807F2" w:rsidP="00E807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807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1B49" w14:textId="5BB7C49F" w:rsidR="00E807F2" w:rsidRDefault="00E807F2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FEEAAB" wp14:editId="1F4E7CA3">
              <wp:simplePos x="899943" y="451779"/>
              <wp:positionH relativeFrom="page">
                <wp:align>right</wp:align>
              </wp:positionH>
              <wp:positionV relativeFrom="page">
                <wp:align>top</wp:align>
              </wp:positionV>
              <wp:extent cx="813435" cy="357505"/>
              <wp:effectExtent l="0" t="0" r="0" b="4445"/>
              <wp:wrapNone/>
              <wp:docPr id="336960406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3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7DC25" w14:textId="32753F13" w:rsidR="00E807F2" w:rsidRPr="00E807F2" w:rsidRDefault="00E807F2" w:rsidP="00E807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07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EEAAB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12.85pt;margin-top:0;width:64.05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367DC25" w14:textId="32753F13" w:rsidR="00E807F2" w:rsidRPr="00E807F2" w:rsidRDefault="00E807F2" w:rsidP="00E807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807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A22" w14:textId="171469E3" w:rsidR="00E807F2" w:rsidRDefault="00E807F2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2ED4A1" wp14:editId="05886ED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13435" cy="357505"/>
              <wp:effectExtent l="0" t="0" r="0" b="4445"/>
              <wp:wrapNone/>
              <wp:docPr id="787375304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3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400DF4" w14:textId="0564043D" w:rsidR="00E807F2" w:rsidRPr="00E807F2" w:rsidRDefault="00E807F2" w:rsidP="00E807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07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ED4A1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12.85pt;margin-top:0;width:64.05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5400DF4" w14:textId="0564043D" w:rsidR="00E807F2" w:rsidRPr="00E807F2" w:rsidRDefault="00E807F2" w:rsidP="00E807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807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3EC6"/>
    <w:multiLevelType w:val="multilevel"/>
    <w:tmpl w:val="E66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F45E3"/>
    <w:multiLevelType w:val="multilevel"/>
    <w:tmpl w:val="8B3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B2320"/>
    <w:multiLevelType w:val="multilevel"/>
    <w:tmpl w:val="932A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A20AD"/>
    <w:multiLevelType w:val="multilevel"/>
    <w:tmpl w:val="7270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75909"/>
    <w:multiLevelType w:val="multilevel"/>
    <w:tmpl w:val="F9F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612311">
    <w:abstractNumId w:val="0"/>
  </w:num>
  <w:num w:numId="2" w16cid:durableId="1226451771">
    <w:abstractNumId w:val="2"/>
  </w:num>
  <w:num w:numId="3" w16cid:durableId="1704817681">
    <w:abstractNumId w:val="1"/>
  </w:num>
  <w:num w:numId="4" w16cid:durableId="2023512646">
    <w:abstractNumId w:val="4"/>
  </w:num>
  <w:num w:numId="5" w16cid:durableId="326859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F2"/>
    <w:rsid w:val="00442091"/>
    <w:rsid w:val="00B76CB6"/>
    <w:rsid w:val="00D66979"/>
    <w:rsid w:val="00DF3061"/>
    <w:rsid w:val="00E8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F9705E"/>
  <w15:chartTrackingRefBased/>
  <w15:docId w15:val="{4DF961DA-1F04-48A8-908E-2F0D82897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07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07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07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07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07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07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07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07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07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07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07F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807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80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df4ef68-5aa2-4db3-b6c9-2e7d86518e63}" enabled="1" method="Standard" siteId="{824dee82-0f98-443a-9df0-be70598acb2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Widmer</dc:creator>
  <cp:keywords/>
  <dc:description/>
  <cp:lastModifiedBy>Roger Widmer</cp:lastModifiedBy>
  <cp:revision>1</cp:revision>
  <dcterms:created xsi:type="dcterms:W3CDTF">2026-04-13T08:56:00Z</dcterms:created>
  <dcterms:modified xsi:type="dcterms:W3CDTF">2026-04-13T08:58:00Z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2eee64c8,5d746bcc,14159b96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</Properties>
</file>