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4"/>
          <w:szCs w:val="34"/>
          <w:u w:val="single"/>
        </w:rPr>
      </w:pPr>
      <w:r w:rsidDel="00000000" w:rsidR="00000000" w:rsidRPr="00000000">
        <w:rPr>
          <w:b w:val="1"/>
          <w:sz w:val="34"/>
          <w:szCs w:val="34"/>
          <w:u w:val="single"/>
          <w:rtl w:val="0"/>
        </w:rPr>
        <w:t xml:space="preserve">Question part 1 Test Cases Shown changes step by step to the cases until being fully sorted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Default case sort step by step shown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6829425"/>
            <wp:effectExtent b="0" l="0" r="0" t="0"/>
            <wp:docPr id="1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6829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10 Integer test case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3057525" cy="7505700"/>
            <wp:effectExtent b="0" l="0" r="0" t="0"/>
            <wp:docPr id="21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750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20 Integer list case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2905125" cy="9086850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908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3038475" cy="9039225"/>
            <wp:effectExtent b="0" l="0" r="0" t="0"/>
            <wp:docPr id="1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903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3238500" cy="7191375"/>
            <wp:effectExtent b="0" l="0" r="0" t="0"/>
            <wp:docPr id="20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7191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Part 2</w:t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 Integer list unsorted with Bubble sort algorithm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71850" cy="59436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case of previous list but already sorted with bubble sort algorithm 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057525" cy="5448300"/>
            <wp:effectExtent b="0" l="0" r="0" t="0"/>
            <wp:docPr id="1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Now bubblesort2 algorithm test with the same test case. One iteration with a list unsorted and sorted. </w:t>
      </w:r>
    </w:p>
    <w:p w:rsidR="00000000" w:rsidDel="00000000" w:rsidP="00000000" w:rsidRDefault="00000000" w:rsidRPr="00000000" w14:paraId="0000001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43275" cy="5305425"/>
            <wp:effectExtent b="0" l="0" r="0" t="0"/>
            <wp:docPr id="16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5305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b w:val="1"/>
          <w:sz w:val="30"/>
          <w:szCs w:val="30"/>
          <w:u w:val="single"/>
          <w:rtl w:val="0"/>
        </w:rPr>
        <w:t xml:space="preserve">Question Part 3</w:t>
      </w:r>
    </w:p>
    <w:p w:rsidR="00000000" w:rsidDel="00000000" w:rsidP="00000000" w:rsidRDefault="00000000" w:rsidRPr="00000000" w14:paraId="00000024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b w:val="1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Here is the randomly generated 100 integer list test case 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43575" cy="318135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181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 xml:space="preserve">Bubble sort result of unsorted 100 integers list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324225" cy="828675"/>
            <wp:effectExtent b="0" l="0" r="0" t="0"/>
            <wp:docPr id="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828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/>
      </w:pPr>
      <w:r w:rsidDel="00000000" w:rsidR="00000000" w:rsidRPr="00000000">
        <w:rPr>
          <w:rtl w:val="0"/>
        </w:rPr>
        <w:t xml:space="preserve">Bubble sorted result of sorted 100 integers list </w:t>
      </w:r>
    </w:p>
    <w:p w:rsidR="00000000" w:rsidDel="00000000" w:rsidP="00000000" w:rsidRDefault="00000000" w:rsidRPr="00000000" w14:paraId="0000003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800600" cy="1323975"/>
            <wp:effectExtent b="0" l="0" r="0" t="0"/>
            <wp:docPr id="12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2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  <w:t xml:space="preserve">100 element integers shell sort test - unsorted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3333750" cy="7810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78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100 element integers shell sort test - sorted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/>
        <w:drawing>
          <wp:inline distB="114300" distT="114300" distL="114300" distR="114300">
            <wp:extent cx="4781550" cy="1409700"/>
            <wp:effectExtent b="0" l="0" r="0" t="0"/>
            <wp:docPr id="18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100 element integers BubbleSort2 test - unsorted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3657600" cy="962025"/>
            <wp:effectExtent b="0" l="0" r="0" t="0"/>
            <wp:docPr id="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100 element integers BubbleSort2 test - unsorted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4754684" cy="139956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4684" cy="13995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10 element integers BubbleSort test - unsorted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3228975" cy="9334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93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10 element integers BubbleSort test - sorted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4943475" cy="13335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33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10 element integers shell sort test - unsorted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3152775" cy="1000125"/>
            <wp:effectExtent b="0" l="0" r="0" t="0"/>
            <wp:docPr id="6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10 element integers shell sort test - sorted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/>
        <w:drawing>
          <wp:inline distB="114300" distT="114300" distL="114300" distR="114300">
            <wp:extent cx="4686300" cy="135255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10 element integers BubbleSort2 test - unsorted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/>
        <w:drawing>
          <wp:inline distB="114300" distT="114300" distL="114300" distR="114300">
            <wp:extent cx="3314700" cy="942975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10 element integers BubbleSort2 test - sorted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4924425" cy="1466850"/>
            <wp:effectExtent b="0" l="0" r="0" t="0"/>
            <wp:docPr id="1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2.png"/><Relationship Id="rId21" Type="http://schemas.openxmlformats.org/officeDocument/2006/relationships/image" Target="media/image7.png"/><Relationship Id="rId24" Type="http://schemas.openxmlformats.org/officeDocument/2006/relationships/image" Target="media/image16.png"/><Relationship Id="rId23" Type="http://schemas.openxmlformats.org/officeDocument/2006/relationships/image" Target="media/image1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26" Type="http://schemas.openxmlformats.org/officeDocument/2006/relationships/image" Target="media/image6.png"/><Relationship Id="rId25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0.png"/><Relationship Id="rId8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1.png"/><Relationship Id="rId13" Type="http://schemas.openxmlformats.org/officeDocument/2006/relationships/image" Target="media/image21.png"/><Relationship Id="rId12" Type="http://schemas.openxmlformats.org/officeDocument/2006/relationships/image" Target="media/image8.png"/><Relationship Id="rId15" Type="http://schemas.openxmlformats.org/officeDocument/2006/relationships/image" Target="media/image17.png"/><Relationship Id="rId14" Type="http://schemas.openxmlformats.org/officeDocument/2006/relationships/image" Target="media/image15.png"/><Relationship Id="rId17" Type="http://schemas.openxmlformats.org/officeDocument/2006/relationships/image" Target="media/image10.png"/><Relationship Id="rId16" Type="http://schemas.openxmlformats.org/officeDocument/2006/relationships/image" Target="media/image18.png"/><Relationship Id="rId19" Type="http://schemas.openxmlformats.org/officeDocument/2006/relationships/image" Target="media/image19.png"/><Relationship Id="rId18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