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D3B55" w14:textId="77777777" w:rsidR="00AA39EC" w:rsidRPr="00C337B8" w:rsidRDefault="00AA39EC" w:rsidP="00AA39EC">
      <w:pPr>
        <w:jc w:val="center"/>
        <w:rPr>
          <w:rFonts w:ascii="Arial" w:hAnsi="Arial" w:cs="Arial"/>
        </w:rPr>
      </w:pPr>
      <w:r w:rsidRPr="00C337B8">
        <w:rPr>
          <w:rFonts w:ascii="Arial" w:hAnsi="Arial" w:cs="Arial"/>
          <w:noProof/>
        </w:rPr>
        <w:drawing>
          <wp:inline distT="0" distB="0" distL="0" distR="0" wp14:anchorId="2B08D575" wp14:editId="0CF1C5BE">
            <wp:extent cx="4516755" cy="1461770"/>
            <wp:effectExtent l="0" t="0" r="0" b="0"/>
            <wp:docPr id="156" name="Picture 1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6755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A074C" w14:textId="77777777" w:rsidR="00AA39EC" w:rsidRPr="00C337B8" w:rsidRDefault="00AA39EC" w:rsidP="00AA39EC">
      <w:pPr>
        <w:rPr>
          <w:rFonts w:ascii="Arial" w:hAnsi="Arial" w:cs="Arial"/>
        </w:rPr>
      </w:pPr>
    </w:p>
    <w:p w14:paraId="2F9692CD" w14:textId="77777777" w:rsidR="00AA39EC" w:rsidRPr="00C337B8" w:rsidRDefault="00AA39EC" w:rsidP="00AA39EC">
      <w:pPr>
        <w:rPr>
          <w:rFonts w:ascii="Arial" w:hAnsi="Arial" w:cs="Arial"/>
        </w:rPr>
      </w:pPr>
    </w:p>
    <w:p w14:paraId="3E8A920C" w14:textId="77777777" w:rsidR="00AA39EC" w:rsidRPr="00C337B8" w:rsidRDefault="00AA39EC" w:rsidP="00AA39EC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873"/>
        <w:gridCol w:w="5739"/>
      </w:tblGrid>
      <w:tr w:rsidR="00AA39EC" w:rsidRPr="00C337B8" w14:paraId="1A4EDA89" w14:textId="77777777" w:rsidTr="0044471A">
        <w:tc>
          <w:tcPr>
            <w:tcW w:w="2405" w:type="dxa"/>
          </w:tcPr>
          <w:p w14:paraId="6511AC7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Adv Diploma</w:t>
            </w:r>
          </w:p>
        </w:tc>
        <w:tc>
          <w:tcPr>
            <w:tcW w:w="873" w:type="dxa"/>
          </w:tcPr>
          <w:p w14:paraId="7211ACAA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2B19DD6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Advanced Diploma in Information Technology</w:t>
            </w:r>
          </w:p>
        </w:tc>
      </w:tr>
      <w:tr w:rsidR="00AA39EC" w:rsidRPr="00C337B8" w14:paraId="3BD46FCE" w14:textId="77777777" w:rsidTr="0044471A">
        <w:tc>
          <w:tcPr>
            <w:tcW w:w="2405" w:type="dxa"/>
          </w:tcPr>
          <w:p w14:paraId="5E227CC1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Module title</w:t>
            </w:r>
          </w:p>
        </w:tc>
        <w:tc>
          <w:tcPr>
            <w:tcW w:w="873" w:type="dxa"/>
          </w:tcPr>
          <w:p w14:paraId="6C18E0C9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117475B6" w14:textId="244A7BEC" w:rsidR="00AA39EC" w:rsidRPr="00C337B8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565DE3">
              <w:rPr>
                <w:rFonts w:ascii="Arial" w:hAnsi="Arial" w:cs="Arial"/>
              </w:rPr>
              <w:t>Advanced Software Design 4</w:t>
            </w:r>
          </w:p>
        </w:tc>
      </w:tr>
      <w:tr w:rsidR="00AA39EC" w:rsidRPr="00C337B8" w14:paraId="1AA667A9" w14:textId="77777777" w:rsidTr="0044471A">
        <w:tc>
          <w:tcPr>
            <w:tcW w:w="2405" w:type="dxa"/>
          </w:tcPr>
          <w:p w14:paraId="5FD1FD8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Module Code</w:t>
            </w:r>
          </w:p>
        </w:tc>
        <w:tc>
          <w:tcPr>
            <w:tcW w:w="873" w:type="dxa"/>
          </w:tcPr>
          <w:p w14:paraId="15F775F7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5175435F" w14:textId="5708899C" w:rsidR="00AA39EC" w:rsidRPr="00C337B8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565DE3">
              <w:rPr>
                <w:rFonts w:ascii="Arial" w:hAnsi="Arial" w:cs="Arial"/>
              </w:rPr>
              <w:t>ASSDX4A</w:t>
            </w:r>
          </w:p>
        </w:tc>
      </w:tr>
      <w:tr w:rsidR="00AA39EC" w:rsidRPr="00C337B8" w14:paraId="28B5BB01" w14:textId="77777777" w:rsidTr="0044471A">
        <w:tc>
          <w:tcPr>
            <w:tcW w:w="2405" w:type="dxa"/>
          </w:tcPr>
          <w:p w14:paraId="7CE37131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Assessment</w:t>
            </w:r>
          </w:p>
        </w:tc>
        <w:tc>
          <w:tcPr>
            <w:tcW w:w="873" w:type="dxa"/>
          </w:tcPr>
          <w:p w14:paraId="3C7A6AD9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3F61DF06" w14:textId="4B4DF4A0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 xml:space="preserve">Assessment </w:t>
            </w:r>
            <w:r w:rsidR="00565DE3">
              <w:rPr>
                <w:rFonts w:ascii="Arial" w:hAnsi="Arial" w:cs="Arial"/>
              </w:rPr>
              <w:t>3: CI, CD</w:t>
            </w:r>
          </w:p>
        </w:tc>
      </w:tr>
      <w:tr w:rsidR="00AA39EC" w:rsidRPr="00C337B8" w14:paraId="14158460" w14:textId="77777777" w:rsidTr="0044471A">
        <w:tc>
          <w:tcPr>
            <w:tcW w:w="2405" w:type="dxa"/>
          </w:tcPr>
          <w:p w14:paraId="5ED3D65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Lecturer</w:t>
            </w:r>
          </w:p>
        </w:tc>
        <w:tc>
          <w:tcPr>
            <w:tcW w:w="873" w:type="dxa"/>
          </w:tcPr>
          <w:p w14:paraId="7FD21A7F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3A4F6D01" w14:textId="3B9C2627" w:rsidR="00AA39EC" w:rsidRPr="00C337B8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565DE3">
              <w:rPr>
                <w:rFonts w:ascii="Arial" w:hAnsi="Arial" w:cs="Arial"/>
              </w:rPr>
              <w:t>Mr</w:t>
            </w:r>
            <w:proofErr w:type="spellEnd"/>
            <w:r w:rsidRPr="00565DE3">
              <w:rPr>
                <w:rFonts w:ascii="Arial" w:hAnsi="Arial" w:cs="Arial"/>
              </w:rPr>
              <w:t xml:space="preserve"> T Shongwe</w:t>
            </w:r>
          </w:p>
        </w:tc>
      </w:tr>
      <w:tr w:rsidR="00AA39EC" w:rsidRPr="00C337B8" w14:paraId="24706D92" w14:textId="77777777" w:rsidTr="0044471A">
        <w:tc>
          <w:tcPr>
            <w:tcW w:w="2405" w:type="dxa"/>
          </w:tcPr>
          <w:p w14:paraId="18841585" w14:textId="156DA0D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873" w:type="dxa"/>
          </w:tcPr>
          <w:p w14:paraId="1E3A3D1A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3B46C13F" w14:textId="37BE2A68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AA39EC" w:rsidRPr="00C337B8" w14:paraId="63167254" w14:textId="77777777" w:rsidTr="0044471A">
        <w:tc>
          <w:tcPr>
            <w:tcW w:w="2405" w:type="dxa"/>
          </w:tcPr>
          <w:p w14:paraId="08285229" w14:textId="33E0CBC3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873" w:type="dxa"/>
          </w:tcPr>
          <w:p w14:paraId="0DE4936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14F7020D" w14:textId="13155168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F2CF6E6" w14:textId="77777777" w:rsidR="00AA39EC" w:rsidRPr="00C337B8" w:rsidRDefault="00AA39EC" w:rsidP="00AA39EC">
      <w:pPr>
        <w:rPr>
          <w:rFonts w:ascii="Arial" w:hAnsi="Arial" w:cs="Arial"/>
        </w:rPr>
      </w:pPr>
    </w:p>
    <w:p w14:paraId="51F70EF9" w14:textId="291D4D28" w:rsidR="00AA39EC" w:rsidRPr="00C337B8" w:rsidRDefault="00AA39EC">
      <w:pPr>
        <w:rPr>
          <w:rFonts w:ascii="Arial" w:hAnsi="Arial" w:cs="Arial"/>
        </w:rPr>
      </w:pPr>
    </w:p>
    <w:p w14:paraId="6425ADED" w14:textId="77777777" w:rsidR="00AA39EC" w:rsidRPr="00C337B8" w:rsidRDefault="00AA39EC">
      <w:pPr>
        <w:rPr>
          <w:rFonts w:ascii="Arial" w:hAnsi="Arial" w:cs="Arial"/>
        </w:rPr>
      </w:pPr>
      <w:r w:rsidRPr="00C337B8">
        <w:rPr>
          <w:rFonts w:ascii="Arial" w:hAnsi="Arial" w:cs="Arial"/>
        </w:rPr>
        <w:br w:type="page"/>
      </w:r>
    </w:p>
    <w:tbl>
      <w:tblPr>
        <w:tblStyle w:val="TableGrid0"/>
        <w:tblW w:w="9018" w:type="dxa"/>
        <w:tblInd w:w="5" w:type="dxa"/>
        <w:tblCellMar>
          <w:top w:w="1" w:type="dxa"/>
          <w:left w:w="107" w:type="dxa"/>
          <w:right w:w="74" w:type="dxa"/>
        </w:tblCellMar>
        <w:tblLook w:val="04A0" w:firstRow="1" w:lastRow="0" w:firstColumn="1" w:lastColumn="0" w:noHBand="0" w:noVBand="1"/>
      </w:tblPr>
      <w:tblGrid>
        <w:gridCol w:w="2291"/>
        <w:gridCol w:w="2064"/>
        <w:gridCol w:w="2313"/>
        <w:gridCol w:w="2350"/>
      </w:tblGrid>
      <w:tr w:rsidR="00AA39EC" w:rsidRPr="00C337B8" w14:paraId="02C0EF3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E585C" w14:textId="75A6E049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lastRenderedPageBreak/>
              <w:t>Roles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6D2E" w14:textId="406A5436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Initials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95A8C" w14:textId="4B7EAC81" w:rsidR="00AA39EC" w:rsidRPr="00C337B8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Surname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88B9" w14:textId="55ACB963" w:rsidR="00AA39EC" w:rsidRPr="00C337B8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Student Number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</w:tr>
      <w:tr w:rsidR="00AA39EC" w:rsidRPr="00C337B8" w14:paraId="5FDFC033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5A177" w14:textId="7A9B861A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Git Lead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02A92" w14:textId="62A28AC5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T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19CE" w14:textId="2E9EFBFA" w:rsidR="00AA39EC" w:rsidRPr="00C337B8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Phakani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0A390" w14:textId="2435674F" w:rsidR="00AA39EC" w:rsidRPr="00C337B8" w:rsidRDefault="00AA39EC" w:rsidP="00AA39EC">
            <w:pPr>
              <w:tabs>
                <w:tab w:val="center" w:pos="996"/>
              </w:tabs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222783311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</w:tr>
      <w:tr w:rsidR="00AA39EC" w:rsidRPr="00C337B8" w14:paraId="1C66D75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D4C28" w14:textId="01355D2A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CI Engineer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F5606" w14:textId="40FFEBD6" w:rsidR="00AA39EC" w:rsidRPr="00C337B8" w:rsidRDefault="00F37A85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T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0690" w14:textId="2E007308" w:rsidR="00AA39EC" w:rsidRPr="00C337B8" w:rsidRDefault="00F37A85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Rambau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C88BF" w14:textId="00D14B54" w:rsidR="00AA39EC" w:rsidRPr="00C337B8" w:rsidRDefault="00C337B8" w:rsidP="00AA39EC">
            <w:pPr>
              <w:tabs>
                <w:tab w:val="center" w:pos="1187"/>
              </w:tabs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223549630</w:t>
            </w:r>
          </w:p>
        </w:tc>
      </w:tr>
      <w:tr w:rsidR="00AA39EC" w:rsidRPr="00C337B8" w14:paraId="30B29020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FD0D0" w14:textId="3E67E02B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QA / Tester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A9BD8" w14:textId="0B692276" w:rsidR="00AA39EC" w:rsidRPr="00C337B8" w:rsidRDefault="00F37A85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T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996F7" w14:textId="0DEACC41" w:rsidR="00AA39EC" w:rsidRPr="00C337B8" w:rsidRDefault="00F37A85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Phakani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17857" w14:textId="03E43CAC" w:rsidR="00AA39EC" w:rsidRPr="00C337B8" w:rsidRDefault="00F37A85" w:rsidP="00AA39EC">
            <w:pPr>
              <w:tabs>
                <w:tab w:val="right" w:pos="2169"/>
              </w:tabs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222783311</w:t>
            </w:r>
          </w:p>
        </w:tc>
      </w:tr>
      <w:tr w:rsidR="00AA39EC" w:rsidRPr="00C337B8" w14:paraId="739CEF1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FF277" w14:textId="49F43A71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Deployment Lead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5AD14" w14:textId="3F234823" w:rsidR="00AA39EC" w:rsidRPr="00C337B8" w:rsidRDefault="00F37A85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N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96AE" w14:textId="5DAB5DC6" w:rsidR="00AA39EC" w:rsidRPr="00C337B8" w:rsidRDefault="00F37A85" w:rsidP="00F37A85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Lubisi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76D1" w14:textId="4B29F73C" w:rsidR="00AA39EC" w:rsidRPr="00C337B8" w:rsidRDefault="00F37A85" w:rsidP="00F37A85">
            <w:pPr>
              <w:spacing w:line="259" w:lineRule="auto"/>
              <w:ind w:right="176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223293415</w:t>
            </w:r>
          </w:p>
        </w:tc>
      </w:tr>
    </w:tbl>
    <w:p w14:paraId="46D9B5B9" w14:textId="3E924AB0" w:rsidR="008E5B24" w:rsidRPr="00C337B8" w:rsidRDefault="008E5B24">
      <w:pPr>
        <w:rPr>
          <w:rFonts w:ascii="Arial" w:hAnsi="Arial" w:cs="Arial"/>
        </w:rPr>
      </w:pPr>
    </w:p>
    <w:p w14:paraId="49B508FE" w14:textId="7C42A535" w:rsidR="00C35336" w:rsidRPr="00C337B8" w:rsidRDefault="00C35336">
      <w:pPr>
        <w:rPr>
          <w:rFonts w:ascii="Arial" w:hAnsi="Arial" w:cs="Arial"/>
        </w:rPr>
      </w:pPr>
    </w:p>
    <w:p w14:paraId="7DD22BDD" w14:textId="77777777" w:rsidR="00F37A85" w:rsidRPr="00C337B8" w:rsidRDefault="00F37A85">
      <w:pPr>
        <w:rPr>
          <w:rFonts w:ascii="Arial" w:hAnsi="Arial" w:cs="Arial"/>
        </w:rPr>
      </w:pPr>
    </w:p>
    <w:p w14:paraId="27417AC7" w14:textId="77777777" w:rsidR="00F37A85" w:rsidRPr="00C337B8" w:rsidRDefault="00F37A85">
      <w:pPr>
        <w:rPr>
          <w:rFonts w:ascii="Arial" w:hAnsi="Arial" w:cs="Arial"/>
        </w:rPr>
      </w:pPr>
    </w:p>
    <w:p w14:paraId="7987AA38" w14:textId="77777777" w:rsidR="00F37A85" w:rsidRPr="00C337B8" w:rsidRDefault="00F37A85">
      <w:pPr>
        <w:rPr>
          <w:rFonts w:ascii="Arial" w:hAnsi="Arial" w:cs="Arial"/>
        </w:rPr>
      </w:pPr>
    </w:p>
    <w:p w14:paraId="04E8C719" w14:textId="77777777" w:rsidR="00F37A85" w:rsidRPr="00C337B8" w:rsidRDefault="00F37A85">
      <w:pPr>
        <w:rPr>
          <w:rFonts w:ascii="Arial" w:hAnsi="Arial" w:cs="Arial"/>
        </w:rPr>
      </w:pPr>
    </w:p>
    <w:p w14:paraId="106C007A" w14:textId="77777777" w:rsidR="00F37A85" w:rsidRPr="00C337B8" w:rsidRDefault="00F37A85">
      <w:pPr>
        <w:rPr>
          <w:rFonts w:ascii="Arial" w:hAnsi="Arial" w:cs="Arial"/>
        </w:rPr>
      </w:pPr>
    </w:p>
    <w:p w14:paraId="30C2440A" w14:textId="77777777" w:rsidR="00F37A85" w:rsidRPr="00C337B8" w:rsidRDefault="00F37A85">
      <w:pPr>
        <w:rPr>
          <w:rFonts w:ascii="Arial" w:hAnsi="Arial" w:cs="Arial"/>
        </w:rPr>
      </w:pPr>
    </w:p>
    <w:p w14:paraId="7FCB3DB2" w14:textId="77777777" w:rsidR="00F37A85" w:rsidRPr="00C337B8" w:rsidRDefault="00F37A85">
      <w:pPr>
        <w:rPr>
          <w:rFonts w:ascii="Arial" w:hAnsi="Arial" w:cs="Arial"/>
        </w:rPr>
      </w:pPr>
    </w:p>
    <w:p w14:paraId="42B2AC46" w14:textId="77777777" w:rsidR="00F37A85" w:rsidRPr="00C337B8" w:rsidRDefault="00F37A85">
      <w:pPr>
        <w:rPr>
          <w:rFonts w:ascii="Arial" w:hAnsi="Arial" w:cs="Arial"/>
        </w:rPr>
      </w:pPr>
    </w:p>
    <w:p w14:paraId="045C3445" w14:textId="77777777" w:rsidR="00F37A85" w:rsidRPr="00C337B8" w:rsidRDefault="00F37A85">
      <w:pPr>
        <w:rPr>
          <w:rFonts w:ascii="Arial" w:hAnsi="Arial" w:cs="Arial"/>
        </w:rPr>
      </w:pPr>
    </w:p>
    <w:p w14:paraId="27524CDA" w14:textId="77777777" w:rsidR="00F37A85" w:rsidRPr="00C337B8" w:rsidRDefault="00F37A85">
      <w:pPr>
        <w:rPr>
          <w:rFonts w:ascii="Arial" w:hAnsi="Arial" w:cs="Arial"/>
        </w:rPr>
      </w:pPr>
    </w:p>
    <w:p w14:paraId="112C1229" w14:textId="77777777" w:rsidR="00F37A85" w:rsidRPr="00C337B8" w:rsidRDefault="00F37A85">
      <w:pPr>
        <w:rPr>
          <w:rFonts w:ascii="Arial" w:hAnsi="Arial" w:cs="Arial"/>
        </w:rPr>
      </w:pPr>
    </w:p>
    <w:p w14:paraId="32A228C2" w14:textId="77777777" w:rsidR="00F37A85" w:rsidRPr="00C337B8" w:rsidRDefault="00F37A85">
      <w:pPr>
        <w:rPr>
          <w:rFonts w:ascii="Arial" w:hAnsi="Arial" w:cs="Arial"/>
        </w:rPr>
      </w:pPr>
    </w:p>
    <w:p w14:paraId="028B80BB" w14:textId="77777777" w:rsidR="00F37A85" w:rsidRPr="00C337B8" w:rsidRDefault="00F37A85">
      <w:pPr>
        <w:rPr>
          <w:rFonts w:ascii="Arial" w:hAnsi="Arial" w:cs="Arial"/>
        </w:rPr>
      </w:pPr>
    </w:p>
    <w:p w14:paraId="03454D3A" w14:textId="77777777" w:rsidR="00F37A85" w:rsidRPr="00C337B8" w:rsidRDefault="00F37A85">
      <w:pPr>
        <w:rPr>
          <w:rFonts w:ascii="Arial" w:hAnsi="Arial" w:cs="Arial"/>
        </w:rPr>
      </w:pPr>
    </w:p>
    <w:p w14:paraId="4AFC2CD0" w14:textId="77777777" w:rsidR="00F37A85" w:rsidRPr="00C337B8" w:rsidRDefault="00F37A85">
      <w:pPr>
        <w:rPr>
          <w:rFonts w:ascii="Arial" w:hAnsi="Arial" w:cs="Arial"/>
        </w:rPr>
      </w:pPr>
    </w:p>
    <w:p w14:paraId="62E28322" w14:textId="77777777" w:rsidR="00F37A85" w:rsidRPr="00C337B8" w:rsidRDefault="00F37A85">
      <w:pPr>
        <w:rPr>
          <w:rFonts w:ascii="Arial" w:hAnsi="Arial" w:cs="Arial"/>
        </w:rPr>
      </w:pPr>
    </w:p>
    <w:p w14:paraId="371A82B4" w14:textId="77777777" w:rsidR="00F37A85" w:rsidRPr="00C337B8" w:rsidRDefault="00F37A85">
      <w:pPr>
        <w:rPr>
          <w:rFonts w:ascii="Arial" w:hAnsi="Arial" w:cs="Arial"/>
        </w:rPr>
      </w:pPr>
    </w:p>
    <w:p w14:paraId="36E2B403" w14:textId="77777777" w:rsidR="00F37A85" w:rsidRPr="00C337B8" w:rsidRDefault="00F37A85">
      <w:pPr>
        <w:rPr>
          <w:rFonts w:ascii="Arial" w:hAnsi="Arial" w:cs="Arial"/>
        </w:rPr>
      </w:pPr>
    </w:p>
    <w:p w14:paraId="270BBBDB" w14:textId="77777777" w:rsidR="00F37A85" w:rsidRPr="00C337B8" w:rsidRDefault="00F37A85">
      <w:pPr>
        <w:rPr>
          <w:rFonts w:ascii="Arial" w:hAnsi="Arial" w:cs="Arial"/>
        </w:rPr>
      </w:pPr>
    </w:p>
    <w:p w14:paraId="1635056E" w14:textId="77777777" w:rsidR="00F37A85" w:rsidRPr="00C337B8" w:rsidRDefault="00F37A85">
      <w:pPr>
        <w:rPr>
          <w:rFonts w:ascii="Arial" w:hAnsi="Arial" w:cs="Arial"/>
        </w:rPr>
      </w:pPr>
    </w:p>
    <w:p w14:paraId="1BEC18DE" w14:textId="77777777" w:rsidR="00F37A85" w:rsidRPr="00C337B8" w:rsidRDefault="00F37A85">
      <w:pPr>
        <w:rPr>
          <w:rFonts w:ascii="Arial" w:hAnsi="Arial" w:cs="Arial"/>
        </w:rPr>
      </w:pPr>
    </w:p>
    <w:p w14:paraId="64D76806" w14:textId="12E77ADC" w:rsidR="00F37A85" w:rsidRPr="00C337B8" w:rsidRDefault="00F37A85">
      <w:pPr>
        <w:rPr>
          <w:rFonts w:ascii="Arial" w:hAnsi="Arial" w:cs="Arial"/>
        </w:rPr>
        <w:sectPr w:rsidR="00F37A85" w:rsidRPr="00C337B8" w:rsidSect="009528F8">
          <w:pgSz w:w="11907" w:h="16840" w:code="9"/>
          <w:pgMar w:top="1440" w:right="1440" w:bottom="1440" w:left="1440" w:header="720" w:footer="680" w:gutter="0"/>
          <w:cols w:space="720"/>
          <w:docGrid w:linePitch="360"/>
        </w:sectPr>
      </w:pPr>
    </w:p>
    <w:p w14:paraId="5B10C3C1" w14:textId="221D5023" w:rsidR="00F37A85" w:rsidRPr="00C337B8" w:rsidRDefault="00F37A85">
      <w:pPr>
        <w:rPr>
          <w:rFonts w:ascii="Arial" w:hAnsi="Arial" w:cs="Arial"/>
        </w:rPr>
      </w:pPr>
      <w:r w:rsidRPr="00C337B8">
        <w:rPr>
          <w:rFonts w:ascii="Arial" w:hAnsi="Arial" w:cs="Arial"/>
        </w:rPr>
        <w:lastRenderedPageBreak/>
        <w:t>Bug report table</w:t>
      </w:r>
    </w:p>
    <w:tbl>
      <w:tblPr>
        <w:tblW w:w="155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3686"/>
        <w:gridCol w:w="2693"/>
        <w:gridCol w:w="3969"/>
        <w:gridCol w:w="2835"/>
        <w:gridCol w:w="1276"/>
      </w:tblGrid>
      <w:tr w:rsidR="00F37A85" w:rsidRPr="00C337B8" w14:paraId="0163F1EA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2C75285F" w14:textId="77777777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Bug ID</w:t>
            </w:r>
          </w:p>
        </w:tc>
        <w:tc>
          <w:tcPr>
            <w:tcW w:w="3686" w:type="dxa"/>
            <w:vAlign w:val="center"/>
            <w:hideMark/>
          </w:tcPr>
          <w:p w14:paraId="259A9C2E" w14:textId="77777777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Bug Description</w:t>
            </w:r>
          </w:p>
        </w:tc>
        <w:tc>
          <w:tcPr>
            <w:tcW w:w="2693" w:type="dxa"/>
            <w:noWrap/>
            <w:vAlign w:val="bottom"/>
            <w:hideMark/>
          </w:tcPr>
          <w:p w14:paraId="3766581E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Function</w:t>
            </w:r>
          </w:p>
        </w:tc>
        <w:tc>
          <w:tcPr>
            <w:tcW w:w="3969" w:type="dxa"/>
            <w:vAlign w:val="center"/>
            <w:hideMark/>
          </w:tcPr>
          <w:p w14:paraId="6C4F54B5" w14:textId="77777777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Expected Result</w:t>
            </w:r>
          </w:p>
        </w:tc>
        <w:tc>
          <w:tcPr>
            <w:tcW w:w="2835" w:type="dxa"/>
            <w:vAlign w:val="center"/>
            <w:hideMark/>
          </w:tcPr>
          <w:p w14:paraId="3A718D7A" w14:textId="77777777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Actual Result</w:t>
            </w:r>
          </w:p>
        </w:tc>
        <w:tc>
          <w:tcPr>
            <w:tcW w:w="1276" w:type="dxa"/>
            <w:vAlign w:val="center"/>
            <w:hideMark/>
          </w:tcPr>
          <w:p w14:paraId="314D668D" w14:textId="77777777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Status</w:t>
            </w:r>
          </w:p>
        </w:tc>
      </w:tr>
      <w:tr w:rsidR="00F37A85" w:rsidRPr="00C337B8" w14:paraId="50C6B14E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72444471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#1</w:t>
            </w:r>
          </w:p>
        </w:tc>
        <w:tc>
          <w:tcPr>
            <w:tcW w:w="3686" w:type="dxa"/>
            <w:vAlign w:val="center"/>
            <w:hideMark/>
          </w:tcPr>
          <w:p w14:paraId="4002AA39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Weight calculation is swapped</w:t>
            </w:r>
          </w:p>
        </w:tc>
        <w:tc>
          <w:tcPr>
            <w:tcW w:w="2693" w:type="dxa"/>
            <w:vAlign w:val="bottom"/>
            <w:hideMark/>
          </w:tcPr>
          <w:p w14:paraId="414925CC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proofErr w:type="spellStart"/>
            <w:proofErr w:type="gramStart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calculateFinalMark</w:t>
            </w:r>
            <w:proofErr w:type="spell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(</w:t>
            </w:r>
            <w:proofErr w:type="gram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3969" w:type="dxa"/>
            <w:vAlign w:val="center"/>
            <w:hideMark/>
          </w:tcPr>
          <w:p w14:paraId="2E3BDBD3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Semester mark should be 40% and exam should be 60%</w:t>
            </w:r>
          </w:p>
        </w:tc>
        <w:tc>
          <w:tcPr>
            <w:tcW w:w="2835" w:type="dxa"/>
            <w:vAlign w:val="center"/>
            <w:hideMark/>
          </w:tcPr>
          <w:p w14:paraId="496D09E4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Nothing happens when clicked</w:t>
            </w:r>
          </w:p>
        </w:tc>
        <w:tc>
          <w:tcPr>
            <w:tcW w:w="1276" w:type="dxa"/>
            <w:vAlign w:val="center"/>
            <w:hideMark/>
          </w:tcPr>
          <w:p w14:paraId="77213A4E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C337B8" w14:paraId="16D2F05A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718CD79F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#2</w:t>
            </w:r>
          </w:p>
        </w:tc>
        <w:tc>
          <w:tcPr>
            <w:tcW w:w="3686" w:type="dxa"/>
            <w:vAlign w:val="center"/>
            <w:hideMark/>
          </w:tcPr>
          <w:p w14:paraId="4338EA3E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Grade boundaries are incorrect</w:t>
            </w:r>
          </w:p>
        </w:tc>
        <w:tc>
          <w:tcPr>
            <w:tcW w:w="2693" w:type="dxa"/>
            <w:noWrap/>
            <w:vAlign w:val="bottom"/>
            <w:hideMark/>
          </w:tcPr>
          <w:p w14:paraId="797F338C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proofErr w:type="spellStart"/>
            <w:proofErr w:type="gramStart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determineGrade</w:t>
            </w:r>
            <w:proofErr w:type="spell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(</w:t>
            </w:r>
            <w:proofErr w:type="gram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3969" w:type="dxa"/>
            <w:vAlign w:val="center"/>
            <w:hideMark/>
          </w:tcPr>
          <w:p w14:paraId="1FE978B3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Distinction should be &gt;= 80</w:t>
            </w:r>
          </w:p>
        </w:tc>
        <w:tc>
          <w:tcPr>
            <w:tcW w:w="2835" w:type="dxa"/>
            <w:vAlign w:val="center"/>
            <w:hideMark/>
          </w:tcPr>
          <w:p w14:paraId="5AC821CC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Page loads slowly</w:t>
            </w:r>
          </w:p>
        </w:tc>
        <w:tc>
          <w:tcPr>
            <w:tcW w:w="1276" w:type="dxa"/>
            <w:vAlign w:val="center"/>
            <w:hideMark/>
          </w:tcPr>
          <w:p w14:paraId="4AC586D8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C337B8" w14:paraId="6703F695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355B650B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#3</w:t>
            </w:r>
          </w:p>
        </w:tc>
        <w:tc>
          <w:tcPr>
            <w:tcW w:w="3686" w:type="dxa"/>
            <w:vAlign w:val="center"/>
            <w:hideMark/>
          </w:tcPr>
          <w:p w14:paraId="0E402141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Admission check uses wrong threshold</w:t>
            </w:r>
          </w:p>
        </w:tc>
        <w:tc>
          <w:tcPr>
            <w:tcW w:w="2693" w:type="dxa"/>
            <w:noWrap/>
            <w:vAlign w:val="bottom"/>
            <w:hideMark/>
          </w:tcPr>
          <w:p w14:paraId="4D486E50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proofErr w:type="spellStart"/>
            <w:proofErr w:type="gramStart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hasExamAdmission</w:t>
            </w:r>
            <w:proofErr w:type="spell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(</w:t>
            </w:r>
            <w:proofErr w:type="gram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3969" w:type="dxa"/>
            <w:vAlign w:val="center"/>
            <w:hideMark/>
          </w:tcPr>
          <w:p w14:paraId="6EBCD9A3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Should require &gt;= 40 for exam admission</w:t>
            </w:r>
          </w:p>
        </w:tc>
        <w:tc>
          <w:tcPr>
            <w:tcW w:w="2835" w:type="dxa"/>
            <w:vAlign w:val="center"/>
            <w:hideMark/>
          </w:tcPr>
          <w:p w14:paraId="5DF6359A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Incorrect total appears</w:t>
            </w:r>
          </w:p>
        </w:tc>
        <w:tc>
          <w:tcPr>
            <w:tcW w:w="1276" w:type="dxa"/>
            <w:vAlign w:val="center"/>
            <w:hideMark/>
          </w:tcPr>
          <w:p w14:paraId="49734AA8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C337B8" w14:paraId="50D6957F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1E178D05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#4</w:t>
            </w:r>
          </w:p>
        </w:tc>
        <w:tc>
          <w:tcPr>
            <w:tcW w:w="3686" w:type="dxa"/>
            <w:vAlign w:val="center"/>
            <w:hideMark/>
          </w:tcPr>
          <w:p w14:paraId="0889B8F5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Average calculation has off-by-one error</w:t>
            </w:r>
          </w:p>
        </w:tc>
        <w:tc>
          <w:tcPr>
            <w:tcW w:w="2693" w:type="dxa"/>
            <w:noWrap/>
            <w:vAlign w:val="bottom"/>
            <w:hideMark/>
          </w:tcPr>
          <w:p w14:paraId="26895510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proofErr w:type="spellStart"/>
            <w:proofErr w:type="gramStart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calculateClassAverage</w:t>
            </w:r>
            <w:proofErr w:type="spell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(</w:t>
            </w:r>
            <w:proofErr w:type="gram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3969" w:type="dxa"/>
            <w:vAlign w:val="center"/>
            <w:hideMark/>
          </w:tcPr>
          <w:p w14:paraId="7D911A47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Divides by (</w:t>
            </w:r>
            <w:proofErr w:type="spellStart"/>
            <w:proofErr w:type="gramStart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marks.length</w:t>
            </w:r>
            <w:proofErr w:type="spellEnd"/>
            <w:proofErr w:type="gram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+ 1) instead of </w:t>
            </w:r>
            <w:proofErr w:type="spellStart"/>
            <w:proofErr w:type="gramStart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marks.length</w:t>
            </w:r>
            <w:proofErr w:type="spellEnd"/>
            <w:proofErr w:type="gramEnd"/>
          </w:p>
        </w:tc>
        <w:tc>
          <w:tcPr>
            <w:tcW w:w="2835" w:type="dxa"/>
            <w:vAlign w:val="center"/>
            <w:hideMark/>
          </w:tcPr>
          <w:p w14:paraId="42AA2355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Broken image icon appears</w:t>
            </w:r>
          </w:p>
        </w:tc>
        <w:tc>
          <w:tcPr>
            <w:tcW w:w="1276" w:type="dxa"/>
            <w:vAlign w:val="center"/>
            <w:hideMark/>
          </w:tcPr>
          <w:p w14:paraId="141A525E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C337B8" w14:paraId="77A08C9B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53320F90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#5</w:t>
            </w:r>
          </w:p>
        </w:tc>
        <w:tc>
          <w:tcPr>
            <w:tcW w:w="3686" w:type="dxa"/>
            <w:noWrap/>
            <w:vAlign w:val="bottom"/>
            <w:hideMark/>
          </w:tcPr>
          <w:p w14:paraId="428BECC4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Pass rate calculation divides by total instead of multiplying by 100</w:t>
            </w:r>
          </w:p>
        </w:tc>
        <w:tc>
          <w:tcPr>
            <w:tcW w:w="2693" w:type="dxa"/>
            <w:noWrap/>
            <w:vAlign w:val="bottom"/>
            <w:hideMark/>
          </w:tcPr>
          <w:p w14:paraId="0D06F2CC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proofErr w:type="spellStart"/>
            <w:proofErr w:type="gramStart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calculatePassRate</w:t>
            </w:r>
            <w:proofErr w:type="spell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(</w:t>
            </w:r>
            <w:proofErr w:type="gram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3969" w:type="dxa"/>
            <w:vAlign w:val="center"/>
            <w:hideMark/>
          </w:tcPr>
          <w:p w14:paraId="5E9D3C8C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Returns the pass rate multiplied by 100</w:t>
            </w:r>
          </w:p>
        </w:tc>
        <w:tc>
          <w:tcPr>
            <w:tcW w:w="2835" w:type="dxa"/>
            <w:noWrap/>
            <w:vAlign w:val="bottom"/>
            <w:hideMark/>
          </w:tcPr>
          <w:p w14:paraId="5128A8CA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calculation divides by total</w:t>
            </w:r>
          </w:p>
        </w:tc>
        <w:tc>
          <w:tcPr>
            <w:tcW w:w="1276" w:type="dxa"/>
            <w:vAlign w:val="center"/>
            <w:hideMark/>
          </w:tcPr>
          <w:p w14:paraId="1FE036BC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C337B8" w14:paraId="580A576C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653F0CFE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#6</w:t>
            </w:r>
          </w:p>
        </w:tc>
        <w:tc>
          <w:tcPr>
            <w:tcW w:w="3686" w:type="dxa"/>
            <w:noWrap/>
            <w:vAlign w:val="bottom"/>
            <w:hideMark/>
          </w:tcPr>
          <w:p w14:paraId="3EE261B0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Highest mark finder returns lowest instead</w:t>
            </w:r>
          </w:p>
        </w:tc>
        <w:tc>
          <w:tcPr>
            <w:tcW w:w="2693" w:type="dxa"/>
            <w:noWrap/>
            <w:vAlign w:val="bottom"/>
            <w:hideMark/>
          </w:tcPr>
          <w:p w14:paraId="0DCA689E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proofErr w:type="spellStart"/>
            <w:proofErr w:type="gramStart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findHighestMark</w:t>
            </w:r>
            <w:proofErr w:type="spell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(</w:t>
            </w:r>
            <w:proofErr w:type="gram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3969" w:type="dxa"/>
            <w:vAlign w:val="center"/>
            <w:hideMark/>
          </w:tcPr>
          <w:p w14:paraId="291C3A69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Return the highest mark</w:t>
            </w:r>
          </w:p>
        </w:tc>
        <w:tc>
          <w:tcPr>
            <w:tcW w:w="2835" w:type="dxa"/>
            <w:vAlign w:val="center"/>
            <w:hideMark/>
          </w:tcPr>
          <w:p w14:paraId="3AF98CC9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returns the lowest mark</w:t>
            </w:r>
          </w:p>
        </w:tc>
        <w:tc>
          <w:tcPr>
            <w:tcW w:w="1276" w:type="dxa"/>
            <w:vAlign w:val="center"/>
            <w:hideMark/>
          </w:tcPr>
          <w:p w14:paraId="129ACF2B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C337B8" w14:paraId="31385A5A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1FC8A9EC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#7</w:t>
            </w:r>
          </w:p>
        </w:tc>
        <w:tc>
          <w:tcPr>
            <w:tcW w:w="3686" w:type="dxa"/>
            <w:noWrap/>
            <w:vAlign w:val="bottom"/>
            <w:hideMark/>
          </w:tcPr>
          <w:p w14:paraId="702B747C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Supplementary exam eligibility check is wrong</w:t>
            </w:r>
          </w:p>
        </w:tc>
        <w:tc>
          <w:tcPr>
            <w:tcW w:w="2693" w:type="dxa"/>
            <w:noWrap/>
            <w:vAlign w:val="bottom"/>
            <w:hideMark/>
          </w:tcPr>
          <w:p w14:paraId="4E20AA43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proofErr w:type="spellStart"/>
            <w:proofErr w:type="gramStart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qualifiesForSupplementary</w:t>
            </w:r>
            <w:proofErr w:type="spell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(</w:t>
            </w:r>
            <w:proofErr w:type="gram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3969" w:type="dxa"/>
            <w:vAlign w:val="center"/>
            <w:hideMark/>
          </w:tcPr>
          <w:p w14:paraId="5630B7DC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Checks from 46 to 49</w:t>
            </w:r>
          </w:p>
        </w:tc>
        <w:tc>
          <w:tcPr>
            <w:tcW w:w="2835" w:type="dxa"/>
            <w:vAlign w:val="center"/>
            <w:hideMark/>
          </w:tcPr>
          <w:p w14:paraId="260A65DD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Checks from 40 to 44</w:t>
            </w:r>
          </w:p>
        </w:tc>
        <w:tc>
          <w:tcPr>
            <w:tcW w:w="1276" w:type="dxa"/>
            <w:vAlign w:val="center"/>
            <w:hideMark/>
          </w:tcPr>
          <w:p w14:paraId="77F29B2F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C337B8" w14:paraId="14FB2B4E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59EF0756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#8</w:t>
            </w:r>
          </w:p>
        </w:tc>
        <w:tc>
          <w:tcPr>
            <w:tcW w:w="3686" w:type="dxa"/>
            <w:noWrap/>
            <w:vAlign w:val="bottom"/>
            <w:hideMark/>
          </w:tcPr>
          <w:p w14:paraId="41F94383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Mark validation allows marks over 100 and below 0</w:t>
            </w:r>
          </w:p>
        </w:tc>
        <w:tc>
          <w:tcPr>
            <w:tcW w:w="2693" w:type="dxa"/>
            <w:noWrap/>
            <w:vAlign w:val="bottom"/>
            <w:hideMark/>
          </w:tcPr>
          <w:p w14:paraId="129FC731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proofErr w:type="spellStart"/>
            <w:proofErr w:type="gramStart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isValidMark</w:t>
            </w:r>
            <w:proofErr w:type="spell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(</w:t>
            </w:r>
            <w:proofErr w:type="gram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3969" w:type="dxa"/>
            <w:noWrap/>
            <w:vAlign w:val="bottom"/>
            <w:hideMark/>
          </w:tcPr>
          <w:p w14:paraId="16A96B09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returns True when parsed value is 0-100</w:t>
            </w:r>
          </w:p>
        </w:tc>
        <w:tc>
          <w:tcPr>
            <w:tcW w:w="2835" w:type="dxa"/>
            <w:noWrap/>
            <w:vAlign w:val="bottom"/>
            <w:hideMark/>
          </w:tcPr>
          <w:p w14:paraId="7C7BEFA3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returns true for every value</w:t>
            </w:r>
          </w:p>
        </w:tc>
        <w:tc>
          <w:tcPr>
            <w:tcW w:w="1276" w:type="dxa"/>
            <w:vAlign w:val="center"/>
            <w:hideMark/>
          </w:tcPr>
          <w:p w14:paraId="39A54956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  <w:tr w:rsidR="00F37A85" w:rsidRPr="00C337B8" w14:paraId="5557E9C1" w14:textId="77777777" w:rsidTr="00F37A85">
        <w:trPr>
          <w:trHeight w:val="300"/>
        </w:trPr>
        <w:tc>
          <w:tcPr>
            <w:tcW w:w="1129" w:type="dxa"/>
            <w:vAlign w:val="center"/>
            <w:hideMark/>
          </w:tcPr>
          <w:p w14:paraId="02B9189F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BUG #9</w:t>
            </w:r>
          </w:p>
        </w:tc>
        <w:tc>
          <w:tcPr>
            <w:tcW w:w="3686" w:type="dxa"/>
            <w:noWrap/>
            <w:vAlign w:val="bottom"/>
            <w:hideMark/>
          </w:tcPr>
          <w:p w14:paraId="11F2319B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Report shows "ADMITTED" even when student is NOT admitted</w:t>
            </w:r>
          </w:p>
        </w:tc>
        <w:tc>
          <w:tcPr>
            <w:tcW w:w="2693" w:type="dxa"/>
            <w:noWrap/>
            <w:vAlign w:val="bottom"/>
            <w:hideMark/>
          </w:tcPr>
          <w:p w14:paraId="1365B060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proofErr w:type="spellStart"/>
            <w:proofErr w:type="gramStart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generateStudentReport</w:t>
            </w:r>
            <w:proofErr w:type="spell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(</w:t>
            </w:r>
            <w:proofErr w:type="gramEnd"/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3969" w:type="dxa"/>
            <w:vAlign w:val="center"/>
            <w:hideMark/>
          </w:tcPr>
          <w:p w14:paraId="3F2C0BAC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Shows "Admitted" where is admitted</w:t>
            </w:r>
          </w:p>
        </w:tc>
        <w:tc>
          <w:tcPr>
            <w:tcW w:w="2835" w:type="dxa"/>
            <w:vAlign w:val="center"/>
            <w:hideMark/>
          </w:tcPr>
          <w:p w14:paraId="17C89330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Report shows "Admitted" when should be false</w:t>
            </w:r>
          </w:p>
        </w:tc>
        <w:tc>
          <w:tcPr>
            <w:tcW w:w="1276" w:type="dxa"/>
            <w:vAlign w:val="center"/>
            <w:hideMark/>
          </w:tcPr>
          <w:p w14:paraId="04C359C7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Identified </w:t>
            </w:r>
          </w:p>
        </w:tc>
      </w:tr>
    </w:tbl>
    <w:p w14:paraId="74F108E2" w14:textId="77777777" w:rsidR="00560D11" w:rsidRDefault="00560D11">
      <w:pPr>
        <w:rPr>
          <w:rFonts w:ascii="Arial" w:hAnsi="Arial" w:cs="Arial"/>
        </w:rPr>
      </w:pPr>
    </w:p>
    <w:p w14:paraId="0DA23BE4" w14:textId="77777777" w:rsidR="00BA2DB0" w:rsidRDefault="00BA2DB0">
      <w:pPr>
        <w:rPr>
          <w:rFonts w:ascii="Arial" w:hAnsi="Arial" w:cs="Arial"/>
        </w:rPr>
      </w:pPr>
    </w:p>
    <w:p w14:paraId="70E56547" w14:textId="77777777" w:rsidR="00BA2DB0" w:rsidRDefault="00BA2DB0">
      <w:pPr>
        <w:rPr>
          <w:rFonts w:ascii="Arial" w:hAnsi="Arial" w:cs="Arial"/>
        </w:rPr>
      </w:pPr>
    </w:p>
    <w:p w14:paraId="4F525043" w14:textId="77777777" w:rsidR="00BA2DB0" w:rsidRDefault="00BA2DB0">
      <w:pPr>
        <w:rPr>
          <w:rFonts w:ascii="Arial" w:hAnsi="Arial" w:cs="Arial"/>
        </w:rPr>
      </w:pPr>
    </w:p>
    <w:p w14:paraId="711BE941" w14:textId="77777777" w:rsidR="00BA2DB0" w:rsidRPr="00C337B8" w:rsidRDefault="00BA2DB0">
      <w:pPr>
        <w:rPr>
          <w:rFonts w:ascii="Arial" w:hAnsi="Arial" w:cs="Arial"/>
        </w:rPr>
      </w:pPr>
    </w:p>
    <w:p w14:paraId="04DEF691" w14:textId="77777777" w:rsidR="00C337B8" w:rsidRPr="00C337B8" w:rsidRDefault="00C337B8">
      <w:pPr>
        <w:rPr>
          <w:rFonts w:ascii="Arial" w:hAnsi="Arial" w:cs="Arial"/>
        </w:rPr>
      </w:pPr>
    </w:p>
    <w:p w14:paraId="092601E8" w14:textId="77777777" w:rsidR="00C337B8" w:rsidRPr="00C337B8" w:rsidRDefault="00C337B8">
      <w:pPr>
        <w:rPr>
          <w:rFonts w:ascii="Arial" w:hAnsi="Arial" w:cs="Arial"/>
        </w:rPr>
      </w:pPr>
    </w:p>
    <w:p w14:paraId="0560943C" w14:textId="77777777" w:rsidR="00C337B8" w:rsidRPr="00C337B8" w:rsidRDefault="00C337B8">
      <w:pPr>
        <w:rPr>
          <w:rFonts w:ascii="Arial" w:hAnsi="Arial" w:cs="Arial"/>
        </w:rPr>
      </w:pPr>
    </w:p>
    <w:p w14:paraId="1EE6329E" w14:textId="77777777" w:rsidR="00C337B8" w:rsidRPr="00C337B8" w:rsidRDefault="00C337B8">
      <w:pPr>
        <w:rPr>
          <w:rFonts w:ascii="Arial" w:hAnsi="Arial" w:cs="Arial"/>
        </w:rPr>
      </w:pPr>
    </w:p>
    <w:p w14:paraId="121D5DEA" w14:textId="791DF18C" w:rsidR="00560D11" w:rsidRPr="00C337B8" w:rsidRDefault="00560D11">
      <w:pPr>
        <w:rPr>
          <w:rFonts w:ascii="Arial" w:hAnsi="Arial" w:cs="Arial"/>
        </w:rPr>
      </w:pPr>
      <w:r w:rsidRPr="00C337B8">
        <w:rPr>
          <w:rFonts w:ascii="Arial" w:hAnsi="Arial" w:cs="Arial"/>
        </w:rPr>
        <w:lastRenderedPageBreak/>
        <w:t>Scre</w:t>
      </w:r>
      <w:r w:rsidR="00C337B8" w:rsidRPr="00C337B8">
        <w:rPr>
          <w:rFonts w:ascii="Arial" w:hAnsi="Arial" w:cs="Arial"/>
        </w:rPr>
        <w:t>enshots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4686"/>
      </w:tblGrid>
      <w:tr w:rsidR="00560D11" w:rsidRPr="00C337B8" w14:paraId="0C7E5BB2" w14:textId="77777777" w:rsidTr="00560D11">
        <w:tc>
          <w:tcPr>
            <w:tcW w:w="704" w:type="dxa"/>
          </w:tcPr>
          <w:p w14:paraId="2424BADD" w14:textId="42886B4F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Bug</w:t>
            </w:r>
          </w:p>
        </w:tc>
        <w:tc>
          <w:tcPr>
            <w:tcW w:w="14686" w:type="dxa"/>
          </w:tcPr>
          <w:p w14:paraId="30216722" w14:textId="31C7C0A3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Screenshots</w:t>
            </w:r>
          </w:p>
        </w:tc>
      </w:tr>
      <w:tr w:rsidR="00560D11" w:rsidRPr="00C337B8" w14:paraId="26E01181" w14:textId="77777777" w:rsidTr="00560D11">
        <w:tc>
          <w:tcPr>
            <w:tcW w:w="704" w:type="dxa"/>
          </w:tcPr>
          <w:p w14:paraId="6690750F" w14:textId="22941D7F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#1</w:t>
            </w:r>
          </w:p>
        </w:tc>
        <w:tc>
          <w:tcPr>
            <w:tcW w:w="14686" w:type="dxa"/>
          </w:tcPr>
          <w:p w14:paraId="4EE79F88" w14:textId="55DBE661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drawing>
                <wp:inline distT="0" distB="0" distL="0" distR="0" wp14:anchorId="702209E0" wp14:editId="64E1D321">
                  <wp:extent cx="9779000" cy="537210"/>
                  <wp:effectExtent l="0" t="0" r="0" b="0"/>
                  <wp:docPr id="7974558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745583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79000" cy="53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68B7EF17" w14:textId="77777777" w:rsidTr="00560D11">
        <w:tc>
          <w:tcPr>
            <w:tcW w:w="704" w:type="dxa"/>
          </w:tcPr>
          <w:p w14:paraId="7D0C4752" w14:textId="47CF3E28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#2</w:t>
            </w:r>
          </w:p>
        </w:tc>
        <w:tc>
          <w:tcPr>
            <w:tcW w:w="14686" w:type="dxa"/>
          </w:tcPr>
          <w:p w14:paraId="5B18FD3D" w14:textId="33572872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drawing>
                <wp:inline distT="0" distB="0" distL="0" distR="0" wp14:anchorId="31B75D41" wp14:editId="62815729">
                  <wp:extent cx="8897592" cy="1933845"/>
                  <wp:effectExtent l="0" t="0" r="0" b="9525"/>
                  <wp:docPr id="61081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08100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7592" cy="193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576E9493" w14:textId="77777777" w:rsidTr="00560D11">
        <w:tc>
          <w:tcPr>
            <w:tcW w:w="704" w:type="dxa"/>
          </w:tcPr>
          <w:p w14:paraId="735C2EB4" w14:textId="26FD7C14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#3</w:t>
            </w:r>
          </w:p>
        </w:tc>
        <w:tc>
          <w:tcPr>
            <w:tcW w:w="14686" w:type="dxa"/>
          </w:tcPr>
          <w:p w14:paraId="32789811" w14:textId="436E30F6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drawing>
                <wp:inline distT="0" distB="0" distL="0" distR="0" wp14:anchorId="755914FF" wp14:editId="75876D59">
                  <wp:extent cx="9188450" cy="495300"/>
                  <wp:effectExtent l="0" t="0" r="0" b="0"/>
                  <wp:docPr id="413095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09526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4485F821" w14:textId="77777777" w:rsidTr="00560D11">
        <w:tc>
          <w:tcPr>
            <w:tcW w:w="704" w:type="dxa"/>
          </w:tcPr>
          <w:p w14:paraId="4846A16B" w14:textId="008C8980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#4</w:t>
            </w:r>
          </w:p>
        </w:tc>
        <w:tc>
          <w:tcPr>
            <w:tcW w:w="14686" w:type="dxa"/>
          </w:tcPr>
          <w:p w14:paraId="58AB73CA" w14:textId="1606B99E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drawing>
                <wp:inline distT="0" distB="0" distL="0" distR="0" wp14:anchorId="1B0B9474" wp14:editId="264AE682">
                  <wp:extent cx="9188450" cy="290830"/>
                  <wp:effectExtent l="0" t="0" r="0" b="0"/>
                  <wp:docPr id="485824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582418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290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49E1232D" w14:textId="77777777" w:rsidTr="00560D11">
        <w:tc>
          <w:tcPr>
            <w:tcW w:w="704" w:type="dxa"/>
          </w:tcPr>
          <w:p w14:paraId="628CEB78" w14:textId="68C8EAB6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#5</w:t>
            </w:r>
          </w:p>
        </w:tc>
        <w:tc>
          <w:tcPr>
            <w:tcW w:w="14686" w:type="dxa"/>
          </w:tcPr>
          <w:p w14:paraId="5332407F" w14:textId="139B9726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drawing>
                <wp:inline distT="0" distB="0" distL="0" distR="0" wp14:anchorId="53024573" wp14:editId="192F32E8">
                  <wp:extent cx="9002381" cy="276264"/>
                  <wp:effectExtent l="0" t="0" r="0" b="9525"/>
                  <wp:docPr id="2115283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528316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2381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161E327D" w14:textId="77777777" w:rsidTr="00560D11">
        <w:tc>
          <w:tcPr>
            <w:tcW w:w="704" w:type="dxa"/>
          </w:tcPr>
          <w:p w14:paraId="22C3F838" w14:textId="422E9550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#6</w:t>
            </w:r>
          </w:p>
        </w:tc>
        <w:tc>
          <w:tcPr>
            <w:tcW w:w="14686" w:type="dxa"/>
          </w:tcPr>
          <w:p w14:paraId="531635E3" w14:textId="0C2A1CE5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drawing>
                <wp:inline distT="0" distB="0" distL="0" distR="0" wp14:anchorId="46A343B3" wp14:editId="006900F3">
                  <wp:extent cx="8345065" cy="171474"/>
                  <wp:effectExtent l="0" t="0" r="0" b="0"/>
                  <wp:docPr id="358891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89105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45065" cy="171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71832043" w14:textId="77777777" w:rsidTr="00560D11">
        <w:tc>
          <w:tcPr>
            <w:tcW w:w="704" w:type="dxa"/>
          </w:tcPr>
          <w:p w14:paraId="0ED2FC09" w14:textId="270BFBEC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#7</w:t>
            </w:r>
          </w:p>
        </w:tc>
        <w:tc>
          <w:tcPr>
            <w:tcW w:w="14686" w:type="dxa"/>
          </w:tcPr>
          <w:p w14:paraId="4F1B9DD7" w14:textId="11B4AB8E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drawing>
                <wp:inline distT="0" distB="0" distL="0" distR="0" wp14:anchorId="5B262A8B" wp14:editId="623B0D08">
                  <wp:extent cx="9145276" cy="457264"/>
                  <wp:effectExtent l="0" t="0" r="0" b="0"/>
                  <wp:docPr id="19255408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54084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76" cy="457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15AA7DAE" w14:textId="77777777" w:rsidTr="00560D11">
        <w:tc>
          <w:tcPr>
            <w:tcW w:w="704" w:type="dxa"/>
          </w:tcPr>
          <w:p w14:paraId="726CF097" w14:textId="65FB8FF0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#8</w:t>
            </w:r>
          </w:p>
        </w:tc>
        <w:tc>
          <w:tcPr>
            <w:tcW w:w="14686" w:type="dxa"/>
          </w:tcPr>
          <w:p w14:paraId="5856D15B" w14:textId="0A5918DB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drawing>
                <wp:inline distT="0" distB="0" distL="0" distR="0" wp14:anchorId="171B4F65" wp14:editId="0DC19443">
                  <wp:extent cx="8230749" cy="428685"/>
                  <wp:effectExtent l="0" t="0" r="0" b="9525"/>
                  <wp:docPr id="10163856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3856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30749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1BADE63D" w14:textId="77777777" w:rsidTr="00560D11">
        <w:tc>
          <w:tcPr>
            <w:tcW w:w="704" w:type="dxa"/>
          </w:tcPr>
          <w:p w14:paraId="5C81B29F" w14:textId="1F9A48A9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#9</w:t>
            </w:r>
          </w:p>
        </w:tc>
        <w:tc>
          <w:tcPr>
            <w:tcW w:w="14686" w:type="dxa"/>
          </w:tcPr>
          <w:p w14:paraId="76AE66E2" w14:textId="555557C3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drawing>
                <wp:inline distT="0" distB="0" distL="0" distR="0" wp14:anchorId="4614BCE4" wp14:editId="249F43A2">
                  <wp:extent cx="9188450" cy="325120"/>
                  <wp:effectExtent l="0" t="0" r="0" b="0"/>
                  <wp:docPr id="9263122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31228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325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D93092" w14:textId="77777777" w:rsidR="00560D11" w:rsidRPr="00C337B8" w:rsidRDefault="00560D11">
      <w:pPr>
        <w:rPr>
          <w:rFonts w:ascii="Arial" w:hAnsi="Arial" w:cs="Arial"/>
        </w:rPr>
      </w:pPr>
    </w:p>
    <w:p w14:paraId="0D01F601" w14:textId="77777777" w:rsidR="00560D11" w:rsidRPr="00C337B8" w:rsidRDefault="00560D11">
      <w:pPr>
        <w:rPr>
          <w:rFonts w:ascii="Arial" w:hAnsi="Arial" w:cs="Arial"/>
        </w:rPr>
      </w:pPr>
    </w:p>
    <w:p w14:paraId="37766506" w14:textId="395A3CD1" w:rsidR="00F37A85" w:rsidRPr="00C337B8" w:rsidRDefault="00F37A85">
      <w:pPr>
        <w:rPr>
          <w:rFonts w:ascii="Arial" w:hAnsi="Arial" w:cs="Arial"/>
        </w:rPr>
      </w:pPr>
    </w:p>
    <w:sectPr w:rsidR="00F37A85" w:rsidRPr="00C337B8" w:rsidSect="00F37A85">
      <w:pgSz w:w="16840" w:h="11907" w:orient="landscape" w:code="9"/>
      <w:pgMar w:top="720" w:right="720" w:bottom="720" w:left="720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252"/>
    <w:rsid w:val="00062252"/>
    <w:rsid w:val="000945FF"/>
    <w:rsid w:val="00384546"/>
    <w:rsid w:val="00560D11"/>
    <w:rsid w:val="00565DE3"/>
    <w:rsid w:val="006069AF"/>
    <w:rsid w:val="00704D00"/>
    <w:rsid w:val="00746C8D"/>
    <w:rsid w:val="00793035"/>
    <w:rsid w:val="00893AB6"/>
    <w:rsid w:val="008E5B24"/>
    <w:rsid w:val="009528F8"/>
    <w:rsid w:val="00AA39EC"/>
    <w:rsid w:val="00B44321"/>
    <w:rsid w:val="00B623AA"/>
    <w:rsid w:val="00BA2DB0"/>
    <w:rsid w:val="00C337B8"/>
    <w:rsid w:val="00C35336"/>
    <w:rsid w:val="00EE4915"/>
    <w:rsid w:val="00F37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99FF4"/>
  <w15:chartTrackingRefBased/>
  <w15:docId w15:val="{2C5B4AA2-77A8-438A-82A8-A1D9299FD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39EC"/>
  </w:style>
  <w:style w:type="paragraph" w:styleId="Heading1">
    <w:name w:val="heading 1"/>
    <w:basedOn w:val="Normal"/>
    <w:next w:val="Normal"/>
    <w:link w:val="Heading1Char"/>
    <w:uiPriority w:val="9"/>
    <w:qFormat/>
    <w:rsid w:val="000622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2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2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2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2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2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2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2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2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2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2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2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2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2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2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2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2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2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2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2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2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2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2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2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2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2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2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2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25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AA39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AA39EC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D1AEA-366E-47E3-80FB-4A55AAA88A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4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Tshepang Phakani</dc:creator>
  <cp:keywords/>
  <dc:description/>
  <cp:lastModifiedBy>Tshepang Phakani</cp:lastModifiedBy>
  <cp:revision>3</cp:revision>
  <dcterms:created xsi:type="dcterms:W3CDTF">2026-05-21T23:51:00Z</dcterms:created>
  <dcterms:modified xsi:type="dcterms:W3CDTF">2026-05-22T12:32:00Z</dcterms:modified>
</cp:coreProperties>
</file>