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44" w:rsidRPr="00262C44" w:rsidRDefault="00262C44">
      <w:pPr>
        <w:rPr>
          <w:b/>
        </w:rPr>
      </w:pPr>
      <w:r w:rsidRPr="00262C44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Which method runs faster for an array in reverse order, basic selection sort or basic insertion sort</w:t>
      </w:r>
      <w:r w:rsidRPr="00262C44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 xml:space="preserve"> </w:t>
      </w:r>
      <w:r w:rsidRPr="00262C44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?</w:t>
      </w:r>
      <w:bookmarkStart w:id="0" w:name="_GoBack"/>
      <w:bookmarkEnd w:id="0"/>
    </w:p>
    <w:p w:rsidR="00496F90" w:rsidRDefault="00262C44">
      <w:r>
        <w:t>Selection sort works faster than insertion sort when the given array is in reverse order.</w:t>
      </w:r>
      <w:r>
        <w:t xml:space="preserve"> </w:t>
      </w:r>
      <w:r>
        <w:t xml:space="preserve">Because in selection sort we </w:t>
      </w:r>
      <w:r>
        <w:t>h</w:t>
      </w:r>
      <w:r>
        <w:t>ave N exchanges and in insertion sort we have (N^2)/4 exchanges.</w:t>
      </w:r>
    </w:p>
    <w:sectPr w:rsidR="0049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44"/>
    <w:rsid w:val="00262C44"/>
    <w:rsid w:val="009B14E3"/>
    <w:rsid w:val="00D4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7436"/>
  <w15:chartTrackingRefBased/>
  <w15:docId w15:val="{DFA3EEE9-4472-4F2E-BFFF-61FC1FDA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Shiva prasad</dc:creator>
  <cp:keywords/>
  <dc:description/>
  <cp:lastModifiedBy>T Shiva prasad</cp:lastModifiedBy>
  <cp:revision>1</cp:revision>
  <dcterms:created xsi:type="dcterms:W3CDTF">2018-10-02T14:26:00Z</dcterms:created>
  <dcterms:modified xsi:type="dcterms:W3CDTF">2018-10-02T14:28:00Z</dcterms:modified>
</cp:coreProperties>
</file>