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50007" w14:textId="0660B7E4" w:rsidR="00782462" w:rsidRDefault="00782462" w:rsidP="00782462">
      <w:pPr>
        <w:rPr>
          <w:rFonts w:ascii="Helvetica" w:eastAsia="Times New Roman" w:hAnsi="Helvetica" w:cs="Times New Roman"/>
          <w:color w:val="000000"/>
          <w:sz w:val="18"/>
          <w:szCs w:val="18"/>
        </w:rPr>
      </w:pPr>
      <w:r w:rsidRPr="00782462">
        <w:rPr>
          <w:rFonts w:ascii="Helvetica" w:eastAsia="Times New Roman" w:hAnsi="Helvetica" w:cs="Times New Roman"/>
          <w:color w:val="000000"/>
          <w:sz w:val="18"/>
          <w:szCs w:val="18"/>
        </w:rPr>
        <w:t xml:space="preserve">HPCA-AI </w:t>
      </w:r>
      <w:r>
        <w:rPr>
          <w:rFonts w:ascii="SimSun" w:eastAsia="SimSun" w:hAnsi="SimSun" w:cs="SimSun" w:hint="eastAsia"/>
          <w:color w:val="000000"/>
          <w:sz w:val="18"/>
          <w:szCs w:val="18"/>
        </w:rPr>
        <w:t>博士</w:t>
      </w:r>
      <w:r w:rsidRPr="00782462">
        <w:rPr>
          <w:rFonts w:ascii="SimSun" w:eastAsia="SimSun" w:hAnsi="SimSun" w:cs="SimSun" w:hint="eastAsia"/>
          <w:color w:val="000000"/>
          <w:sz w:val="18"/>
          <w:szCs w:val="18"/>
        </w:rPr>
        <w:t>会议</w:t>
      </w:r>
      <w:r w:rsidRPr="00782462">
        <w:rPr>
          <w:rFonts w:ascii="Helvetica" w:eastAsia="Times New Roman" w:hAnsi="Helvetica" w:cs="Times New Roman"/>
          <w:color w:val="000000"/>
          <w:sz w:val="18"/>
          <w:szCs w:val="18"/>
        </w:rPr>
        <w:t>2019-1</w:t>
      </w:r>
      <w:r w:rsidR="00956D3C">
        <w:rPr>
          <w:rFonts w:ascii="Helvetica" w:eastAsia="Times New Roman" w:hAnsi="Helvetica" w:cs="Times New Roman"/>
          <w:color w:val="000000"/>
          <w:sz w:val="18"/>
          <w:szCs w:val="18"/>
        </w:rPr>
        <w:t>1</w:t>
      </w:r>
      <w:r w:rsidRPr="00782462">
        <w:rPr>
          <w:rFonts w:ascii="Helvetica" w:eastAsia="Times New Roman" w:hAnsi="Helvetica" w:cs="Times New Roman"/>
          <w:color w:val="000000"/>
          <w:sz w:val="18"/>
          <w:szCs w:val="18"/>
        </w:rPr>
        <w:t>-0</w:t>
      </w:r>
      <w:r w:rsidR="00956D3C">
        <w:rPr>
          <w:rFonts w:ascii="Helvetica" w:eastAsia="Times New Roman" w:hAnsi="Helvetica" w:cs="Times New Roman"/>
          <w:color w:val="000000"/>
          <w:sz w:val="18"/>
          <w:szCs w:val="18"/>
        </w:rPr>
        <w:t>5</w:t>
      </w:r>
    </w:p>
    <w:p w14:paraId="0CFEBEF9" w14:textId="77777777" w:rsidR="00782462" w:rsidRDefault="00782462" w:rsidP="00782462">
      <w:pPr>
        <w:rPr>
          <w:rFonts w:ascii="Helvetica" w:eastAsia="Times New Roman" w:hAnsi="Helvetica" w:cs="Times New Roman"/>
          <w:color w:val="000000"/>
          <w:sz w:val="18"/>
          <w:szCs w:val="18"/>
        </w:rPr>
      </w:pPr>
    </w:p>
    <w:p w14:paraId="23F1134D" w14:textId="310DDB26" w:rsidR="00782462" w:rsidRPr="00782462" w:rsidRDefault="00782462" w:rsidP="00782462">
      <w:pPr>
        <w:rPr>
          <w:rFonts w:ascii="Helvetica" w:eastAsia="Times New Roman" w:hAnsi="Helvetica" w:cs="Times New Roman" w:hint="eastAsia"/>
          <w:color w:val="000000"/>
          <w:sz w:val="18"/>
          <w:szCs w:val="18"/>
        </w:rPr>
      </w:pPr>
      <w:r>
        <w:rPr>
          <w:rFonts w:ascii="SimSun" w:eastAsia="SimSun" w:hAnsi="SimSun" w:cs="SimSun" w:hint="eastAsia"/>
          <w:color w:val="000000"/>
          <w:sz w:val="18"/>
          <w:szCs w:val="18"/>
        </w:rPr>
        <w:t>会议记录：</w:t>
      </w:r>
      <w:r w:rsidR="00956D3C">
        <w:rPr>
          <w:rFonts w:ascii="SimSun" w:eastAsia="SimSun" w:hAnsi="SimSun" w:cs="SimSun" w:hint="eastAsia"/>
          <w:color w:val="000000"/>
          <w:sz w:val="18"/>
          <w:szCs w:val="18"/>
        </w:rPr>
        <w:t>李恒</w:t>
      </w:r>
    </w:p>
    <w:p w14:paraId="727E3754" w14:textId="77777777" w:rsidR="00782462" w:rsidRPr="00782462" w:rsidRDefault="00782462" w:rsidP="00782462">
      <w:pPr>
        <w:rPr>
          <w:rFonts w:ascii="Helvetica" w:eastAsia="Times New Roman" w:hAnsi="Helvetica" w:cs="Times New Roman"/>
          <w:color w:val="000000"/>
          <w:sz w:val="18"/>
          <w:szCs w:val="18"/>
        </w:rPr>
      </w:pPr>
    </w:p>
    <w:p w14:paraId="6F1D80DB" w14:textId="58F30F6C" w:rsidR="00782462" w:rsidRPr="00782462" w:rsidRDefault="00782462" w:rsidP="00782462">
      <w:pPr>
        <w:rPr>
          <w:rFonts w:ascii="Helvetica" w:eastAsia="Times New Roman" w:hAnsi="Helvetica" w:cs="Times New Roman"/>
          <w:color w:val="000000"/>
          <w:sz w:val="18"/>
          <w:szCs w:val="18"/>
        </w:rPr>
      </w:pPr>
      <w:r w:rsidRPr="00782462">
        <w:rPr>
          <w:rFonts w:ascii="SimSun" w:eastAsia="SimSun" w:hAnsi="SimSun" w:cs="SimSun" w:hint="eastAsia"/>
          <w:color w:val="000000"/>
          <w:sz w:val="18"/>
          <w:szCs w:val="18"/>
        </w:rPr>
        <w:t>今天</w:t>
      </w:r>
      <w:r w:rsidR="00956D3C">
        <w:rPr>
          <w:rFonts w:ascii="SimSun" w:eastAsia="SimSun" w:hAnsi="SimSun" w:cs="SimSun" w:hint="eastAsia"/>
          <w:color w:val="000000"/>
          <w:sz w:val="18"/>
          <w:szCs w:val="18"/>
        </w:rPr>
        <w:t>邀请地学系王勇老师，及组内</w:t>
      </w:r>
      <w:r w:rsidRPr="00782462">
        <w:rPr>
          <w:rFonts w:ascii="SimSun" w:eastAsia="SimSun" w:hAnsi="SimSun" w:cs="SimSun" w:hint="eastAsia"/>
          <w:color w:val="000000"/>
          <w:sz w:val="18"/>
          <w:szCs w:val="18"/>
        </w:rPr>
        <w:t>薛老师、</w:t>
      </w:r>
      <w:r w:rsidR="00956D3C">
        <w:rPr>
          <w:rFonts w:ascii="SimSun" w:eastAsia="SimSun" w:hAnsi="SimSun" w:cs="SimSun" w:hint="eastAsia"/>
          <w:color w:val="000000"/>
          <w:sz w:val="18"/>
          <w:szCs w:val="18"/>
        </w:rPr>
        <w:t>王昕，钱思萌，</w:t>
      </w:r>
      <w:r w:rsidRPr="00782462">
        <w:rPr>
          <w:rFonts w:ascii="SimSun" w:eastAsia="SimSun" w:hAnsi="SimSun" w:cs="SimSun" w:hint="eastAsia"/>
          <w:color w:val="000000"/>
          <w:sz w:val="18"/>
          <w:szCs w:val="18"/>
        </w:rPr>
        <w:t>李</w:t>
      </w:r>
      <w:r w:rsidR="00956D3C">
        <w:rPr>
          <w:rFonts w:ascii="SimSun" w:eastAsia="SimSun" w:hAnsi="SimSun" w:cs="SimSun" w:hint="eastAsia"/>
          <w:color w:val="000000"/>
          <w:sz w:val="18"/>
          <w:szCs w:val="18"/>
        </w:rPr>
        <w:t>恒</w:t>
      </w:r>
      <w:r w:rsidRPr="00782462">
        <w:rPr>
          <w:rFonts w:ascii="SimSun" w:eastAsia="SimSun" w:hAnsi="SimSun" w:cs="SimSun" w:hint="eastAsia"/>
          <w:color w:val="000000"/>
          <w:sz w:val="18"/>
          <w:szCs w:val="18"/>
        </w:rPr>
        <w:t>一起研讨学习了目前气候模式</w:t>
      </w:r>
      <w:r w:rsidR="00956D3C">
        <w:rPr>
          <w:rFonts w:ascii="SimSun" w:eastAsia="SimSun" w:hAnsi="SimSun" w:cs="SimSun" w:hint="eastAsia"/>
          <w:color w:val="000000"/>
          <w:sz w:val="18"/>
          <w:szCs w:val="18"/>
        </w:rPr>
        <w:t>与机器学习交叉领域的机会</w:t>
      </w:r>
      <w:r w:rsidRPr="00782462">
        <w:rPr>
          <w:rFonts w:ascii="SimSun" w:eastAsia="SimSun" w:hAnsi="SimSun" w:cs="SimSun"/>
          <w:color w:val="000000"/>
          <w:sz w:val="18"/>
          <w:szCs w:val="18"/>
        </w:rPr>
        <w:t>。</w:t>
      </w:r>
    </w:p>
    <w:p w14:paraId="59E54EC3" w14:textId="77777777" w:rsidR="00782462" w:rsidRPr="00782462" w:rsidRDefault="00782462" w:rsidP="00782462">
      <w:pPr>
        <w:rPr>
          <w:rFonts w:ascii="Helvetica" w:eastAsia="Times New Roman" w:hAnsi="Helvetica" w:cs="Times New Roman"/>
          <w:color w:val="000000"/>
          <w:sz w:val="18"/>
          <w:szCs w:val="18"/>
        </w:rPr>
      </w:pPr>
    </w:p>
    <w:p w14:paraId="4D0B7CC2" w14:textId="4FC3D13F" w:rsidR="00782462" w:rsidRPr="00782462" w:rsidRDefault="00782462" w:rsidP="00782462">
      <w:pPr>
        <w:rPr>
          <w:rFonts w:ascii="Helvetica" w:eastAsia="Times New Roman" w:hAnsi="Helvetica" w:cs="Times New Roman"/>
          <w:color w:val="000000"/>
          <w:sz w:val="18"/>
          <w:szCs w:val="18"/>
        </w:rPr>
      </w:pPr>
      <w:r w:rsidRPr="00782462">
        <w:rPr>
          <w:rFonts w:ascii="SimSun" w:eastAsia="SimSun" w:hAnsi="SimSun" w:cs="SimSun" w:hint="eastAsia"/>
          <w:b/>
          <w:bCs/>
          <w:color w:val="000000"/>
          <w:sz w:val="18"/>
          <w:szCs w:val="18"/>
        </w:rPr>
        <w:t>（一）</w:t>
      </w:r>
      <w:r w:rsidR="00956D3C">
        <w:rPr>
          <w:rFonts w:ascii="SimSun" w:eastAsia="SimSun" w:hAnsi="SimSun" w:cs="SimSun" w:hint="eastAsia"/>
          <w:b/>
          <w:bCs/>
          <w:color w:val="000000"/>
          <w:sz w:val="18"/>
          <w:szCs w:val="18"/>
        </w:rPr>
        <w:t>交流内容</w:t>
      </w:r>
    </w:p>
    <w:p w14:paraId="4CBE0A39" w14:textId="77777777" w:rsidR="00782462" w:rsidRPr="00782462" w:rsidRDefault="00782462" w:rsidP="00782462">
      <w:pPr>
        <w:rPr>
          <w:rFonts w:ascii="Helvetica" w:eastAsia="Times New Roman" w:hAnsi="Helvetica" w:cs="Times New Roman"/>
          <w:color w:val="000000"/>
          <w:sz w:val="18"/>
          <w:szCs w:val="18"/>
        </w:rPr>
      </w:pPr>
    </w:p>
    <w:p w14:paraId="319B0E31" w14:textId="0E21668C" w:rsidR="00782462" w:rsidRPr="00782462" w:rsidRDefault="00956D3C" w:rsidP="00782462">
      <w:pPr>
        <w:rPr>
          <w:rFonts w:ascii="Helvetica" w:eastAsia="Times New Roman" w:hAnsi="Helvetica" w:cs="Times New Roman" w:hint="eastAsia"/>
          <w:color w:val="000000"/>
          <w:sz w:val="18"/>
          <w:szCs w:val="18"/>
        </w:rPr>
      </w:pPr>
      <w:r>
        <w:rPr>
          <w:rFonts w:ascii="SimSun" w:eastAsia="SimSun" w:hAnsi="SimSun" w:cs="SimSun" w:hint="eastAsia"/>
          <w:color w:val="000000"/>
          <w:sz w:val="18"/>
          <w:szCs w:val="18"/>
        </w:rPr>
        <w:t>李恒介绍了HPCA在气象，深度学习，高性能计算领域进行工作的阶段性能力建设目标与工作目标。</w:t>
      </w:r>
    </w:p>
    <w:p w14:paraId="247C2D58" w14:textId="77777777" w:rsidR="00782462" w:rsidRPr="00782462" w:rsidRDefault="00782462" w:rsidP="00782462">
      <w:pPr>
        <w:rPr>
          <w:rFonts w:ascii="Helvetica" w:eastAsia="Times New Roman" w:hAnsi="Helvetica" w:cs="Times New Roman"/>
          <w:color w:val="000000"/>
          <w:sz w:val="18"/>
          <w:szCs w:val="18"/>
        </w:rPr>
      </w:pPr>
    </w:p>
    <w:p w14:paraId="35206169" w14:textId="0064A96C" w:rsidR="00956D3C" w:rsidRDefault="00956D3C" w:rsidP="00782462">
      <w:pPr>
        <w:rPr>
          <w:rFonts w:ascii="SimSun" w:eastAsia="SimSun" w:hAnsi="SimSun" w:cs="SimSun"/>
          <w:color w:val="000000"/>
          <w:sz w:val="18"/>
          <w:szCs w:val="18"/>
        </w:rPr>
      </w:pPr>
      <w:r>
        <w:rPr>
          <w:rFonts w:ascii="SimSun" w:eastAsia="SimSun" w:hAnsi="SimSun" w:cs="SimSun" w:hint="eastAsia"/>
          <w:color w:val="000000"/>
          <w:sz w:val="18"/>
          <w:szCs w:val="18"/>
        </w:rPr>
        <w:t>王勇</w:t>
      </w:r>
      <w:r w:rsidR="005569BD">
        <w:rPr>
          <w:rFonts w:ascii="SimSun" w:eastAsia="SimSun" w:hAnsi="SimSun" w:cs="SimSun" w:hint="eastAsia"/>
          <w:color w:val="000000"/>
          <w:sz w:val="18"/>
          <w:szCs w:val="18"/>
        </w:rPr>
        <w:t>老师</w:t>
      </w:r>
      <w:bookmarkStart w:id="0" w:name="_GoBack"/>
      <w:bookmarkEnd w:id="0"/>
      <w:r>
        <w:rPr>
          <w:rFonts w:ascii="SimSun" w:eastAsia="SimSun" w:hAnsi="SimSun" w:cs="SimSun" w:hint="eastAsia"/>
          <w:color w:val="000000"/>
          <w:sz w:val="18"/>
          <w:szCs w:val="18"/>
        </w:rPr>
        <w:t>介绍了目前在降尺度气象模式中关于云模式物理过程的机器学习实践。</w:t>
      </w:r>
    </w:p>
    <w:p w14:paraId="2FA20062" w14:textId="77777777" w:rsidR="00956D3C" w:rsidRDefault="00956D3C" w:rsidP="00782462">
      <w:pPr>
        <w:rPr>
          <w:rFonts w:ascii="SimSun" w:eastAsia="SimSun" w:hAnsi="SimSun" w:cs="SimSun"/>
          <w:color w:val="000000"/>
          <w:sz w:val="18"/>
          <w:szCs w:val="18"/>
        </w:rPr>
      </w:pPr>
    </w:p>
    <w:p w14:paraId="7454D79E" w14:textId="348A7D1E" w:rsidR="00956D3C" w:rsidRDefault="00956D3C" w:rsidP="00956D3C">
      <w:pPr>
        <w:rPr>
          <w:rFonts w:ascii="SimSun" w:eastAsia="SimSun" w:hAnsi="SimSun" w:cs="SimSun"/>
          <w:color w:val="000000"/>
          <w:sz w:val="18"/>
          <w:szCs w:val="18"/>
        </w:rPr>
      </w:pPr>
      <w:r>
        <w:rPr>
          <w:rFonts w:ascii="SimSun" w:eastAsia="SimSun" w:hAnsi="SimSun" w:cs="SimSun" w:hint="eastAsia"/>
          <w:color w:val="000000"/>
          <w:sz w:val="18"/>
          <w:szCs w:val="18"/>
        </w:rPr>
        <w:t>基于在气象与深度学习的交叉领域价值机会点，王勇老师</w:t>
      </w:r>
      <w:r w:rsidRPr="00956D3C">
        <w:rPr>
          <w:rFonts w:ascii="SimSun" w:eastAsia="SimSun" w:hAnsi="SimSun" w:cs="SimSun" w:hint="eastAsia"/>
          <w:color w:val="000000"/>
          <w:sz w:val="18"/>
          <w:szCs w:val="18"/>
        </w:rPr>
        <w:t>建议从</w:t>
      </w:r>
      <w:r w:rsidRPr="00956D3C">
        <w:rPr>
          <w:rFonts w:ascii="SimSun" w:eastAsia="SimSun" w:hAnsi="SimSun" w:cs="SimSun" w:hint="eastAsia"/>
          <w:b/>
          <w:color w:val="000000"/>
          <w:sz w:val="18"/>
          <w:szCs w:val="18"/>
        </w:rPr>
        <w:t>云，边界湍流，辐射</w:t>
      </w:r>
      <w:r w:rsidRPr="00956D3C">
        <w:rPr>
          <w:rFonts w:ascii="SimSun" w:eastAsia="SimSun" w:hAnsi="SimSun" w:cs="SimSun" w:hint="eastAsia"/>
          <w:color w:val="000000"/>
          <w:sz w:val="18"/>
          <w:szCs w:val="18"/>
        </w:rPr>
        <w:t>这三部分局部模式的相关工作做起</w:t>
      </w:r>
      <w:r>
        <w:rPr>
          <w:rFonts w:ascii="SimSun" w:eastAsia="SimSun" w:hAnsi="SimSun" w:cs="SimSun" w:hint="eastAsia"/>
          <w:color w:val="000000"/>
          <w:sz w:val="18"/>
          <w:szCs w:val="18"/>
        </w:rPr>
        <w:t>，原因在于：</w:t>
      </w:r>
    </w:p>
    <w:p w14:paraId="445B8383" w14:textId="3D0E93B6" w:rsidR="00956D3C" w:rsidRDefault="00956D3C" w:rsidP="00956D3C">
      <w:pPr>
        <w:pStyle w:val="ListParagraph"/>
        <w:numPr>
          <w:ilvl w:val="0"/>
          <w:numId w:val="2"/>
        </w:numPr>
        <w:rPr>
          <w:rFonts w:ascii="SimSun" w:eastAsia="SimSun" w:hAnsi="SimSun" w:cs="SimSun"/>
          <w:color w:val="000000"/>
          <w:sz w:val="18"/>
          <w:szCs w:val="18"/>
        </w:rPr>
      </w:pPr>
      <w:r>
        <w:rPr>
          <w:rFonts w:ascii="SimSun" w:eastAsia="SimSun" w:hAnsi="SimSun" w:cs="SimSun" w:hint="eastAsia"/>
          <w:color w:val="000000"/>
          <w:sz w:val="18"/>
          <w:szCs w:val="18"/>
        </w:rPr>
        <w:t>整体模式由深度学习模型替代存在长期积分误差问题，</w:t>
      </w:r>
      <w:r w:rsidR="003C562C">
        <w:rPr>
          <w:rFonts w:ascii="SimSun" w:eastAsia="SimSun" w:hAnsi="SimSun" w:cs="SimSun" w:hint="eastAsia"/>
          <w:color w:val="000000"/>
          <w:sz w:val="18"/>
          <w:szCs w:val="18"/>
        </w:rPr>
        <w:t>例如目前的项目实践中由于该误差</w:t>
      </w:r>
      <w:r>
        <w:rPr>
          <w:rFonts w:ascii="SimSun" w:eastAsia="SimSun" w:hAnsi="SimSun" w:cs="SimSun" w:hint="eastAsia"/>
          <w:color w:val="000000"/>
          <w:sz w:val="18"/>
          <w:szCs w:val="18"/>
        </w:rPr>
        <w:t>导致水量这样必须稳态平衡的物理量会有持续偏移的问题；</w:t>
      </w:r>
    </w:p>
    <w:p w14:paraId="3FEEC602" w14:textId="6E17BC16" w:rsidR="00956D3C" w:rsidRDefault="00956D3C" w:rsidP="00956D3C">
      <w:pPr>
        <w:pStyle w:val="ListParagraph"/>
        <w:numPr>
          <w:ilvl w:val="0"/>
          <w:numId w:val="2"/>
        </w:numPr>
        <w:rPr>
          <w:rFonts w:ascii="SimSun" w:eastAsia="SimSun" w:hAnsi="SimSun" w:cs="SimSun"/>
          <w:color w:val="000000"/>
          <w:sz w:val="18"/>
          <w:szCs w:val="18"/>
        </w:rPr>
      </w:pPr>
      <w:r>
        <w:rPr>
          <w:rFonts w:ascii="SimSun" w:eastAsia="SimSun" w:hAnsi="SimSun" w:cs="SimSun" w:hint="eastAsia"/>
          <w:color w:val="000000"/>
          <w:sz w:val="18"/>
          <w:szCs w:val="18"/>
        </w:rPr>
        <w:t>局部模式的工作更具备可解释性；</w:t>
      </w:r>
    </w:p>
    <w:p w14:paraId="1F977C40" w14:textId="281A4687" w:rsidR="00956D3C" w:rsidRDefault="00956D3C" w:rsidP="00956D3C">
      <w:pPr>
        <w:pStyle w:val="ListParagraph"/>
        <w:numPr>
          <w:ilvl w:val="0"/>
          <w:numId w:val="2"/>
        </w:numPr>
        <w:rPr>
          <w:rFonts w:ascii="SimSun" w:eastAsia="SimSun" w:hAnsi="SimSun" w:cs="SimSun"/>
          <w:color w:val="000000"/>
          <w:sz w:val="18"/>
          <w:szCs w:val="18"/>
        </w:rPr>
      </w:pPr>
      <w:r>
        <w:rPr>
          <w:rFonts w:ascii="SimSun" w:eastAsia="SimSun" w:hAnsi="SimSun" w:cs="SimSun" w:hint="eastAsia"/>
          <w:color w:val="000000"/>
          <w:sz w:val="18"/>
          <w:szCs w:val="18"/>
        </w:rPr>
        <w:t>云，边界湍流，辐射这样的物理模型由于本身是刻画微尺度的物理过程，在任何尺度的模式中都是需要进行参数化的物理过程，针对这些领域的深度学习模型如果能够提升精度或者降低计算量，具备普遍的价值</w:t>
      </w:r>
      <w:r w:rsidR="00DC347F">
        <w:rPr>
          <w:rFonts w:ascii="SimSun" w:eastAsia="SimSun" w:hAnsi="SimSun" w:cs="SimSun" w:hint="eastAsia"/>
          <w:color w:val="000000"/>
          <w:sz w:val="18"/>
          <w:szCs w:val="18"/>
        </w:rPr>
        <w:t>；</w:t>
      </w:r>
    </w:p>
    <w:p w14:paraId="131077F2" w14:textId="1F620636" w:rsidR="00DC347F" w:rsidRDefault="00DC347F" w:rsidP="00956D3C">
      <w:pPr>
        <w:pStyle w:val="ListParagraph"/>
        <w:numPr>
          <w:ilvl w:val="0"/>
          <w:numId w:val="2"/>
        </w:numPr>
        <w:rPr>
          <w:rFonts w:ascii="SimSun" w:eastAsia="SimSun" w:hAnsi="SimSun" w:cs="SimSun" w:hint="eastAsia"/>
          <w:color w:val="000000"/>
          <w:sz w:val="18"/>
          <w:szCs w:val="18"/>
        </w:rPr>
      </w:pPr>
      <w:r>
        <w:rPr>
          <w:rFonts w:ascii="SimSun" w:eastAsia="SimSun" w:hAnsi="SimSun" w:cs="SimSun" w:hint="eastAsia"/>
          <w:color w:val="000000"/>
          <w:sz w:val="18"/>
          <w:szCs w:val="18"/>
        </w:rPr>
        <w:t>目前在降尺度云模式过程中的实践效果非常好，并且在</w:t>
      </w:r>
      <w:r w:rsidR="005569BD">
        <w:rPr>
          <w:rFonts w:ascii="SimSun" w:eastAsia="SimSun" w:hAnsi="SimSun" w:cs="SimSun" w:hint="eastAsia"/>
          <w:color w:val="000000"/>
          <w:sz w:val="18"/>
          <w:szCs w:val="18"/>
        </w:rPr>
        <w:t>随机</w:t>
      </w:r>
      <w:r>
        <w:rPr>
          <w:rFonts w:ascii="SimSun" w:eastAsia="SimSun" w:hAnsi="SimSun" w:cs="SimSun" w:hint="eastAsia"/>
          <w:color w:val="000000"/>
          <w:sz w:val="18"/>
          <w:szCs w:val="18"/>
        </w:rPr>
        <w:t>统计分布参数，时间常数，</w:t>
      </w:r>
      <w:r w:rsidR="005569BD">
        <w:rPr>
          <w:rFonts w:ascii="SimSun" w:eastAsia="SimSun" w:hAnsi="SimSun" w:cs="SimSun" w:hint="eastAsia"/>
          <w:color w:val="000000"/>
          <w:sz w:val="18"/>
          <w:szCs w:val="18"/>
        </w:rPr>
        <w:t>对流条件，马尔可夫过程等诸多方面仍有优化空间；同时预期这个机制可以拓展到其他的类似参数。</w:t>
      </w:r>
    </w:p>
    <w:p w14:paraId="461EF548" w14:textId="787338E7" w:rsidR="003C562C" w:rsidRDefault="003C562C" w:rsidP="003C562C">
      <w:pPr>
        <w:rPr>
          <w:rFonts w:ascii="SimSun" w:eastAsia="SimSun" w:hAnsi="SimSun" w:cs="SimSun"/>
          <w:color w:val="000000"/>
          <w:sz w:val="18"/>
          <w:szCs w:val="18"/>
        </w:rPr>
      </w:pPr>
    </w:p>
    <w:p w14:paraId="775ADF57" w14:textId="6235A452" w:rsidR="003C562C" w:rsidRPr="003C562C" w:rsidRDefault="003C562C" w:rsidP="003C562C">
      <w:pPr>
        <w:rPr>
          <w:rFonts w:ascii="SimSun" w:eastAsia="SimSun" w:hAnsi="SimSun" w:cs="SimSun" w:hint="eastAsia"/>
          <w:color w:val="000000"/>
          <w:sz w:val="18"/>
          <w:szCs w:val="18"/>
        </w:rPr>
      </w:pPr>
      <w:r>
        <w:rPr>
          <w:rFonts w:ascii="SimSun" w:eastAsia="SimSun" w:hAnsi="SimSun" w:cs="SimSun" w:hint="eastAsia"/>
          <w:color w:val="000000"/>
          <w:sz w:val="18"/>
          <w:szCs w:val="18"/>
        </w:rPr>
        <w:t>针对E级机计算规模的课题，王勇老师建议重点考虑</w:t>
      </w:r>
      <w:r w:rsidRPr="003C562C">
        <w:rPr>
          <w:rFonts w:ascii="SimSun" w:eastAsia="SimSun" w:hAnsi="SimSun" w:cs="SimSun" w:hint="eastAsia"/>
          <w:b/>
          <w:color w:val="000000"/>
          <w:sz w:val="18"/>
          <w:szCs w:val="18"/>
        </w:rPr>
        <w:t>3D辐射</w:t>
      </w:r>
      <w:r>
        <w:rPr>
          <w:rFonts w:ascii="SimSun" w:eastAsia="SimSun" w:hAnsi="SimSun" w:cs="SimSun" w:hint="eastAsia"/>
          <w:color w:val="000000"/>
          <w:sz w:val="18"/>
          <w:szCs w:val="18"/>
        </w:rPr>
        <w:t>物理模式的深度学习方案。</w:t>
      </w:r>
    </w:p>
    <w:p w14:paraId="311DB105" w14:textId="3EEDD4B3" w:rsidR="00782462" w:rsidRDefault="00782462" w:rsidP="00782462">
      <w:pPr>
        <w:rPr>
          <w:rFonts w:ascii="Helvetica" w:eastAsia="Times New Roman" w:hAnsi="Helvetica" w:cs="Times New Roman"/>
          <w:color w:val="000000"/>
          <w:sz w:val="18"/>
          <w:szCs w:val="18"/>
        </w:rPr>
      </w:pPr>
    </w:p>
    <w:p w14:paraId="4505BAFB" w14:textId="42169B2B" w:rsidR="003C562C" w:rsidRDefault="003C562C" w:rsidP="00782462">
      <w:pPr>
        <w:rPr>
          <w:rFonts w:ascii="SimSun" w:eastAsia="SimSun" w:hAnsi="SimSun" w:cs="SimSun"/>
          <w:color w:val="000000"/>
          <w:sz w:val="18"/>
          <w:szCs w:val="18"/>
        </w:rPr>
      </w:pPr>
      <w:r>
        <w:rPr>
          <w:rFonts w:ascii="SimSun" w:eastAsia="SimSun" w:hAnsi="SimSun" w:cs="SimSun" w:hint="eastAsia"/>
          <w:color w:val="000000"/>
          <w:sz w:val="18"/>
          <w:szCs w:val="18"/>
        </w:rPr>
        <w:t>薛巍老师介绍了无缝隙预报模式的课题背景，对“无缝隙”的破题和技术方案提出讨论。王勇老师建议首先考虑不同预报尺度的初值方案，保证无缝隙预报的主体预报水平，再针对性考虑初值条件下的扰动问题。</w:t>
      </w:r>
    </w:p>
    <w:p w14:paraId="2BD24961" w14:textId="77777777" w:rsidR="003C562C" w:rsidRPr="00782462" w:rsidRDefault="003C562C" w:rsidP="00782462">
      <w:pPr>
        <w:rPr>
          <w:rFonts w:ascii="Helvetica" w:eastAsia="Times New Roman" w:hAnsi="Helvetica" w:cs="Times New Roman" w:hint="eastAsia"/>
          <w:color w:val="000000"/>
          <w:sz w:val="18"/>
          <w:szCs w:val="18"/>
        </w:rPr>
      </w:pPr>
    </w:p>
    <w:p w14:paraId="27A9B7F9" w14:textId="52BE1A8C" w:rsidR="00956D3C" w:rsidRPr="00782462" w:rsidRDefault="00956D3C" w:rsidP="00956D3C">
      <w:pPr>
        <w:rPr>
          <w:rFonts w:ascii="Helvetica" w:eastAsia="Times New Roman" w:hAnsi="Helvetica" w:cs="Times New Roman"/>
          <w:color w:val="000000"/>
          <w:sz w:val="18"/>
          <w:szCs w:val="18"/>
        </w:rPr>
      </w:pPr>
      <w:r w:rsidRPr="00782462">
        <w:rPr>
          <w:rFonts w:ascii="SimSun" w:eastAsia="SimSun" w:hAnsi="SimSun" w:cs="SimSun" w:hint="eastAsia"/>
          <w:b/>
          <w:bCs/>
          <w:color w:val="000000"/>
          <w:sz w:val="18"/>
          <w:szCs w:val="18"/>
        </w:rPr>
        <w:t>（</w:t>
      </w:r>
      <w:r>
        <w:rPr>
          <w:rFonts w:ascii="SimSun" w:eastAsia="SimSun" w:hAnsi="SimSun" w:cs="SimSun" w:hint="eastAsia"/>
          <w:b/>
          <w:bCs/>
          <w:color w:val="000000"/>
          <w:sz w:val="18"/>
          <w:szCs w:val="18"/>
        </w:rPr>
        <w:t>二</w:t>
      </w:r>
      <w:r w:rsidRPr="00782462">
        <w:rPr>
          <w:rFonts w:ascii="SimSun" w:eastAsia="SimSun" w:hAnsi="SimSun" w:cs="SimSun" w:hint="eastAsia"/>
          <w:b/>
          <w:bCs/>
          <w:color w:val="000000"/>
          <w:sz w:val="18"/>
          <w:szCs w:val="18"/>
        </w:rPr>
        <w:t>）</w:t>
      </w:r>
      <w:r>
        <w:rPr>
          <w:rFonts w:ascii="SimSun" w:eastAsia="SimSun" w:hAnsi="SimSun" w:cs="SimSun" w:hint="eastAsia"/>
          <w:b/>
          <w:bCs/>
          <w:color w:val="000000"/>
          <w:sz w:val="18"/>
          <w:szCs w:val="18"/>
        </w:rPr>
        <w:t>下一步工作</w:t>
      </w:r>
    </w:p>
    <w:p w14:paraId="6F14F0A3" w14:textId="2419FBAF" w:rsidR="003C562C" w:rsidRDefault="003C562C" w:rsidP="003C562C">
      <w:pPr>
        <w:pStyle w:val="ListParagraph"/>
        <w:numPr>
          <w:ilvl w:val="0"/>
          <w:numId w:val="3"/>
        </w:numPr>
        <w:rPr>
          <w:rFonts w:ascii="SimSun" w:eastAsia="SimSun" w:hAnsi="SimSun" w:cs="SimSun"/>
          <w:color w:val="000000"/>
          <w:sz w:val="18"/>
          <w:szCs w:val="18"/>
        </w:rPr>
      </w:pPr>
      <w:r>
        <w:rPr>
          <w:rFonts w:ascii="SimSun" w:eastAsia="SimSun" w:hAnsi="SimSun" w:cs="SimSun" w:hint="eastAsia"/>
          <w:color w:val="000000"/>
          <w:sz w:val="18"/>
          <w:szCs w:val="18"/>
        </w:rPr>
        <w:t>启动对3D辐射物理模型的调研；</w:t>
      </w:r>
    </w:p>
    <w:p w14:paraId="13D93CA6" w14:textId="1E4AD8D2" w:rsidR="003C562C" w:rsidRDefault="003C562C" w:rsidP="003C562C">
      <w:pPr>
        <w:pStyle w:val="ListParagraph"/>
        <w:numPr>
          <w:ilvl w:val="0"/>
          <w:numId w:val="3"/>
        </w:numPr>
        <w:rPr>
          <w:rFonts w:ascii="SimSun" w:eastAsia="SimSun" w:hAnsi="SimSun" w:cs="SimSun" w:hint="eastAsia"/>
          <w:color w:val="000000"/>
          <w:sz w:val="18"/>
          <w:szCs w:val="18"/>
        </w:rPr>
      </w:pPr>
      <w:r>
        <w:rPr>
          <w:rFonts w:ascii="SimSun" w:eastAsia="SimSun" w:hAnsi="SimSun" w:cs="SimSun" w:hint="eastAsia"/>
          <w:color w:val="000000"/>
          <w:sz w:val="18"/>
          <w:szCs w:val="18"/>
        </w:rPr>
        <w:t>双方考虑后续在周二下午不定期开展两个项目组的联合讨论；</w:t>
      </w:r>
    </w:p>
    <w:p w14:paraId="11608FB5" w14:textId="6FC3358A" w:rsidR="003C562C" w:rsidRDefault="003C562C" w:rsidP="003C562C">
      <w:pPr>
        <w:pStyle w:val="ListParagraph"/>
        <w:numPr>
          <w:ilvl w:val="0"/>
          <w:numId w:val="3"/>
        </w:numPr>
        <w:rPr>
          <w:rFonts w:ascii="SimSun" w:eastAsia="SimSun" w:hAnsi="SimSun" w:cs="SimSun"/>
          <w:color w:val="000000"/>
          <w:sz w:val="18"/>
          <w:szCs w:val="18"/>
        </w:rPr>
      </w:pPr>
      <w:r>
        <w:rPr>
          <w:rFonts w:ascii="SimSun" w:eastAsia="SimSun" w:hAnsi="SimSun" w:cs="SimSun" w:hint="eastAsia"/>
          <w:color w:val="000000"/>
          <w:sz w:val="18"/>
          <w:szCs w:val="18"/>
        </w:rPr>
        <w:t>近期共同探讨从小而具体的课题开展联合实践（例如基于嵌入高精度WRF云量输出推理对流辐射敏感参数的深度学习课题</w:t>
      </w:r>
      <w:r>
        <w:rPr>
          <w:rFonts w:ascii="SimSun" w:eastAsia="SimSun" w:hAnsi="SimSun" w:cs="SimSun" w:hint="eastAsia"/>
          <w:color w:val="000000"/>
          <w:sz w:val="18"/>
          <w:szCs w:val="18"/>
        </w:rPr>
        <w:t>；针对深度学习模型的长期积分误差实践的解决方案双方可以后续专题讨论）。</w:t>
      </w:r>
    </w:p>
    <w:p w14:paraId="0BB07B7E" w14:textId="44F4B7F8" w:rsidR="008433D3" w:rsidRDefault="005569BD">
      <w:pPr>
        <w:rPr>
          <w:rFonts w:hint="eastAsia"/>
        </w:rPr>
      </w:pPr>
    </w:p>
    <w:sectPr w:rsidR="008433D3" w:rsidSect="005F1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D204C"/>
    <w:multiLevelType w:val="hybridMultilevel"/>
    <w:tmpl w:val="C5502D1A"/>
    <w:lvl w:ilvl="0" w:tplc="2A3A7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263C1"/>
    <w:multiLevelType w:val="hybridMultilevel"/>
    <w:tmpl w:val="3F2622A0"/>
    <w:lvl w:ilvl="0" w:tplc="FB0A5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50467"/>
    <w:multiLevelType w:val="hybridMultilevel"/>
    <w:tmpl w:val="C5502D1A"/>
    <w:lvl w:ilvl="0" w:tplc="2A3A7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62"/>
    <w:rsid w:val="003C562C"/>
    <w:rsid w:val="005569BD"/>
    <w:rsid w:val="005F1368"/>
    <w:rsid w:val="006A2818"/>
    <w:rsid w:val="00782462"/>
    <w:rsid w:val="00956D3C"/>
    <w:rsid w:val="00A83A91"/>
    <w:rsid w:val="00B07527"/>
    <w:rsid w:val="00D360C0"/>
    <w:rsid w:val="00DC3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DF1EFD"/>
  <w14:defaultImageDpi w14:val="32767"/>
  <w15:chartTrackingRefBased/>
  <w15:docId w15:val="{3726D7B7-3C6A-EE4F-BEA4-34B56AA2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584433">
      <w:bodyDiv w:val="1"/>
      <w:marLeft w:val="0"/>
      <w:marRight w:val="0"/>
      <w:marTop w:val="0"/>
      <w:marBottom w:val="0"/>
      <w:divBdr>
        <w:top w:val="none" w:sz="0" w:space="0" w:color="auto"/>
        <w:left w:val="none" w:sz="0" w:space="0" w:color="auto"/>
        <w:bottom w:val="none" w:sz="0" w:space="0" w:color="auto"/>
        <w:right w:val="none" w:sz="0" w:space="0" w:color="auto"/>
      </w:divBdr>
      <w:divsChild>
        <w:div w:id="2120179154">
          <w:marLeft w:val="0"/>
          <w:marRight w:val="0"/>
          <w:marTop w:val="0"/>
          <w:marBottom w:val="0"/>
          <w:divBdr>
            <w:top w:val="none" w:sz="0" w:space="0" w:color="auto"/>
            <w:left w:val="none" w:sz="0" w:space="0" w:color="auto"/>
            <w:bottom w:val="none" w:sz="0" w:space="0" w:color="auto"/>
            <w:right w:val="none" w:sz="0" w:space="0" w:color="auto"/>
          </w:divBdr>
        </w:div>
        <w:div w:id="1819614836">
          <w:marLeft w:val="0"/>
          <w:marRight w:val="0"/>
          <w:marTop w:val="0"/>
          <w:marBottom w:val="0"/>
          <w:divBdr>
            <w:top w:val="none" w:sz="0" w:space="0" w:color="auto"/>
            <w:left w:val="none" w:sz="0" w:space="0" w:color="auto"/>
            <w:bottom w:val="none" w:sz="0" w:space="0" w:color="auto"/>
            <w:right w:val="none" w:sz="0" w:space="0" w:color="auto"/>
          </w:divBdr>
        </w:div>
        <w:div w:id="1552378577">
          <w:marLeft w:val="0"/>
          <w:marRight w:val="0"/>
          <w:marTop w:val="0"/>
          <w:marBottom w:val="0"/>
          <w:divBdr>
            <w:top w:val="none" w:sz="0" w:space="0" w:color="auto"/>
            <w:left w:val="none" w:sz="0" w:space="0" w:color="auto"/>
            <w:bottom w:val="none" w:sz="0" w:space="0" w:color="auto"/>
            <w:right w:val="none" w:sz="0" w:space="0" w:color="auto"/>
          </w:divBdr>
        </w:div>
        <w:div w:id="2073381642">
          <w:marLeft w:val="0"/>
          <w:marRight w:val="0"/>
          <w:marTop w:val="0"/>
          <w:marBottom w:val="0"/>
          <w:divBdr>
            <w:top w:val="none" w:sz="0" w:space="0" w:color="auto"/>
            <w:left w:val="none" w:sz="0" w:space="0" w:color="auto"/>
            <w:bottom w:val="none" w:sz="0" w:space="0" w:color="auto"/>
            <w:right w:val="none" w:sz="0" w:space="0" w:color="auto"/>
          </w:divBdr>
        </w:div>
        <w:div w:id="1863667689">
          <w:marLeft w:val="0"/>
          <w:marRight w:val="0"/>
          <w:marTop w:val="0"/>
          <w:marBottom w:val="0"/>
          <w:divBdr>
            <w:top w:val="none" w:sz="0" w:space="0" w:color="auto"/>
            <w:left w:val="none" w:sz="0" w:space="0" w:color="auto"/>
            <w:bottom w:val="none" w:sz="0" w:space="0" w:color="auto"/>
            <w:right w:val="none" w:sz="0" w:space="0" w:color="auto"/>
          </w:divBdr>
        </w:div>
        <w:div w:id="726413222">
          <w:marLeft w:val="0"/>
          <w:marRight w:val="0"/>
          <w:marTop w:val="0"/>
          <w:marBottom w:val="0"/>
          <w:divBdr>
            <w:top w:val="none" w:sz="0" w:space="0" w:color="auto"/>
            <w:left w:val="none" w:sz="0" w:space="0" w:color="auto"/>
            <w:bottom w:val="none" w:sz="0" w:space="0" w:color="auto"/>
            <w:right w:val="none" w:sz="0" w:space="0" w:color="auto"/>
          </w:divBdr>
        </w:div>
        <w:div w:id="2045594550">
          <w:marLeft w:val="0"/>
          <w:marRight w:val="0"/>
          <w:marTop w:val="0"/>
          <w:marBottom w:val="0"/>
          <w:divBdr>
            <w:top w:val="none" w:sz="0" w:space="0" w:color="auto"/>
            <w:left w:val="none" w:sz="0" w:space="0" w:color="auto"/>
            <w:bottom w:val="none" w:sz="0" w:space="0" w:color="auto"/>
            <w:right w:val="none" w:sz="0" w:space="0" w:color="auto"/>
          </w:divBdr>
        </w:div>
        <w:div w:id="744717215">
          <w:marLeft w:val="0"/>
          <w:marRight w:val="0"/>
          <w:marTop w:val="0"/>
          <w:marBottom w:val="0"/>
          <w:divBdr>
            <w:top w:val="none" w:sz="0" w:space="0" w:color="auto"/>
            <w:left w:val="none" w:sz="0" w:space="0" w:color="auto"/>
            <w:bottom w:val="none" w:sz="0" w:space="0" w:color="auto"/>
            <w:right w:val="none" w:sz="0" w:space="0" w:color="auto"/>
          </w:divBdr>
        </w:div>
        <w:div w:id="527450207">
          <w:marLeft w:val="0"/>
          <w:marRight w:val="0"/>
          <w:marTop w:val="0"/>
          <w:marBottom w:val="0"/>
          <w:divBdr>
            <w:top w:val="none" w:sz="0" w:space="0" w:color="auto"/>
            <w:left w:val="none" w:sz="0" w:space="0" w:color="auto"/>
            <w:bottom w:val="none" w:sz="0" w:space="0" w:color="auto"/>
            <w:right w:val="none" w:sz="0" w:space="0" w:color="auto"/>
          </w:divBdr>
        </w:div>
        <w:div w:id="521358286">
          <w:marLeft w:val="0"/>
          <w:marRight w:val="0"/>
          <w:marTop w:val="0"/>
          <w:marBottom w:val="0"/>
          <w:divBdr>
            <w:top w:val="none" w:sz="0" w:space="0" w:color="auto"/>
            <w:left w:val="none" w:sz="0" w:space="0" w:color="auto"/>
            <w:bottom w:val="none" w:sz="0" w:space="0" w:color="auto"/>
            <w:right w:val="none" w:sz="0" w:space="0" w:color="auto"/>
          </w:divBdr>
        </w:div>
        <w:div w:id="1250851954">
          <w:marLeft w:val="0"/>
          <w:marRight w:val="0"/>
          <w:marTop w:val="0"/>
          <w:marBottom w:val="0"/>
          <w:divBdr>
            <w:top w:val="none" w:sz="0" w:space="0" w:color="auto"/>
            <w:left w:val="none" w:sz="0" w:space="0" w:color="auto"/>
            <w:bottom w:val="none" w:sz="0" w:space="0" w:color="auto"/>
            <w:right w:val="none" w:sz="0" w:space="0" w:color="auto"/>
          </w:divBdr>
        </w:div>
        <w:div w:id="1046682792">
          <w:marLeft w:val="0"/>
          <w:marRight w:val="0"/>
          <w:marTop w:val="0"/>
          <w:marBottom w:val="0"/>
          <w:divBdr>
            <w:top w:val="none" w:sz="0" w:space="0" w:color="auto"/>
            <w:left w:val="none" w:sz="0" w:space="0" w:color="auto"/>
            <w:bottom w:val="none" w:sz="0" w:space="0" w:color="auto"/>
            <w:right w:val="none" w:sz="0" w:space="0" w:color="auto"/>
          </w:divBdr>
        </w:div>
        <w:div w:id="2014870372">
          <w:marLeft w:val="0"/>
          <w:marRight w:val="0"/>
          <w:marTop w:val="0"/>
          <w:marBottom w:val="0"/>
          <w:divBdr>
            <w:top w:val="none" w:sz="0" w:space="0" w:color="auto"/>
            <w:left w:val="none" w:sz="0" w:space="0" w:color="auto"/>
            <w:bottom w:val="none" w:sz="0" w:space="0" w:color="auto"/>
            <w:right w:val="none" w:sz="0" w:space="0" w:color="auto"/>
          </w:divBdr>
        </w:div>
        <w:div w:id="1179543968">
          <w:marLeft w:val="0"/>
          <w:marRight w:val="0"/>
          <w:marTop w:val="0"/>
          <w:marBottom w:val="0"/>
          <w:divBdr>
            <w:top w:val="none" w:sz="0" w:space="0" w:color="auto"/>
            <w:left w:val="none" w:sz="0" w:space="0" w:color="auto"/>
            <w:bottom w:val="none" w:sz="0" w:space="0" w:color="auto"/>
            <w:right w:val="none" w:sz="0" w:space="0" w:color="auto"/>
          </w:divBdr>
        </w:div>
        <w:div w:id="967509509">
          <w:marLeft w:val="0"/>
          <w:marRight w:val="0"/>
          <w:marTop w:val="0"/>
          <w:marBottom w:val="0"/>
          <w:divBdr>
            <w:top w:val="none" w:sz="0" w:space="0" w:color="auto"/>
            <w:left w:val="none" w:sz="0" w:space="0" w:color="auto"/>
            <w:bottom w:val="none" w:sz="0" w:space="0" w:color="auto"/>
            <w:right w:val="none" w:sz="0" w:space="0" w:color="auto"/>
          </w:divBdr>
        </w:div>
        <w:div w:id="74323793">
          <w:marLeft w:val="0"/>
          <w:marRight w:val="0"/>
          <w:marTop w:val="0"/>
          <w:marBottom w:val="0"/>
          <w:divBdr>
            <w:top w:val="none" w:sz="0" w:space="0" w:color="auto"/>
            <w:left w:val="none" w:sz="0" w:space="0" w:color="auto"/>
            <w:bottom w:val="none" w:sz="0" w:space="0" w:color="auto"/>
            <w:right w:val="none" w:sz="0" w:space="0" w:color="auto"/>
          </w:divBdr>
        </w:div>
        <w:div w:id="50929155">
          <w:marLeft w:val="0"/>
          <w:marRight w:val="0"/>
          <w:marTop w:val="0"/>
          <w:marBottom w:val="0"/>
          <w:divBdr>
            <w:top w:val="none" w:sz="0" w:space="0" w:color="auto"/>
            <w:left w:val="none" w:sz="0" w:space="0" w:color="auto"/>
            <w:bottom w:val="none" w:sz="0" w:space="0" w:color="auto"/>
            <w:right w:val="none" w:sz="0" w:space="0" w:color="auto"/>
          </w:divBdr>
        </w:div>
        <w:div w:id="1942060500">
          <w:marLeft w:val="0"/>
          <w:marRight w:val="0"/>
          <w:marTop w:val="0"/>
          <w:marBottom w:val="0"/>
          <w:divBdr>
            <w:top w:val="none" w:sz="0" w:space="0" w:color="auto"/>
            <w:left w:val="none" w:sz="0" w:space="0" w:color="auto"/>
            <w:bottom w:val="none" w:sz="0" w:space="0" w:color="auto"/>
            <w:right w:val="none" w:sz="0" w:space="0" w:color="auto"/>
          </w:divBdr>
        </w:div>
        <w:div w:id="1584141323">
          <w:marLeft w:val="0"/>
          <w:marRight w:val="0"/>
          <w:marTop w:val="0"/>
          <w:marBottom w:val="0"/>
          <w:divBdr>
            <w:top w:val="none" w:sz="0" w:space="0" w:color="auto"/>
            <w:left w:val="none" w:sz="0" w:space="0" w:color="auto"/>
            <w:bottom w:val="none" w:sz="0" w:space="0" w:color="auto"/>
            <w:right w:val="none" w:sz="0" w:space="0" w:color="auto"/>
          </w:divBdr>
        </w:div>
        <w:div w:id="76945365">
          <w:marLeft w:val="0"/>
          <w:marRight w:val="0"/>
          <w:marTop w:val="0"/>
          <w:marBottom w:val="0"/>
          <w:divBdr>
            <w:top w:val="none" w:sz="0" w:space="0" w:color="auto"/>
            <w:left w:val="none" w:sz="0" w:space="0" w:color="auto"/>
            <w:bottom w:val="none" w:sz="0" w:space="0" w:color="auto"/>
            <w:right w:val="none" w:sz="0" w:space="0" w:color="auto"/>
          </w:divBdr>
        </w:div>
        <w:div w:id="1481657549">
          <w:marLeft w:val="0"/>
          <w:marRight w:val="0"/>
          <w:marTop w:val="0"/>
          <w:marBottom w:val="0"/>
          <w:divBdr>
            <w:top w:val="none" w:sz="0" w:space="0" w:color="auto"/>
            <w:left w:val="none" w:sz="0" w:space="0" w:color="auto"/>
            <w:bottom w:val="none" w:sz="0" w:space="0" w:color="auto"/>
            <w:right w:val="none" w:sz="0" w:space="0" w:color="auto"/>
          </w:divBdr>
        </w:div>
        <w:div w:id="2019380997">
          <w:marLeft w:val="0"/>
          <w:marRight w:val="0"/>
          <w:marTop w:val="0"/>
          <w:marBottom w:val="0"/>
          <w:divBdr>
            <w:top w:val="none" w:sz="0" w:space="0" w:color="auto"/>
            <w:left w:val="none" w:sz="0" w:space="0" w:color="auto"/>
            <w:bottom w:val="none" w:sz="0" w:space="0" w:color="auto"/>
            <w:right w:val="none" w:sz="0" w:space="0" w:color="auto"/>
          </w:divBdr>
        </w:div>
        <w:div w:id="440228452">
          <w:marLeft w:val="0"/>
          <w:marRight w:val="0"/>
          <w:marTop w:val="0"/>
          <w:marBottom w:val="0"/>
          <w:divBdr>
            <w:top w:val="none" w:sz="0" w:space="0" w:color="auto"/>
            <w:left w:val="none" w:sz="0" w:space="0" w:color="auto"/>
            <w:bottom w:val="none" w:sz="0" w:space="0" w:color="auto"/>
            <w:right w:val="none" w:sz="0" w:space="0" w:color="auto"/>
          </w:divBdr>
        </w:div>
        <w:div w:id="1091395901">
          <w:marLeft w:val="0"/>
          <w:marRight w:val="0"/>
          <w:marTop w:val="0"/>
          <w:marBottom w:val="0"/>
          <w:divBdr>
            <w:top w:val="none" w:sz="0" w:space="0" w:color="auto"/>
            <w:left w:val="none" w:sz="0" w:space="0" w:color="auto"/>
            <w:bottom w:val="none" w:sz="0" w:space="0" w:color="auto"/>
            <w:right w:val="none" w:sz="0" w:space="0" w:color="auto"/>
          </w:divBdr>
        </w:div>
        <w:div w:id="2073848934">
          <w:marLeft w:val="0"/>
          <w:marRight w:val="0"/>
          <w:marTop w:val="0"/>
          <w:marBottom w:val="0"/>
          <w:divBdr>
            <w:top w:val="none" w:sz="0" w:space="0" w:color="auto"/>
            <w:left w:val="none" w:sz="0" w:space="0" w:color="auto"/>
            <w:bottom w:val="none" w:sz="0" w:space="0" w:color="auto"/>
            <w:right w:val="none" w:sz="0" w:space="0" w:color="auto"/>
          </w:divBdr>
        </w:div>
        <w:div w:id="674647159">
          <w:marLeft w:val="0"/>
          <w:marRight w:val="0"/>
          <w:marTop w:val="0"/>
          <w:marBottom w:val="0"/>
          <w:divBdr>
            <w:top w:val="none" w:sz="0" w:space="0" w:color="auto"/>
            <w:left w:val="none" w:sz="0" w:space="0" w:color="auto"/>
            <w:bottom w:val="none" w:sz="0" w:space="0" w:color="auto"/>
            <w:right w:val="none" w:sz="0" w:space="0" w:color="auto"/>
          </w:divBdr>
        </w:div>
        <w:div w:id="123811562">
          <w:marLeft w:val="0"/>
          <w:marRight w:val="0"/>
          <w:marTop w:val="0"/>
          <w:marBottom w:val="0"/>
          <w:divBdr>
            <w:top w:val="none" w:sz="0" w:space="0" w:color="auto"/>
            <w:left w:val="none" w:sz="0" w:space="0" w:color="auto"/>
            <w:bottom w:val="none" w:sz="0" w:space="0" w:color="auto"/>
            <w:right w:val="none" w:sz="0" w:space="0" w:color="auto"/>
          </w:divBdr>
        </w:div>
        <w:div w:id="1254630210">
          <w:marLeft w:val="0"/>
          <w:marRight w:val="0"/>
          <w:marTop w:val="0"/>
          <w:marBottom w:val="0"/>
          <w:divBdr>
            <w:top w:val="none" w:sz="0" w:space="0" w:color="auto"/>
            <w:left w:val="none" w:sz="0" w:space="0" w:color="auto"/>
            <w:bottom w:val="none" w:sz="0" w:space="0" w:color="auto"/>
            <w:right w:val="none" w:sz="0" w:space="0" w:color="auto"/>
          </w:divBdr>
        </w:div>
        <w:div w:id="667905685">
          <w:marLeft w:val="0"/>
          <w:marRight w:val="0"/>
          <w:marTop w:val="0"/>
          <w:marBottom w:val="0"/>
          <w:divBdr>
            <w:top w:val="none" w:sz="0" w:space="0" w:color="auto"/>
            <w:left w:val="none" w:sz="0" w:space="0" w:color="auto"/>
            <w:bottom w:val="none" w:sz="0" w:space="0" w:color="auto"/>
            <w:right w:val="none" w:sz="0" w:space="0" w:color="auto"/>
          </w:divBdr>
        </w:div>
        <w:div w:id="46271033">
          <w:marLeft w:val="0"/>
          <w:marRight w:val="0"/>
          <w:marTop w:val="0"/>
          <w:marBottom w:val="0"/>
          <w:divBdr>
            <w:top w:val="none" w:sz="0" w:space="0" w:color="auto"/>
            <w:left w:val="none" w:sz="0" w:space="0" w:color="auto"/>
            <w:bottom w:val="none" w:sz="0" w:space="0" w:color="auto"/>
            <w:right w:val="none" w:sz="0" w:space="0" w:color="auto"/>
          </w:divBdr>
        </w:div>
        <w:div w:id="1004626600">
          <w:marLeft w:val="0"/>
          <w:marRight w:val="0"/>
          <w:marTop w:val="0"/>
          <w:marBottom w:val="0"/>
          <w:divBdr>
            <w:top w:val="none" w:sz="0" w:space="0" w:color="auto"/>
            <w:left w:val="none" w:sz="0" w:space="0" w:color="auto"/>
            <w:bottom w:val="none" w:sz="0" w:space="0" w:color="auto"/>
            <w:right w:val="none" w:sz="0" w:space="0" w:color="auto"/>
          </w:divBdr>
        </w:div>
        <w:div w:id="2032098880">
          <w:marLeft w:val="0"/>
          <w:marRight w:val="0"/>
          <w:marTop w:val="0"/>
          <w:marBottom w:val="0"/>
          <w:divBdr>
            <w:top w:val="none" w:sz="0" w:space="0" w:color="auto"/>
            <w:left w:val="none" w:sz="0" w:space="0" w:color="auto"/>
            <w:bottom w:val="none" w:sz="0" w:space="0" w:color="auto"/>
            <w:right w:val="none" w:sz="0" w:space="0" w:color="auto"/>
          </w:divBdr>
        </w:div>
        <w:div w:id="1385328372">
          <w:marLeft w:val="0"/>
          <w:marRight w:val="0"/>
          <w:marTop w:val="0"/>
          <w:marBottom w:val="0"/>
          <w:divBdr>
            <w:top w:val="none" w:sz="0" w:space="0" w:color="auto"/>
            <w:left w:val="none" w:sz="0" w:space="0" w:color="auto"/>
            <w:bottom w:val="none" w:sz="0" w:space="0" w:color="auto"/>
            <w:right w:val="none" w:sz="0" w:space="0" w:color="auto"/>
          </w:divBdr>
        </w:div>
        <w:div w:id="764419611">
          <w:marLeft w:val="0"/>
          <w:marRight w:val="0"/>
          <w:marTop w:val="0"/>
          <w:marBottom w:val="0"/>
          <w:divBdr>
            <w:top w:val="none" w:sz="0" w:space="0" w:color="auto"/>
            <w:left w:val="none" w:sz="0" w:space="0" w:color="auto"/>
            <w:bottom w:val="none" w:sz="0" w:space="0" w:color="auto"/>
            <w:right w:val="none" w:sz="0" w:space="0" w:color="auto"/>
          </w:divBdr>
        </w:div>
        <w:div w:id="2096240786">
          <w:marLeft w:val="0"/>
          <w:marRight w:val="0"/>
          <w:marTop w:val="0"/>
          <w:marBottom w:val="0"/>
          <w:divBdr>
            <w:top w:val="none" w:sz="0" w:space="0" w:color="auto"/>
            <w:left w:val="none" w:sz="0" w:space="0" w:color="auto"/>
            <w:bottom w:val="none" w:sz="0" w:space="0" w:color="auto"/>
            <w:right w:val="none" w:sz="0" w:space="0" w:color="auto"/>
          </w:divBdr>
        </w:div>
        <w:div w:id="642853060">
          <w:marLeft w:val="0"/>
          <w:marRight w:val="0"/>
          <w:marTop w:val="0"/>
          <w:marBottom w:val="0"/>
          <w:divBdr>
            <w:top w:val="none" w:sz="0" w:space="0" w:color="auto"/>
            <w:left w:val="none" w:sz="0" w:space="0" w:color="auto"/>
            <w:bottom w:val="none" w:sz="0" w:space="0" w:color="auto"/>
            <w:right w:val="none" w:sz="0" w:space="0" w:color="auto"/>
          </w:divBdr>
        </w:div>
        <w:div w:id="166286265">
          <w:marLeft w:val="0"/>
          <w:marRight w:val="0"/>
          <w:marTop w:val="0"/>
          <w:marBottom w:val="0"/>
          <w:divBdr>
            <w:top w:val="none" w:sz="0" w:space="0" w:color="auto"/>
            <w:left w:val="none" w:sz="0" w:space="0" w:color="auto"/>
            <w:bottom w:val="none" w:sz="0" w:space="0" w:color="auto"/>
            <w:right w:val="none" w:sz="0" w:space="0" w:color="auto"/>
          </w:divBdr>
        </w:div>
        <w:div w:id="2071684829">
          <w:marLeft w:val="0"/>
          <w:marRight w:val="0"/>
          <w:marTop w:val="0"/>
          <w:marBottom w:val="0"/>
          <w:divBdr>
            <w:top w:val="none" w:sz="0" w:space="0" w:color="auto"/>
            <w:left w:val="none" w:sz="0" w:space="0" w:color="auto"/>
            <w:bottom w:val="none" w:sz="0" w:space="0" w:color="auto"/>
            <w:right w:val="none" w:sz="0" w:space="0" w:color="auto"/>
          </w:divBdr>
        </w:div>
        <w:div w:id="1618756364">
          <w:marLeft w:val="0"/>
          <w:marRight w:val="0"/>
          <w:marTop w:val="0"/>
          <w:marBottom w:val="0"/>
          <w:divBdr>
            <w:top w:val="none" w:sz="0" w:space="0" w:color="auto"/>
            <w:left w:val="none" w:sz="0" w:space="0" w:color="auto"/>
            <w:bottom w:val="none" w:sz="0" w:space="0" w:color="auto"/>
            <w:right w:val="none" w:sz="0" w:space="0" w:color="auto"/>
          </w:divBdr>
        </w:div>
        <w:div w:id="1280456872">
          <w:marLeft w:val="0"/>
          <w:marRight w:val="0"/>
          <w:marTop w:val="0"/>
          <w:marBottom w:val="0"/>
          <w:divBdr>
            <w:top w:val="none" w:sz="0" w:space="0" w:color="auto"/>
            <w:left w:val="none" w:sz="0" w:space="0" w:color="auto"/>
            <w:bottom w:val="none" w:sz="0" w:space="0" w:color="auto"/>
            <w:right w:val="none" w:sz="0" w:space="0" w:color="auto"/>
          </w:divBdr>
        </w:div>
        <w:div w:id="269438819">
          <w:marLeft w:val="0"/>
          <w:marRight w:val="0"/>
          <w:marTop w:val="0"/>
          <w:marBottom w:val="0"/>
          <w:divBdr>
            <w:top w:val="none" w:sz="0" w:space="0" w:color="auto"/>
            <w:left w:val="none" w:sz="0" w:space="0" w:color="auto"/>
            <w:bottom w:val="none" w:sz="0" w:space="0" w:color="auto"/>
            <w:right w:val="none" w:sz="0" w:space="0" w:color="auto"/>
          </w:divBdr>
        </w:div>
        <w:div w:id="916986092">
          <w:marLeft w:val="0"/>
          <w:marRight w:val="0"/>
          <w:marTop w:val="0"/>
          <w:marBottom w:val="0"/>
          <w:divBdr>
            <w:top w:val="none" w:sz="0" w:space="0" w:color="auto"/>
            <w:left w:val="none" w:sz="0" w:space="0" w:color="auto"/>
            <w:bottom w:val="none" w:sz="0" w:space="0" w:color="auto"/>
            <w:right w:val="none" w:sz="0" w:space="0" w:color="auto"/>
          </w:divBdr>
        </w:div>
        <w:div w:id="899511302">
          <w:marLeft w:val="0"/>
          <w:marRight w:val="0"/>
          <w:marTop w:val="0"/>
          <w:marBottom w:val="0"/>
          <w:divBdr>
            <w:top w:val="none" w:sz="0" w:space="0" w:color="auto"/>
            <w:left w:val="none" w:sz="0" w:space="0" w:color="auto"/>
            <w:bottom w:val="none" w:sz="0" w:space="0" w:color="auto"/>
            <w:right w:val="none" w:sz="0" w:space="0" w:color="auto"/>
          </w:divBdr>
        </w:div>
        <w:div w:id="959579350">
          <w:marLeft w:val="0"/>
          <w:marRight w:val="0"/>
          <w:marTop w:val="0"/>
          <w:marBottom w:val="0"/>
          <w:divBdr>
            <w:top w:val="none" w:sz="0" w:space="0" w:color="auto"/>
            <w:left w:val="none" w:sz="0" w:space="0" w:color="auto"/>
            <w:bottom w:val="none" w:sz="0" w:space="0" w:color="auto"/>
            <w:right w:val="none" w:sz="0" w:space="0" w:color="auto"/>
          </w:divBdr>
        </w:div>
        <w:div w:id="127820521">
          <w:marLeft w:val="0"/>
          <w:marRight w:val="0"/>
          <w:marTop w:val="0"/>
          <w:marBottom w:val="0"/>
          <w:divBdr>
            <w:top w:val="none" w:sz="0" w:space="0" w:color="auto"/>
            <w:left w:val="none" w:sz="0" w:space="0" w:color="auto"/>
            <w:bottom w:val="none" w:sz="0" w:space="0" w:color="auto"/>
            <w:right w:val="none" w:sz="0" w:space="0" w:color="auto"/>
          </w:divBdr>
        </w:div>
        <w:div w:id="423722371">
          <w:marLeft w:val="0"/>
          <w:marRight w:val="0"/>
          <w:marTop w:val="0"/>
          <w:marBottom w:val="0"/>
          <w:divBdr>
            <w:top w:val="none" w:sz="0" w:space="0" w:color="auto"/>
            <w:left w:val="none" w:sz="0" w:space="0" w:color="auto"/>
            <w:bottom w:val="none" w:sz="0" w:space="0" w:color="auto"/>
            <w:right w:val="none" w:sz="0" w:space="0" w:color="auto"/>
          </w:divBdr>
        </w:div>
        <w:div w:id="1076243410">
          <w:marLeft w:val="0"/>
          <w:marRight w:val="0"/>
          <w:marTop w:val="0"/>
          <w:marBottom w:val="0"/>
          <w:divBdr>
            <w:top w:val="none" w:sz="0" w:space="0" w:color="auto"/>
            <w:left w:val="none" w:sz="0" w:space="0" w:color="auto"/>
            <w:bottom w:val="none" w:sz="0" w:space="0" w:color="auto"/>
            <w:right w:val="none" w:sz="0" w:space="0" w:color="auto"/>
          </w:divBdr>
        </w:div>
        <w:div w:id="838427949">
          <w:marLeft w:val="0"/>
          <w:marRight w:val="0"/>
          <w:marTop w:val="0"/>
          <w:marBottom w:val="0"/>
          <w:divBdr>
            <w:top w:val="none" w:sz="0" w:space="0" w:color="auto"/>
            <w:left w:val="none" w:sz="0" w:space="0" w:color="auto"/>
            <w:bottom w:val="none" w:sz="0" w:space="0" w:color="auto"/>
            <w:right w:val="none" w:sz="0" w:space="0" w:color="auto"/>
          </w:divBdr>
        </w:div>
        <w:div w:id="156305774">
          <w:marLeft w:val="0"/>
          <w:marRight w:val="0"/>
          <w:marTop w:val="0"/>
          <w:marBottom w:val="0"/>
          <w:divBdr>
            <w:top w:val="none" w:sz="0" w:space="0" w:color="auto"/>
            <w:left w:val="none" w:sz="0" w:space="0" w:color="auto"/>
            <w:bottom w:val="none" w:sz="0" w:space="0" w:color="auto"/>
            <w:right w:val="none" w:sz="0" w:space="0" w:color="auto"/>
          </w:divBdr>
        </w:div>
        <w:div w:id="1106541870">
          <w:marLeft w:val="0"/>
          <w:marRight w:val="0"/>
          <w:marTop w:val="0"/>
          <w:marBottom w:val="0"/>
          <w:divBdr>
            <w:top w:val="none" w:sz="0" w:space="0" w:color="auto"/>
            <w:left w:val="none" w:sz="0" w:space="0" w:color="auto"/>
            <w:bottom w:val="none" w:sz="0" w:space="0" w:color="auto"/>
            <w:right w:val="none" w:sz="0" w:space="0" w:color="auto"/>
          </w:divBdr>
        </w:div>
        <w:div w:id="1751849256">
          <w:marLeft w:val="0"/>
          <w:marRight w:val="0"/>
          <w:marTop w:val="0"/>
          <w:marBottom w:val="0"/>
          <w:divBdr>
            <w:top w:val="none" w:sz="0" w:space="0" w:color="auto"/>
            <w:left w:val="none" w:sz="0" w:space="0" w:color="auto"/>
            <w:bottom w:val="none" w:sz="0" w:space="0" w:color="auto"/>
            <w:right w:val="none" w:sz="0" w:space="0" w:color="auto"/>
          </w:divBdr>
        </w:div>
        <w:div w:id="678771064">
          <w:marLeft w:val="0"/>
          <w:marRight w:val="0"/>
          <w:marTop w:val="0"/>
          <w:marBottom w:val="0"/>
          <w:divBdr>
            <w:top w:val="none" w:sz="0" w:space="0" w:color="auto"/>
            <w:left w:val="none" w:sz="0" w:space="0" w:color="auto"/>
            <w:bottom w:val="none" w:sz="0" w:space="0" w:color="auto"/>
            <w:right w:val="none" w:sz="0" w:space="0" w:color="auto"/>
          </w:divBdr>
        </w:div>
        <w:div w:id="929656840">
          <w:marLeft w:val="0"/>
          <w:marRight w:val="0"/>
          <w:marTop w:val="0"/>
          <w:marBottom w:val="0"/>
          <w:divBdr>
            <w:top w:val="none" w:sz="0" w:space="0" w:color="auto"/>
            <w:left w:val="none" w:sz="0" w:space="0" w:color="auto"/>
            <w:bottom w:val="none" w:sz="0" w:space="0" w:color="auto"/>
            <w:right w:val="none" w:sz="0" w:space="0" w:color="auto"/>
          </w:divBdr>
        </w:div>
        <w:div w:id="481316951">
          <w:marLeft w:val="0"/>
          <w:marRight w:val="0"/>
          <w:marTop w:val="0"/>
          <w:marBottom w:val="0"/>
          <w:divBdr>
            <w:top w:val="none" w:sz="0" w:space="0" w:color="auto"/>
            <w:left w:val="none" w:sz="0" w:space="0" w:color="auto"/>
            <w:bottom w:val="none" w:sz="0" w:space="0" w:color="auto"/>
            <w:right w:val="none" w:sz="0" w:space="0" w:color="auto"/>
          </w:divBdr>
        </w:div>
        <w:div w:id="865945280">
          <w:marLeft w:val="0"/>
          <w:marRight w:val="0"/>
          <w:marTop w:val="0"/>
          <w:marBottom w:val="0"/>
          <w:divBdr>
            <w:top w:val="none" w:sz="0" w:space="0" w:color="auto"/>
            <w:left w:val="none" w:sz="0" w:space="0" w:color="auto"/>
            <w:bottom w:val="none" w:sz="0" w:space="0" w:color="auto"/>
            <w:right w:val="none" w:sz="0" w:space="0" w:color="auto"/>
          </w:divBdr>
        </w:div>
        <w:div w:id="1479033062">
          <w:marLeft w:val="0"/>
          <w:marRight w:val="0"/>
          <w:marTop w:val="0"/>
          <w:marBottom w:val="0"/>
          <w:divBdr>
            <w:top w:val="none" w:sz="0" w:space="0" w:color="auto"/>
            <w:left w:val="none" w:sz="0" w:space="0" w:color="auto"/>
            <w:bottom w:val="none" w:sz="0" w:space="0" w:color="auto"/>
            <w:right w:val="none" w:sz="0" w:space="0" w:color="auto"/>
          </w:divBdr>
        </w:div>
        <w:div w:id="1128627151">
          <w:marLeft w:val="0"/>
          <w:marRight w:val="0"/>
          <w:marTop w:val="0"/>
          <w:marBottom w:val="0"/>
          <w:divBdr>
            <w:top w:val="none" w:sz="0" w:space="0" w:color="auto"/>
            <w:left w:val="none" w:sz="0" w:space="0" w:color="auto"/>
            <w:bottom w:val="none" w:sz="0" w:space="0" w:color="auto"/>
            <w:right w:val="none" w:sz="0" w:space="0" w:color="auto"/>
          </w:divBdr>
        </w:div>
        <w:div w:id="1467813445">
          <w:marLeft w:val="0"/>
          <w:marRight w:val="0"/>
          <w:marTop w:val="0"/>
          <w:marBottom w:val="0"/>
          <w:divBdr>
            <w:top w:val="none" w:sz="0" w:space="0" w:color="auto"/>
            <w:left w:val="none" w:sz="0" w:space="0" w:color="auto"/>
            <w:bottom w:val="none" w:sz="0" w:space="0" w:color="auto"/>
            <w:right w:val="none" w:sz="0" w:space="0" w:color="auto"/>
          </w:divBdr>
        </w:div>
        <w:div w:id="2005356581">
          <w:marLeft w:val="0"/>
          <w:marRight w:val="0"/>
          <w:marTop w:val="0"/>
          <w:marBottom w:val="0"/>
          <w:divBdr>
            <w:top w:val="none" w:sz="0" w:space="0" w:color="auto"/>
            <w:left w:val="none" w:sz="0" w:space="0" w:color="auto"/>
            <w:bottom w:val="none" w:sz="0" w:space="0" w:color="auto"/>
            <w:right w:val="none" w:sz="0" w:space="0" w:color="auto"/>
          </w:divBdr>
        </w:div>
        <w:div w:id="1044988019">
          <w:marLeft w:val="0"/>
          <w:marRight w:val="0"/>
          <w:marTop w:val="0"/>
          <w:marBottom w:val="0"/>
          <w:divBdr>
            <w:top w:val="none" w:sz="0" w:space="0" w:color="auto"/>
            <w:left w:val="none" w:sz="0" w:space="0" w:color="auto"/>
            <w:bottom w:val="none" w:sz="0" w:space="0" w:color="auto"/>
            <w:right w:val="none" w:sz="0" w:space="0" w:color="auto"/>
          </w:divBdr>
        </w:div>
        <w:div w:id="314185703">
          <w:marLeft w:val="0"/>
          <w:marRight w:val="0"/>
          <w:marTop w:val="0"/>
          <w:marBottom w:val="0"/>
          <w:divBdr>
            <w:top w:val="none" w:sz="0" w:space="0" w:color="auto"/>
            <w:left w:val="none" w:sz="0" w:space="0" w:color="auto"/>
            <w:bottom w:val="none" w:sz="0" w:space="0" w:color="auto"/>
            <w:right w:val="none" w:sz="0" w:space="0" w:color="auto"/>
          </w:divBdr>
        </w:div>
        <w:div w:id="39257526">
          <w:marLeft w:val="0"/>
          <w:marRight w:val="0"/>
          <w:marTop w:val="0"/>
          <w:marBottom w:val="0"/>
          <w:divBdr>
            <w:top w:val="none" w:sz="0" w:space="0" w:color="auto"/>
            <w:left w:val="none" w:sz="0" w:space="0" w:color="auto"/>
            <w:bottom w:val="none" w:sz="0" w:space="0" w:color="auto"/>
            <w:right w:val="none" w:sz="0" w:space="0" w:color="auto"/>
          </w:divBdr>
        </w:div>
        <w:div w:id="534466228">
          <w:marLeft w:val="0"/>
          <w:marRight w:val="0"/>
          <w:marTop w:val="0"/>
          <w:marBottom w:val="0"/>
          <w:divBdr>
            <w:top w:val="none" w:sz="0" w:space="0" w:color="auto"/>
            <w:left w:val="none" w:sz="0" w:space="0" w:color="auto"/>
            <w:bottom w:val="none" w:sz="0" w:space="0" w:color="auto"/>
            <w:right w:val="none" w:sz="0" w:space="0" w:color="auto"/>
          </w:divBdr>
        </w:div>
        <w:div w:id="1637637694">
          <w:marLeft w:val="0"/>
          <w:marRight w:val="0"/>
          <w:marTop w:val="0"/>
          <w:marBottom w:val="0"/>
          <w:divBdr>
            <w:top w:val="none" w:sz="0" w:space="0" w:color="auto"/>
            <w:left w:val="none" w:sz="0" w:space="0" w:color="auto"/>
            <w:bottom w:val="none" w:sz="0" w:space="0" w:color="auto"/>
            <w:right w:val="none" w:sz="0" w:space="0" w:color="auto"/>
          </w:divBdr>
        </w:div>
        <w:div w:id="331181825">
          <w:marLeft w:val="0"/>
          <w:marRight w:val="0"/>
          <w:marTop w:val="0"/>
          <w:marBottom w:val="0"/>
          <w:divBdr>
            <w:top w:val="none" w:sz="0" w:space="0" w:color="auto"/>
            <w:left w:val="none" w:sz="0" w:space="0" w:color="auto"/>
            <w:bottom w:val="none" w:sz="0" w:space="0" w:color="auto"/>
            <w:right w:val="none" w:sz="0" w:space="0" w:color="auto"/>
          </w:divBdr>
        </w:div>
        <w:div w:id="889266921">
          <w:marLeft w:val="0"/>
          <w:marRight w:val="0"/>
          <w:marTop w:val="0"/>
          <w:marBottom w:val="0"/>
          <w:divBdr>
            <w:top w:val="none" w:sz="0" w:space="0" w:color="auto"/>
            <w:left w:val="none" w:sz="0" w:space="0" w:color="auto"/>
            <w:bottom w:val="none" w:sz="0" w:space="0" w:color="auto"/>
            <w:right w:val="none" w:sz="0" w:space="0" w:color="auto"/>
          </w:divBdr>
        </w:div>
        <w:div w:id="1394507579">
          <w:marLeft w:val="0"/>
          <w:marRight w:val="0"/>
          <w:marTop w:val="0"/>
          <w:marBottom w:val="0"/>
          <w:divBdr>
            <w:top w:val="none" w:sz="0" w:space="0" w:color="auto"/>
            <w:left w:val="none" w:sz="0" w:space="0" w:color="auto"/>
            <w:bottom w:val="none" w:sz="0" w:space="0" w:color="auto"/>
            <w:right w:val="none" w:sz="0" w:space="0" w:color="auto"/>
          </w:divBdr>
        </w:div>
        <w:div w:id="450979181">
          <w:marLeft w:val="0"/>
          <w:marRight w:val="0"/>
          <w:marTop w:val="0"/>
          <w:marBottom w:val="0"/>
          <w:divBdr>
            <w:top w:val="none" w:sz="0" w:space="0" w:color="auto"/>
            <w:left w:val="none" w:sz="0" w:space="0" w:color="auto"/>
            <w:bottom w:val="none" w:sz="0" w:space="0" w:color="auto"/>
            <w:right w:val="none" w:sz="0" w:space="0" w:color="auto"/>
          </w:divBdr>
        </w:div>
        <w:div w:id="513033293">
          <w:marLeft w:val="0"/>
          <w:marRight w:val="0"/>
          <w:marTop w:val="0"/>
          <w:marBottom w:val="0"/>
          <w:divBdr>
            <w:top w:val="none" w:sz="0" w:space="0" w:color="auto"/>
            <w:left w:val="none" w:sz="0" w:space="0" w:color="auto"/>
            <w:bottom w:val="none" w:sz="0" w:space="0" w:color="auto"/>
            <w:right w:val="none" w:sz="0" w:space="0" w:color="auto"/>
          </w:divBdr>
        </w:div>
        <w:div w:id="1753235273">
          <w:marLeft w:val="0"/>
          <w:marRight w:val="0"/>
          <w:marTop w:val="0"/>
          <w:marBottom w:val="0"/>
          <w:divBdr>
            <w:top w:val="none" w:sz="0" w:space="0" w:color="auto"/>
            <w:left w:val="none" w:sz="0" w:space="0" w:color="auto"/>
            <w:bottom w:val="none" w:sz="0" w:space="0" w:color="auto"/>
            <w:right w:val="none" w:sz="0" w:space="0" w:color="auto"/>
          </w:divBdr>
        </w:div>
        <w:div w:id="1878663707">
          <w:marLeft w:val="0"/>
          <w:marRight w:val="0"/>
          <w:marTop w:val="0"/>
          <w:marBottom w:val="0"/>
          <w:divBdr>
            <w:top w:val="none" w:sz="0" w:space="0" w:color="auto"/>
            <w:left w:val="none" w:sz="0" w:space="0" w:color="auto"/>
            <w:bottom w:val="none" w:sz="0" w:space="0" w:color="auto"/>
            <w:right w:val="none" w:sz="0" w:space="0" w:color="auto"/>
          </w:divBdr>
        </w:div>
        <w:div w:id="94595676">
          <w:marLeft w:val="0"/>
          <w:marRight w:val="0"/>
          <w:marTop w:val="0"/>
          <w:marBottom w:val="0"/>
          <w:divBdr>
            <w:top w:val="none" w:sz="0" w:space="0" w:color="auto"/>
            <w:left w:val="none" w:sz="0" w:space="0" w:color="auto"/>
            <w:bottom w:val="none" w:sz="0" w:space="0" w:color="auto"/>
            <w:right w:val="none" w:sz="0" w:space="0" w:color="auto"/>
          </w:divBdr>
        </w:div>
        <w:div w:id="1848861445">
          <w:marLeft w:val="0"/>
          <w:marRight w:val="0"/>
          <w:marTop w:val="0"/>
          <w:marBottom w:val="0"/>
          <w:divBdr>
            <w:top w:val="none" w:sz="0" w:space="0" w:color="auto"/>
            <w:left w:val="none" w:sz="0" w:space="0" w:color="auto"/>
            <w:bottom w:val="none" w:sz="0" w:space="0" w:color="auto"/>
            <w:right w:val="none" w:sz="0" w:space="0" w:color="auto"/>
          </w:divBdr>
        </w:div>
        <w:div w:id="1727148415">
          <w:marLeft w:val="0"/>
          <w:marRight w:val="0"/>
          <w:marTop w:val="0"/>
          <w:marBottom w:val="0"/>
          <w:divBdr>
            <w:top w:val="none" w:sz="0" w:space="0" w:color="auto"/>
            <w:left w:val="none" w:sz="0" w:space="0" w:color="auto"/>
            <w:bottom w:val="none" w:sz="0" w:space="0" w:color="auto"/>
            <w:right w:val="none" w:sz="0" w:space="0" w:color="auto"/>
          </w:divBdr>
        </w:div>
        <w:div w:id="1598252851">
          <w:marLeft w:val="0"/>
          <w:marRight w:val="0"/>
          <w:marTop w:val="0"/>
          <w:marBottom w:val="0"/>
          <w:divBdr>
            <w:top w:val="none" w:sz="0" w:space="0" w:color="auto"/>
            <w:left w:val="none" w:sz="0" w:space="0" w:color="auto"/>
            <w:bottom w:val="none" w:sz="0" w:space="0" w:color="auto"/>
            <w:right w:val="none" w:sz="0" w:space="0" w:color="auto"/>
          </w:divBdr>
        </w:div>
        <w:div w:id="1212883394">
          <w:marLeft w:val="0"/>
          <w:marRight w:val="0"/>
          <w:marTop w:val="0"/>
          <w:marBottom w:val="0"/>
          <w:divBdr>
            <w:top w:val="none" w:sz="0" w:space="0" w:color="auto"/>
            <w:left w:val="none" w:sz="0" w:space="0" w:color="auto"/>
            <w:bottom w:val="none" w:sz="0" w:space="0" w:color="auto"/>
            <w:right w:val="none" w:sz="0" w:space="0" w:color="auto"/>
          </w:divBdr>
        </w:div>
        <w:div w:id="366680272">
          <w:marLeft w:val="0"/>
          <w:marRight w:val="0"/>
          <w:marTop w:val="0"/>
          <w:marBottom w:val="0"/>
          <w:divBdr>
            <w:top w:val="none" w:sz="0" w:space="0" w:color="auto"/>
            <w:left w:val="none" w:sz="0" w:space="0" w:color="auto"/>
            <w:bottom w:val="none" w:sz="0" w:space="0" w:color="auto"/>
            <w:right w:val="none" w:sz="0" w:space="0" w:color="auto"/>
          </w:divBdr>
        </w:div>
        <w:div w:id="2012248248">
          <w:marLeft w:val="0"/>
          <w:marRight w:val="0"/>
          <w:marTop w:val="0"/>
          <w:marBottom w:val="0"/>
          <w:divBdr>
            <w:top w:val="none" w:sz="0" w:space="0" w:color="auto"/>
            <w:left w:val="none" w:sz="0" w:space="0" w:color="auto"/>
            <w:bottom w:val="none" w:sz="0" w:space="0" w:color="auto"/>
            <w:right w:val="none" w:sz="0" w:space="0" w:color="auto"/>
          </w:divBdr>
        </w:div>
        <w:div w:id="1740591614">
          <w:marLeft w:val="0"/>
          <w:marRight w:val="0"/>
          <w:marTop w:val="0"/>
          <w:marBottom w:val="0"/>
          <w:divBdr>
            <w:top w:val="none" w:sz="0" w:space="0" w:color="auto"/>
            <w:left w:val="none" w:sz="0" w:space="0" w:color="auto"/>
            <w:bottom w:val="none" w:sz="0" w:space="0" w:color="auto"/>
            <w:right w:val="none" w:sz="0" w:space="0" w:color="auto"/>
          </w:divBdr>
        </w:div>
        <w:div w:id="493768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Li</dc:creator>
  <cp:keywords/>
  <dc:description/>
  <cp:lastModifiedBy>Heng Li</cp:lastModifiedBy>
  <cp:revision>3</cp:revision>
  <dcterms:created xsi:type="dcterms:W3CDTF">2019-10-08T14:38:00Z</dcterms:created>
  <dcterms:modified xsi:type="dcterms:W3CDTF">2019-11-05T09:34:00Z</dcterms:modified>
</cp:coreProperties>
</file>