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7657" w14:textId="11001F00" w:rsidR="00CA7297" w:rsidRPr="00CA7297" w:rsidRDefault="001E4EA5" w:rsidP="00CA7297">
      <w:pPr>
        <w:pStyle w:val="ListParagraph"/>
        <w:numPr>
          <w:ilvl w:val="0"/>
          <w:numId w:val="4"/>
        </w:numPr>
        <w:spacing w:before="100" w:beforeAutospacing="1" w:after="100" w:afterAutospacing="1"/>
        <w:rPr>
          <w:rFonts w:ascii="Times New Roman" w:eastAsia="Times New Roman" w:hAnsi="Times New Roman" w:cs="Times New Roman"/>
          <w:b/>
          <w:bCs/>
        </w:rPr>
      </w:pPr>
      <w:r w:rsidRPr="001E4EA5">
        <w:rPr>
          <w:rFonts w:ascii="CMR10" w:eastAsia="Times New Roman" w:hAnsi="CMR10" w:cs="Times New Roman"/>
          <w:sz w:val="22"/>
          <w:szCs w:val="22"/>
        </w:rPr>
        <w:t>T</w:t>
      </w:r>
      <w:r w:rsidR="00CA7297" w:rsidRPr="001E4EA5">
        <w:rPr>
          <w:rFonts w:ascii="CMR10" w:eastAsia="Times New Roman" w:hAnsi="CMR10" w:cs="Times New Roman"/>
          <w:sz w:val="22"/>
          <w:szCs w:val="22"/>
        </w:rPr>
        <w:t>he bugs in th</w:t>
      </w:r>
      <w:r w:rsidRPr="001E4EA5">
        <w:rPr>
          <w:rFonts w:ascii="CMR10" w:eastAsia="Times New Roman" w:hAnsi="CMR10" w:cs="Times New Roman"/>
          <w:sz w:val="22"/>
          <w:szCs w:val="22"/>
        </w:rPr>
        <w:t>e</w:t>
      </w:r>
      <w:r w:rsidR="00CA7297" w:rsidRPr="001E4EA5">
        <w:rPr>
          <w:rFonts w:ascii="CMR10" w:eastAsia="Times New Roman" w:hAnsi="CMR10" w:cs="Times New Roman"/>
          <w:sz w:val="22"/>
          <w:szCs w:val="22"/>
        </w:rPr>
        <w:t xml:space="preserve"> implementation</w:t>
      </w:r>
      <w:r w:rsidRPr="001E4EA5">
        <w:rPr>
          <w:rFonts w:ascii="CMR10" w:eastAsia="Times New Roman" w:hAnsi="CMR10" w:cs="Times New Roman"/>
          <w:sz w:val="22"/>
          <w:szCs w:val="22"/>
        </w:rPr>
        <w:t xml:space="preserve"> are</w:t>
      </w:r>
      <w:r>
        <w:rPr>
          <w:rFonts w:ascii="CMR10" w:eastAsia="Times New Roman" w:hAnsi="CMR10" w:cs="Times New Roman"/>
          <w:sz w:val="22"/>
          <w:szCs w:val="22"/>
        </w:rPr>
        <w:t xml:space="preserve"> at</w:t>
      </w:r>
      <w:r>
        <w:rPr>
          <w:rFonts w:ascii="CMR10" w:eastAsia="Times New Roman" w:hAnsi="CMR10" w:cs="Times New Roman"/>
          <w:b/>
          <w:bCs/>
          <w:sz w:val="22"/>
          <w:szCs w:val="22"/>
        </w:rPr>
        <w:t>:</w:t>
      </w:r>
    </w:p>
    <w:p w14:paraId="232F793E" w14:textId="425D0391" w:rsidR="00CA7297" w:rsidRDefault="00CA7297" w:rsidP="00CA7297">
      <w:pPr>
        <w:pStyle w:val="ListParagraph"/>
        <w:spacing w:before="100" w:beforeAutospacing="1" w:after="100" w:afterAutospacing="1"/>
        <w:rPr>
          <w:rFonts w:ascii="CMR10" w:eastAsia="Times New Roman" w:hAnsi="CMR10" w:cs="Times New Roman"/>
          <w:sz w:val="22"/>
          <w:szCs w:val="22"/>
        </w:rPr>
      </w:pPr>
    </w:p>
    <w:p w14:paraId="6BD7ACE2" w14:textId="46C2E293" w:rsidR="00CA7297" w:rsidRDefault="00CA7297" w:rsidP="00CA7297">
      <w:pPr>
        <w:pStyle w:val="ListParagraph"/>
        <w:numPr>
          <w:ilvl w:val="0"/>
          <w:numId w:val="8"/>
        </w:num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Line 27: Before throwing the exception, the lock must be released, otherwise no other process/thread would be able to access the stack ever in the future. So </w:t>
      </w:r>
      <w:proofErr w:type="spellStart"/>
      <w:proofErr w:type="gramStart"/>
      <w:r>
        <w:rPr>
          <w:rFonts w:ascii="CMR10" w:eastAsia="Times New Roman" w:hAnsi="CMR10" w:cs="Times New Roman"/>
          <w:sz w:val="22"/>
          <w:szCs w:val="22"/>
        </w:rPr>
        <w:t>lock.unlock</w:t>
      </w:r>
      <w:proofErr w:type="spellEnd"/>
      <w:proofErr w:type="gramEnd"/>
      <w:r>
        <w:rPr>
          <w:rFonts w:ascii="CMR10" w:eastAsia="Times New Roman" w:hAnsi="CMR10" w:cs="Times New Roman"/>
          <w:sz w:val="22"/>
          <w:szCs w:val="22"/>
        </w:rPr>
        <w:t xml:space="preserve">() should be called before that. </w:t>
      </w:r>
    </w:p>
    <w:p w14:paraId="3D7B0894" w14:textId="44E995B3" w:rsidR="00CA7297" w:rsidRDefault="00CA7297" w:rsidP="00CA7297">
      <w:pPr>
        <w:pStyle w:val="ListParagraph"/>
        <w:numPr>
          <w:ilvl w:val="0"/>
          <w:numId w:val="8"/>
        </w:num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Line 30: Stack should be incremented before the lock is released, otherwise there will be incorrect reference to the stack by other processes.</w:t>
      </w:r>
    </w:p>
    <w:p w14:paraId="5020D12A" w14:textId="035224EA" w:rsidR="00CA7297" w:rsidRDefault="00CA7297" w:rsidP="00CA7297">
      <w:pPr>
        <w:pStyle w:val="ListParagraph"/>
        <w:numPr>
          <w:ilvl w:val="0"/>
          <w:numId w:val="8"/>
        </w:num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Line 37: Like the error at line 27, the lock must be released before throwing the exception.</w:t>
      </w:r>
    </w:p>
    <w:p w14:paraId="5C6F5EFF" w14:textId="77777777" w:rsidR="00CA7297" w:rsidRPr="00CA7297" w:rsidRDefault="00CA7297" w:rsidP="00CA7297">
      <w:pPr>
        <w:pStyle w:val="ListParagraph"/>
        <w:spacing w:before="100" w:beforeAutospacing="1" w:after="100" w:afterAutospacing="1"/>
        <w:ind w:left="2160"/>
        <w:rPr>
          <w:rFonts w:ascii="CMR10" w:eastAsia="Times New Roman" w:hAnsi="CMR10" w:cs="Times New Roman"/>
          <w:sz w:val="22"/>
          <w:szCs w:val="22"/>
        </w:rPr>
      </w:pPr>
    </w:p>
    <w:p w14:paraId="04B6A315" w14:textId="77777777" w:rsidR="00CA7297" w:rsidRPr="00CA7297" w:rsidRDefault="00CA7297" w:rsidP="00CA7297">
      <w:pPr>
        <w:pStyle w:val="ListParagraph"/>
        <w:spacing w:before="100" w:beforeAutospacing="1" w:after="100" w:afterAutospacing="1"/>
        <w:rPr>
          <w:rFonts w:ascii="Times New Roman" w:eastAsia="Times New Roman" w:hAnsi="Times New Roman" w:cs="Times New Roman"/>
        </w:rPr>
      </w:pPr>
    </w:p>
    <w:p w14:paraId="02E935AA" w14:textId="605A56EB" w:rsidR="00CA7297" w:rsidRPr="00057D85" w:rsidRDefault="00CA7297" w:rsidP="00CA7297">
      <w:pPr>
        <w:pStyle w:val="NormalWeb"/>
        <w:numPr>
          <w:ilvl w:val="0"/>
          <w:numId w:val="4"/>
        </w:numPr>
        <w:rPr>
          <w:rFonts w:ascii="CMR10" w:hAnsi="CMR10"/>
          <w:sz w:val="22"/>
          <w:szCs w:val="22"/>
        </w:rPr>
      </w:pPr>
      <w:r w:rsidRPr="00057D85">
        <w:rPr>
          <w:rFonts w:ascii="CMR10" w:hAnsi="CMR10"/>
          <w:sz w:val="22"/>
          <w:szCs w:val="22"/>
        </w:rPr>
        <w:t>Considering Peterson’s</w:t>
      </w:r>
      <w:r w:rsidRPr="00057D85">
        <w:rPr>
          <w:rFonts w:ascii="CMR10" w:hAnsi="CMR10"/>
          <w:sz w:val="22"/>
          <w:szCs w:val="22"/>
        </w:rPr>
        <w:t xml:space="preserve"> solution to the mutual exclusion problem</w:t>
      </w:r>
      <w:r w:rsidRPr="00057D85">
        <w:rPr>
          <w:rFonts w:ascii="CMR10" w:hAnsi="CMR10"/>
          <w:sz w:val="22"/>
          <w:szCs w:val="22"/>
        </w:rPr>
        <w:t xml:space="preserve">. </w:t>
      </w:r>
      <w:r w:rsidRPr="00057D85">
        <w:rPr>
          <w:rFonts w:ascii="CMR10" w:hAnsi="CMR10"/>
          <w:sz w:val="22"/>
          <w:szCs w:val="22"/>
        </w:rPr>
        <w:t xml:space="preserve">Suppose we make a small change to the solution and change the line </w:t>
      </w:r>
      <w:r w:rsidRPr="00057D85">
        <w:rPr>
          <w:rFonts w:ascii="CMR10" w:hAnsi="CMR10"/>
          <w:sz w:val="22"/>
          <w:szCs w:val="22"/>
        </w:rPr>
        <w:t>“</w:t>
      </w:r>
      <w:r w:rsidRPr="00057D85">
        <w:rPr>
          <w:rFonts w:ascii="CMTT10" w:hAnsi="CMTT10"/>
          <w:sz w:val="22"/>
          <w:szCs w:val="22"/>
        </w:rPr>
        <w:t xml:space="preserve">turn = </w:t>
      </w:r>
      <w:r w:rsidRPr="00057D85">
        <w:rPr>
          <w:rFonts w:ascii="CMTT10" w:hAnsi="CMTT10"/>
          <w:sz w:val="22"/>
          <w:szCs w:val="22"/>
        </w:rPr>
        <w:t>other” to “turn = self</w:t>
      </w:r>
      <w:r w:rsidR="00057D85" w:rsidRPr="00057D85">
        <w:rPr>
          <w:rFonts w:ascii="CMTT10" w:hAnsi="CMTT10"/>
          <w:sz w:val="22"/>
          <w:szCs w:val="22"/>
        </w:rPr>
        <w:t>”</w:t>
      </w:r>
      <w:r w:rsidR="00057D85" w:rsidRPr="00057D85">
        <w:rPr>
          <w:rFonts w:ascii="CMR10" w:hAnsi="CMR10"/>
          <w:sz w:val="22"/>
          <w:szCs w:val="22"/>
        </w:rPr>
        <w:t>, both</w:t>
      </w:r>
      <w:r w:rsidRPr="00057D85">
        <w:rPr>
          <w:rFonts w:ascii="CMR10" w:hAnsi="CMR10"/>
          <w:sz w:val="22"/>
          <w:szCs w:val="22"/>
        </w:rPr>
        <w:t xml:space="preserve"> processes can be in their critical section at the same time</w:t>
      </w:r>
      <w:r w:rsidRPr="00057D85">
        <w:rPr>
          <w:rFonts w:ascii="CMR10" w:hAnsi="CMR10"/>
          <w:sz w:val="22"/>
          <w:szCs w:val="22"/>
        </w:rPr>
        <w:t>:</w:t>
      </w:r>
    </w:p>
    <w:tbl>
      <w:tblPr>
        <w:tblStyle w:val="TableGrid"/>
        <w:tblW w:w="0" w:type="auto"/>
        <w:tblInd w:w="720" w:type="dxa"/>
        <w:tblLook w:val="04A0" w:firstRow="1" w:lastRow="0" w:firstColumn="1" w:lastColumn="0" w:noHBand="0" w:noVBand="1"/>
      </w:tblPr>
      <w:tblGrid>
        <w:gridCol w:w="4315"/>
        <w:gridCol w:w="4050"/>
      </w:tblGrid>
      <w:tr w:rsidR="00CA7297" w14:paraId="4D647AED" w14:textId="77777777" w:rsidTr="00CA7297">
        <w:tc>
          <w:tcPr>
            <w:tcW w:w="4315" w:type="dxa"/>
          </w:tcPr>
          <w:p w14:paraId="714F5006" w14:textId="2A053B83" w:rsidR="00CA7297" w:rsidRDefault="00CA7297" w:rsidP="00CA7297">
            <w:pPr>
              <w:pStyle w:val="NormalWeb"/>
              <w:rPr>
                <w:rFonts w:ascii="CMR10" w:hAnsi="CMR10"/>
                <w:b/>
                <w:bCs/>
                <w:sz w:val="22"/>
                <w:szCs w:val="22"/>
              </w:rPr>
            </w:pPr>
            <w:r>
              <w:rPr>
                <w:rFonts w:ascii="CMR10" w:hAnsi="CMR10"/>
                <w:b/>
                <w:bCs/>
                <w:sz w:val="22"/>
                <w:szCs w:val="22"/>
              </w:rPr>
              <w:t>Thread0</w:t>
            </w:r>
          </w:p>
        </w:tc>
        <w:tc>
          <w:tcPr>
            <w:tcW w:w="4050" w:type="dxa"/>
          </w:tcPr>
          <w:p w14:paraId="0ABDDF9B" w14:textId="1798A9C6" w:rsidR="00CA7297" w:rsidRPr="00CA7297" w:rsidRDefault="00CA7297" w:rsidP="00CA7297">
            <w:pPr>
              <w:pStyle w:val="NormalWeb"/>
              <w:rPr>
                <w:rFonts w:ascii="CMR10" w:hAnsi="CMR10"/>
                <w:sz w:val="22"/>
                <w:szCs w:val="22"/>
              </w:rPr>
            </w:pPr>
            <w:r>
              <w:rPr>
                <w:rFonts w:ascii="CMR10" w:hAnsi="CMR10"/>
                <w:b/>
                <w:bCs/>
                <w:sz w:val="22"/>
                <w:szCs w:val="22"/>
              </w:rPr>
              <w:t>Thread1</w:t>
            </w:r>
          </w:p>
        </w:tc>
      </w:tr>
      <w:tr w:rsidR="00CA7297" w14:paraId="493BCBC4" w14:textId="77777777" w:rsidTr="00CA7297">
        <w:tc>
          <w:tcPr>
            <w:tcW w:w="4315" w:type="dxa"/>
          </w:tcPr>
          <w:p w14:paraId="22CCC7C4" w14:textId="6F6658F2" w:rsidR="00CA7297" w:rsidRPr="00CA7297" w:rsidRDefault="00CA7297" w:rsidP="00CA7297">
            <w:pPr>
              <w:pStyle w:val="NormalWeb"/>
              <w:rPr>
                <w:rFonts w:ascii="CMR10" w:hAnsi="CMR10"/>
                <w:sz w:val="22"/>
                <w:szCs w:val="22"/>
              </w:rPr>
            </w:pPr>
            <w:r>
              <w:rPr>
                <w:rFonts w:ascii="CMR10" w:hAnsi="CMR10"/>
                <w:sz w:val="22"/>
                <w:szCs w:val="22"/>
              </w:rPr>
              <w:t>Running …</w:t>
            </w:r>
          </w:p>
        </w:tc>
        <w:tc>
          <w:tcPr>
            <w:tcW w:w="4050" w:type="dxa"/>
          </w:tcPr>
          <w:p w14:paraId="251872BC" w14:textId="035AA00B" w:rsidR="00CA7297" w:rsidRPr="00CA7297" w:rsidRDefault="00CA7297" w:rsidP="00CA7297">
            <w:pPr>
              <w:pStyle w:val="NormalWeb"/>
              <w:rPr>
                <w:rFonts w:ascii="CMR10" w:hAnsi="CMR10"/>
                <w:sz w:val="22"/>
                <w:szCs w:val="22"/>
              </w:rPr>
            </w:pPr>
            <w:r w:rsidRPr="00CA7297">
              <w:rPr>
                <w:rFonts w:ascii="CMR10" w:hAnsi="CMR10"/>
                <w:sz w:val="22"/>
                <w:szCs w:val="22"/>
              </w:rPr>
              <w:t>Blocked or ready…</w:t>
            </w:r>
          </w:p>
        </w:tc>
      </w:tr>
      <w:tr w:rsidR="00CA7297" w14:paraId="047E79A5" w14:textId="77777777" w:rsidTr="00CA7297">
        <w:tc>
          <w:tcPr>
            <w:tcW w:w="4315" w:type="dxa"/>
          </w:tcPr>
          <w:p w14:paraId="160508FB" w14:textId="412702E8" w:rsidR="00CA7297" w:rsidRDefault="00CA7297" w:rsidP="00CA7297">
            <w:pPr>
              <w:pStyle w:val="NormalWeb"/>
              <w:rPr>
                <w:rFonts w:ascii="CMR10" w:hAnsi="CMR10"/>
                <w:b/>
                <w:bCs/>
                <w:sz w:val="22"/>
                <w:szCs w:val="22"/>
              </w:rPr>
            </w:pPr>
            <w:r>
              <w:rPr>
                <w:rFonts w:ascii="CMR10" w:hAnsi="CMR10"/>
                <w:b/>
                <w:bCs/>
                <w:sz w:val="22"/>
                <w:szCs w:val="22"/>
              </w:rPr>
              <w:t>Busy [0] = true;</w:t>
            </w:r>
          </w:p>
        </w:tc>
        <w:tc>
          <w:tcPr>
            <w:tcW w:w="4050" w:type="dxa"/>
          </w:tcPr>
          <w:p w14:paraId="5A363270" w14:textId="02997496" w:rsidR="00CA7297" w:rsidRDefault="00CA7297" w:rsidP="00CA7297">
            <w:pPr>
              <w:pStyle w:val="NormalWeb"/>
              <w:rPr>
                <w:rFonts w:ascii="CMR10" w:hAnsi="CMR10"/>
                <w:b/>
                <w:bCs/>
                <w:sz w:val="22"/>
                <w:szCs w:val="22"/>
              </w:rPr>
            </w:pPr>
            <w:r>
              <w:rPr>
                <w:rFonts w:ascii="CMR10" w:hAnsi="CMR10"/>
                <w:b/>
                <w:bCs/>
                <w:sz w:val="22"/>
                <w:szCs w:val="22"/>
              </w:rPr>
              <w:t>-</w:t>
            </w:r>
          </w:p>
        </w:tc>
      </w:tr>
      <w:tr w:rsidR="00CA7297" w14:paraId="496DF088" w14:textId="77777777" w:rsidTr="00CA7297">
        <w:tc>
          <w:tcPr>
            <w:tcW w:w="4315" w:type="dxa"/>
          </w:tcPr>
          <w:p w14:paraId="71FDDF8B" w14:textId="68134855" w:rsidR="00CA7297" w:rsidRDefault="00CA7297" w:rsidP="00CA7297">
            <w:pPr>
              <w:pStyle w:val="NormalWeb"/>
              <w:rPr>
                <w:rFonts w:ascii="CMR10" w:hAnsi="CMR10"/>
                <w:b/>
                <w:bCs/>
                <w:sz w:val="22"/>
                <w:szCs w:val="22"/>
              </w:rPr>
            </w:pPr>
            <w:r>
              <w:rPr>
                <w:rFonts w:ascii="CMR10" w:hAnsi="CMR10"/>
                <w:b/>
                <w:bCs/>
                <w:sz w:val="22"/>
                <w:szCs w:val="22"/>
              </w:rPr>
              <w:t>Other = 1</w:t>
            </w:r>
          </w:p>
        </w:tc>
        <w:tc>
          <w:tcPr>
            <w:tcW w:w="4050" w:type="dxa"/>
          </w:tcPr>
          <w:p w14:paraId="3375CE09" w14:textId="46CACD67" w:rsidR="00CA7297" w:rsidRDefault="00CA7297" w:rsidP="00CA7297">
            <w:pPr>
              <w:pStyle w:val="NormalWeb"/>
              <w:rPr>
                <w:rFonts w:ascii="CMR10" w:hAnsi="CMR10"/>
                <w:b/>
                <w:bCs/>
                <w:sz w:val="22"/>
                <w:szCs w:val="22"/>
              </w:rPr>
            </w:pPr>
            <w:r>
              <w:rPr>
                <w:rFonts w:ascii="CMR10" w:hAnsi="CMR10"/>
                <w:b/>
                <w:bCs/>
                <w:sz w:val="22"/>
                <w:szCs w:val="22"/>
              </w:rPr>
              <w:t>-</w:t>
            </w:r>
          </w:p>
        </w:tc>
      </w:tr>
      <w:tr w:rsidR="00CA7297" w14:paraId="43D34B57" w14:textId="77777777" w:rsidTr="00CA7297">
        <w:tc>
          <w:tcPr>
            <w:tcW w:w="4315" w:type="dxa"/>
          </w:tcPr>
          <w:p w14:paraId="030D5E3A" w14:textId="4CD42B99" w:rsidR="00CA7297" w:rsidRDefault="00CA7297" w:rsidP="00CA7297">
            <w:pPr>
              <w:pStyle w:val="NormalWeb"/>
              <w:rPr>
                <w:rFonts w:ascii="CMR10" w:hAnsi="CMR10"/>
                <w:b/>
                <w:bCs/>
                <w:sz w:val="22"/>
                <w:szCs w:val="22"/>
              </w:rPr>
            </w:pPr>
            <w:r>
              <w:rPr>
                <w:rFonts w:ascii="CMR10" w:hAnsi="CMR10"/>
                <w:b/>
                <w:bCs/>
                <w:sz w:val="22"/>
                <w:szCs w:val="22"/>
              </w:rPr>
              <w:t>Turn = 0;</w:t>
            </w:r>
          </w:p>
        </w:tc>
        <w:tc>
          <w:tcPr>
            <w:tcW w:w="4050" w:type="dxa"/>
          </w:tcPr>
          <w:p w14:paraId="32E47BC9" w14:textId="541A5676" w:rsidR="00CA7297" w:rsidRDefault="00CA7297" w:rsidP="00CA7297">
            <w:pPr>
              <w:pStyle w:val="NormalWeb"/>
              <w:rPr>
                <w:rFonts w:ascii="CMR10" w:hAnsi="CMR10"/>
                <w:b/>
                <w:bCs/>
                <w:sz w:val="22"/>
                <w:szCs w:val="22"/>
              </w:rPr>
            </w:pPr>
            <w:r>
              <w:rPr>
                <w:rFonts w:ascii="CMR10" w:hAnsi="CMR10"/>
                <w:b/>
                <w:bCs/>
                <w:sz w:val="22"/>
                <w:szCs w:val="22"/>
              </w:rPr>
              <w:t>-</w:t>
            </w:r>
          </w:p>
        </w:tc>
      </w:tr>
      <w:tr w:rsidR="00CA7297" w14:paraId="59CDB447" w14:textId="77777777" w:rsidTr="00CA7297">
        <w:tc>
          <w:tcPr>
            <w:tcW w:w="4315" w:type="dxa"/>
          </w:tcPr>
          <w:p w14:paraId="1BFE10B1" w14:textId="7AF012D6" w:rsidR="00CA7297" w:rsidRDefault="00CA7297" w:rsidP="00CA7297">
            <w:pPr>
              <w:pStyle w:val="NormalWeb"/>
              <w:rPr>
                <w:rFonts w:ascii="CMR10" w:hAnsi="CMR10"/>
                <w:b/>
                <w:bCs/>
                <w:sz w:val="22"/>
                <w:szCs w:val="22"/>
              </w:rPr>
            </w:pPr>
            <w:r>
              <w:rPr>
                <w:rFonts w:ascii="CMR10" w:hAnsi="CMR10"/>
                <w:b/>
                <w:bCs/>
                <w:sz w:val="22"/>
                <w:szCs w:val="22"/>
              </w:rPr>
              <w:t>-</w:t>
            </w:r>
          </w:p>
        </w:tc>
        <w:tc>
          <w:tcPr>
            <w:tcW w:w="4050" w:type="dxa"/>
          </w:tcPr>
          <w:p w14:paraId="7CD316BC" w14:textId="2A5A8E9B" w:rsidR="00CA7297" w:rsidRPr="00CA7297" w:rsidRDefault="00CA7297" w:rsidP="00CA7297">
            <w:pPr>
              <w:pStyle w:val="NormalWeb"/>
              <w:rPr>
                <w:rFonts w:ascii="CMR10" w:hAnsi="CMR10"/>
                <w:sz w:val="22"/>
                <w:szCs w:val="22"/>
              </w:rPr>
            </w:pPr>
            <w:r w:rsidRPr="00CA7297">
              <w:rPr>
                <w:rFonts w:ascii="CMR10" w:hAnsi="CMR10"/>
                <w:sz w:val="22"/>
                <w:szCs w:val="22"/>
              </w:rPr>
              <w:t>Thread1 took CPU</w:t>
            </w:r>
          </w:p>
        </w:tc>
      </w:tr>
      <w:tr w:rsidR="00CA7297" w14:paraId="306A5EC5" w14:textId="77777777" w:rsidTr="00CA7297">
        <w:tc>
          <w:tcPr>
            <w:tcW w:w="4315" w:type="dxa"/>
          </w:tcPr>
          <w:p w14:paraId="4389F770" w14:textId="670FA130" w:rsidR="00CA7297" w:rsidRDefault="00CA7297" w:rsidP="00CA7297">
            <w:pPr>
              <w:pStyle w:val="NormalWeb"/>
              <w:rPr>
                <w:rFonts w:ascii="CMR10" w:hAnsi="CMR10"/>
                <w:b/>
                <w:bCs/>
                <w:sz w:val="22"/>
                <w:szCs w:val="22"/>
              </w:rPr>
            </w:pPr>
            <w:r>
              <w:rPr>
                <w:rFonts w:ascii="CMR10" w:hAnsi="CMR10"/>
                <w:b/>
                <w:bCs/>
                <w:sz w:val="22"/>
                <w:szCs w:val="22"/>
              </w:rPr>
              <w:t>-</w:t>
            </w:r>
          </w:p>
        </w:tc>
        <w:tc>
          <w:tcPr>
            <w:tcW w:w="4050" w:type="dxa"/>
          </w:tcPr>
          <w:p w14:paraId="1EE64FE4" w14:textId="78148047" w:rsidR="00CA7297" w:rsidRDefault="00CA7297" w:rsidP="00CA7297">
            <w:pPr>
              <w:pStyle w:val="NormalWeb"/>
              <w:rPr>
                <w:rFonts w:ascii="CMR10" w:hAnsi="CMR10"/>
                <w:b/>
                <w:bCs/>
                <w:sz w:val="22"/>
                <w:szCs w:val="22"/>
              </w:rPr>
            </w:pPr>
            <w:r>
              <w:rPr>
                <w:rFonts w:ascii="CMR10" w:hAnsi="CMR10"/>
                <w:b/>
                <w:bCs/>
                <w:sz w:val="22"/>
                <w:szCs w:val="22"/>
              </w:rPr>
              <w:t>Busy [1] = true</w:t>
            </w:r>
          </w:p>
        </w:tc>
      </w:tr>
      <w:tr w:rsidR="00CA7297" w14:paraId="06B51E44" w14:textId="77777777" w:rsidTr="00CA7297">
        <w:tc>
          <w:tcPr>
            <w:tcW w:w="4315" w:type="dxa"/>
          </w:tcPr>
          <w:p w14:paraId="7BC28254" w14:textId="21EC24F8" w:rsidR="00CA7297" w:rsidRPr="00CA7297" w:rsidRDefault="00CA7297" w:rsidP="00CA7297">
            <w:pPr>
              <w:pStyle w:val="NormalWeb"/>
              <w:rPr>
                <w:rFonts w:ascii="CMR10" w:hAnsi="CMR10"/>
                <w:sz w:val="22"/>
                <w:szCs w:val="22"/>
              </w:rPr>
            </w:pPr>
            <w:r w:rsidRPr="00CA7297">
              <w:rPr>
                <w:rFonts w:ascii="CMR10" w:hAnsi="CMR10"/>
                <w:sz w:val="22"/>
                <w:szCs w:val="22"/>
              </w:rPr>
              <w:t>Thread0 took CPU</w:t>
            </w:r>
          </w:p>
        </w:tc>
        <w:tc>
          <w:tcPr>
            <w:tcW w:w="4050" w:type="dxa"/>
          </w:tcPr>
          <w:p w14:paraId="700EDDC1" w14:textId="5BC3D5E5" w:rsidR="00CA7297" w:rsidRDefault="00CA7297" w:rsidP="00CA7297">
            <w:pPr>
              <w:pStyle w:val="NormalWeb"/>
              <w:rPr>
                <w:rFonts w:ascii="CMR10" w:hAnsi="CMR10"/>
                <w:b/>
                <w:bCs/>
                <w:sz w:val="22"/>
                <w:szCs w:val="22"/>
              </w:rPr>
            </w:pPr>
            <w:r>
              <w:rPr>
                <w:rFonts w:ascii="CMR10" w:hAnsi="CMR10"/>
                <w:b/>
                <w:bCs/>
                <w:sz w:val="22"/>
                <w:szCs w:val="22"/>
              </w:rPr>
              <w:t>-</w:t>
            </w:r>
          </w:p>
        </w:tc>
      </w:tr>
      <w:tr w:rsidR="00CA7297" w14:paraId="2D977F3D" w14:textId="77777777" w:rsidTr="00CA7297">
        <w:tc>
          <w:tcPr>
            <w:tcW w:w="4315" w:type="dxa"/>
          </w:tcPr>
          <w:p w14:paraId="6D56DC3C" w14:textId="76265A4A" w:rsidR="00CA7297" w:rsidRDefault="00CA7297" w:rsidP="00CA7297">
            <w:pPr>
              <w:pStyle w:val="NormalWeb"/>
              <w:rPr>
                <w:rFonts w:ascii="CMR10" w:hAnsi="CMR10"/>
                <w:b/>
                <w:bCs/>
                <w:sz w:val="22"/>
                <w:szCs w:val="22"/>
              </w:rPr>
            </w:pPr>
            <w:r>
              <w:rPr>
                <w:rFonts w:ascii="CMR10" w:hAnsi="CMR10"/>
                <w:b/>
                <w:bCs/>
                <w:sz w:val="22"/>
                <w:szCs w:val="22"/>
              </w:rPr>
              <w:t>Busy [1] = true &amp;&amp; turn! =</w:t>
            </w:r>
            <w:proofErr w:type="gramStart"/>
            <w:r>
              <w:rPr>
                <w:rFonts w:ascii="CMR10" w:hAnsi="CMR10"/>
                <w:b/>
                <w:bCs/>
                <w:sz w:val="22"/>
                <w:szCs w:val="22"/>
              </w:rPr>
              <w:t>0 ?</w:t>
            </w:r>
            <w:proofErr w:type="gramEnd"/>
          </w:p>
        </w:tc>
        <w:tc>
          <w:tcPr>
            <w:tcW w:w="4050" w:type="dxa"/>
          </w:tcPr>
          <w:p w14:paraId="384BD937" w14:textId="488CCD7B" w:rsidR="00CA7297" w:rsidRDefault="00CA7297" w:rsidP="00CA7297">
            <w:pPr>
              <w:pStyle w:val="NormalWeb"/>
              <w:rPr>
                <w:rFonts w:ascii="CMR10" w:hAnsi="CMR10"/>
                <w:b/>
                <w:bCs/>
                <w:sz w:val="22"/>
                <w:szCs w:val="22"/>
              </w:rPr>
            </w:pPr>
            <w:r>
              <w:rPr>
                <w:rFonts w:ascii="CMR10" w:hAnsi="CMR10"/>
                <w:b/>
                <w:bCs/>
                <w:sz w:val="22"/>
                <w:szCs w:val="22"/>
              </w:rPr>
              <w:t>-</w:t>
            </w:r>
          </w:p>
        </w:tc>
      </w:tr>
      <w:tr w:rsidR="00CA7297" w14:paraId="33A35FC4" w14:textId="77777777" w:rsidTr="00CA7297">
        <w:tc>
          <w:tcPr>
            <w:tcW w:w="4315" w:type="dxa"/>
          </w:tcPr>
          <w:p w14:paraId="15298780" w14:textId="1ADF943B" w:rsidR="00CA7297" w:rsidRPr="00CA7297" w:rsidRDefault="00CA7297" w:rsidP="00CA7297">
            <w:pPr>
              <w:pStyle w:val="NormalWeb"/>
              <w:rPr>
                <w:rFonts w:ascii="CMR10" w:hAnsi="CMR10"/>
                <w:sz w:val="22"/>
                <w:szCs w:val="22"/>
              </w:rPr>
            </w:pPr>
            <w:r w:rsidRPr="00CA7297">
              <w:rPr>
                <w:rFonts w:ascii="CMR10" w:hAnsi="CMR10"/>
                <w:sz w:val="22"/>
                <w:szCs w:val="22"/>
              </w:rPr>
              <w:t>(Since turn = 0, so false, hence no busy waiting)</w:t>
            </w:r>
          </w:p>
        </w:tc>
        <w:tc>
          <w:tcPr>
            <w:tcW w:w="4050" w:type="dxa"/>
          </w:tcPr>
          <w:p w14:paraId="75400241" w14:textId="5CB3CD33" w:rsidR="00CA7297" w:rsidRDefault="00CA7297" w:rsidP="00CA7297">
            <w:pPr>
              <w:pStyle w:val="NormalWeb"/>
              <w:rPr>
                <w:rFonts w:ascii="CMR10" w:hAnsi="CMR10"/>
                <w:b/>
                <w:bCs/>
                <w:sz w:val="22"/>
                <w:szCs w:val="22"/>
              </w:rPr>
            </w:pPr>
            <w:r>
              <w:rPr>
                <w:rFonts w:ascii="CMR10" w:hAnsi="CMR10"/>
                <w:b/>
                <w:bCs/>
                <w:sz w:val="22"/>
                <w:szCs w:val="22"/>
              </w:rPr>
              <w:t>-</w:t>
            </w:r>
          </w:p>
        </w:tc>
      </w:tr>
      <w:tr w:rsidR="00CA7297" w14:paraId="7DC52743" w14:textId="77777777" w:rsidTr="00CA7297">
        <w:tc>
          <w:tcPr>
            <w:tcW w:w="4315" w:type="dxa"/>
          </w:tcPr>
          <w:p w14:paraId="55191D60" w14:textId="40EAAF69" w:rsidR="00CA7297" w:rsidRPr="00CA7297" w:rsidRDefault="00CA7297" w:rsidP="00CA7297">
            <w:pPr>
              <w:pStyle w:val="NormalWeb"/>
              <w:rPr>
                <w:rFonts w:ascii="CMR10" w:hAnsi="CMR10"/>
                <w:sz w:val="22"/>
                <w:szCs w:val="22"/>
              </w:rPr>
            </w:pPr>
            <w:r w:rsidRPr="00CA7297">
              <w:rPr>
                <w:rFonts w:ascii="CMR10" w:hAnsi="CMR10"/>
                <w:sz w:val="22"/>
                <w:szCs w:val="22"/>
              </w:rPr>
              <w:t>Thread1 acquires lock and enters critical section.</w:t>
            </w:r>
          </w:p>
        </w:tc>
        <w:tc>
          <w:tcPr>
            <w:tcW w:w="4050" w:type="dxa"/>
          </w:tcPr>
          <w:p w14:paraId="3F88CA49" w14:textId="78D41329" w:rsidR="00CA7297" w:rsidRDefault="00CA7297" w:rsidP="00CA7297">
            <w:pPr>
              <w:pStyle w:val="NormalWeb"/>
              <w:rPr>
                <w:rFonts w:ascii="CMR10" w:hAnsi="CMR10"/>
                <w:b/>
                <w:bCs/>
                <w:sz w:val="22"/>
                <w:szCs w:val="22"/>
              </w:rPr>
            </w:pPr>
            <w:r>
              <w:rPr>
                <w:rFonts w:ascii="CMR10" w:hAnsi="CMR10"/>
                <w:b/>
                <w:bCs/>
                <w:sz w:val="22"/>
                <w:szCs w:val="22"/>
              </w:rPr>
              <w:t>-</w:t>
            </w:r>
          </w:p>
        </w:tc>
      </w:tr>
      <w:tr w:rsidR="00CA7297" w14:paraId="57AD700B" w14:textId="77777777" w:rsidTr="00CA7297">
        <w:tc>
          <w:tcPr>
            <w:tcW w:w="4315" w:type="dxa"/>
          </w:tcPr>
          <w:p w14:paraId="1C768C4B" w14:textId="5DA79B9B" w:rsidR="00CA7297" w:rsidRDefault="00CA7297" w:rsidP="00CA7297">
            <w:pPr>
              <w:pStyle w:val="NormalWeb"/>
              <w:rPr>
                <w:rFonts w:ascii="CMR10" w:hAnsi="CMR10"/>
                <w:b/>
                <w:bCs/>
                <w:sz w:val="22"/>
                <w:szCs w:val="22"/>
              </w:rPr>
            </w:pPr>
            <w:r>
              <w:rPr>
                <w:rFonts w:ascii="CMR10" w:hAnsi="CMR10"/>
                <w:b/>
                <w:bCs/>
                <w:sz w:val="22"/>
                <w:szCs w:val="22"/>
              </w:rPr>
              <w:t>-</w:t>
            </w:r>
          </w:p>
        </w:tc>
        <w:tc>
          <w:tcPr>
            <w:tcW w:w="4050" w:type="dxa"/>
          </w:tcPr>
          <w:p w14:paraId="0AF0EC7F" w14:textId="7A02E2CD" w:rsidR="00CA7297" w:rsidRPr="00CA7297" w:rsidRDefault="00CA7297" w:rsidP="00CA7297">
            <w:pPr>
              <w:pStyle w:val="NormalWeb"/>
              <w:rPr>
                <w:rFonts w:ascii="CMR10" w:hAnsi="CMR10"/>
                <w:sz w:val="22"/>
                <w:szCs w:val="22"/>
              </w:rPr>
            </w:pPr>
            <w:r w:rsidRPr="00CA7297">
              <w:rPr>
                <w:rFonts w:ascii="CMR10" w:hAnsi="CMR10"/>
                <w:sz w:val="22"/>
                <w:szCs w:val="22"/>
              </w:rPr>
              <w:t>Thread 1 took CPU</w:t>
            </w:r>
          </w:p>
        </w:tc>
      </w:tr>
      <w:tr w:rsidR="00CA7297" w14:paraId="05F1889E" w14:textId="77777777" w:rsidTr="00CA7297">
        <w:tc>
          <w:tcPr>
            <w:tcW w:w="4315" w:type="dxa"/>
          </w:tcPr>
          <w:p w14:paraId="68846A22" w14:textId="3FE05FFB" w:rsidR="00CA7297" w:rsidRDefault="00CA7297" w:rsidP="00CA7297">
            <w:pPr>
              <w:pStyle w:val="NormalWeb"/>
              <w:rPr>
                <w:rFonts w:ascii="CMR10" w:hAnsi="CMR10"/>
                <w:b/>
                <w:bCs/>
                <w:sz w:val="22"/>
                <w:szCs w:val="22"/>
              </w:rPr>
            </w:pPr>
            <w:r>
              <w:rPr>
                <w:rFonts w:ascii="CMR10" w:hAnsi="CMR10"/>
                <w:b/>
                <w:bCs/>
                <w:sz w:val="22"/>
                <w:szCs w:val="22"/>
              </w:rPr>
              <w:t>-</w:t>
            </w:r>
          </w:p>
        </w:tc>
        <w:tc>
          <w:tcPr>
            <w:tcW w:w="4050" w:type="dxa"/>
          </w:tcPr>
          <w:p w14:paraId="3AE8898C" w14:textId="1C4F81E0" w:rsidR="00CA7297" w:rsidRPr="00CA7297" w:rsidRDefault="00CA7297" w:rsidP="00CA7297">
            <w:pPr>
              <w:pStyle w:val="NormalWeb"/>
              <w:rPr>
                <w:rFonts w:ascii="CMR10" w:hAnsi="CMR10"/>
                <w:b/>
                <w:bCs/>
                <w:sz w:val="22"/>
                <w:szCs w:val="22"/>
              </w:rPr>
            </w:pPr>
            <w:r w:rsidRPr="00CA7297">
              <w:rPr>
                <w:rFonts w:ascii="CMR10" w:hAnsi="CMR10"/>
                <w:b/>
                <w:bCs/>
                <w:sz w:val="22"/>
                <w:szCs w:val="22"/>
              </w:rPr>
              <w:t>Other = 0</w:t>
            </w:r>
          </w:p>
        </w:tc>
      </w:tr>
      <w:tr w:rsidR="00CA7297" w14:paraId="3472FA2D" w14:textId="77777777" w:rsidTr="00CA7297">
        <w:tc>
          <w:tcPr>
            <w:tcW w:w="4315" w:type="dxa"/>
          </w:tcPr>
          <w:p w14:paraId="04211DE1" w14:textId="1DCEE498" w:rsidR="00CA7297" w:rsidRDefault="00CA7297" w:rsidP="00CA7297">
            <w:pPr>
              <w:pStyle w:val="NormalWeb"/>
              <w:rPr>
                <w:rFonts w:ascii="CMR10" w:hAnsi="CMR10"/>
                <w:b/>
                <w:bCs/>
                <w:sz w:val="22"/>
                <w:szCs w:val="22"/>
              </w:rPr>
            </w:pPr>
            <w:r>
              <w:rPr>
                <w:rFonts w:ascii="CMR10" w:hAnsi="CMR10"/>
                <w:b/>
                <w:bCs/>
                <w:sz w:val="22"/>
                <w:szCs w:val="22"/>
              </w:rPr>
              <w:t>-</w:t>
            </w:r>
          </w:p>
        </w:tc>
        <w:tc>
          <w:tcPr>
            <w:tcW w:w="4050" w:type="dxa"/>
          </w:tcPr>
          <w:p w14:paraId="058402FB" w14:textId="3E0B667B" w:rsidR="00CA7297" w:rsidRDefault="00CA7297" w:rsidP="00CA7297">
            <w:pPr>
              <w:pStyle w:val="NormalWeb"/>
              <w:rPr>
                <w:rFonts w:ascii="CMR10" w:hAnsi="CMR10"/>
                <w:b/>
                <w:bCs/>
                <w:sz w:val="22"/>
                <w:szCs w:val="22"/>
              </w:rPr>
            </w:pPr>
            <w:r>
              <w:rPr>
                <w:rFonts w:ascii="CMR10" w:hAnsi="CMR10"/>
                <w:b/>
                <w:bCs/>
                <w:sz w:val="22"/>
                <w:szCs w:val="22"/>
              </w:rPr>
              <w:t>Turn = 1</w:t>
            </w:r>
          </w:p>
        </w:tc>
      </w:tr>
      <w:tr w:rsidR="00CA7297" w14:paraId="677070F1" w14:textId="77777777" w:rsidTr="00CA7297">
        <w:tc>
          <w:tcPr>
            <w:tcW w:w="4315" w:type="dxa"/>
          </w:tcPr>
          <w:p w14:paraId="55436B59" w14:textId="25246ED7" w:rsidR="00CA7297" w:rsidRDefault="00CA7297" w:rsidP="00CA7297">
            <w:pPr>
              <w:pStyle w:val="NormalWeb"/>
              <w:rPr>
                <w:rFonts w:ascii="CMR10" w:hAnsi="CMR10"/>
                <w:b/>
                <w:bCs/>
                <w:sz w:val="22"/>
                <w:szCs w:val="22"/>
              </w:rPr>
            </w:pPr>
            <w:r>
              <w:rPr>
                <w:rFonts w:ascii="CMR10" w:hAnsi="CMR10"/>
                <w:b/>
                <w:bCs/>
                <w:sz w:val="22"/>
                <w:szCs w:val="22"/>
              </w:rPr>
              <w:t>-</w:t>
            </w:r>
          </w:p>
        </w:tc>
        <w:tc>
          <w:tcPr>
            <w:tcW w:w="4050" w:type="dxa"/>
          </w:tcPr>
          <w:p w14:paraId="167A2880" w14:textId="4BE397D6" w:rsidR="00CA7297" w:rsidRDefault="00CA7297" w:rsidP="00CA7297">
            <w:pPr>
              <w:pStyle w:val="NormalWeb"/>
              <w:rPr>
                <w:rFonts w:ascii="CMR10" w:hAnsi="CMR10"/>
                <w:b/>
                <w:bCs/>
                <w:sz w:val="22"/>
                <w:szCs w:val="22"/>
              </w:rPr>
            </w:pPr>
            <w:r>
              <w:rPr>
                <w:rFonts w:ascii="CMR10" w:hAnsi="CMR10"/>
                <w:b/>
                <w:bCs/>
                <w:sz w:val="22"/>
                <w:szCs w:val="22"/>
              </w:rPr>
              <w:t>Busy [</w:t>
            </w:r>
            <w:r>
              <w:rPr>
                <w:rFonts w:ascii="CMR10" w:hAnsi="CMR10"/>
                <w:b/>
                <w:bCs/>
                <w:sz w:val="22"/>
                <w:szCs w:val="22"/>
              </w:rPr>
              <w:t>0</w:t>
            </w:r>
            <w:r>
              <w:rPr>
                <w:rFonts w:ascii="CMR10" w:hAnsi="CMR10"/>
                <w:b/>
                <w:bCs/>
                <w:sz w:val="22"/>
                <w:szCs w:val="22"/>
              </w:rPr>
              <w:t>] = true &amp;&amp; turn! =</w:t>
            </w:r>
            <w:r>
              <w:rPr>
                <w:rFonts w:ascii="CMR10" w:hAnsi="CMR10"/>
                <w:b/>
                <w:bCs/>
                <w:sz w:val="22"/>
                <w:szCs w:val="22"/>
              </w:rPr>
              <w:t xml:space="preserve"> </w:t>
            </w:r>
            <w:proofErr w:type="gramStart"/>
            <w:r>
              <w:rPr>
                <w:rFonts w:ascii="CMR10" w:hAnsi="CMR10"/>
                <w:b/>
                <w:bCs/>
                <w:sz w:val="22"/>
                <w:szCs w:val="22"/>
              </w:rPr>
              <w:t>1</w:t>
            </w:r>
            <w:r>
              <w:rPr>
                <w:rFonts w:ascii="CMR10" w:hAnsi="CMR10"/>
                <w:b/>
                <w:bCs/>
                <w:sz w:val="22"/>
                <w:szCs w:val="22"/>
              </w:rPr>
              <w:t xml:space="preserve"> ?</w:t>
            </w:r>
            <w:proofErr w:type="gramEnd"/>
          </w:p>
        </w:tc>
      </w:tr>
      <w:tr w:rsidR="00CA7297" w14:paraId="4F2B00CD" w14:textId="77777777" w:rsidTr="00CA7297">
        <w:tc>
          <w:tcPr>
            <w:tcW w:w="4315" w:type="dxa"/>
          </w:tcPr>
          <w:p w14:paraId="0A68B584" w14:textId="01BCFCDC" w:rsidR="00CA7297" w:rsidRDefault="00CA7297" w:rsidP="00CA7297">
            <w:pPr>
              <w:pStyle w:val="NormalWeb"/>
              <w:rPr>
                <w:rFonts w:ascii="CMR10" w:hAnsi="CMR10"/>
                <w:b/>
                <w:bCs/>
                <w:sz w:val="22"/>
                <w:szCs w:val="22"/>
              </w:rPr>
            </w:pPr>
            <w:r>
              <w:rPr>
                <w:rFonts w:ascii="CMR10" w:hAnsi="CMR10"/>
                <w:b/>
                <w:bCs/>
                <w:sz w:val="22"/>
                <w:szCs w:val="22"/>
              </w:rPr>
              <w:t>-</w:t>
            </w:r>
          </w:p>
        </w:tc>
        <w:tc>
          <w:tcPr>
            <w:tcW w:w="4050" w:type="dxa"/>
          </w:tcPr>
          <w:p w14:paraId="6E084AD0" w14:textId="28D09ACE" w:rsidR="00CA7297" w:rsidRDefault="00CA7297" w:rsidP="00CA7297">
            <w:pPr>
              <w:pStyle w:val="NormalWeb"/>
              <w:rPr>
                <w:rFonts w:ascii="CMR10" w:hAnsi="CMR10"/>
                <w:b/>
                <w:bCs/>
                <w:sz w:val="22"/>
                <w:szCs w:val="22"/>
              </w:rPr>
            </w:pPr>
            <w:r w:rsidRPr="00CA7297">
              <w:rPr>
                <w:rFonts w:ascii="CMR10" w:hAnsi="CMR10"/>
                <w:sz w:val="22"/>
                <w:szCs w:val="22"/>
              </w:rPr>
              <w:t xml:space="preserve">(Since turn = </w:t>
            </w:r>
            <w:r>
              <w:rPr>
                <w:rFonts w:ascii="CMR10" w:hAnsi="CMR10"/>
                <w:sz w:val="22"/>
                <w:szCs w:val="22"/>
              </w:rPr>
              <w:t>1</w:t>
            </w:r>
            <w:r w:rsidRPr="00CA7297">
              <w:rPr>
                <w:rFonts w:ascii="CMR10" w:hAnsi="CMR10"/>
                <w:sz w:val="22"/>
                <w:szCs w:val="22"/>
              </w:rPr>
              <w:t>, so false, hence no busy waiting)</w:t>
            </w:r>
          </w:p>
        </w:tc>
      </w:tr>
      <w:tr w:rsidR="00CA7297" w14:paraId="31D8AE1F" w14:textId="77777777" w:rsidTr="00CA7297">
        <w:tc>
          <w:tcPr>
            <w:tcW w:w="4315" w:type="dxa"/>
          </w:tcPr>
          <w:p w14:paraId="27D47078" w14:textId="4A3D33BA" w:rsidR="00CA7297" w:rsidRDefault="00CA7297" w:rsidP="00CA7297">
            <w:pPr>
              <w:pStyle w:val="NormalWeb"/>
              <w:rPr>
                <w:rFonts w:ascii="CMR10" w:hAnsi="CMR10"/>
                <w:b/>
                <w:bCs/>
                <w:sz w:val="22"/>
                <w:szCs w:val="22"/>
              </w:rPr>
            </w:pPr>
            <w:r>
              <w:rPr>
                <w:rFonts w:ascii="CMR10" w:hAnsi="CMR10"/>
                <w:b/>
                <w:bCs/>
                <w:sz w:val="22"/>
                <w:szCs w:val="22"/>
              </w:rPr>
              <w:t>-</w:t>
            </w:r>
          </w:p>
        </w:tc>
        <w:tc>
          <w:tcPr>
            <w:tcW w:w="4050" w:type="dxa"/>
          </w:tcPr>
          <w:p w14:paraId="1BEB6D9C" w14:textId="77B6EE49" w:rsidR="00CA7297" w:rsidRPr="00CA7297" w:rsidRDefault="00CA7297" w:rsidP="00CA7297">
            <w:pPr>
              <w:pStyle w:val="NormalWeb"/>
              <w:rPr>
                <w:rFonts w:ascii="CMR10" w:hAnsi="CMR10"/>
                <w:sz w:val="22"/>
                <w:szCs w:val="22"/>
              </w:rPr>
            </w:pPr>
            <w:r w:rsidRPr="00CA7297">
              <w:rPr>
                <w:rFonts w:ascii="CMR10" w:hAnsi="CMR10"/>
                <w:sz w:val="22"/>
                <w:szCs w:val="22"/>
              </w:rPr>
              <w:t>Thread1 acquires lock and enters critical section.</w:t>
            </w:r>
          </w:p>
        </w:tc>
      </w:tr>
    </w:tbl>
    <w:p w14:paraId="16911B26" w14:textId="3C41FCA2" w:rsidR="00CA7297" w:rsidRDefault="00CA7297" w:rsidP="00CA7297">
      <w:pPr>
        <w:pStyle w:val="NormalWeb"/>
        <w:ind w:left="720"/>
        <w:rPr>
          <w:rFonts w:ascii="CMR10" w:hAnsi="CMR10"/>
          <w:sz w:val="22"/>
          <w:szCs w:val="22"/>
        </w:rPr>
      </w:pPr>
      <w:r>
        <w:rPr>
          <w:rFonts w:ascii="CMR10" w:hAnsi="CMR10"/>
          <w:sz w:val="22"/>
          <w:szCs w:val="22"/>
        </w:rPr>
        <w:t xml:space="preserve">In the above scenario, both the threads end up acquiring the lock and </w:t>
      </w:r>
      <w:r w:rsidR="00E30B6F">
        <w:rPr>
          <w:rFonts w:ascii="CMR10" w:hAnsi="CMR10"/>
          <w:sz w:val="22"/>
          <w:szCs w:val="22"/>
        </w:rPr>
        <w:t>entering</w:t>
      </w:r>
      <w:r>
        <w:rPr>
          <w:rFonts w:ascii="CMR10" w:hAnsi="CMR10"/>
          <w:sz w:val="22"/>
          <w:szCs w:val="22"/>
        </w:rPr>
        <w:t xml:space="preserve"> the critical section.</w:t>
      </w:r>
      <w:r w:rsidR="00057D85">
        <w:rPr>
          <w:rFonts w:ascii="CMR10" w:hAnsi="CMR10"/>
          <w:sz w:val="22"/>
          <w:szCs w:val="22"/>
        </w:rPr>
        <w:t xml:space="preserve"> Therefore, mutual exclusion is not achieved here.</w:t>
      </w:r>
    </w:p>
    <w:p w14:paraId="116C56B4" w14:textId="3843B8C5" w:rsidR="00057D85" w:rsidRDefault="00CA7297" w:rsidP="00057D85">
      <w:pPr>
        <w:pStyle w:val="NormalWeb"/>
        <w:ind w:left="720"/>
        <w:rPr>
          <w:rFonts w:ascii="CMR10" w:hAnsi="CMR10"/>
          <w:b/>
          <w:bCs/>
          <w:sz w:val="22"/>
          <w:szCs w:val="22"/>
        </w:rPr>
      </w:pPr>
      <w:r>
        <w:rPr>
          <w:rFonts w:ascii="CMR10" w:hAnsi="CMR10"/>
          <w:sz w:val="22"/>
          <w:szCs w:val="22"/>
        </w:rPr>
        <w:br/>
      </w:r>
    </w:p>
    <w:p w14:paraId="19143E27" w14:textId="38A116D1" w:rsidR="00876ECF" w:rsidRDefault="00876ECF" w:rsidP="00057D85">
      <w:pPr>
        <w:pStyle w:val="NormalWeb"/>
        <w:ind w:left="720"/>
        <w:rPr>
          <w:rFonts w:ascii="CMR10" w:hAnsi="CMR10"/>
          <w:b/>
          <w:bCs/>
          <w:sz w:val="22"/>
          <w:szCs w:val="22"/>
        </w:rPr>
      </w:pPr>
    </w:p>
    <w:p w14:paraId="16F50FB1" w14:textId="77777777" w:rsidR="00876ECF" w:rsidRDefault="00876ECF" w:rsidP="00057D85">
      <w:pPr>
        <w:pStyle w:val="NormalWeb"/>
        <w:ind w:left="720"/>
        <w:rPr>
          <w:rFonts w:ascii="CMR10" w:hAnsi="CMR10"/>
          <w:b/>
          <w:bCs/>
          <w:sz w:val="22"/>
          <w:szCs w:val="22"/>
        </w:rPr>
      </w:pPr>
    </w:p>
    <w:p w14:paraId="2B03EB1C" w14:textId="77777777" w:rsidR="00876ECF" w:rsidRDefault="00876ECF" w:rsidP="00057D85">
      <w:pPr>
        <w:pStyle w:val="NormalWeb"/>
        <w:ind w:left="720"/>
        <w:rPr>
          <w:rFonts w:ascii="CMR10" w:hAnsi="CMR10"/>
          <w:b/>
          <w:bCs/>
          <w:sz w:val="22"/>
          <w:szCs w:val="22"/>
        </w:rPr>
      </w:pPr>
    </w:p>
    <w:p w14:paraId="2A325B5D" w14:textId="5267C2E1" w:rsidR="0024332C" w:rsidRDefault="00E30B6F" w:rsidP="00045686">
      <w:pPr>
        <w:pStyle w:val="NormalWeb"/>
        <w:numPr>
          <w:ilvl w:val="0"/>
          <w:numId w:val="4"/>
        </w:numPr>
        <w:rPr>
          <w:rFonts w:ascii="CMR10" w:hAnsi="CMR10"/>
          <w:sz w:val="22"/>
          <w:szCs w:val="22"/>
        </w:rPr>
      </w:pPr>
      <w:r w:rsidRPr="00876ECF">
        <w:rPr>
          <w:rFonts w:ascii="CMR10" w:hAnsi="CMR10"/>
          <w:sz w:val="22"/>
          <w:szCs w:val="22"/>
        </w:rPr>
        <w:t>The kernel in the uniprocessor can be accessed by interrupts. When the interrupt occurs and a thread is running inside the kernel, that thread could get preempted when it is executing some critical sections of code like modifying some data structure. This can lead to the discrepancy in the invariants. Disabling</w:t>
      </w:r>
      <w:r w:rsidR="00057D85" w:rsidRPr="00876ECF">
        <w:rPr>
          <w:rFonts w:ascii="CMR10" w:hAnsi="CMR10"/>
          <w:sz w:val="22"/>
          <w:szCs w:val="22"/>
        </w:rPr>
        <w:t>/masking</w:t>
      </w:r>
      <w:r w:rsidRPr="00876ECF">
        <w:rPr>
          <w:rFonts w:ascii="CMR10" w:hAnsi="CMR10"/>
          <w:sz w:val="22"/>
          <w:szCs w:val="22"/>
        </w:rPr>
        <w:t xml:space="preserve"> interrupts before getting inside the critical section can help preventing such unwanted preemption of thread and hence invariants can be maintained till the completion of that section. After exiting the critical section, interrupts can be enabled</w:t>
      </w:r>
      <w:r w:rsidR="00057D85" w:rsidRPr="00876ECF">
        <w:rPr>
          <w:rFonts w:ascii="CMR10" w:hAnsi="CMR10"/>
          <w:sz w:val="22"/>
          <w:szCs w:val="22"/>
        </w:rPr>
        <w:t>/unmasked</w:t>
      </w:r>
      <w:r w:rsidRPr="00876ECF">
        <w:rPr>
          <w:rFonts w:ascii="CMR10" w:hAnsi="CMR10"/>
          <w:sz w:val="22"/>
          <w:szCs w:val="22"/>
        </w:rPr>
        <w:t xml:space="preserve"> so that other threads could use the critical section.</w:t>
      </w:r>
    </w:p>
    <w:p w14:paraId="71AC19D0" w14:textId="77777777" w:rsidR="00876ECF" w:rsidRPr="00876ECF" w:rsidRDefault="00876ECF" w:rsidP="00876ECF">
      <w:pPr>
        <w:pStyle w:val="NormalWeb"/>
        <w:rPr>
          <w:rFonts w:ascii="CMR10" w:hAnsi="CMR10"/>
          <w:sz w:val="22"/>
          <w:szCs w:val="22"/>
        </w:rPr>
      </w:pPr>
    </w:p>
    <w:p w14:paraId="54EAD31E" w14:textId="79E7A90A" w:rsidR="001E4EA5" w:rsidRPr="001E4EA5" w:rsidRDefault="001E4EA5" w:rsidP="001E4EA5">
      <w:pPr>
        <w:pStyle w:val="ListParagraph"/>
        <w:numPr>
          <w:ilvl w:val="0"/>
          <w:numId w:val="4"/>
        </w:numPr>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The hardware solution mention</w:t>
      </w:r>
      <w:r w:rsidR="00D92FA5">
        <w:rPr>
          <w:rFonts w:ascii="CMR10" w:eastAsia="Times New Roman" w:hAnsi="CMR10" w:cs="Times New Roman"/>
          <w:sz w:val="22"/>
          <w:szCs w:val="22"/>
        </w:rPr>
        <w:t>ed in</w:t>
      </w:r>
      <w:r w:rsidRPr="001E4EA5">
        <w:rPr>
          <w:rFonts w:ascii="CMR10" w:eastAsia="Times New Roman" w:hAnsi="CMR10" w:cs="Times New Roman"/>
          <w:sz w:val="22"/>
          <w:szCs w:val="22"/>
        </w:rPr>
        <w:t xml:space="preserve"> th</w:t>
      </w:r>
      <w:r w:rsidRPr="001E4EA5">
        <w:rPr>
          <w:rFonts w:ascii="CMR10" w:eastAsia="Times New Roman" w:hAnsi="CMR10" w:cs="Times New Roman"/>
          <w:sz w:val="22"/>
          <w:szCs w:val="22"/>
        </w:rPr>
        <w:t>e</w:t>
      </w:r>
      <w:r w:rsidRPr="001E4EA5">
        <w:rPr>
          <w:rFonts w:ascii="CMR10" w:eastAsia="Times New Roman" w:hAnsi="CMR10" w:cs="Times New Roman"/>
          <w:sz w:val="22"/>
          <w:szCs w:val="22"/>
        </w:rPr>
        <w:t xml:space="preserve"> que</w:t>
      </w:r>
      <w:r w:rsidRPr="001E4EA5">
        <w:rPr>
          <w:rFonts w:ascii="CMR10" w:eastAsia="Times New Roman" w:hAnsi="CMR10" w:cs="Times New Roman"/>
          <w:sz w:val="22"/>
          <w:szCs w:val="22"/>
        </w:rPr>
        <w:t>s</w:t>
      </w:r>
      <w:r w:rsidRPr="001E4EA5">
        <w:rPr>
          <w:rFonts w:ascii="CMR10" w:eastAsia="Times New Roman" w:hAnsi="CMR10" w:cs="Times New Roman"/>
          <w:sz w:val="22"/>
          <w:szCs w:val="22"/>
        </w:rPr>
        <w:t>tion can help implement a solution the critical Section as follows.</w:t>
      </w:r>
    </w:p>
    <w:p w14:paraId="58E429A0" w14:textId="441DC6D3"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p>
    <w:p w14:paraId="6A73ABE0" w14:textId="474CCEA8"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Atomic_</w:t>
      </w:r>
      <w:proofErr w:type="gramStart"/>
      <w:r w:rsidRPr="001E4EA5">
        <w:rPr>
          <w:rFonts w:ascii="CMR10" w:eastAsia="Times New Roman" w:hAnsi="CMR10" w:cs="Times New Roman"/>
          <w:sz w:val="22"/>
          <w:szCs w:val="22"/>
        </w:rPr>
        <w:t>Counter  a</w:t>
      </w:r>
      <w:proofErr w:type="gramEnd"/>
      <w:r w:rsidRPr="001E4EA5">
        <w:rPr>
          <w:rFonts w:ascii="CMR10" w:eastAsia="Times New Roman" w:hAnsi="CMR10" w:cs="Times New Roman"/>
          <w:sz w:val="22"/>
          <w:szCs w:val="22"/>
        </w:rPr>
        <w:t xml:space="preserve"> = 0;</w:t>
      </w:r>
      <w:r w:rsidRPr="001E4EA5">
        <w:rPr>
          <w:rFonts w:ascii="CMR10" w:eastAsia="Times New Roman" w:hAnsi="CMR10" w:cs="Times New Roman"/>
          <w:sz w:val="22"/>
          <w:szCs w:val="22"/>
        </w:rPr>
        <w:tab/>
      </w:r>
      <w:r w:rsidR="00D92FA5">
        <w:rPr>
          <w:rFonts w:ascii="CMR10" w:eastAsia="Times New Roman" w:hAnsi="CMR10" w:cs="Times New Roman"/>
          <w:sz w:val="22"/>
          <w:szCs w:val="22"/>
        </w:rPr>
        <w:tab/>
      </w:r>
      <w:r w:rsidRPr="001E4EA5">
        <w:rPr>
          <w:rFonts w:ascii="CMR10" w:eastAsia="Times New Roman" w:hAnsi="CMR10" w:cs="Times New Roman"/>
          <w:sz w:val="22"/>
          <w:szCs w:val="22"/>
        </w:rPr>
        <w:t>// a is an atomic counter</w:t>
      </w:r>
    </w:p>
    <w:p w14:paraId="15AD4864" w14:textId="605F2A81"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i</w:t>
      </w:r>
      <w:r w:rsidRPr="001E4EA5">
        <w:rPr>
          <w:rFonts w:ascii="CMR10" w:eastAsia="Times New Roman" w:hAnsi="CMR10" w:cs="Times New Roman"/>
          <w:sz w:val="22"/>
          <w:szCs w:val="22"/>
        </w:rPr>
        <w:t>nt j;</w:t>
      </w:r>
      <w:r w:rsidRPr="001E4EA5">
        <w:rPr>
          <w:rFonts w:ascii="CMR10" w:eastAsia="Times New Roman" w:hAnsi="CMR10" w:cs="Times New Roman"/>
          <w:sz w:val="22"/>
          <w:szCs w:val="22"/>
        </w:rPr>
        <w:tab/>
      </w:r>
      <w:r w:rsidRPr="001E4EA5">
        <w:rPr>
          <w:rFonts w:ascii="CMR10" w:eastAsia="Times New Roman" w:hAnsi="CMR10" w:cs="Times New Roman"/>
          <w:sz w:val="22"/>
          <w:szCs w:val="22"/>
        </w:rPr>
        <w:tab/>
      </w:r>
      <w:r w:rsidRPr="001E4EA5">
        <w:rPr>
          <w:rFonts w:ascii="CMR10" w:eastAsia="Times New Roman" w:hAnsi="CMR10" w:cs="Times New Roman"/>
          <w:sz w:val="22"/>
          <w:szCs w:val="22"/>
        </w:rPr>
        <w:tab/>
      </w:r>
      <w:r w:rsidRPr="001E4EA5">
        <w:rPr>
          <w:rFonts w:ascii="CMR10" w:eastAsia="Times New Roman" w:hAnsi="CMR10" w:cs="Times New Roman"/>
          <w:sz w:val="22"/>
          <w:szCs w:val="22"/>
        </w:rPr>
        <w:tab/>
        <w:t>// j is the variable used to sample the atomic counter a</w:t>
      </w:r>
    </w:p>
    <w:p w14:paraId="3B138F63" w14:textId="77777777"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p>
    <w:p w14:paraId="6118F693" w14:textId="2D2249DD"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do {</w:t>
      </w:r>
      <w:r w:rsidRPr="001E4EA5">
        <w:rPr>
          <w:rFonts w:ascii="CMR10" w:eastAsia="Times New Roman" w:hAnsi="CMR10" w:cs="Times New Roman"/>
          <w:sz w:val="22"/>
          <w:szCs w:val="22"/>
        </w:rPr>
        <w:tab/>
      </w:r>
      <w:r w:rsidRPr="001E4EA5">
        <w:rPr>
          <w:rFonts w:ascii="CMR10" w:eastAsia="Times New Roman" w:hAnsi="CMR10" w:cs="Times New Roman"/>
          <w:sz w:val="22"/>
          <w:szCs w:val="22"/>
        </w:rPr>
        <w:tab/>
      </w:r>
      <w:r w:rsidRPr="001E4EA5">
        <w:rPr>
          <w:rFonts w:ascii="CMR10" w:eastAsia="Times New Roman" w:hAnsi="CMR10" w:cs="Times New Roman"/>
          <w:sz w:val="22"/>
          <w:szCs w:val="22"/>
        </w:rPr>
        <w:tab/>
      </w:r>
      <w:r w:rsidRPr="001E4EA5">
        <w:rPr>
          <w:rFonts w:ascii="CMR10" w:eastAsia="Times New Roman" w:hAnsi="CMR10" w:cs="Times New Roman"/>
          <w:sz w:val="22"/>
          <w:szCs w:val="22"/>
        </w:rPr>
        <w:tab/>
        <w:t>//lock</w:t>
      </w:r>
    </w:p>
    <w:p w14:paraId="79C9D4BA" w14:textId="66800341"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ab/>
        <w:t>j = a+</w:t>
      </w:r>
      <w:proofErr w:type="gramStart"/>
      <w:r w:rsidRPr="001E4EA5">
        <w:rPr>
          <w:rFonts w:ascii="CMR10" w:eastAsia="Times New Roman" w:hAnsi="CMR10" w:cs="Times New Roman"/>
          <w:sz w:val="22"/>
          <w:szCs w:val="22"/>
        </w:rPr>
        <w:t>+ ;</w:t>
      </w:r>
      <w:proofErr w:type="gramEnd"/>
    </w:p>
    <w:p w14:paraId="0B9CB15D" w14:textId="7D161C64"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ab/>
      </w:r>
      <w:proofErr w:type="gramStart"/>
      <w:r w:rsidRPr="001E4EA5">
        <w:rPr>
          <w:rFonts w:ascii="CMR10" w:eastAsia="Times New Roman" w:hAnsi="CMR10" w:cs="Times New Roman"/>
          <w:sz w:val="22"/>
          <w:szCs w:val="22"/>
        </w:rPr>
        <w:t>while(</w:t>
      </w:r>
      <w:proofErr w:type="gramEnd"/>
      <w:r w:rsidRPr="001E4EA5">
        <w:rPr>
          <w:rFonts w:ascii="CMR10" w:eastAsia="Times New Roman" w:hAnsi="CMR10" w:cs="Times New Roman"/>
          <w:sz w:val="22"/>
          <w:szCs w:val="22"/>
        </w:rPr>
        <w:t>j != 1)</w:t>
      </w:r>
    </w:p>
    <w:p w14:paraId="4561757A" w14:textId="2084F6D3"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 xml:space="preserve">} </w:t>
      </w:r>
    </w:p>
    <w:p w14:paraId="27FDD299" w14:textId="4F84F82B"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p>
    <w:p w14:paraId="3B31797D" w14:textId="30D3769F"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 Enter Critical Section */</w:t>
      </w:r>
    </w:p>
    <w:p w14:paraId="2E47162D" w14:textId="0C738691"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w:t>
      </w:r>
    </w:p>
    <w:p w14:paraId="46FE11E3" w14:textId="1C01078F"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p>
    <w:p w14:paraId="6E8BC779" w14:textId="394B8475"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 Exit Critical Section */</w:t>
      </w:r>
    </w:p>
    <w:p w14:paraId="2125554C" w14:textId="6BE15A47"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r w:rsidRPr="001E4EA5">
        <w:rPr>
          <w:rFonts w:ascii="CMR10" w:eastAsia="Times New Roman" w:hAnsi="CMR10" w:cs="Times New Roman"/>
          <w:sz w:val="22"/>
          <w:szCs w:val="22"/>
        </w:rPr>
        <w:t>a = 0;</w:t>
      </w:r>
      <w:r w:rsidRPr="001E4EA5">
        <w:rPr>
          <w:rFonts w:ascii="CMR10" w:eastAsia="Times New Roman" w:hAnsi="CMR10" w:cs="Times New Roman"/>
          <w:sz w:val="22"/>
          <w:szCs w:val="22"/>
        </w:rPr>
        <w:tab/>
      </w:r>
      <w:r w:rsidRPr="001E4EA5">
        <w:rPr>
          <w:rFonts w:ascii="CMR10" w:eastAsia="Times New Roman" w:hAnsi="CMR10" w:cs="Times New Roman"/>
          <w:sz w:val="22"/>
          <w:szCs w:val="22"/>
        </w:rPr>
        <w:tab/>
      </w:r>
      <w:r w:rsidRPr="001E4EA5">
        <w:rPr>
          <w:rFonts w:ascii="CMR10" w:eastAsia="Times New Roman" w:hAnsi="CMR10" w:cs="Times New Roman"/>
          <w:sz w:val="22"/>
          <w:szCs w:val="22"/>
        </w:rPr>
        <w:tab/>
      </w:r>
      <w:r w:rsidRPr="001E4EA5">
        <w:rPr>
          <w:rFonts w:ascii="CMR10" w:eastAsia="Times New Roman" w:hAnsi="CMR10" w:cs="Times New Roman"/>
          <w:sz w:val="22"/>
          <w:szCs w:val="22"/>
        </w:rPr>
        <w:tab/>
        <w:t>// Unlock</w:t>
      </w:r>
    </w:p>
    <w:p w14:paraId="4FB201A5" w14:textId="77777777" w:rsidR="001E4EA5" w:rsidRPr="001E4EA5" w:rsidRDefault="001E4EA5" w:rsidP="001E4EA5">
      <w:pPr>
        <w:pStyle w:val="ListParagraph"/>
        <w:spacing w:before="100" w:beforeAutospacing="1" w:after="100" w:afterAutospacing="1"/>
        <w:rPr>
          <w:rFonts w:ascii="CMR10" w:eastAsia="Times New Roman" w:hAnsi="CMR10" w:cs="Times New Roman"/>
          <w:sz w:val="22"/>
          <w:szCs w:val="22"/>
        </w:rPr>
      </w:pPr>
    </w:p>
    <w:p w14:paraId="01EBFA37" w14:textId="77777777" w:rsidR="001E4EA5" w:rsidRDefault="001E4EA5" w:rsidP="00CA7297">
      <w:pPr>
        <w:pStyle w:val="NormalWeb"/>
        <w:ind w:left="720"/>
        <w:rPr>
          <w:rFonts w:ascii="CMR10" w:hAnsi="CMR10"/>
          <w:sz w:val="22"/>
          <w:szCs w:val="22"/>
        </w:rPr>
      </w:pPr>
    </w:p>
    <w:p w14:paraId="13FC6C31" w14:textId="77777777" w:rsidR="00CA7297" w:rsidRPr="00CA7297" w:rsidRDefault="00CA7297" w:rsidP="00CA7297">
      <w:pPr>
        <w:pStyle w:val="ListParagraph"/>
        <w:spacing w:before="100" w:beforeAutospacing="1" w:after="100" w:afterAutospacing="1"/>
        <w:rPr>
          <w:rFonts w:ascii="Times New Roman" w:eastAsia="Times New Roman" w:hAnsi="Times New Roman" w:cs="Times New Roman"/>
        </w:rPr>
      </w:pPr>
    </w:p>
    <w:p w14:paraId="68A1D46F" w14:textId="77777777" w:rsidR="004E5D5D" w:rsidRDefault="004E5D5D"/>
    <w:sectPr w:rsidR="004E5D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A448A" w14:textId="77777777" w:rsidR="00791632" w:rsidRDefault="00791632" w:rsidP="00876ECF">
      <w:r>
        <w:separator/>
      </w:r>
    </w:p>
  </w:endnote>
  <w:endnote w:type="continuationSeparator" w:id="0">
    <w:p w14:paraId="1BED0433" w14:textId="77777777" w:rsidR="00791632" w:rsidRDefault="00791632" w:rsidP="00876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TT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6A88" w14:textId="77777777" w:rsidR="00791632" w:rsidRDefault="00791632" w:rsidP="00876ECF">
      <w:r>
        <w:separator/>
      </w:r>
    </w:p>
  </w:footnote>
  <w:footnote w:type="continuationSeparator" w:id="0">
    <w:p w14:paraId="387B5534" w14:textId="77777777" w:rsidR="00791632" w:rsidRDefault="00791632" w:rsidP="00876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04A2" w14:textId="7625C277" w:rsidR="00876ECF" w:rsidRDefault="00876ECF">
    <w:pPr>
      <w:pStyle w:val="Header"/>
    </w:pPr>
    <w:r>
      <w:tab/>
      <w:t>Homework Week 9</w:t>
    </w:r>
  </w:p>
  <w:p w14:paraId="21A24818" w14:textId="091DDFFB" w:rsidR="00876ECF" w:rsidRDefault="00876ECF">
    <w:pPr>
      <w:pStyle w:val="Header"/>
    </w:pPr>
    <w:r>
      <w:tab/>
    </w:r>
    <w:proofErr w:type="spellStart"/>
    <w:r>
      <w:t>Tanu</w:t>
    </w:r>
    <w:proofErr w:type="spellEnd"/>
    <w:r>
      <w:t xml:space="preserve"> Shree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216"/>
    <w:multiLevelType w:val="multilevel"/>
    <w:tmpl w:val="184C91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24915"/>
    <w:multiLevelType w:val="multilevel"/>
    <w:tmpl w:val="FDB6D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43178"/>
    <w:multiLevelType w:val="hybridMultilevel"/>
    <w:tmpl w:val="9322018A"/>
    <w:lvl w:ilvl="0" w:tplc="886C3B6A">
      <w:start w:val="1"/>
      <w:numFmt w:val="decimal"/>
      <w:lvlText w:val="%1."/>
      <w:lvlJc w:val="left"/>
      <w:pPr>
        <w:ind w:left="720" w:hanging="360"/>
      </w:pPr>
      <w:rPr>
        <w:rFonts w:ascii="CMR10" w:hAnsi="CMR10"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6399B"/>
    <w:multiLevelType w:val="multilevel"/>
    <w:tmpl w:val="72D86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83249"/>
    <w:multiLevelType w:val="multilevel"/>
    <w:tmpl w:val="92B229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DC5359"/>
    <w:multiLevelType w:val="multilevel"/>
    <w:tmpl w:val="6E74F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37E88"/>
    <w:multiLevelType w:val="multilevel"/>
    <w:tmpl w:val="09BCC49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D5621"/>
    <w:multiLevelType w:val="hybridMultilevel"/>
    <w:tmpl w:val="0CAEC5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37180891">
    <w:abstractNumId w:val="0"/>
  </w:num>
  <w:num w:numId="2" w16cid:durableId="1574007628">
    <w:abstractNumId w:val="4"/>
  </w:num>
  <w:num w:numId="3" w16cid:durableId="1670908781">
    <w:abstractNumId w:val="6"/>
  </w:num>
  <w:num w:numId="4" w16cid:durableId="1535731950">
    <w:abstractNumId w:val="2"/>
  </w:num>
  <w:num w:numId="5" w16cid:durableId="395513238">
    <w:abstractNumId w:val="3"/>
  </w:num>
  <w:num w:numId="6" w16cid:durableId="1869563158">
    <w:abstractNumId w:val="5"/>
  </w:num>
  <w:num w:numId="7" w16cid:durableId="1677466030">
    <w:abstractNumId w:val="1"/>
  </w:num>
  <w:num w:numId="8" w16cid:durableId="405610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97"/>
    <w:rsid w:val="00057D85"/>
    <w:rsid w:val="001E4EA5"/>
    <w:rsid w:val="0024332C"/>
    <w:rsid w:val="004E5D5D"/>
    <w:rsid w:val="00791632"/>
    <w:rsid w:val="00876ECF"/>
    <w:rsid w:val="00CA7297"/>
    <w:rsid w:val="00D92FA5"/>
    <w:rsid w:val="00E3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279C1"/>
  <w15:chartTrackingRefBased/>
  <w15:docId w15:val="{5E7D7154-BB3F-064F-B0EC-408DB850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29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A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297"/>
    <w:rPr>
      <w:rFonts w:ascii="Courier New" w:eastAsia="Times New Roman" w:hAnsi="Courier New" w:cs="Courier New"/>
      <w:sz w:val="20"/>
      <w:szCs w:val="20"/>
    </w:rPr>
  </w:style>
  <w:style w:type="paragraph" w:styleId="ListParagraph">
    <w:name w:val="List Paragraph"/>
    <w:basedOn w:val="Normal"/>
    <w:uiPriority w:val="34"/>
    <w:qFormat/>
    <w:rsid w:val="00CA7297"/>
    <w:pPr>
      <w:ind w:left="720"/>
      <w:contextualSpacing/>
    </w:pPr>
  </w:style>
  <w:style w:type="table" w:styleId="TableGrid">
    <w:name w:val="Table Grid"/>
    <w:basedOn w:val="TableNormal"/>
    <w:uiPriority w:val="39"/>
    <w:rsid w:val="00CA7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ECF"/>
    <w:pPr>
      <w:tabs>
        <w:tab w:val="center" w:pos="4680"/>
        <w:tab w:val="right" w:pos="9360"/>
      </w:tabs>
    </w:pPr>
  </w:style>
  <w:style w:type="character" w:customStyle="1" w:styleId="HeaderChar">
    <w:name w:val="Header Char"/>
    <w:basedOn w:val="DefaultParagraphFont"/>
    <w:link w:val="Header"/>
    <w:uiPriority w:val="99"/>
    <w:rsid w:val="00876ECF"/>
  </w:style>
  <w:style w:type="paragraph" w:styleId="Footer">
    <w:name w:val="footer"/>
    <w:basedOn w:val="Normal"/>
    <w:link w:val="FooterChar"/>
    <w:uiPriority w:val="99"/>
    <w:unhideWhenUsed/>
    <w:rsid w:val="00876ECF"/>
    <w:pPr>
      <w:tabs>
        <w:tab w:val="center" w:pos="4680"/>
        <w:tab w:val="right" w:pos="9360"/>
      </w:tabs>
    </w:pPr>
  </w:style>
  <w:style w:type="character" w:customStyle="1" w:styleId="FooterChar">
    <w:name w:val="Footer Char"/>
    <w:basedOn w:val="DefaultParagraphFont"/>
    <w:link w:val="Footer"/>
    <w:uiPriority w:val="99"/>
    <w:rsid w:val="00876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0455">
      <w:bodyDiv w:val="1"/>
      <w:marLeft w:val="0"/>
      <w:marRight w:val="0"/>
      <w:marTop w:val="0"/>
      <w:marBottom w:val="0"/>
      <w:divBdr>
        <w:top w:val="none" w:sz="0" w:space="0" w:color="auto"/>
        <w:left w:val="none" w:sz="0" w:space="0" w:color="auto"/>
        <w:bottom w:val="none" w:sz="0" w:space="0" w:color="auto"/>
        <w:right w:val="none" w:sz="0" w:space="0" w:color="auto"/>
      </w:divBdr>
      <w:divsChild>
        <w:div w:id="630987789">
          <w:marLeft w:val="0"/>
          <w:marRight w:val="0"/>
          <w:marTop w:val="0"/>
          <w:marBottom w:val="0"/>
          <w:divBdr>
            <w:top w:val="none" w:sz="0" w:space="0" w:color="auto"/>
            <w:left w:val="none" w:sz="0" w:space="0" w:color="auto"/>
            <w:bottom w:val="none" w:sz="0" w:space="0" w:color="auto"/>
            <w:right w:val="none" w:sz="0" w:space="0" w:color="auto"/>
          </w:divBdr>
          <w:divsChild>
            <w:div w:id="1860386194">
              <w:marLeft w:val="0"/>
              <w:marRight w:val="0"/>
              <w:marTop w:val="0"/>
              <w:marBottom w:val="0"/>
              <w:divBdr>
                <w:top w:val="none" w:sz="0" w:space="0" w:color="auto"/>
                <w:left w:val="none" w:sz="0" w:space="0" w:color="auto"/>
                <w:bottom w:val="none" w:sz="0" w:space="0" w:color="auto"/>
                <w:right w:val="none" w:sz="0" w:space="0" w:color="auto"/>
              </w:divBdr>
              <w:divsChild>
                <w:div w:id="12174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218">
      <w:bodyDiv w:val="1"/>
      <w:marLeft w:val="0"/>
      <w:marRight w:val="0"/>
      <w:marTop w:val="0"/>
      <w:marBottom w:val="0"/>
      <w:divBdr>
        <w:top w:val="none" w:sz="0" w:space="0" w:color="auto"/>
        <w:left w:val="none" w:sz="0" w:space="0" w:color="auto"/>
        <w:bottom w:val="none" w:sz="0" w:space="0" w:color="auto"/>
        <w:right w:val="none" w:sz="0" w:space="0" w:color="auto"/>
      </w:divBdr>
      <w:divsChild>
        <w:div w:id="1569488880">
          <w:marLeft w:val="0"/>
          <w:marRight w:val="0"/>
          <w:marTop w:val="0"/>
          <w:marBottom w:val="0"/>
          <w:divBdr>
            <w:top w:val="none" w:sz="0" w:space="0" w:color="auto"/>
            <w:left w:val="none" w:sz="0" w:space="0" w:color="auto"/>
            <w:bottom w:val="none" w:sz="0" w:space="0" w:color="auto"/>
            <w:right w:val="none" w:sz="0" w:space="0" w:color="auto"/>
          </w:divBdr>
          <w:divsChild>
            <w:div w:id="1306353169">
              <w:marLeft w:val="0"/>
              <w:marRight w:val="0"/>
              <w:marTop w:val="0"/>
              <w:marBottom w:val="0"/>
              <w:divBdr>
                <w:top w:val="none" w:sz="0" w:space="0" w:color="auto"/>
                <w:left w:val="none" w:sz="0" w:space="0" w:color="auto"/>
                <w:bottom w:val="none" w:sz="0" w:space="0" w:color="auto"/>
                <w:right w:val="none" w:sz="0" w:space="0" w:color="auto"/>
              </w:divBdr>
              <w:divsChild>
                <w:div w:id="8140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6121">
      <w:bodyDiv w:val="1"/>
      <w:marLeft w:val="0"/>
      <w:marRight w:val="0"/>
      <w:marTop w:val="0"/>
      <w:marBottom w:val="0"/>
      <w:divBdr>
        <w:top w:val="none" w:sz="0" w:space="0" w:color="auto"/>
        <w:left w:val="none" w:sz="0" w:space="0" w:color="auto"/>
        <w:bottom w:val="none" w:sz="0" w:space="0" w:color="auto"/>
        <w:right w:val="none" w:sz="0" w:space="0" w:color="auto"/>
      </w:divBdr>
      <w:divsChild>
        <w:div w:id="1536651300">
          <w:marLeft w:val="0"/>
          <w:marRight w:val="0"/>
          <w:marTop w:val="0"/>
          <w:marBottom w:val="0"/>
          <w:divBdr>
            <w:top w:val="none" w:sz="0" w:space="0" w:color="auto"/>
            <w:left w:val="none" w:sz="0" w:space="0" w:color="auto"/>
            <w:bottom w:val="none" w:sz="0" w:space="0" w:color="auto"/>
            <w:right w:val="none" w:sz="0" w:space="0" w:color="auto"/>
          </w:divBdr>
          <w:divsChild>
            <w:div w:id="887759186">
              <w:marLeft w:val="0"/>
              <w:marRight w:val="0"/>
              <w:marTop w:val="0"/>
              <w:marBottom w:val="0"/>
              <w:divBdr>
                <w:top w:val="none" w:sz="0" w:space="0" w:color="auto"/>
                <w:left w:val="none" w:sz="0" w:space="0" w:color="auto"/>
                <w:bottom w:val="none" w:sz="0" w:space="0" w:color="auto"/>
                <w:right w:val="none" w:sz="0" w:space="0" w:color="auto"/>
              </w:divBdr>
              <w:divsChild>
                <w:div w:id="5212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6843">
      <w:bodyDiv w:val="1"/>
      <w:marLeft w:val="0"/>
      <w:marRight w:val="0"/>
      <w:marTop w:val="0"/>
      <w:marBottom w:val="0"/>
      <w:divBdr>
        <w:top w:val="none" w:sz="0" w:space="0" w:color="auto"/>
        <w:left w:val="none" w:sz="0" w:space="0" w:color="auto"/>
        <w:bottom w:val="none" w:sz="0" w:space="0" w:color="auto"/>
        <w:right w:val="none" w:sz="0" w:space="0" w:color="auto"/>
      </w:divBdr>
      <w:divsChild>
        <w:div w:id="1138492048">
          <w:marLeft w:val="0"/>
          <w:marRight w:val="0"/>
          <w:marTop w:val="0"/>
          <w:marBottom w:val="0"/>
          <w:divBdr>
            <w:top w:val="none" w:sz="0" w:space="0" w:color="auto"/>
            <w:left w:val="none" w:sz="0" w:space="0" w:color="auto"/>
            <w:bottom w:val="none" w:sz="0" w:space="0" w:color="auto"/>
            <w:right w:val="none" w:sz="0" w:space="0" w:color="auto"/>
          </w:divBdr>
          <w:divsChild>
            <w:div w:id="428816412">
              <w:marLeft w:val="0"/>
              <w:marRight w:val="0"/>
              <w:marTop w:val="0"/>
              <w:marBottom w:val="0"/>
              <w:divBdr>
                <w:top w:val="none" w:sz="0" w:space="0" w:color="auto"/>
                <w:left w:val="none" w:sz="0" w:space="0" w:color="auto"/>
                <w:bottom w:val="none" w:sz="0" w:space="0" w:color="auto"/>
                <w:right w:val="none" w:sz="0" w:space="0" w:color="auto"/>
              </w:divBdr>
              <w:divsChild>
                <w:div w:id="442309721">
                  <w:marLeft w:val="0"/>
                  <w:marRight w:val="0"/>
                  <w:marTop w:val="0"/>
                  <w:marBottom w:val="0"/>
                  <w:divBdr>
                    <w:top w:val="none" w:sz="0" w:space="0" w:color="auto"/>
                    <w:left w:val="none" w:sz="0" w:space="0" w:color="auto"/>
                    <w:bottom w:val="none" w:sz="0" w:space="0" w:color="auto"/>
                    <w:right w:val="none" w:sz="0" w:space="0" w:color="auto"/>
                  </w:divBdr>
                </w:div>
              </w:divsChild>
            </w:div>
            <w:div w:id="618100545">
              <w:marLeft w:val="0"/>
              <w:marRight w:val="0"/>
              <w:marTop w:val="0"/>
              <w:marBottom w:val="0"/>
              <w:divBdr>
                <w:top w:val="none" w:sz="0" w:space="0" w:color="auto"/>
                <w:left w:val="none" w:sz="0" w:space="0" w:color="auto"/>
                <w:bottom w:val="none" w:sz="0" w:space="0" w:color="auto"/>
                <w:right w:val="none" w:sz="0" w:space="0" w:color="auto"/>
              </w:divBdr>
              <w:divsChild>
                <w:div w:id="825630012">
                  <w:marLeft w:val="0"/>
                  <w:marRight w:val="0"/>
                  <w:marTop w:val="0"/>
                  <w:marBottom w:val="0"/>
                  <w:divBdr>
                    <w:top w:val="none" w:sz="0" w:space="0" w:color="auto"/>
                    <w:left w:val="none" w:sz="0" w:space="0" w:color="auto"/>
                    <w:bottom w:val="none" w:sz="0" w:space="0" w:color="auto"/>
                    <w:right w:val="none" w:sz="0" w:space="0" w:color="auto"/>
                  </w:divBdr>
                </w:div>
              </w:divsChild>
            </w:div>
            <w:div w:id="1910459029">
              <w:marLeft w:val="0"/>
              <w:marRight w:val="0"/>
              <w:marTop w:val="0"/>
              <w:marBottom w:val="0"/>
              <w:divBdr>
                <w:top w:val="none" w:sz="0" w:space="0" w:color="auto"/>
                <w:left w:val="none" w:sz="0" w:space="0" w:color="auto"/>
                <w:bottom w:val="none" w:sz="0" w:space="0" w:color="auto"/>
                <w:right w:val="none" w:sz="0" w:space="0" w:color="auto"/>
              </w:divBdr>
              <w:divsChild>
                <w:div w:id="588080421">
                  <w:marLeft w:val="0"/>
                  <w:marRight w:val="0"/>
                  <w:marTop w:val="0"/>
                  <w:marBottom w:val="0"/>
                  <w:divBdr>
                    <w:top w:val="none" w:sz="0" w:space="0" w:color="auto"/>
                    <w:left w:val="none" w:sz="0" w:space="0" w:color="auto"/>
                    <w:bottom w:val="none" w:sz="0" w:space="0" w:color="auto"/>
                    <w:right w:val="none" w:sz="0" w:space="0" w:color="auto"/>
                  </w:divBdr>
                </w:div>
                <w:div w:id="13622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5341">
      <w:bodyDiv w:val="1"/>
      <w:marLeft w:val="0"/>
      <w:marRight w:val="0"/>
      <w:marTop w:val="0"/>
      <w:marBottom w:val="0"/>
      <w:divBdr>
        <w:top w:val="none" w:sz="0" w:space="0" w:color="auto"/>
        <w:left w:val="none" w:sz="0" w:space="0" w:color="auto"/>
        <w:bottom w:val="none" w:sz="0" w:space="0" w:color="auto"/>
        <w:right w:val="none" w:sz="0" w:space="0" w:color="auto"/>
      </w:divBdr>
      <w:divsChild>
        <w:div w:id="2015456793">
          <w:marLeft w:val="0"/>
          <w:marRight w:val="0"/>
          <w:marTop w:val="0"/>
          <w:marBottom w:val="0"/>
          <w:divBdr>
            <w:top w:val="none" w:sz="0" w:space="0" w:color="auto"/>
            <w:left w:val="none" w:sz="0" w:space="0" w:color="auto"/>
            <w:bottom w:val="none" w:sz="0" w:space="0" w:color="auto"/>
            <w:right w:val="none" w:sz="0" w:space="0" w:color="auto"/>
          </w:divBdr>
          <w:divsChild>
            <w:div w:id="1900090869">
              <w:marLeft w:val="0"/>
              <w:marRight w:val="0"/>
              <w:marTop w:val="0"/>
              <w:marBottom w:val="0"/>
              <w:divBdr>
                <w:top w:val="none" w:sz="0" w:space="0" w:color="auto"/>
                <w:left w:val="none" w:sz="0" w:space="0" w:color="auto"/>
                <w:bottom w:val="none" w:sz="0" w:space="0" w:color="auto"/>
                <w:right w:val="none" w:sz="0" w:space="0" w:color="auto"/>
              </w:divBdr>
              <w:divsChild>
                <w:div w:id="15928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Tanu</dc:creator>
  <cp:keywords/>
  <dc:description/>
  <cp:lastModifiedBy>Shree, Tanu</cp:lastModifiedBy>
  <cp:revision>8</cp:revision>
  <dcterms:created xsi:type="dcterms:W3CDTF">2022-10-27T03:59:00Z</dcterms:created>
  <dcterms:modified xsi:type="dcterms:W3CDTF">2022-10-28T03:15:00Z</dcterms:modified>
</cp:coreProperties>
</file>