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1058" w:rsidRPr="008E0172" w:rsidRDefault="00F31058" w:rsidP="00F31058">
      <w:pPr>
        <w:jc w:val="center"/>
        <w:rPr>
          <w:b/>
          <w:sz w:val="44"/>
          <w:szCs w:val="44"/>
        </w:rPr>
      </w:pPr>
      <w:r w:rsidRPr="008E0172">
        <w:rPr>
          <w:b/>
          <w:sz w:val="44"/>
          <w:szCs w:val="44"/>
        </w:rPr>
        <w:t xml:space="preserve">Indian Institute of Technology </w:t>
      </w:r>
      <w:proofErr w:type="spellStart"/>
      <w:r w:rsidRPr="008E0172">
        <w:rPr>
          <w:b/>
          <w:sz w:val="44"/>
          <w:szCs w:val="44"/>
        </w:rPr>
        <w:t>Mandi</w:t>
      </w:r>
      <w:proofErr w:type="spellEnd"/>
    </w:p>
    <w:p w:rsidR="00F31058" w:rsidRPr="008E0172" w:rsidRDefault="00F31058" w:rsidP="00F3105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IC 110</w:t>
      </w:r>
      <w:r w:rsidRPr="008E0172">
        <w:rPr>
          <w:b/>
          <w:sz w:val="32"/>
          <w:szCs w:val="32"/>
        </w:rPr>
        <w:t xml:space="preserve">: </w:t>
      </w:r>
      <w:proofErr w:type="spellStart"/>
      <w:r w:rsidRPr="008E0172">
        <w:rPr>
          <w:b/>
          <w:sz w:val="32"/>
          <w:szCs w:val="32"/>
        </w:rPr>
        <w:t>B.Tech</w:t>
      </w:r>
      <w:proofErr w:type="spellEnd"/>
      <w:r w:rsidRPr="008E0172">
        <w:rPr>
          <w:b/>
          <w:sz w:val="32"/>
          <w:szCs w:val="32"/>
        </w:rPr>
        <w:t>. I year</w:t>
      </w:r>
    </w:p>
    <w:p w:rsidR="00F31058" w:rsidRDefault="00F31058" w:rsidP="00F31058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1304925" cy="885825"/>
            <wp:effectExtent l="0" t="0" r="9525" b="9525"/>
            <wp:docPr id="2" name="Picture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058" w:rsidRPr="008E0172" w:rsidRDefault="00F31058" w:rsidP="00F31058">
      <w:pPr>
        <w:jc w:val="center"/>
        <w:rPr>
          <w:b/>
          <w:sz w:val="44"/>
          <w:szCs w:val="44"/>
        </w:rPr>
      </w:pPr>
      <w:r>
        <w:rPr>
          <w:b/>
          <w:sz w:val="32"/>
          <w:szCs w:val="32"/>
        </w:rPr>
        <w:t>Odd Semester 2012-2013</w:t>
      </w:r>
    </w:p>
    <w:p w:rsidR="00F31058" w:rsidRDefault="00F31058" w:rsidP="00F31058">
      <w:pPr>
        <w:jc w:val="center"/>
        <w:rPr>
          <w:b/>
          <w:sz w:val="32"/>
          <w:szCs w:val="32"/>
        </w:rPr>
      </w:pPr>
    </w:p>
    <w:p w:rsidR="00F31058" w:rsidRPr="008E0172" w:rsidRDefault="00F31058" w:rsidP="00F31058">
      <w:pPr>
        <w:jc w:val="center"/>
        <w:rPr>
          <w:b/>
          <w:sz w:val="32"/>
          <w:szCs w:val="32"/>
        </w:rPr>
      </w:pPr>
      <w:r w:rsidRPr="008E0172">
        <w:rPr>
          <w:b/>
          <w:sz w:val="32"/>
          <w:szCs w:val="32"/>
        </w:rPr>
        <w:t>Tutori</w:t>
      </w:r>
      <w:r>
        <w:rPr>
          <w:b/>
          <w:sz w:val="32"/>
          <w:szCs w:val="32"/>
        </w:rPr>
        <w:t>al-1 (Limit, Continuity and Differentiability</w:t>
      </w:r>
      <w:r w:rsidRPr="008E0172">
        <w:rPr>
          <w:b/>
          <w:sz w:val="32"/>
          <w:szCs w:val="32"/>
        </w:rPr>
        <w:t>)</w:t>
      </w:r>
    </w:p>
    <w:p w:rsidR="00F31058" w:rsidRDefault="00F31058" w:rsidP="00874DE3"/>
    <w:p w:rsidR="00A30704" w:rsidRDefault="00A30704" w:rsidP="00874DE3">
      <w:pPr>
        <w:pStyle w:val="NoSpacing"/>
        <w:numPr>
          <w:ilvl w:val="0"/>
          <w:numId w:val="1"/>
        </w:numPr>
      </w:pPr>
      <w:r>
        <w:t xml:space="preserve">Suppose </w:t>
      </w:r>
      <w:r w:rsidRPr="002472B4">
        <w:rPr>
          <w:position w:val="-10"/>
        </w:rPr>
        <w:object w:dxaOrig="130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5.25pt;height:15.75pt" o:ole="">
            <v:imagedata r:id="rId7" o:title=""/>
          </v:shape>
          <o:OLEObject Type="Embed" ProgID="Equation.DSMT4" ShapeID="_x0000_i1025" DrawAspect="Content" ObjectID="_1406012081" r:id="rId8"/>
        </w:object>
      </w:r>
      <w:r>
        <w:t xml:space="preserve">is a continuous function </w:t>
      </w:r>
      <w:proofErr w:type="gramStart"/>
      <w:r>
        <w:t xml:space="preserve">and </w:t>
      </w:r>
      <w:proofErr w:type="gramEnd"/>
      <w:r w:rsidRPr="002472B4">
        <w:rPr>
          <w:position w:val="-10"/>
        </w:rPr>
        <w:object w:dxaOrig="1180" w:dyaOrig="320">
          <v:shape id="_x0000_i1026" type="#_x0000_t75" style="width:59.25pt;height:15.75pt" o:ole="">
            <v:imagedata r:id="rId9" o:title=""/>
          </v:shape>
          <o:OLEObject Type="Embed" ProgID="Equation.DSMT4" ShapeID="_x0000_i1026" DrawAspect="Content" ObjectID="_1406012082" r:id="rId10"/>
        </w:object>
      </w:r>
      <w:r>
        <w:t xml:space="preserve">, then show that </w:t>
      </w:r>
      <w:r w:rsidRPr="002472B4">
        <w:rPr>
          <w:position w:val="-24"/>
        </w:rPr>
        <w:object w:dxaOrig="1040" w:dyaOrig="620">
          <v:shape id="_x0000_i1027" type="#_x0000_t75" style="width:51.75pt;height:30.75pt" o:ole="">
            <v:imagedata r:id="rId11" o:title=""/>
          </v:shape>
          <o:OLEObject Type="Embed" ProgID="Equation.DSMT4" ShapeID="_x0000_i1027" DrawAspect="Content" ObjectID="_1406012083" r:id="rId12"/>
        </w:object>
      </w:r>
      <w:r>
        <w:t xml:space="preserve"> such that </w:t>
      </w:r>
      <w:r w:rsidRPr="002472B4">
        <w:rPr>
          <w:position w:val="-24"/>
        </w:rPr>
        <w:object w:dxaOrig="1579" w:dyaOrig="620">
          <v:shape id="_x0000_i1028" type="#_x0000_t75" style="width:78.75pt;height:30.75pt" o:ole="">
            <v:imagedata r:id="rId13" o:title=""/>
          </v:shape>
          <o:OLEObject Type="Embed" ProgID="Equation.DSMT4" ShapeID="_x0000_i1028" DrawAspect="Content" ObjectID="_1406012084" r:id="rId14"/>
        </w:object>
      </w:r>
      <w:r>
        <w:t>.</w:t>
      </w:r>
    </w:p>
    <w:p w:rsidR="00D4527C" w:rsidRDefault="00A30704" w:rsidP="00874DE3">
      <w:pPr>
        <w:pStyle w:val="NoSpacing"/>
        <w:numPr>
          <w:ilvl w:val="0"/>
          <w:numId w:val="1"/>
        </w:numPr>
      </w:pPr>
      <w:r>
        <w:t xml:space="preserve">Let </w:t>
      </w:r>
      <w:r w:rsidRPr="002472B4">
        <w:rPr>
          <w:position w:val="-10"/>
        </w:rPr>
        <w:object w:dxaOrig="920" w:dyaOrig="320">
          <v:shape id="_x0000_i1029" type="#_x0000_t75" style="width:45.75pt;height:15.75pt" o:ole="">
            <v:imagedata r:id="rId15" o:title=""/>
          </v:shape>
          <o:OLEObject Type="Embed" ProgID="Equation.DSMT4" ShapeID="_x0000_i1029" DrawAspect="Content" ObjectID="_1406012085" r:id="rId16"/>
        </w:object>
      </w:r>
      <w:r w:rsidR="00D4527C">
        <w:t xml:space="preserve">and </w:t>
      </w:r>
      <w:r w:rsidR="00D4527C" w:rsidRPr="002472B4">
        <w:rPr>
          <w:position w:val="-10"/>
        </w:rPr>
        <w:object w:dxaOrig="240" w:dyaOrig="320">
          <v:shape id="_x0000_i1030" type="#_x0000_t75" style="width:12pt;height:15.75pt" o:ole="">
            <v:imagedata r:id="rId17" o:title=""/>
          </v:shape>
          <o:OLEObject Type="Embed" ProgID="Equation.DSMT4" ShapeID="_x0000_i1030" DrawAspect="Content" ObjectID="_1406012086" r:id="rId18"/>
        </w:object>
      </w:r>
      <w:r w:rsidR="00D4527C">
        <w:t>is defined on</w:t>
      </w:r>
      <w:r w:rsidR="00D4527C" w:rsidRPr="002472B4">
        <w:rPr>
          <w:position w:val="-10"/>
        </w:rPr>
        <w:object w:dxaOrig="560" w:dyaOrig="320">
          <v:shape id="_x0000_i1031" type="#_x0000_t75" style="width:27.75pt;height:15.75pt" o:ole="">
            <v:imagedata r:id="rId19" o:title=""/>
          </v:shape>
          <o:OLEObject Type="Embed" ProgID="Equation.DSMT4" ShapeID="_x0000_i1031" DrawAspect="Content" ObjectID="_1406012087" r:id="rId20"/>
        </w:object>
      </w:r>
      <w:r w:rsidR="00D4527C">
        <w:t>. Consider</w:t>
      </w:r>
    </w:p>
    <w:p w:rsidR="008C5D82" w:rsidRDefault="00D4527C" w:rsidP="00874DE3">
      <w:pPr>
        <w:pStyle w:val="NoSpacing"/>
        <w:ind w:left="720"/>
      </w:pPr>
      <w:r w:rsidRPr="002472B4">
        <w:rPr>
          <w:position w:val="-10"/>
        </w:rPr>
        <w:object w:dxaOrig="360" w:dyaOrig="320">
          <v:shape id="_x0000_i1032" type="#_x0000_t75" style="width:18pt;height:15.75pt" o:ole="">
            <v:imagedata r:id="rId21" o:title=""/>
          </v:shape>
          <o:OLEObject Type="Embed" ProgID="Equation.DSMT4" ShapeID="_x0000_i1032" DrawAspect="Content" ObjectID="_1406012088" r:id="rId22"/>
        </w:object>
      </w:r>
      <w:r w:rsidRPr="002472B4">
        <w:rPr>
          <w:position w:val="-20"/>
        </w:rPr>
        <w:object w:dxaOrig="2380" w:dyaOrig="440">
          <v:shape id="_x0000_i1033" type="#_x0000_t75" style="width:119.25pt;height:21.75pt" o:ole="">
            <v:imagedata r:id="rId23" o:title=""/>
          </v:shape>
          <o:OLEObject Type="Embed" ProgID="Equation.DSMT4" ShapeID="_x0000_i1033" DrawAspect="Content" ObjectID="_1406012089" r:id="rId24"/>
        </w:object>
      </w:r>
    </w:p>
    <w:p w:rsidR="00D4527C" w:rsidRDefault="00D4527C" w:rsidP="00874DE3">
      <w:pPr>
        <w:pStyle w:val="NoSpacing"/>
        <w:ind w:left="720"/>
      </w:pPr>
      <w:r w:rsidRPr="002472B4">
        <w:rPr>
          <w:position w:val="-10"/>
        </w:rPr>
        <w:object w:dxaOrig="360" w:dyaOrig="320">
          <v:shape id="_x0000_i1034" type="#_x0000_t75" style="width:18pt;height:15.75pt" o:ole="">
            <v:imagedata r:id="rId25" o:title=""/>
          </v:shape>
          <o:OLEObject Type="Embed" ProgID="Equation.DSMT4" ShapeID="_x0000_i1034" DrawAspect="Content" ObjectID="_1406012090" r:id="rId26"/>
        </w:object>
      </w:r>
      <w:r w:rsidRPr="002472B4">
        <w:rPr>
          <w:position w:val="-20"/>
        </w:rPr>
        <w:object w:dxaOrig="2720" w:dyaOrig="440">
          <v:shape id="_x0000_i1035" type="#_x0000_t75" style="width:135.75pt;height:21.75pt" o:ole="">
            <v:imagedata r:id="rId27" o:title=""/>
          </v:shape>
          <o:OLEObject Type="Embed" ProgID="Equation.DSMT4" ShapeID="_x0000_i1035" DrawAspect="Content" ObjectID="_1406012091" r:id="rId28"/>
        </w:object>
      </w:r>
      <w:proofErr w:type="gramStart"/>
      <w:r>
        <w:t>show</w:t>
      </w:r>
      <w:proofErr w:type="gramEnd"/>
      <w:r>
        <w:t xml:space="preserve"> that </w:t>
      </w:r>
      <w:r w:rsidRPr="002472B4">
        <w:rPr>
          <w:position w:val="-10"/>
        </w:rPr>
        <w:object w:dxaOrig="980" w:dyaOrig="320">
          <v:shape id="_x0000_i1036" type="#_x0000_t75" style="width:48.75pt;height:15.75pt" o:ole="">
            <v:imagedata r:id="rId29" o:title=""/>
          </v:shape>
          <o:OLEObject Type="Embed" ProgID="Equation.DSMT4" ShapeID="_x0000_i1036" DrawAspect="Content" ObjectID="_1406012092" r:id="rId30"/>
        </w:object>
      </w:r>
      <w:r w:rsidR="00523064">
        <w:t xml:space="preserve">but </w:t>
      </w:r>
      <w:r w:rsidR="004109C4" w:rsidRPr="00311DE2">
        <w:rPr>
          <w:position w:val="-10"/>
        </w:rPr>
        <w:object w:dxaOrig="360" w:dyaOrig="320">
          <v:shape id="_x0000_i1101" type="#_x0000_t75" style="width:18pt;height:15.75pt" o:ole="">
            <v:imagedata r:id="rId31" o:title=""/>
          </v:shape>
          <o:OLEObject Type="Embed" ProgID="Equation.DSMT4" ShapeID="_x0000_i1101" DrawAspect="Content" ObjectID="_1406012093" r:id="rId32"/>
        </w:object>
      </w:r>
      <w:r w:rsidR="004109C4">
        <w:t xml:space="preserve">not implies </w:t>
      </w:r>
      <w:r w:rsidR="004109C4" w:rsidRPr="00311DE2">
        <w:rPr>
          <w:position w:val="-10"/>
        </w:rPr>
        <w:object w:dxaOrig="360" w:dyaOrig="320">
          <v:shape id="_x0000_i1102" type="#_x0000_t75" style="width:18pt;height:15.75pt" o:ole="">
            <v:imagedata r:id="rId33" o:title=""/>
          </v:shape>
          <o:OLEObject Type="Embed" ProgID="Equation.DSMT4" ShapeID="_x0000_i1102" DrawAspect="Content" ObjectID="_1406012094" r:id="rId34"/>
        </w:object>
      </w:r>
      <w:r w:rsidR="004109C4">
        <w:t>.</w:t>
      </w:r>
    </w:p>
    <w:p w:rsidR="00874DE3" w:rsidRPr="009F5235" w:rsidRDefault="00523064" w:rsidP="009F5235">
      <w:pPr>
        <w:pStyle w:val="NoSpacing"/>
        <w:numPr>
          <w:ilvl w:val="0"/>
          <w:numId w:val="1"/>
        </w:numPr>
        <w:rPr>
          <w:rFonts w:eastAsiaTheme="minorEastAsia"/>
        </w:rPr>
      </w:pPr>
      <w:r>
        <w:t xml:space="preserve">Let </w:t>
      </w:r>
      <w:r w:rsidRPr="002472B4">
        <w:rPr>
          <w:position w:val="-10"/>
        </w:rPr>
        <w:object w:dxaOrig="240" w:dyaOrig="320">
          <v:shape id="_x0000_i1037" type="#_x0000_t75" style="width:12pt;height:15.75pt" o:ole="">
            <v:imagedata r:id="rId35" o:title=""/>
          </v:shape>
          <o:OLEObject Type="Embed" ProgID="Equation.DSMT4" ShapeID="_x0000_i1037" DrawAspect="Content" ObjectID="_1406012095" r:id="rId36"/>
        </w:object>
      </w:r>
      <w:r>
        <w:t xml:space="preserve">is continuous and defined on </w:t>
      </w:r>
      <w:r w:rsidRPr="002472B4">
        <w:rPr>
          <w:position w:val="-4"/>
        </w:rPr>
        <w:object w:dxaOrig="240" w:dyaOrig="260">
          <v:shape id="_x0000_i1038" type="#_x0000_t75" style="width:12pt;height:12.75pt" o:ole="">
            <v:imagedata r:id="rId37" o:title=""/>
          </v:shape>
          <o:OLEObject Type="Embed" ProgID="Equation.DSMT4" ShapeID="_x0000_i1038" DrawAspect="Content" ObjectID="_1406012096" r:id="rId38"/>
        </w:object>
      </w:r>
      <w:r>
        <w:t xml:space="preserve">and if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=f(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874DE3">
        <w:rPr>
          <w:rFonts w:eastAsiaTheme="minorEastAsia"/>
        </w:rPr>
        <w:t xml:space="preserve"> then </w:t>
      </w:r>
      <m:oMath>
        <m:r>
          <w:rPr>
            <w:rFonts w:ascii="Cambria Math" w:eastAsiaTheme="minorEastAsia" w:hAnsi="Cambria Math"/>
          </w:rPr>
          <m:t>f</m:t>
        </m:r>
      </m:oMath>
      <w:r w:rsidR="00874DE3">
        <w:rPr>
          <w:rFonts w:eastAsiaTheme="minorEastAsia"/>
        </w:rPr>
        <w:t xml:space="preserve"> is constant.</w:t>
      </w:r>
    </w:p>
    <w:p w:rsidR="00874DE3" w:rsidRDefault="00874DE3" w:rsidP="00874DE3">
      <w:pPr>
        <w:pStyle w:val="NoSpacing"/>
        <w:numPr>
          <w:ilvl w:val="0"/>
          <w:numId w:val="1"/>
        </w:numPr>
      </w:pPr>
      <w:r>
        <w:t xml:space="preserve">Let </w:t>
      </w:r>
      <w:r w:rsidRPr="002472B4">
        <w:rPr>
          <w:position w:val="-10"/>
        </w:rPr>
        <w:object w:dxaOrig="1040" w:dyaOrig="320">
          <v:shape id="_x0000_i1039" type="#_x0000_t75" style="width:51.75pt;height:15.75pt" o:ole="">
            <v:imagedata r:id="rId39" o:title=""/>
          </v:shape>
          <o:OLEObject Type="Embed" ProgID="Equation.DSMT4" ShapeID="_x0000_i1039" DrawAspect="Content" ObjectID="_1406012097" r:id="rId40"/>
        </w:object>
      </w:r>
      <w:r>
        <w:t xml:space="preserve">be a function and we say that </w:t>
      </w:r>
      <w:r w:rsidRPr="002472B4">
        <w:rPr>
          <w:position w:val="-6"/>
        </w:rPr>
        <w:object w:dxaOrig="580" w:dyaOrig="279">
          <v:shape id="_x0000_i1040" type="#_x0000_t75" style="width:29.25pt;height:14.25pt" o:ole="">
            <v:imagedata r:id="rId41" o:title=""/>
          </v:shape>
          <o:OLEObject Type="Embed" ProgID="Equation.DSMT4" ShapeID="_x0000_i1040" DrawAspect="Content" ObjectID="_1406012098" r:id="rId42"/>
        </w:object>
      </w:r>
      <w:r>
        <w:t xml:space="preserve">is a fixed point of </w:t>
      </w:r>
      <w:r w:rsidRPr="002472B4">
        <w:rPr>
          <w:position w:val="-10"/>
        </w:rPr>
        <w:object w:dxaOrig="540" w:dyaOrig="320">
          <v:shape id="_x0000_i1041" type="#_x0000_t75" style="width:27pt;height:15.75pt" o:ole="">
            <v:imagedata r:id="rId43" o:title=""/>
          </v:shape>
          <o:OLEObject Type="Embed" ProgID="Equation.DSMT4" ShapeID="_x0000_i1041" DrawAspect="Content" ObjectID="_1406012099" r:id="rId44"/>
        </w:object>
      </w:r>
      <w:proofErr w:type="spellStart"/>
      <w:r w:rsidR="0051005D">
        <w:t>if</w:t>
      </w:r>
      <w:proofErr w:type="spellEnd"/>
      <w:r w:rsidRPr="002472B4">
        <w:rPr>
          <w:position w:val="-10"/>
        </w:rPr>
        <w:object w:dxaOrig="900" w:dyaOrig="320">
          <v:shape id="_x0000_i1042" type="#_x0000_t75" style="width:45pt;height:15.75pt" o:ole="">
            <v:imagedata r:id="rId45" o:title=""/>
          </v:shape>
          <o:OLEObject Type="Embed" ProgID="Equation.DSMT4" ShapeID="_x0000_i1042" DrawAspect="Content" ObjectID="_1406012100" r:id="rId46"/>
        </w:object>
      </w:r>
      <w:r>
        <w:t xml:space="preserve">. Suppose </w:t>
      </w:r>
      <w:r w:rsidRPr="002472B4">
        <w:rPr>
          <w:position w:val="-10"/>
        </w:rPr>
        <w:object w:dxaOrig="240" w:dyaOrig="320">
          <v:shape id="_x0000_i1043" type="#_x0000_t75" style="width:12pt;height:15.75pt" o:ole="">
            <v:imagedata r:id="rId47" o:title=""/>
          </v:shape>
          <o:OLEObject Type="Embed" ProgID="Equation.DSMT4" ShapeID="_x0000_i1043" DrawAspect="Content" ObjectID="_1406012101" r:id="rId48"/>
        </w:object>
      </w:r>
      <w:r>
        <w:t xml:space="preserve">is differentiable </w:t>
      </w:r>
      <w:proofErr w:type="gramStart"/>
      <w:r>
        <w:t xml:space="preserve">and </w:t>
      </w:r>
      <w:proofErr w:type="gramEnd"/>
      <w:r w:rsidRPr="002472B4">
        <w:rPr>
          <w:position w:val="-10"/>
        </w:rPr>
        <w:object w:dxaOrig="859" w:dyaOrig="320">
          <v:shape id="_x0000_i1044" type="#_x0000_t75" style="width:42.75pt;height:15.75pt" o:ole="">
            <v:imagedata r:id="rId49" o:title=""/>
          </v:shape>
          <o:OLEObject Type="Embed" ProgID="Equation.DSMT4" ShapeID="_x0000_i1044" DrawAspect="Content" ObjectID="_1406012102" r:id="rId50"/>
        </w:object>
      </w:r>
      <w:r w:rsidRPr="002472B4">
        <w:rPr>
          <w:position w:val="-6"/>
        </w:rPr>
        <w:object w:dxaOrig="700" w:dyaOrig="279">
          <v:shape id="_x0000_i1045" type="#_x0000_t75" style="width:35.25pt;height:14.25pt" o:ole="">
            <v:imagedata r:id="rId51" o:title=""/>
          </v:shape>
          <o:OLEObject Type="Embed" ProgID="Equation.DSMT4" ShapeID="_x0000_i1045" DrawAspect="Content" ObjectID="_1406012103" r:id="rId52"/>
        </w:object>
      </w:r>
      <w:r w:rsidR="0051005D">
        <w:t xml:space="preserve">. Prove that </w:t>
      </w:r>
      <w:r w:rsidR="0051005D" w:rsidRPr="002472B4">
        <w:rPr>
          <w:position w:val="-10"/>
        </w:rPr>
        <w:object w:dxaOrig="240" w:dyaOrig="320">
          <v:shape id="_x0000_i1046" type="#_x0000_t75" style="width:12pt;height:15.75pt" o:ole="">
            <v:imagedata r:id="rId53" o:title=""/>
          </v:shape>
          <o:OLEObject Type="Embed" ProgID="Equation.DSMT4" ShapeID="_x0000_i1046" DrawAspect="Content" ObjectID="_1406012104" r:id="rId54"/>
        </w:object>
      </w:r>
      <w:r w:rsidR="0051005D">
        <w:t>has at most one fixed point.</w:t>
      </w:r>
    </w:p>
    <w:p w:rsidR="0051005D" w:rsidRDefault="0051005D" w:rsidP="00874DE3">
      <w:pPr>
        <w:pStyle w:val="NoSpacing"/>
        <w:numPr>
          <w:ilvl w:val="0"/>
          <w:numId w:val="1"/>
        </w:numPr>
      </w:pPr>
      <w:r>
        <w:t xml:space="preserve">If </w:t>
      </w:r>
      <w:r w:rsidRPr="002472B4">
        <w:rPr>
          <w:position w:val="-10"/>
        </w:rPr>
        <w:object w:dxaOrig="1040" w:dyaOrig="320">
          <v:shape id="_x0000_i1047" type="#_x0000_t75" style="width:51.75pt;height:15.75pt" o:ole="">
            <v:imagedata r:id="rId55" o:title=""/>
          </v:shape>
          <o:OLEObject Type="Embed" ProgID="Equation.DSMT4" ShapeID="_x0000_i1047" DrawAspect="Content" ObjectID="_1406012105" r:id="rId56"/>
        </w:object>
      </w:r>
      <w:r>
        <w:t xml:space="preserve">be a function such </w:t>
      </w:r>
      <w:proofErr w:type="gramStart"/>
      <w:r>
        <w:t xml:space="preserve">that </w:t>
      </w:r>
      <w:proofErr w:type="gramEnd"/>
      <w:r w:rsidRPr="002472B4">
        <w:rPr>
          <w:position w:val="-12"/>
        </w:rPr>
        <w:object w:dxaOrig="2280" w:dyaOrig="380">
          <v:shape id="_x0000_i1048" type="#_x0000_t75" style="width:114pt;height:18.75pt" o:ole="">
            <v:imagedata r:id="rId57" o:title=""/>
          </v:shape>
          <o:OLEObject Type="Embed" ProgID="Equation.DSMT4" ShapeID="_x0000_i1048" DrawAspect="Content" ObjectID="_1406012106" r:id="rId58"/>
        </w:object>
      </w:r>
      <w:r w:rsidRPr="002472B4">
        <w:rPr>
          <w:position w:val="-10"/>
        </w:rPr>
        <w:object w:dxaOrig="960" w:dyaOrig="320">
          <v:shape id="_x0000_i1049" type="#_x0000_t75" style="width:48pt;height:15.75pt" o:ole="">
            <v:imagedata r:id="rId59" o:title=""/>
          </v:shape>
          <o:OLEObject Type="Embed" ProgID="Equation.DSMT4" ShapeID="_x0000_i1049" DrawAspect="Content" ObjectID="_1406012107" r:id="rId60"/>
        </w:object>
      </w:r>
      <w:r>
        <w:t xml:space="preserve">, Prove that </w:t>
      </w:r>
      <w:r w:rsidRPr="002472B4">
        <w:rPr>
          <w:position w:val="-10"/>
        </w:rPr>
        <w:object w:dxaOrig="240" w:dyaOrig="320">
          <v:shape id="_x0000_i1050" type="#_x0000_t75" style="width:12pt;height:15.75pt" o:ole="">
            <v:imagedata r:id="rId61" o:title=""/>
          </v:shape>
          <o:OLEObject Type="Embed" ProgID="Equation.DSMT4" ShapeID="_x0000_i1050" DrawAspect="Content" ObjectID="_1406012108" r:id="rId62"/>
        </w:object>
      </w:r>
      <w:r>
        <w:t xml:space="preserve">is constant. </w:t>
      </w:r>
    </w:p>
    <w:p w:rsidR="0083221B" w:rsidRPr="0083221B" w:rsidRDefault="0083221B" w:rsidP="0083221B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Theme="minorHAnsi" w:hAnsiTheme="minorHAnsi" w:cstheme="minorHAnsi"/>
          <w:color w:val="000000"/>
          <w:sz w:val="22"/>
          <w:szCs w:val="22"/>
        </w:rPr>
      </w:pPr>
      <w:r w:rsidRPr="0083221B">
        <w:rPr>
          <w:rFonts w:asciiTheme="minorHAnsi" w:hAnsiTheme="minorHAnsi" w:cstheme="minorHAnsi"/>
          <w:color w:val="000000"/>
          <w:sz w:val="22"/>
          <w:szCs w:val="22"/>
        </w:rPr>
        <w:t>Show that every polynomial of odd degree has at least one real root.</w:t>
      </w:r>
    </w:p>
    <w:p w:rsidR="0083221B" w:rsidRPr="00863D01" w:rsidRDefault="0083221B" w:rsidP="0083221B">
      <w:pPr>
        <w:pStyle w:val="ListParagraph"/>
        <w:numPr>
          <w:ilvl w:val="0"/>
          <w:numId w:val="1"/>
        </w:numPr>
        <w:shd w:val="clear" w:color="auto" w:fill="FFFFFF"/>
        <w:spacing w:after="120"/>
        <w:outlineLvl w:val="0"/>
        <w:rPr>
          <w:rFonts w:asciiTheme="minorHAnsi" w:hAnsiTheme="minorHAnsi" w:cstheme="minorHAnsi"/>
          <w:b/>
          <w:bCs/>
          <w:color w:val="000000"/>
          <w:kern w:val="36"/>
          <w:sz w:val="22"/>
          <w:szCs w:val="22"/>
        </w:rPr>
      </w:pPr>
      <w:r>
        <w:rPr>
          <w:rFonts w:ascii="Calibri" w:hAnsi="Calibri" w:cs="Calibri"/>
          <w:bCs/>
          <w:color w:val="000000"/>
          <w:kern w:val="36"/>
          <w:sz w:val="22"/>
          <w:szCs w:val="22"/>
        </w:rPr>
        <w:t xml:space="preserve">Suppose that </w:t>
      </w:r>
      <w:r w:rsidRPr="0056580C">
        <w:rPr>
          <w:position w:val="-10"/>
        </w:rPr>
        <w:object w:dxaOrig="1040" w:dyaOrig="320">
          <v:shape id="_x0000_i1051" type="#_x0000_t75" style="width:51.75pt;height:15.75pt" o:ole="">
            <v:imagedata r:id="rId63" o:title=""/>
          </v:shape>
          <o:OLEObject Type="Embed" ProgID="Equation.DSMT4" ShapeID="_x0000_i1051" DrawAspect="Content" ObjectID="_1406012109" r:id="rId64"/>
        </w:object>
      </w:r>
      <w:r w:rsidRPr="0083221B">
        <w:rPr>
          <w:rFonts w:ascii="Calibri" w:hAnsi="Calibri" w:cs="Calibri"/>
          <w:bCs/>
          <w:color w:val="000000"/>
          <w:kern w:val="36"/>
          <w:sz w:val="22"/>
          <w:szCs w:val="22"/>
        </w:rPr>
        <w:t xml:space="preserve"> satisfies </w:t>
      </w:r>
      <w:r w:rsidRPr="0056580C">
        <w:rPr>
          <w:position w:val="-10"/>
        </w:rPr>
        <w:object w:dxaOrig="2280" w:dyaOrig="320">
          <v:shape id="_x0000_i1052" type="#_x0000_t75" style="width:114pt;height:15.75pt" o:ole="">
            <v:imagedata r:id="rId65" o:title=""/>
          </v:shape>
          <o:OLEObject Type="Embed" ProgID="Equation.DSMT4" ShapeID="_x0000_i1052" DrawAspect="Content" ObjectID="_1406012110" r:id="rId66"/>
        </w:object>
      </w:r>
      <w:r>
        <w:rPr>
          <w:rFonts w:ascii="Calibri" w:hAnsi="Calibri" w:cs="Calibri"/>
          <w:bCs/>
          <w:color w:val="000000"/>
          <w:kern w:val="36"/>
          <w:sz w:val="22"/>
          <w:szCs w:val="22"/>
        </w:rPr>
        <w:t xml:space="preserve"> for each </w:t>
      </w:r>
      <w:r w:rsidRPr="0056580C">
        <w:rPr>
          <w:position w:val="-10"/>
        </w:rPr>
        <w:object w:dxaOrig="420" w:dyaOrig="260">
          <v:shape id="_x0000_i1053" type="#_x0000_t75" style="width:21pt;height:12.75pt" o:ole="">
            <v:imagedata r:id="rId67" o:title=""/>
          </v:shape>
          <o:OLEObject Type="Embed" ProgID="Equation.DSMT4" ShapeID="_x0000_i1053" DrawAspect="Content" ObjectID="_1406012111" r:id="rId68"/>
        </w:object>
      </w:r>
      <w:proofErr w:type="gramStart"/>
      <w:r>
        <w:rPr>
          <w:rFonts w:ascii="Calibri" w:hAnsi="Calibri" w:cs="Calibri"/>
          <w:bCs/>
          <w:color w:val="000000"/>
          <w:kern w:val="36"/>
          <w:sz w:val="22"/>
          <w:szCs w:val="22"/>
        </w:rPr>
        <w:t xml:space="preserve"> in </w:t>
      </w:r>
      <w:r w:rsidRPr="0056580C">
        <w:rPr>
          <w:position w:val="-4"/>
        </w:rPr>
        <w:object w:dxaOrig="240" w:dyaOrig="260">
          <v:shape id="_x0000_i1054" type="#_x0000_t75" style="width:12pt;height:12.75pt" o:ole="">
            <v:imagedata r:id="rId69" o:title=""/>
          </v:shape>
          <o:OLEObject Type="Embed" ProgID="Equation.DSMT4" ShapeID="_x0000_i1054" DrawAspect="Content" ObjectID="_1406012112" r:id="rId70"/>
        </w:object>
      </w:r>
      <w:r>
        <w:t>,</w:t>
      </w:r>
      <w:proofErr w:type="gramEnd"/>
      <w:r w:rsidRPr="0083221B">
        <w:rPr>
          <w:rFonts w:ascii="Calibri" w:hAnsi="Calibri" w:cs="Calibri"/>
          <w:color w:val="333333"/>
          <w:sz w:val="22"/>
          <w:szCs w:val="22"/>
        </w:rPr>
        <w:br/>
      </w:r>
      <w:r w:rsidRPr="00863D01">
        <w:rPr>
          <w:rFonts w:asciiTheme="minorHAnsi" w:hAnsiTheme="minorHAnsi" w:cstheme="minorHAnsi"/>
          <w:color w:val="333333"/>
          <w:sz w:val="22"/>
          <w:szCs w:val="22"/>
        </w:rPr>
        <w:t xml:space="preserve">a) Show that </w:t>
      </w:r>
      <w:r w:rsidRPr="00863D01">
        <w:rPr>
          <w:rFonts w:asciiTheme="minorHAnsi" w:hAnsiTheme="minorHAnsi" w:cstheme="minorHAnsi"/>
          <w:position w:val="-10"/>
          <w:sz w:val="22"/>
          <w:szCs w:val="22"/>
        </w:rPr>
        <w:object w:dxaOrig="1420" w:dyaOrig="320">
          <v:shape id="_x0000_i1055" type="#_x0000_t75" style="width:71.25pt;height:15.75pt" o:ole="">
            <v:imagedata r:id="rId71" o:title=""/>
          </v:shape>
          <o:OLEObject Type="Embed" ProgID="Equation.DSMT4" ShapeID="_x0000_i1055" DrawAspect="Content" ObjectID="_1406012113" r:id="rId72"/>
        </w:object>
      </w:r>
      <w:r w:rsidRPr="00863D01">
        <w:rPr>
          <w:rFonts w:asciiTheme="minorHAnsi" w:hAnsiTheme="minorHAnsi" w:cstheme="minorHAnsi"/>
          <w:color w:val="333333"/>
          <w:sz w:val="22"/>
          <w:szCs w:val="22"/>
        </w:rPr>
        <w:t xml:space="preserve"> for all </w:t>
      </w:r>
      <w:r w:rsidRPr="00863D01">
        <w:rPr>
          <w:rFonts w:asciiTheme="minorHAnsi" w:hAnsiTheme="minorHAnsi" w:cstheme="minorHAnsi"/>
          <w:position w:val="-6"/>
          <w:sz w:val="22"/>
          <w:szCs w:val="22"/>
        </w:rPr>
        <w:object w:dxaOrig="200" w:dyaOrig="220">
          <v:shape id="_x0000_i1056" type="#_x0000_t75" style="width:9.75pt;height:11.25pt" o:ole="">
            <v:imagedata r:id="rId73" o:title=""/>
          </v:shape>
          <o:OLEObject Type="Embed" ProgID="Equation.DSMT4" ShapeID="_x0000_i1056" DrawAspect="Content" ObjectID="_1406012114" r:id="rId74"/>
        </w:object>
      </w:r>
      <w:r w:rsidRPr="00863D01">
        <w:rPr>
          <w:rFonts w:asciiTheme="minorHAnsi" w:hAnsiTheme="minorHAnsi" w:cstheme="minorHAnsi"/>
          <w:color w:val="333333"/>
          <w:sz w:val="22"/>
          <w:szCs w:val="22"/>
        </w:rPr>
        <w:t xml:space="preserve"> in </w:t>
      </w:r>
      <w:r w:rsidRPr="00863D01">
        <w:rPr>
          <w:rFonts w:asciiTheme="minorHAnsi" w:hAnsiTheme="minorHAnsi" w:cstheme="minorHAnsi"/>
          <w:position w:val="-4"/>
          <w:sz w:val="22"/>
          <w:szCs w:val="22"/>
        </w:rPr>
        <w:object w:dxaOrig="240" w:dyaOrig="260">
          <v:shape id="_x0000_i1057" type="#_x0000_t75" style="width:12pt;height:12.75pt" o:ole="">
            <v:imagedata r:id="rId75" o:title=""/>
          </v:shape>
          <o:OLEObject Type="Embed" ProgID="Equation.DSMT4" ShapeID="_x0000_i1057" DrawAspect="Content" ObjectID="_1406012115" r:id="rId76"/>
        </w:object>
      </w:r>
      <w:r w:rsidRPr="00863D01">
        <w:rPr>
          <w:rFonts w:asciiTheme="minorHAnsi" w:hAnsiTheme="minorHAnsi" w:cstheme="minorHAnsi"/>
          <w:color w:val="333333"/>
          <w:sz w:val="22"/>
          <w:szCs w:val="22"/>
        </w:rPr>
        <w:t xml:space="preserve"> and </w:t>
      </w:r>
      <w:r w:rsidRPr="00863D01">
        <w:rPr>
          <w:rFonts w:asciiTheme="minorHAnsi" w:hAnsiTheme="minorHAnsi" w:cstheme="minorHAnsi"/>
          <w:position w:val="-6"/>
          <w:sz w:val="22"/>
          <w:szCs w:val="22"/>
        </w:rPr>
        <w:object w:dxaOrig="200" w:dyaOrig="220">
          <v:shape id="_x0000_i1058" type="#_x0000_t75" style="width:9.75pt;height:11.25pt" o:ole="">
            <v:imagedata r:id="rId77" o:title=""/>
          </v:shape>
          <o:OLEObject Type="Embed" ProgID="Equation.DSMT4" ShapeID="_x0000_i1058" DrawAspect="Content" ObjectID="_1406012116" r:id="rId78"/>
        </w:object>
      </w:r>
      <w:r w:rsidRPr="00863D01">
        <w:rPr>
          <w:rFonts w:asciiTheme="minorHAnsi" w:hAnsiTheme="minorHAnsi" w:cstheme="minorHAnsi"/>
          <w:color w:val="333333"/>
          <w:sz w:val="22"/>
          <w:szCs w:val="22"/>
        </w:rPr>
        <w:t xml:space="preserve"> in </w:t>
      </w:r>
      <w:r w:rsidRPr="00863D01">
        <w:rPr>
          <w:rFonts w:asciiTheme="minorHAnsi" w:hAnsiTheme="minorHAnsi" w:cstheme="minorHAnsi"/>
          <w:position w:val="-4"/>
          <w:sz w:val="22"/>
          <w:szCs w:val="22"/>
        </w:rPr>
        <w:object w:dxaOrig="240" w:dyaOrig="260">
          <v:shape id="_x0000_i1059" type="#_x0000_t75" style="width:12pt;height:12.75pt" o:ole="">
            <v:imagedata r:id="rId79" o:title=""/>
          </v:shape>
          <o:OLEObject Type="Embed" ProgID="Equation.DSMT4" ShapeID="_x0000_i1059" DrawAspect="Content" ObjectID="_1406012117" r:id="rId80"/>
        </w:object>
      </w:r>
      <w:r w:rsidRPr="00863D01">
        <w:rPr>
          <w:rFonts w:asciiTheme="minorHAnsi" w:hAnsiTheme="minorHAnsi" w:cstheme="minorHAnsi"/>
          <w:color w:val="333333"/>
          <w:sz w:val="22"/>
          <w:szCs w:val="22"/>
        </w:rPr>
        <w:t xml:space="preserve">. (R = </w:t>
      </w:r>
      <w:proofErr w:type="spellStart"/>
      <w:r w:rsidRPr="00863D01">
        <w:rPr>
          <w:rFonts w:asciiTheme="minorHAnsi" w:hAnsiTheme="minorHAnsi" w:cstheme="minorHAnsi"/>
          <w:color w:val="333333"/>
          <w:sz w:val="22"/>
          <w:szCs w:val="22"/>
        </w:rPr>
        <w:t>Reals</w:t>
      </w:r>
      <w:proofErr w:type="spellEnd"/>
      <w:r w:rsidRPr="00863D01">
        <w:rPr>
          <w:rFonts w:asciiTheme="minorHAnsi" w:hAnsiTheme="minorHAnsi" w:cstheme="minorHAnsi"/>
          <w:color w:val="333333"/>
          <w:sz w:val="22"/>
          <w:szCs w:val="22"/>
        </w:rPr>
        <w:t xml:space="preserve"> and Z = Integers</w:t>
      </w:r>
      <w:proofErr w:type="gramStart"/>
      <w:r w:rsidRPr="00863D01">
        <w:rPr>
          <w:rFonts w:asciiTheme="minorHAnsi" w:hAnsiTheme="minorHAnsi" w:cstheme="minorHAnsi"/>
          <w:color w:val="333333"/>
          <w:sz w:val="22"/>
          <w:szCs w:val="22"/>
        </w:rPr>
        <w:t>)</w:t>
      </w:r>
      <w:proofErr w:type="gramEnd"/>
      <w:r w:rsidRPr="00863D01">
        <w:rPr>
          <w:rFonts w:asciiTheme="minorHAnsi" w:hAnsiTheme="minorHAnsi" w:cstheme="minorHAnsi"/>
          <w:color w:val="333333"/>
          <w:sz w:val="22"/>
          <w:szCs w:val="22"/>
        </w:rPr>
        <w:br/>
        <w:t xml:space="preserve">b) Prove that </w:t>
      </w:r>
      <w:r w:rsidRPr="00863D01">
        <w:rPr>
          <w:rFonts w:asciiTheme="minorHAnsi" w:hAnsiTheme="minorHAnsi" w:cstheme="minorHAnsi"/>
          <w:position w:val="-10"/>
          <w:sz w:val="22"/>
          <w:szCs w:val="22"/>
        </w:rPr>
        <w:object w:dxaOrig="240" w:dyaOrig="320">
          <v:shape id="_x0000_i1060" type="#_x0000_t75" style="width:12pt;height:15.75pt" o:ole="">
            <v:imagedata r:id="rId81" o:title=""/>
          </v:shape>
          <o:OLEObject Type="Embed" ProgID="Equation.DSMT4" ShapeID="_x0000_i1060" DrawAspect="Content" ObjectID="_1406012118" r:id="rId82"/>
        </w:object>
      </w:r>
      <w:r w:rsidRPr="00863D01">
        <w:rPr>
          <w:rFonts w:asciiTheme="minorHAnsi" w:hAnsiTheme="minorHAnsi" w:cstheme="minorHAnsi"/>
          <w:color w:val="333333"/>
          <w:sz w:val="22"/>
          <w:szCs w:val="22"/>
        </w:rPr>
        <w:t xml:space="preserve"> is continuous at 0 if and only if </w:t>
      </w:r>
      <w:r w:rsidRPr="00863D01">
        <w:rPr>
          <w:rFonts w:asciiTheme="minorHAnsi" w:hAnsiTheme="minorHAnsi" w:cstheme="minorHAnsi"/>
          <w:position w:val="-10"/>
          <w:sz w:val="22"/>
          <w:szCs w:val="22"/>
        </w:rPr>
        <w:object w:dxaOrig="240" w:dyaOrig="320">
          <v:shape id="_x0000_i1061" type="#_x0000_t75" style="width:12pt;height:15.75pt" o:ole="">
            <v:imagedata r:id="rId83" o:title=""/>
          </v:shape>
          <o:OLEObject Type="Embed" ProgID="Equation.DSMT4" ShapeID="_x0000_i1061" DrawAspect="Content" ObjectID="_1406012119" r:id="rId84"/>
        </w:object>
      </w:r>
      <w:r w:rsidRPr="00863D01">
        <w:rPr>
          <w:rFonts w:asciiTheme="minorHAnsi" w:hAnsiTheme="minorHAnsi" w:cstheme="minorHAnsi"/>
          <w:color w:val="333333"/>
          <w:sz w:val="22"/>
          <w:szCs w:val="22"/>
        </w:rPr>
        <w:t xml:space="preserve"> is continuous on </w:t>
      </w:r>
      <w:r w:rsidRPr="00863D01">
        <w:rPr>
          <w:rFonts w:asciiTheme="minorHAnsi" w:hAnsiTheme="minorHAnsi" w:cstheme="minorHAnsi"/>
          <w:position w:val="-4"/>
          <w:sz w:val="22"/>
          <w:szCs w:val="22"/>
        </w:rPr>
        <w:object w:dxaOrig="240" w:dyaOrig="260">
          <v:shape id="_x0000_i1062" type="#_x0000_t75" style="width:12pt;height:12.75pt" o:ole="">
            <v:imagedata r:id="rId75" o:title=""/>
          </v:shape>
          <o:OLEObject Type="Embed" ProgID="Equation.DSMT4" ShapeID="_x0000_i1062" DrawAspect="Content" ObjectID="_1406012120" r:id="rId85"/>
        </w:object>
      </w:r>
      <w:r w:rsidRPr="00863D01">
        <w:rPr>
          <w:rFonts w:asciiTheme="minorHAnsi" w:hAnsiTheme="minorHAnsi" w:cstheme="minorHAnsi"/>
          <w:color w:val="333333"/>
          <w:sz w:val="22"/>
          <w:szCs w:val="22"/>
        </w:rPr>
        <w:t>.</w:t>
      </w:r>
    </w:p>
    <w:p w:rsidR="00701103" w:rsidRDefault="0083221B" w:rsidP="00701103">
      <w:pPr>
        <w:pStyle w:val="NoSpacing"/>
        <w:numPr>
          <w:ilvl w:val="0"/>
          <w:numId w:val="1"/>
        </w:numPr>
      </w:pPr>
      <w:r>
        <w:t xml:space="preserve">Show that if </w:t>
      </w:r>
      <w:r w:rsidRPr="0056580C">
        <w:rPr>
          <w:position w:val="-10"/>
        </w:rPr>
        <w:object w:dxaOrig="240" w:dyaOrig="320">
          <v:shape id="_x0000_i1063" type="#_x0000_t75" style="width:12pt;height:15.75pt" o:ole="">
            <v:imagedata r:id="rId81" o:title=""/>
          </v:shape>
          <o:OLEObject Type="Embed" ProgID="Equation.DSMT4" ShapeID="_x0000_i1063" DrawAspect="Content" ObjectID="_1406012121" r:id="rId86"/>
        </w:object>
      </w:r>
      <w:r>
        <w:t xml:space="preserve">is continuous on the closed </w:t>
      </w:r>
      <w:proofErr w:type="gramStart"/>
      <w:r>
        <w:t xml:space="preserve">interval </w:t>
      </w:r>
      <w:proofErr w:type="gramEnd"/>
      <w:r w:rsidRPr="0056580C">
        <w:rPr>
          <w:position w:val="-10"/>
        </w:rPr>
        <w:object w:dxaOrig="540" w:dyaOrig="320">
          <v:shape id="_x0000_i1064" type="#_x0000_t75" style="width:27pt;height:15.75pt" o:ole="">
            <v:imagedata r:id="rId87" o:title=""/>
          </v:shape>
          <o:OLEObject Type="Embed" ProgID="Equation.DSMT4" ShapeID="_x0000_i1064" DrawAspect="Content" ObjectID="_1406012122" r:id="rId88"/>
        </w:object>
      </w:r>
      <w:r>
        <w:t xml:space="preserve">, then there is a function g which is continuous on </w:t>
      </w:r>
      <w:r w:rsidRPr="0056580C">
        <w:rPr>
          <w:position w:val="-4"/>
        </w:rPr>
        <w:object w:dxaOrig="240" w:dyaOrig="260">
          <v:shape id="_x0000_i1065" type="#_x0000_t75" style="width:12pt;height:12.75pt" o:ole="">
            <v:imagedata r:id="rId75" o:title=""/>
          </v:shape>
          <o:OLEObject Type="Embed" ProgID="Equation.DSMT4" ShapeID="_x0000_i1065" DrawAspect="Content" ObjectID="_1406012123" r:id="rId89"/>
        </w:object>
      </w:r>
      <w:r w:rsidR="00CA0C09">
        <w:t>, and which satisfies</w:t>
      </w:r>
      <w:r w:rsidR="00CA0C09" w:rsidRPr="0056580C">
        <w:rPr>
          <w:position w:val="-10"/>
        </w:rPr>
        <w:object w:dxaOrig="1219" w:dyaOrig="320">
          <v:shape id="_x0000_i1066" type="#_x0000_t75" style="width:60.75pt;height:15.75pt" o:ole="">
            <v:imagedata r:id="rId90" o:title=""/>
          </v:shape>
          <o:OLEObject Type="Embed" ProgID="Equation.DSMT4" ShapeID="_x0000_i1066" DrawAspect="Content" ObjectID="_1406012124" r:id="rId91"/>
        </w:object>
      </w:r>
      <w:r w:rsidR="00CA0C09">
        <w:t xml:space="preserve"> for all</w:t>
      </w:r>
      <w:r w:rsidR="00CA0C09" w:rsidRPr="0056580C">
        <w:rPr>
          <w:position w:val="-6"/>
        </w:rPr>
        <w:object w:dxaOrig="200" w:dyaOrig="220">
          <v:shape id="_x0000_i1067" type="#_x0000_t75" style="width:9.75pt;height:11.25pt" o:ole="">
            <v:imagedata r:id="rId92" o:title=""/>
          </v:shape>
          <o:OLEObject Type="Embed" ProgID="Equation.DSMT4" ShapeID="_x0000_i1067" DrawAspect="Content" ObjectID="_1406012125" r:id="rId93"/>
        </w:object>
      </w:r>
      <w:r w:rsidR="00CA0C09">
        <w:t xml:space="preserve"> in </w:t>
      </w:r>
      <w:r w:rsidR="00CA0C09" w:rsidRPr="0056580C">
        <w:rPr>
          <w:position w:val="-10"/>
        </w:rPr>
        <w:object w:dxaOrig="540" w:dyaOrig="320">
          <v:shape id="_x0000_i1068" type="#_x0000_t75" style="width:27pt;height:15.75pt" o:ole="">
            <v:imagedata r:id="rId87" o:title=""/>
          </v:shape>
          <o:OLEObject Type="Embed" ProgID="Equation.DSMT4" ShapeID="_x0000_i1068" DrawAspect="Content" ObjectID="_1406012126" r:id="rId94"/>
        </w:object>
      </w:r>
      <w:r w:rsidR="00CA0C09">
        <w:t>.</w:t>
      </w:r>
    </w:p>
    <w:p w:rsidR="008A713C" w:rsidRDefault="008A713C" w:rsidP="008A713C">
      <w:pPr>
        <w:pStyle w:val="NoSpacing"/>
        <w:numPr>
          <w:ilvl w:val="0"/>
          <w:numId w:val="1"/>
        </w:numPr>
      </w:pPr>
      <w:r>
        <w:t xml:space="preserve">Let </w:t>
      </w:r>
      <w:r w:rsidRPr="0056580C">
        <w:rPr>
          <w:position w:val="-10"/>
        </w:rPr>
        <w:object w:dxaOrig="1340" w:dyaOrig="320">
          <v:shape id="_x0000_i1103" type="#_x0000_t75" style="width:66.75pt;height:15.75pt" o:ole="">
            <v:imagedata r:id="rId95" o:title=""/>
          </v:shape>
          <o:OLEObject Type="Embed" ProgID="Equation.DSMT4" ShapeID="_x0000_i1103" DrawAspect="Content" ObjectID="_1406012127" r:id="rId96"/>
        </w:object>
      </w:r>
      <w:r>
        <w:t xml:space="preserve">be a continuous function. Then prove that range of </w:t>
      </w:r>
      <w:r w:rsidRPr="003C3BEC">
        <w:rPr>
          <w:position w:val="-10"/>
        </w:rPr>
        <w:object w:dxaOrig="240" w:dyaOrig="320">
          <v:shape id="_x0000_i1104" type="#_x0000_t75" style="width:12pt;height:15.75pt" o:ole="">
            <v:imagedata r:id="rId97" o:title=""/>
          </v:shape>
          <o:OLEObject Type="Embed" ProgID="Equation.DSMT4" ShapeID="_x0000_i1104" DrawAspect="Content" ObjectID="_1406012128" r:id="rId98"/>
        </w:object>
      </w:r>
      <w:r>
        <w:t xml:space="preserve">  is a closed and bounded interval. What will happen if domain of given function be an open interval instead of a closed Interval.</w:t>
      </w:r>
    </w:p>
    <w:p w:rsidR="00CA0C09" w:rsidRDefault="00CA0C09" w:rsidP="00701103">
      <w:pPr>
        <w:pStyle w:val="NoSpacing"/>
        <w:numPr>
          <w:ilvl w:val="0"/>
          <w:numId w:val="1"/>
        </w:numPr>
      </w:pPr>
      <w:r>
        <w:t xml:space="preserve">Prove that if </w:t>
      </w:r>
      <w:r w:rsidRPr="0056580C">
        <w:rPr>
          <w:position w:val="-10"/>
        </w:rPr>
        <w:object w:dxaOrig="240" w:dyaOrig="320">
          <v:shape id="_x0000_i1069" type="#_x0000_t75" style="width:12pt;height:15.75pt" o:ole="">
            <v:imagedata r:id="rId81" o:title=""/>
          </v:shape>
          <o:OLEObject Type="Embed" ProgID="Equation.DSMT4" ShapeID="_x0000_i1069" DrawAspect="Content" ObjectID="_1406012129" r:id="rId99"/>
        </w:object>
      </w:r>
      <w:r>
        <w:t xml:space="preserve">is continuous </w:t>
      </w:r>
      <w:proofErr w:type="gramStart"/>
      <w:r>
        <w:t xml:space="preserve">at </w:t>
      </w:r>
      <w:r w:rsidRPr="0056580C">
        <w:rPr>
          <w:position w:val="-6"/>
        </w:rPr>
        <w:object w:dxaOrig="200" w:dyaOrig="220">
          <v:shape id="_x0000_i1070" type="#_x0000_t75" style="width:9.75pt;height:11.25pt" o:ole="">
            <v:imagedata r:id="rId100" o:title=""/>
          </v:shape>
          <o:OLEObject Type="Embed" ProgID="Equation.DSMT4" ShapeID="_x0000_i1070" DrawAspect="Content" ObjectID="_1406012130" r:id="rId101"/>
        </w:object>
      </w:r>
      <w:r>
        <w:t>,then</w:t>
      </w:r>
      <w:proofErr w:type="gramEnd"/>
      <w:r w:rsidRPr="0056580C">
        <w:rPr>
          <w:position w:val="-10"/>
        </w:rPr>
        <w:object w:dxaOrig="400" w:dyaOrig="320">
          <v:shape id="_x0000_i1071" type="#_x0000_t75" style="width:20.25pt;height:15.75pt" o:ole="">
            <v:imagedata r:id="rId102" o:title=""/>
          </v:shape>
          <o:OLEObject Type="Embed" ProgID="Equation.DSMT4" ShapeID="_x0000_i1071" DrawAspect="Content" ObjectID="_1406012131" r:id="rId103"/>
        </w:object>
      </w:r>
      <w:r>
        <w:t xml:space="preserve">is continuous at </w:t>
      </w:r>
      <w:r w:rsidRPr="0056580C">
        <w:rPr>
          <w:position w:val="-6"/>
        </w:rPr>
        <w:object w:dxaOrig="200" w:dyaOrig="220">
          <v:shape id="_x0000_i1072" type="#_x0000_t75" style="width:9.75pt;height:11.25pt" o:ole="">
            <v:imagedata r:id="rId100" o:title=""/>
          </v:shape>
          <o:OLEObject Type="Embed" ProgID="Equation.DSMT4" ShapeID="_x0000_i1072" DrawAspect="Content" ObjectID="_1406012132" r:id="rId104"/>
        </w:object>
      </w:r>
      <w:r>
        <w:t>. Is the converse true?</w:t>
      </w:r>
    </w:p>
    <w:p w:rsidR="002A7124" w:rsidRDefault="002A7124" w:rsidP="002A7124">
      <w:pPr>
        <w:pStyle w:val="NoSpacing"/>
        <w:numPr>
          <w:ilvl w:val="0"/>
          <w:numId w:val="1"/>
        </w:numPr>
      </w:pPr>
      <w:r>
        <w:t>Construct a function which is discontinuous everywhere except at 10 points.</w:t>
      </w:r>
    </w:p>
    <w:p w:rsidR="008A713C" w:rsidRPr="00D15600" w:rsidRDefault="008A713C" w:rsidP="008A713C">
      <w:pPr>
        <w:pStyle w:val="NoSpacing"/>
        <w:numPr>
          <w:ilvl w:val="0"/>
          <w:numId w:val="1"/>
        </w:numPr>
      </w:pPr>
      <w:r>
        <w:t xml:space="preserve">Let </w:t>
      </w:r>
      <m:oMath>
        <m:r>
          <w:rPr>
            <w:rFonts w:ascii="Cambria Math" w:hAnsi="Cambria Math"/>
          </w:rPr>
          <m:t>f</m:t>
        </m:r>
      </m:oMath>
      <w:r>
        <w:rPr>
          <w:rFonts w:eastAsiaTheme="minorEastAsia"/>
        </w:rPr>
        <w:t xml:space="preserve"> be continuous on [a</w:t>
      </w:r>
      <w:proofErr w:type="gramStart"/>
      <w:r>
        <w:rPr>
          <w:rFonts w:eastAsiaTheme="minorEastAsia"/>
        </w:rPr>
        <w:t>,b</w:t>
      </w:r>
      <w:proofErr w:type="gramEnd"/>
      <w:r>
        <w:rPr>
          <w:rFonts w:eastAsiaTheme="minorEastAsia"/>
        </w:rPr>
        <w:t xml:space="preserve">] and </w:t>
      </w:r>
      <w:proofErr w:type="spellStart"/>
      <w:r>
        <w:rPr>
          <w:rFonts w:eastAsiaTheme="minorEastAsia"/>
        </w:rPr>
        <w:t>let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when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is rational. Prove that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for </w:t>
      </w:r>
      <w:proofErr w:type="gramStart"/>
      <w:r>
        <w:rPr>
          <w:rFonts w:eastAsiaTheme="minorEastAsia"/>
        </w:rPr>
        <w:t xml:space="preserve">every </w:t>
      </w:r>
      <w:proofErr w:type="gramEnd"/>
      <m:oMath>
        <m:r>
          <w:rPr>
            <w:rFonts w:ascii="Cambria Math" w:eastAsiaTheme="minorEastAsia" w:hAnsi="Cambria Math"/>
          </w:rPr>
          <m:t>x∈[a,b]</m:t>
        </m:r>
      </m:oMath>
      <w:r>
        <w:rPr>
          <w:rFonts w:eastAsiaTheme="minorEastAsia"/>
        </w:rPr>
        <w:t>.</w:t>
      </w:r>
    </w:p>
    <w:p w:rsidR="002A7124" w:rsidRDefault="002A7124" w:rsidP="002A7124">
      <w:pPr>
        <w:pStyle w:val="NoSpacing"/>
        <w:numPr>
          <w:ilvl w:val="0"/>
          <w:numId w:val="1"/>
        </w:numPr>
      </w:pPr>
      <w:r>
        <w:t xml:space="preserve">Suppose </w:t>
      </w:r>
      <w:r w:rsidRPr="003C3BEC">
        <w:rPr>
          <w:position w:val="-10"/>
        </w:rPr>
        <w:object w:dxaOrig="240" w:dyaOrig="320">
          <v:shape id="_x0000_i1098" type="#_x0000_t75" style="width:12pt;height:15.75pt" o:ole="">
            <v:imagedata r:id="rId105" o:title=""/>
          </v:shape>
          <o:OLEObject Type="Embed" ProgID="Equation.DSMT4" ShapeID="_x0000_i1098" DrawAspect="Content" ObjectID="_1406012133" r:id="rId106"/>
        </w:object>
      </w:r>
      <w:r>
        <w:t xml:space="preserve"> is </w:t>
      </w:r>
      <w:proofErr w:type="spellStart"/>
      <w:r>
        <w:t>continous</w:t>
      </w:r>
      <w:proofErr w:type="spellEnd"/>
      <w:r>
        <w:t xml:space="preserve"> on [</w:t>
      </w:r>
      <w:proofErr w:type="spellStart"/>
      <w:r>
        <w:t>a</w:t>
      </w:r>
      <w:proofErr w:type="gramStart"/>
      <w:r>
        <w:t>,b</w:t>
      </w:r>
      <w:proofErr w:type="spellEnd"/>
      <w:proofErr w:type="gramEnd"/>
      <w:r>
        <w:t>], differentiable  on (</w:t>
      </w:r>
      <w:proofErr w:type="spellStart"/>
      <w:r>
        <w:t>a,b</w:t>
      </w:r>
      <w:proofErr w:type="spellEnd"/>
      <w:r>
        <w:t xml:space="preserve">) and satisfies  </w:t>
      </w:r>
      <w:r w:rsidRPr="003C3BEC">
        <w:rPr>
          <w:position w:val="-10"/>
        </w:rPr>
        <w:object w:dxaOrig="2299" w:dyaOrig="360">
          <v:shape id="_x0000_i1099" type="#_x0000_t75" style="width:114.75pt;height:18pt" o:ole="">
            <v:imagedata r:id="rId107" o:title=""/>
          </v:shape>
          <o:OLEObject Type="Embed" ProgID="Equation.DSMT4" ShapeID="_x0000_i1099" DrawAspect="Content" ObjectID="_1406012134" r:id="rId108"/>
        </w:object>
      </w:r>
      <w:r>
        <w:t>.</w:t>
      </w:r>
    </w:p>
    <w:p w:rsidR="002A7124" w:rsidRPr="00701103" w:rsidRDefault="002A7124" w:rsidP="002A7124">
      <w:pPr>
        <w:pStyle w:val="NoSpacing"/>
        <w:ind w:left="720"/>
      </w:pPr>
      <w:r>
        <w:t xml:space="preserve">Show that the equation  </w:t>
      </w:r>
      <w:r w:rsidRPr="003C3BEC">
        <w:rPr>
          <w:position w:val="-10"/>
        </w:rPr>
        <w:object w:dxaOrig="1420" w:dyaOrig="320">
          <v:shape id="_x0000_i1100" type="#_x0000_t75" style="width:71.25pt;height:15.75pt" o:ole="">
            <v:imagedata r:id="rId109" o:title=""/>
          </v:shape>
          <o:OLEObject Type="Embed" ProgID="Equation.DSMT4" ShapeID="_x0000_i1100" DrawAspect="Content" ObjectID="_1406012135" r:id="rId110"/>
        </w:object>
      </w:r>
      <w:r>
        <w:t xml:space="preserve"> has at least one root in (</w:t>
      </w:r>
      <w:proofErr w:type="spellStart"/>
      <w:r>
        <w:t>a</w:t>
      </w:r>
      <w:proofErr w:type="gramStart"/>
      <w:r>
        <w:t>,b</w:t>
      </w:r>
      <w:proofErr w:type="spellEnd"/>
      <w:proofErr w:type="gramEnd"/>
      <w:r>
        <w:t>).</w:t>
      </w:r>
    </w:p>
    <w:p w:rsidR="00CA0C09" w:rsidRDefault="00CA0C09" w:rsidP="00D15600">
      <w:pPr>
        <w:pStyle w:val="NoSpacing"/>
        <w:numPr>
          <w:ilvl w:val="0"/>
          <w:numId w:val="1"/>
        </w:numPr>
      </w:pPr>
      <w:r>
        <w:t xml:space="preserve">Show that the function </w:t>
      </w:r>
      <w:r w:rsidRPr="0056580C">
        <w:rPr>
          <w:position w:val="-10"/>
        </w:rPr>
        <w:object w:dxaOrig="1240" w:dyaOrig="320">
          <v:shape id="_x0000_i1073" type="#_x0000_t75" style="width:62.25pt;height:15.75pt" o:ole="">
            <v:imagedata r:id="rId111" o:title=""/>
          </v:shape>
          <o:OLEObject Type="Embed" ProgID="Equation.DSMT4" ShapeID="_x0000_i1073" DrawAspect="Content" ObjectID="_1406012136" r:id="rId112"/>
        </w:object>
      </w:r>
      <w:r>
        <w:t xml:space="preserve">is differentiable at 0. More generally, if </w:t>
      </w:r>
      <w:r w:rsidRPr="0056580C">
        <w:rPr>
          <w:position w:val="-10"/>
        </w:rPr>
        <w:object w:dxaOrig="240" w:dyaOrig="320">
          <v:shape id="_x0000_i1074" type="#_x0000_t75" style="width:12pt;height:15.75pt" o:ole="">
            <v:imagedata r:id="rId81" o:title=""/>
          </v:shape>
          <o:OLEObject Type="Embed" ProgID="Equation.DSMT4" ShapeID="_x0000_i1074" DrawAspect="Content" ObjectID="_1406012137" r:id="rId113"/>
        </w:object>
      </w:r>
      <w:r>
        <w:t xml:space="preserve">is continuous at 0, then </w:t>
      </w:r>
      <w:r w:rsidRPr="0056580C">
        <w:rPr>
          <w:position w:val="-10"/>
        </w:rPr>
        <w:object w:dxaOrig="1280" w:dyaOrig="320">
          <v:shape id="_x0000_i1075" type="#_x0000_t75" style="width:63.75pt;height:15.75pt" o:ole="">
            <v:imagedata r:id="rId114" o:title=""/>
          </v:shape>
          <o:OLEObject Type="Embed" ProgID="Equation.DSMT4" ShapeID="_x0000_i1075" DrawAspect="Content" ObjectID="_1406012138" r:id="rId115"/>
        </w:object>
      </w:r>
      <w:r>
        <w:t>is differentiable at 0.</w:t>
      </w:r>
      <w:r w:rsidR="00D15600">
        <w:t xml:space="preserve"> </w:t>
      </w:r>
      <w:r>
        <w:t>Examine the function for dif</w:t>
      </w:r>
      <w:bookmarkStart w:id="0" w:name="_GoBack"/>
      <w:bookmarkEnd w:id="0"/>
      <w:r>
        <w:t>ferentiability.</w:t>
      </w:r>
    </w:p>
    <w:p w:rsidR="00CA0C09" w:rsidRDefault="00CA0C09" w:rsidP="00701103">
      <w:pPr>
        <w:pStyle w:val="NoSpacing"/>
        <w:numPr>
          <w:ilvl w:val="0"/>
          <w:numId w:val="1"/>
        </w:numPr>
      </w:pPr>
      <w:r>
        <w:lastRenderedPageBreak/>
        <w:t>Show that the equation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13</m:t>
            </m:r>
          </m:sup>
        </m:sSup>
        <m:r>
          <w:rPr>
            <w:rFonts w:ascii="Cambria Math" w:hAnsi="Cambria Math"/>
          </w:rPr>
          <m:t>+7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-5=0</m:t>
        </m:r>
      </m:oMath>
      <w:r>
        <w:t xml:space="preserve"> has exactly one (real) root.</w:t>
      </w:r>
    </w:p>
    <w:p w:rsidR="00CA0C09" w:rsidRDefault="00CA0C09" w:rsidP="00701103">
      <w:pPr>
        <w:pStyle w:val="NoSpacing"/>
        <w:numPr>
          <w:ilvl w:val="0"/>
          <w:numId w:val="1"/>
        </w:numPr>
      </w:pPr>
      <w:r>
        <w:t xml:space="preserve">Let </w:t>
      </w:r>
      <w:r w:rsidRPr="0056580C">
        <w:rPr>
          <w:position w:val="-10"/>
        </w:rPr>
        <w:object w:dxaOrig="240" w:dyaOrig="320">
          <v:shape id="_x0000_i1076" type="#_x0000_t75" style="width:12pt;height:15.75pt" o:ole="">
            <v:imagedata r:id="rId81" o:title=""/>
          </v:shape>
          <o:OLEObject Type="Embed" ProgID="Equation.DSMT4" ShapeID="_x0000_i1076" DrawAspect="Content" ObjectID="_1406012139" r:id="rId116"/>
        </w:object>
      </w:r>
      <w:r>
        <w:t xml:space="preserve">and </w:t>
      </w:r>
      <w:r w:rsidRPr="0056580C">
        <w:rPr>
          <w:position w:val="-10"/>
        </w:rPr>
        <w:object w:dxaOrig="220" w:dyaOrig="260">
          <v:shape id="_x0000_i1077" type="#_x0000_t75" style="width:11.25pt;height:12.75pt" o:ole="">
            <v:imagedata r:id="rId117" o:title=""/>
          </v:shape>
          <o:OLEObject Type="Embed" ProgID="Equation.DSMT4" ShapeID="_x0000_i1077" DrawAspect="Content" ObjectID="_1406012140" r:id="rId118"/>
        </w:object>
      </w:r>
      <w:r>
        <w:t xml:space="preserve">be functions, continuous </w:t>
      </w:r>
      <w:proofErr w:type="gramStart"/>
      <w:r>
        <w:t xml:space="preserve">on </w:t>
      </w:r>
      <w:proofErr w:type="gramEnd"/>
      <w:r w:rsidR="007F7F1C" w:rsidRPr="0056580C">
        <w:rPr>
          <w:position w:val="-10"/>
        </w:rPr>
        <w:object w:dxaOrig="540" w:dyaOrig="320">
          <v:shape id="_x0000_i1078" type="#_x0000_t75" style="width:27pt;height:15.75pt" o:ole="">
            <v:imagedata r:id="rId87" o:title=""/>
          </v:shape>
          <o:OLEObject Type="Embed" ProgID="Equation.DSMT4" ShapeID="_x0000_i1078" DrawAspect="Content" ObjectID="_1406012141" r:id="rId119"/>
        </w:object>
      </w:r>
      <w:r w:rsidR="007F7F1C">
        <w:t xml:space="preserve">, differentiability on </w:t>
      </w:r>
      <w:r w:rsidR="007F7F1C" w:rsidRPr="0056580C">
        <w:rPr>
          <w:position w:val="-10"/>
        </w:rPr>
        <w:object w:dxaOrig="560" w:dyaOrig="320">
          <v:shape id="_x0000_i1079" type="#_x0000_t75" style="width:27.75pt;height:15.75pt" o:ole="">
            <v:imagedata r:id="rId120" o:title=""/>
          </v:shape>
          <o:OLEObject Type="Embed" ProgID="Equation.DSMT4" ShapeID="_x0000_i1079" DrawAspect="Content" ObjectID="_1406012142" r:id="rId121"/>
        </w:object>
      </w:r>
      <w:r w:rsidR="007F7F1C">
        <w:t xml:space="preserve"> and let </w:t>
      </w:r>
      <w:r w:rsidR="007F7F1C" w:rsidRPr="0056580C">
        <w:rPr>
          <w:position w:val="-10"/>
        </w:rPr>
        <w:object w:dxaOrig="1579" w:dyaOrig="320">
          <v:shape id="_x0000_i1080" type="#_x0000_t75" style="width:78.75pt;height:15.75pt" o:ole="">
            <v:imagedata r:id="rId122" o:title=""/>
          </v:shape>
          <o:OLEObject Type="Embed" ProgID="Equation.DSMT4" ShapeID="_x0000_i1080" DrawAspect="Content" ObjectID="_1406012143" r:id="rId123"/>
        </w:object>
      </w:r>
      <w:r w:rsidR="007F7F1C">
        <w:t xml:space="preserve">.Prove that there is a point </w:t>
      </w:r>
      <w:r w:rsidR="007F7F1C" w:rsidRPr="0056580C">
        <w:rPr>
          <w:position w:val="-10"/>
        </w:rPr>
        <w:object w:dxaOrig="900" w:dyaOrig="320">
          <v:shape id="_x0000_i1081" type="#_x0000_t75" style="width:45pt;height:15.75pt" o:ole="">
            <v:imagedata r:id="rId124" o:title=""/>
          </v:shape>
          <o:OLEObject Type="Embed" ProgID="Equation.DSMT4" ShapeID="_x0000_i1081" DrawAspect="Content" ObjectID="_1406012144" r:id="rId125"/>
        </w:object>
      </w:r>
      <w:r w:rsidR="007F7F1C">
        <w:t xml:space="preserve">such that </w:t>
      </w:r>
      <w:r w:rsidR="007F7F1C" w:rsidRPr="0056580C">
        <w:rPr>
          <w:position w:val="-10"/>
        </w:rPr>
        <w:object w:dxaOrig="2079" w:dyaOrig="320">
          <v:shape id="_x0000_i1082" type="#_x0000_t75" style="width:104.25pt;height:15.75pt" o:ole="">
            <v:imagedata r:id="rId126" o:title=""/>
          </v:shape>
          <o:OLEObject Type="Embed" ProgID="Equation.DSMT4" ShapeID="_x0000_i1082" DrawAspect="Content" ObjectID="_1406012145" r:id="rId127"/>
        </w:object>
      </w:r>
      <w:r w:rsidR="007F7F1C">
        <w:t>.</w:t>
      </w:r>
    </w:p>
    <w:p w:rsidR="007F7F1C" w:rsidRDefault="007F7F1C" w:rsidP="00701103">
      <w:pPr>
        <w:pStyle w:val="NoSpacing"/>
        <w:numPr>
          <w:ilvl w:val="0"/>
          <w:numId w:val="1"/>
        </w:numPr>
      </w:pPr>
      <w:r>
        <w:t xml:space="preserve">Let </w:t>
      </w:r>
      <w:r w:rsidRPr="0056580C">
        <w:rPr>
          <w:position w:val="-10"/>
        </w:rPr>
        <w:object w:dxaOrig="1340" w:dyaOrig="320">
          <v:shape id="_x0000_i1083" type="#_x0000_t75" style="width:66.75pt;height:15.75pt" o:ole="">
            <v:imagedata r:id="rId95" o:title=""/>
          </v:shape>
          <o:OLEObject Type="Embed" ProgID="Equation.DSMT4" ShapeID="_x0000_i1083" DrawAspect="Content" ObjectID="_1406012146" r:id="rId128"/>
        </w:object>
      </w:r>
      <w:r>
        <w:t xml:space="preserve">be differentiable. Then </w:t>
      </w:r>
      <w:r w:rsidRPr="0056580C">
        <w:rPr>
          <w:position w:val="-10"/>
        </w:rPr>
        <w:object w:dxaOrig="240" w:dyaOrig="320">
          <v:shape id="_x0000_i1084" type="#_x0000_t75" style="width:12pt;height:15.75pt" o:ole="">
            <v:imagedata r:id="rId81" o:title=""/>
          </v:shape>
          <o:OLEObject Type="Embed" ProgID="Equation.DSMT4" ShapeID="_x0000_i1084" DrawAspect="Content" ObjectID="_1406012147" r:id="rId129"/>
        </w:object>
      </w:r>
      <w:r>
        <w:t xml:space="preserve">is constant if and if </w:t>
      </w:r>
      <w:r w:rsidRPr="0056580C">
        <w:rPr>
          <w:position w:val="-10"/>
        </w:rPr>
        <w:object w:dxaOrig="960" w:dyaOrig="320">
          <v:shape id="_x0000_i1085" type="#_x0000_t75" style="width:48pt;height:15.75pt" o:ole="">
            <v:imagedata r:id="rId130" o:title=""/>
          </v:shape>
          <o:OLEObject Type="Embed" ProgID="Equation.DSMT4" ShapeID="_x0000_i1085" DrawAspect="Content" ObjectID="_1406012148" r:id="rId131"/>
        </w:object>
      </w:r>
      <w:r>
        <w:t xml:space="preserve">for </w:t>
      </w:r>
      <w:proofErr w:type="gramStart"/>
      <w:r>
        <w:t xml:space="preserve">every </w:t>
      </w:r>
      <w:proofErr w:type="gramEnd"/>
      <w:r w:rsidRPr="0056580C">
        <w:rPr>
          <w:position w:val="-10"/>
        </w:rPr>
        <w:object w:dxaOrig="900" w:dyaOrig="320">
          <v:shape id="_x0000_i1086" type="#_x0000_t75" style="width:45pt;height:15.75pt" o:ole="">
            <v:imagedata r:id="rId132" o:title=""/>
          </v:shape>
          <o:OLEObject Type="Embed" ProgID="Equation.DSMT4" ShapeID="_x0000_i1086" DrawAspect="Content" ObjectID="_1406012149" r:id="rId133"/>
        </w:object>
      </w:r>
      <w:r>
        <w:t>.</w:t>
      </w:r>
    </w:p>
    <w:p w:rsidR="00140AD2" w:rsidRDefault="00140AD2" w:rsidP="00701103">
      <w:pPr>
        <w:pStyle w:val="NoSpacing"/>
        <w:numPr>
          <w:ilvl w:val="0"/>
          <w:numId w:val="1"/>
        </w:numPr>
      </w:pPr>
      <w:r>
        <w:t xml:space="preserve">What do you think about the </w:t>
      </w:r>
      <w:proofErr w:type="spellStart"/>
      <w:r>
        <w:t>supremum</w:t>
      </w:r>
      <w:proofErr w:type="spellEnd"/>
      <w:r>
        <w:t xml:space="preserve"> and </w:t>
      </w:r>
      <w:proofErr w:type="spellStart"/>
      <w:r>
        <w:t>infimum</w:t>
      </w:r>
      <w:proofErr w:type="spellEnd"/>
      <w:r>
        <w:t xml:space="preserve"> of empty set?</w:t>
      </w:r>
    </w:p>
    <w:p w:rsidR="00140AD2" w:rsidRPr="00A1383B" w:rsidRDefault="00A1383B" w:rsidP="00701103">
      <w:pPr>
        <w:pStyle w:val="NoSpacing"/>
        <w:numPr>
          <w:ilvl w:val="0"/>
          <w:numId w:val="1"/>
        </w:numPr>
      </w:pPr>
      <w:r>
        <w:t xml:space="preserve">If </w:t>
      </w:r>
      <m:oMath>
        <m:r>
          <w:rPr>
            <w:rFonts w:ascii="Cambria Math" w:hAnsi="Cambria Math"/>
          </w:rPr>
          <m:t>0&lt;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&lt;1</m:t>
        </m:r>
      </m:oMath>
      <w:r>
        <w:rPr>
          <w:rFonts w:eastAsiaTheme="minorEastAsia"/>
        </w:rPr>
        <w:t xml:space="preserve"> and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  <m:r>
          <w:rPr>
            <w:rFonts w:ascii="Cambria Math" w:eastAsiaTheme="minorEastAsia" w:hAnsi="Cambria Math"/>
          </w:rPr>
          <m:t>=1-</m:t>
        </m:r>
        <m:rad>
          <m:radPr>
            <m:ctrlPr>
              <w:rPr>
                <w:rFonts w:ascii="Cambria Math" w:eastAsiaTheme="minorEastAsia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2</m:t>
            </m:r>
          </m:deg>
          <m:e>
            <m:r>
              <w:rPr>
                <w:rFonts w:ascii="Cambria Math" w:eastAsiaTheme="minorEastAsia" w:hAnsi="Cambria Math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rad>
      </m:oMath>
      <w:r>
        <w:rPr>
          <w:rFonts w:eastAsiaTheme="minorEastAsia"/>
        </w:rPr>
        <w:t xml:space="preserve">  for </w:t>
      </w:r>
      <w:proofErr w:type="gramStart"/>
      <w:r>
        <w:rPr>
          <w:rFonts w:eastAsiaTheme="minorEastAsia"/>
        </w:rPr>
        <w:t xml:space="preserve">all </w:t>
      </w:r>
      <w:proofErr w:type="gramEnd"/>
      <m:oMath>
        <m:r>
          <w:rPr>
            <w:rFonts w:ascii="Cambria Math" w:eastAsiaTheme="minorEastAsia" w:hAnsi="Cambria Math"/>
          </w:rPr>
          <m:t>n≥1</m:t>
        </m:r>
      </m:oMath>
      <w:r>
        <w:rPr>
          <w:rFonts w:eastAsiaTheme="minorEastAsia"/>
        </w:rPr>
        <w:t xml:space="preserve">, prove that </w:t>
      </w:r>
      <m:oMath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 is a decreasing sequenc</w:t>
      </w:r>
      <w:r w:rsidR="00D15600">
        <w:rPr>
          <w:rFonts w:eastAsiaTheme="minorEastAsia"/>
        </w:rPr>
        <w:t xml:space="preserve">e with limit 0. </w:t>
      </w:r>
    </w:p>
    <w:p w:rsidR="00A1383B" w:rsidRPr="00D15600" w:rsidRDefault="00D15600" w:rsidP="00701103">
      <w:pPr>
        <w:pStyle w:val="NoSpacing"/>
        <w:numPr>
          <w:ilvl w:val="0"/>
          <w:numId w:val="1"/>
        </w:numPr>
      </w:pPr>
      <w:r>
        <w:t xml:space="preserve">Find the sup and </w:t>
      </w:r>
      <w:proofErr w:type="spellStart"/>
      <w:r>
        <w:t>inf</w:t>
      </w:r>
      <w:proofErr w:type="spellEnd"/>
      <w:r>
        <w:t xml:space="preserve"> </w:t>
      </w:r>
      <w:proofErr w:type="gramStart"/>
      <w:r>
        <w:t xml:space="preserve">of </w:t>
      </w:r>
      <w:proofErr w:type="gramEnd"/>
      <m:oMath>
        <m:r>
          <w:rPr>
            <w:rFonts w:ascii="Cambria Math" w:hAnsi="Cambria Math"/>
          </w:rPr>
          <m:t>S={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-p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-q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</m:t>
            </m:r>
          </m:e>
          <m:sup>
            <m:r>
              <w:rPr>
                <w:rFonts w:ascii="Cambria Math" w:hAnsi="Cambria Math"/>
              </w:rPr>
              <m:t>-r</m:t>
            </m:r>
          </m:sup>
        </m:sSup>
        <m:r>
          <w:rPr>
            <w:rFonts w:ascii="Cambria Math" w:hAnsi="Cambria Math"/>
          </w:rPr>
          <m:t>|p,q,r∈N}</m:t>
        </m:r>
      </m:oMath>
      <w:r>
        <w:rPr>
          <w:rFonts w:eastAsiaTheme="minorEastAsia"/>
        </w:rPr>
        <w:t xml:space="preserve">. </w:t>
      </w:r>
    </w:p>
    <w:p w:rsidR="00D15600" w:rsidRPr="00D15600" w:rsidRDefault="00D15600" w:rsidP="00701103">
      <w:pPr>
        <w:pStyle w:val="NoSpacing"/>
        <w:numPr>
          <w:ilvl w:val="0"/>
          <w:numId w:val="1"/>
        </w:numPr>
      </w:pPr>
      <w:r>
        <w:rPr>
          <w:rFonts w:eastAsiaTheme="minorEastAsia"/>
        </w:rPr>
        <w:t xml:space="preserve">Given two non-empty subsets A and B of 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such that sup A = </w:t>
      </w:r>
      <w:proofErr w:type="gramStart"/>
      <w:r>
        <w:rPr>
          <w:rFonts w:eastAsiaTheme="minorEastAsia"/>
        </w:rPr>
        <w:t>a and</w:t>
      </w:r>
      <w:proofErr w:type="gramEnd"/>
      <w:r>
        <w:rPr>
          <w:rFonts w:eastAsiaTheme="minorEastAsia"/>
        </w:rPr>
        <w:t xml:space="preserve"> sup B = b. Now we define C=</w:t>
      </w:r>
      <m:oMath>
        <m:d>
          <m:dPr>
            <m:begChr m:val="{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x+y</m:t>
            </m:r>
          </m:e>
        </m:d>
        <m:r>
          <w:rPr>
            <w:rFonts w:ascii="Cambria Math" w:eastAsiaTheme="minorEastAsia" w:hAnsi="Cambria Math"/>
          </w:rPr>
          <m:t>x∈A,y∈B}</m:t>
        </m:r>
      </m:oMath>
      <w:r>
        <w:rPr>
          <w:rFonts w:eastAsiaTheme="minorEastAsia"/>
        </w:rPr>
        <w:t>. Show that sup C = a + b.</w:t>
      </w:r>
    </w:p>
    <w:p w:rsidR="00D15600" w:rsidRPr="00D15600" w:rsidRDefault="00D15600" w:rsidP="00701103">
      <w:pPr>
        <w:pStyle w:val="NoSpacing"/>
        <w:numPr>
          <w:ilvl w:val="0"/>
          <w:numId w:val="1"/>
        </w:numPr>
      </w:pPr>
      <w:r>
        <w:rPr>
          <w:rFonts w:eastAsiaTheme="minorEastAsia"/>
        </w:rPr>
        <w:t xml:space="preserve">Show </w:t>
      </w:r>
      <w:proofErr w:type="gramStart"/>
      <w:r>
        <w:rPr>
          <w:rFonts w:eastAsiaTheme="minorEastAsia"/>
        </w:rPr>
        <w:t xml:space="preserve">that  </w:t>
      </w:r>
      <w:proofErr w:type="gramEnd"/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n→∞</m:t>
                </m:r>
              </m:lim>
            </m:limLow>
          </m:fName>
          <m:e>
            <m:rad>
              <m:radPr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>
                <m:r>
                  <w:rPr>
                    <w:rFonts w:ascii="Cambria Math" w:eastAsiaTheme="minorEastAsia" w:hAnsi="Cambria Math"/>
                  </w:rPr>
                  <m:t>n</m:t>
                </m:r>
              </m:deg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rad>
          </m:e>
        </m:func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>.</w:t>
      </w:r>
    </w:p>
    <w:p w:rsidR="00CA0C09" w:rsidRPr="0025512B" w:rsidRDefault="0025512B" w:rsidP="0025512B">
      <w:pPr>
        <w:pStyle w:val="NoSpacing"/>
        <w:numPr>
          <w:ilvl w:val="0"/>
          <w:numId w:val="1"/>
        </w:numPr>
      </w:pPr>
      <w:r>
        <w:t xml:space="preserve">If </w:t>
      </w:r>
      <m:oMath>
        <m:r>
          <w:rPr>
            <w:rFonts w:ascii="Cambria Math" w:eastAsiaTheme="minorEastAsia" w:hAnsi="Cambria Math"/>
          </w:rPr>
          <m:t>A</m:t>
        </m:r>
      </m:oMath>
      <w:r>
        <w:t xml:space="preserve"> is a non empty subset of </w:t>
      </w:r>
      <m:oMath>
        <m:r>
          <w:rPr>
            <w:rFonts w:ascii="Cambria Math" w:eastAsiaTheme="minorEastAsia" w:hAnsi="Cambria Math"/>
          </w:rPr>
          <m:t>R</m:t>
        </m:r>
      </m:oMath>
      <w:r>
        <w:t xml:space="preserve"> such that sup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= </w:t>
      </w:r>
      <w:proofErr w:type="gramStart"/>
      <w:r>
        <w:rPr>
          <w:rFonts w:eastAsiaTheme="minorEastAsia"/>
        </w:rPr>
        <w:t>inf</w:t>
      </w:r>
      <w:proofErr w:type="gramEnd"/>
      <m:oMath>
        <m:r>
          <w:rPr>
            <w:rFonts w:ascii="Cambria Math" w:eastAsiaTheme="minorEastAsia" w:hAnsi="Cambria Math"/>
          </w:rPr>
          <m:t xml:space="preserve"> A</m:t>
        </m:r>
      </m:oMath>
      <w:r>
        <w:rPr>
          <w:rFonts w:eastAsiaTheme="minorEastAsia"/>
        </w:rPr>
        <w:t xml:space="preserve">. Then what can you say about </w:t>
      </w:r>
      <m:oMath>
        <m:r>
          <w:rPr>
            <w:rFonts w:ascii="Cambria Math" w:eastAsiaTheme="minorEastAsia" w:hAnsi="Cambria Math"/>
          </w:rPr>
          <m:t>A.</m:t>
        </m:r>
      </m:oMath>
    </w:p>
    <w:p w:rsidR="0025512B" w:rsidRDefault="0025512B" w:rsidP="0025512B">
      <w:pPr>
        <w:pStyle w:val="NoSpacing"/>
        <w:numPr>
          <w:ilvl w:val="0"/>
          <w:numId w:val="1"/>
        </w:numPr>
      </w:pPr>
      <w:r>
        <w:t>What will happen if we take open intervals instead of closed intervals in Nested Interval Theorem?  Will theorem be still true?</w:t>
      </w:r>
    </w:p>
    <w:p w:rsidR="0025512B" w:rsidRDefault="00C67F29" w:rsidP="0025512B">
      <w:pPr>
        <w:pStyle w:val="NoSpacing"/>
        <w:numPr>
          <w:ilvl w:val="0"/>
          <w:numId w:val="1"/>
        </w:numPr>
      </w:pPr>
      <w:r>
        <w:t>Prove that every convergent sequence is bounded, but converse is not true.</w:t>
      </w:r>
    </w:p>
    <w:p w:rsidR="00C67F29" w:rsidRDefault="00C67F29" w:rsidP="0025512B">
      <w:pPr>
        <w:pStyle w:val="NoSpacing"/>
        <w:numPr>
          <w:ilvl w:val="0"/>
          <w:numId w:val="1"/>
        </w:numPr>
      </w:pPr>
      <w:r>
        <w:t>Show that if a sequence is monotonic and bounded then it is convergent.</w:t>
      </w:r>
    </w:p>
    <w:p w:rsidR="00416DC4" w:rsidRDefault="00416DC4" w:rsidP="0025512B">
      <w:pPr>
        <w:pStyle w:val="NoSpacing"/>
        <w:numPr>
          <w:ilvl w:val="0"/>
          <w:numId w:val="1"/>
        </w:numPr>
      </w:pPr>
      <w:r>
        <w:t xml:space="preserve">Let </w:t>
      </w:r>
      <w:r w:rsidRPr="00416DC4">
        <w:rPr>
          <w:position w:val="-10"/>
        </w:rPr>
        <w:object w:dxaOrig="880" w:dyaOrig="320">
          <v:shape id="_x0000_i1087" type="#_x0000_t75" style="width:44.25pt;height:15.75pt" o:ole="">
            <v:imagedata r:id="rId134" o:title=""/>
          </v:shape>
          <o:OLEObject Type="Embed" ProgID="Equation.DSMT4" ShapeID="_x0000_i1087" DrawAspect="Content" ObjectID="_1406012150" r:id="rId135"/>
        </w:object>
      </w:r>
      <w:r>
        <w:t xml:space="preserve"> </w:t>
      </w:r>
      <w:proofErr w:type="spellStart"/>
      <w:proofErr w:type="gramStart"/>
      <w:r>
        <w:t>and</w:t>
      </w:r>
      <w:proofErr w:type="spellEnd"/>
      <w:r>
        <w:t xml:space="preserve"> </w:t>
      </w:r>
      <w:proofErr w:type="gramEnd"/>
      <w:r w:rsidRPr="00416DC4">
        <w:rPr>
          <w:position w:val="-10"/>
        </w:rPr>
        <w:object w:dxaOrig="900" w:dyaOrig="320">
          <v:shape id="_x0000_i1088" type="#_x0000_t75" style="width:45pt;height:15.75pt" o:ole="">
            <v:imagedata r:id="rId136" o:title=""/>
          </v:shape>
          <o:OLEObject Type="Embed" ProgID="Equation.DSMT4" ShapeID="_x0000_i1088" DrawAspect="Content" ObjectID="_1406012151" r:id="rId137"/>
        </w:object>
      </w:r>
      <w:r>
        <w:t xml:space="preserve">. For  a positive integer k show that </w:t>
      </w:r>
    </w:p>
    <w:p w:rsidR="00416DC4" w:rsidRDefault="00416DC4" w:rsidP="00416DC4">
      <w:pPr>
        <w:pStyle w:val="NoSpacing"/>
        <w:ind w:left="720"/>
      </w:pPr>
      <w:r w:rsidRPr="00416DC4">
        <w:rPr>
          <w:position w:val="-24"/>
        </w:rPr>
        <w:object w:dxaOrig="5560" w:dyaOrig="620">
          <v:shape id="_x0000_i1089" type="#_x0000_t75" style="width:278.25pt;height:30.75pt" o:ole="">
            <v:imagedata r:id="rId138" o:title=""/>
          </v:shape>
          <o:OLEObject Type="Embed" ProgID="Equation.DSMT4" ShapeID="_x0000_i1089" DrawAspect="Content" ObjectID="_1406012152" r:id="rId139"/>
        </w:object>
      </w:r>
    </w:p>
    <w:p w:rsidR="00416DC4" w:rsidRDefault="00416DC4" w:rsidP="00416DC4">
      <w:pPr>
        <w:pStyle w:val="NoSpacing"/>
        <w:numPr>
          <w:ilvl w:val="0"/>
          <w:numId w:val="1"/>
        </w:numPr>
      </w:pPr>
      <w:r>
        <w:t xml:space="preserve"> </w:t>
      </w:r>
      <w:proofErr w:type="gramStart"/>
      <w:r>
        <w:t>Let  {</w:t>
      </w:r>
      <w:proofErr w:type="gramEnd"/>
      <w:r w:rsidRPr="00416DC4">
        <w:rPr>
          <w:position w:val="-12"/>
        </w:rPr>
        <w:object w:dxaOrig="260" w:dyaOrig="360">
          <v:shape id="_x0000_i1090" type="#_x0000_t75" style="width:12.75pt;height:18pt" o:ole="">
            <v:imagedata r:id="rId140" o:title=""/>
          </v:shape>
          <o:OLEObject Type="Embed" ProgID="Equation.DSMT4" ShapeID="_x0000_i1090" DrawAspect="Content" ObjectID="_1406012153" r:id="rId141"/>
        </w:object>
      </w:r>
      <w:r>
        <w:t xml:space="preserve">} be the sequence of  strictly positive real numbers such that </w:t>
      </w:r>
      <w:r w:rsidRPr="00416DC4">
        <w:rPr>
          <w:position w:val="-30"/>
        </w:rPr>
        <w:object w:dxaOrig="1140" w:dyaOrig="680">
          <v:shape id="_x0000_i1091" type="#_x0000_t75" style="width:57pt;height:33.75pt" o:ole="">
            <v:imagedata r:id="rId142" o:title=""/>
          </v:shape>
          <o:OLEObject Type="Embed" ProgID="Equation.DSMT4" ShapeID="_x0000_i1091" DrawAspect="Content" ObjectID="_1406012154" r:id="rId143"/>
        </w:object>
      </w:r>
      <w:r>
        <w:t xml:space="preserve">. Then </w:t>
      </w:r>
    </w:p>
    <w:p w:rsidR="00416DC4" w:rsidRDefault="00416DC4" w:rsidP="00416DC4">
      <w:pPr>
        <w:pStyle w:val="NoSpacing"/>
        <w:ind w:left="720"/>
      </w:pPr>
      <w:r>
        <w:t>Prove the following.</w:t>
      </w:r>
    </w:p>
    <w:p w:rsidR="00416DC4" w:rsidRDefault="00416DC4" w:rsidP="00416DC4">
      <w:pPr>
        <w:pStyle w:val="NoSpacing"/>
        <w:numPr>
          <w:ilvl w:val="0"/>
          <w:numId w:val="4"/>
        </w:numPr>
      </w:pPr>
      <w:r>
        <w:t xml:space="preserve"> If </w:t>
      </w:r>
      <w:r w:rsidRPr="00416DC4">
        <w:rPr>
          <w:position w:val="-6"/>
        </w:rPr>
        <w:object w:dxaOrig="139" w:dyaOrig="279">
          <v:shape id="_x0000_i1092" type="#_x0000_t75" style="width:6.75pt;height:14.25pt" o:ole="">
            <v:imagedata r:id="rId144" o:title=""/>
          </v:shape>
          <o:OLEObject Type="Embed" ProgID="Equation.DSMT4" ShapeID="_x0000_i1092" DrawAspect="Content" ObjectID="_1406012155" r:id="rId145"/>
        </w:object>
      </w:r>
      <w:r>
        <w:t xml:space="preserve"> &lt; 1 then </w:t>
      </w:r>
      <w:r w:rsidRPr="00416DC4">
        <w:rPr>
          <w:position w:val="-20"/>
        </w:rPr>
        <w:object w:dxaOrig="999" w:dyaOrig="440">
          <v:shape id="_x0000_i1093" type="#_x0000_t75" style="width:50.25pt;height:21.75pt" o:ole="">
            <v:imagedata r:id="rId146" o:title=""/>
          </v:shape>
          <o:OLEObject Type="Embed" ProgID="Equation.DSMT4" ShapeID="_x0000_i1093" DrawAspect="Content" ObjectID="_1406012156" r:id="rId147"/>
        </w:object>
      </w:r>
      <w:r>
        <w:t>,</w:t>
      </w:r>
    </w:p>
    <w:p w:rsidR="003C3BEC" w:rsidRDefault="00416DC4" w:rsidP="003C3BEC">
      <w:pPr>
        <w:pStyle w:val="NoSpacing"/>
        <w:numPr>
          <w:ilvl w:val="0"/>
          <w:numId w:val="4"/>
        </w:numPr>
      </w:pPr>
      <w:r>
        <w:t xml:space="preserve">If   </w:t>
      </w:r>
      <w:r w:rsidRPr="00416DC4">
        <w:rPr>
          <w:position w:val="-6"/>
        </w:rPr>
        <w:object w:dxaOrig="139" w:dyaOrig="279">
          <v:shape id="_x0000_i1094" type="#_x0000_t75" style="width:6.75pt;height:14.25pt" o:ole="">
            <v:imagedata r:id="rId144" o:title=""/>
          </v:shape>
          <o:OLEObject Type="Embed" ProgID="Equation.DSMT4" ShapeID="_x0000_i1094" DrawAspect="Content" ObjectID="_1406012157" r:id="rId148"/>
        </w:object>
      </w:r>
      <w:r>
        <w:t xml:space="preserve"> &gt; 1 then </w:t>
      </w:r>
      <w:r w:rsidRPr="00416DC4">
        <w:rPr>
          <w:position w:val="-20"/>
        </w:rPr>
        <w:object w:dxaOrig="1060" w:dyaOrig="440">
          <v:shape id="_x0000_i1095" type="#_x0000_t75" style="width:53.25pt;height:21.75pt" o:ole="">
            <v:imagedata r:id="rId149" o:title=""/>
          </v:shape>
          <o:OLEObject Type="Embed" ProgID="Equation.DSMT4" ShapeID="_x0000_i1095" DrawAspect="Content" ObjectID="_1406012158" r:id="rId150"/>
        </w:object>
      </w:r>
    </w:p>
    <w:p w:rsidR="00416DC4" w:rsidRDefault="00416DC4" w:rsidP="00416DC4">
      <w:pPr>
        <w:pStyle w:val="NoSpacing"/>
        <w:numPr>
          <w:ilvl w:val="0"/>
          <w:numId w:val="4"/>
        </w:numPr>
      </w:pPr>
      <w:r>
        <w:t xml:space="preserve">What will happen </w:t>
      </w:r>
      <w:proofErr w:type="gramStart"/>
      <w:r>
        <w:t xml:space="preserve">if  </w:t>
      </w:r>
      <w:proofErr w:type="gramEnd"/>
      <w:r w:rsidRPr="00416DC4">
        <w:rPr>
          <w:position w:val="-6"/>
        </w:rPr>
        <w:object w:dxaOrig="139" w:dyaOrig="279">
          <v:shape id="_x0000_i1096" type="#_x0000_t75" style="width:6.75pt;height:14.25pt" o:ole="">
            <v:imagedata r:id="rId144" o:title=""/>
          </v:shape>
          <o:OLEObject Type="Embed" ProgID="Equation.DSMT4" ShapeID="_x0000_i1096" DrawAspect="Content" ObjectID="_1406012159" r:id="rId151"/>
        </w:object>
      </w:r>
      <w:r>
        <w:t>= 1.</w:t>
      </w:r>
    </w:p>
    <w:p w:rsidR="00416DC4" w:rsidRDefault="00416DC4" w:rsidP="00416DC4">
      <w:pPr>
        <w:pStyle w:val="NoSpacing"/>
        <w:ind w:left="1080"/>
      </w:pPr>
    </w:p>
    <w:p w:rsidR="00416DC4" w:rsidRDefault="00416DC4" w:rsidP="00416DC4">
      <w:pPr>
        <w:pStyle w:val="NoSpacing"/>
        <w:numPr>
          <w:ilvl w:val="0"/>
          <w:numId w:val="1"/>
        </w:numPr>
      </w:pPr>
      <w:r>
        <w:t>Investigate the convergence of the sequence</w:t>
      </w:r>
    </w:p>
    <w:p w:rsidR="003C3BEC" w:rsidRDefault="00416DC4" w:rsidP="003C3BEC">
      <w:pPr>
        <w:pStyle w:val="NoSpacing"/>
        <w:ind w:left="720"/>
      </w:pPr>
      <w:r w:rsidRPr="00416DC4">
        <w:rPr>
          <w:position w:val="-24"/>
        </w:rPr>
        <w:object w:dxaOrig="3860" w:dyaOrig="620">
          <v:shape id="_x0000_i1097" type="#_x0000_t75" style="width:192.75pt;height:30.75pt" o:ole="">
            <v:imagedata r:id="rId152" o:title=""/>
          </v:shape>
          <o:OLEObject Type="Embed" ProgID="Equation.DSMT4" ShapeID="_x0000_i1097" DrawAspect="Content" ObjectID="_1406012160" r:id="rId153"/>
        </w:object>
      </w:r>
      <w:r w:rsidR="003C3BEC">
        <w:t>.</w:t>
      </w:r>
    </w:p>
    <w:sectPr w:rsidR="003C3BEC" w:rsidSect="007E54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9120C8"/>
    <w:multiLevelType w:val="hybridMultilevel"/>
    <w:tmpl w:val="8DD814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5F5FF3"/>
    <w:multiLevelType w:val="hybridMultilevel"/>
    <w:tmpl w:val="8DD814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F10B9F"/>
    <w:multiLevelType w:val="hybridMultilevel"/>
    <w:tmpl w:val="CDD61CFA"/>
    <w:lvl w:ilvl="0" w:tplc="F916637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10458F"/>
    <w:multiLevelType w:val="hybridMultilevel"/>
    <w:tmpl w:val="89DAE418"/>
    <w:lvl w:ilvl="0" w:tplc="F5DA5EB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30704"/>
    <w:rsid w:val="00140AD2"/>
    <w:rsid w:val="00192943"/>
    <w:rsid w:val="0025512B"/>
    <w:rsid w:val="002A7124"/>
    <w:rsid w:val="003B33ED"/>
    <w:rsid w:val="003C3BEC"/>
    <w:rsid w:val="004109C4"/>
    <w:rsid w:val="00416DC4"/>
    <w:rsid w:val="0051005D"/>
    <w:rsid w:val="00523064"/>
    <w:rsid w:val="00701103"/>
    <w:rsid w:val="00733403"/>
    <w:rsid w:val="007E547C"/>
    <w:rsid w:val="007F7F1C"/>
    <w:rsid w:val="0083221B"/>
    <w:rsid w:val="00863D01"/>
    <w:rsid w:val="00874DE3"/>
    <w:rsid w:val="008A713C"/>
    <w:rsid w:val="008C5D82"/>
    <w:rsid w:val="009F5235"/>
    <w:rsid w:val="00A1383B"/>
    <w:rsid w:val="00A30704"/>
    <w:rsid w:val="00C341F1"/>
    <w:rsid w:val="00C67F29"/>
    <w:rsid w:val="00CA0C09"/>
    <w:rsid w:val="00CC7228"/>
    <w:rsid w:val="00D15600"/>
    <w:rsid w:val="00D4527C"/>
    <w:rsid w:val="00F310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0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3070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527C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27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23064"/>
    <w:rPr>
      <w:color w:val="808080"/>
    </w:rPr>
  </w:style>
  <w:style w:type="paragraph" w:styleId="ListParagraph">
    <w:name w:val="List Paragraph"/>
    <w:basedOn w:val="Normal"/>
    <w:uiPriority w:val="34"/>
    <w:qFormat/>
    <w:rsid w:val="007011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0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3070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527C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27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2306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image" Target="media/image53.wmf"/><Relationship Id="rId21" Type="http://schemas.openxmlformats.org/officeDocument/2006/relationships/image" Target="media/image9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1.bin"/><Relationship Id="rId84" Type="http://schemas.openxmlformats.org/officeDocument/2006/relationships/oleObject" Target="embeddings/oleObject39.bin"/><Relationship Id="rId89" Type="http://schemas.openxmlformats.org/officeDocument/2006/relationships/oleObject" Target="embeddings/oleObject43.bin"/><Relationship Id="rId112" Type="http://schemas.openxmlformats.org/officeDocument/2006/relationships/oleObject" Target="embeddings/oleObject56.bin"/><Relationship Id="rId133" Type="http://schemas.openxmlformats.org/officeDocument/2006/relationships/oleObject" Target="embeddings/oleObject69.bin"/><Relationship Id="rId138" Type="http://schemas.openxmlformats.org/officeDocument/2006/relationships/image" Target="media/image62.wmf"/><Relationship Id="rId154" Type="http://schemas.openxmlformats.org/officeDocument/2006/relationships/fontTable" Target="fontTable.xml"/><Relationship Id="rId16" Type="http://schemas.openxmlformats.org/officeDocument/2006/relationships/oleObject" Target="embeddings/oleObject5.bin"/><Relationship Id="rId107" Type="http://schemas.openxmlformats.org/officeDocument/2006/relationships/image" Target="media/image49.wmf"/><Relationship Id="rId11" Type="http://schemas.openxmlformats.org/officeDocument/2006/relationships/image" Target="media/image4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7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8.wmf"/><Relationship Id="rId102" Type="http://schemas.openxmlformats.org/officeDocument/2006/relationships/image" Target="media/image47.wmf"/><Relationship Id="rId123" Type="http://schemas.openxmlformats.org/officeDocument/2006/relationships/oleObject" Target="embeddings/oleObject63.bin"/><Relationship Id="rId128" Type="http://schemas.openxmlformats.org/officeDocument/2006/relationships/oleObject" Target="embeddings/oleObject66.bin"/><Relationship Id="rId144" Type="http://schemas.openxmlformats.org/officeDocument/2006/relationships/image" Target="media/image65.wmf"/><Relationship Id="rId149" Type="http://schemas.openxmlformats.org/officeDocument/2006/relationships/image" Target="media/image67.wmf"/><Relationship Id="rId5" Type="http://schemas.openxmlformats.org/officeDocument/2006/relationships/webSettings" Target="webSettings.xml"/><Relationship Id="rId90" Type="http://schemas.openxmlformats.org/officeDocument/2006/relationships/image" Target="media/image42.wmf"/><Relationship Id="rId95" Type="http://schemas.openxmlformats.org/officeDocument/2006/relationships/image" Target="media/image44.wmf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3.wmf"/><Relationship Id="rId113" Type="http://schemas.openxmlformats.org/officeDocument/2006/relationships/oleObject" Target="embeddings/oleObject57.bin"/><Relationship Id="rId118" Type="http://schemas.openxmlformats.org/officeDocument/2006/relationships/oleObject" Target="embeddings/oleObject60.bin"/><Relationship Id="rId134" Type="http://schemas.openxmlformats.org/officeDocument/2006/relationships/image" Target="media/image60.wmf"/><Relationship Id="rId139" Type="http://schemas.openxmlformats.org/officeDocument/2006/relationships/oleObject" Target="embeddings/oleObject72.bin"/><Relationship Id="rId80" Type="http://schemas.openxmlformats.org/officeDocument/2006/relationships/oleObject" Target="embeddings/oleObject37.bin"/><Relationship Id="rId85" Type="http://schemas.openxmlformats.org/officeDocument/2006/relationships/oleObject" Target="embeddings/oleObject40.bin"/><Relationship Id="rId150" Type="http://schemas.openxmlformats.org/officeDocument/2006/relationships/oleObject" Target="embeddings/oleObject78.bin"/><Relationship Id="rId155" Type="http://schemas.openxmlformats.org/officeDocument/2006/relationships/theme" Target="theme/theme1.xml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103" Type="http://schemas.openxmlformats.org/officeDocument/2006/relationships/oleObject" Target="embeddings/oleObject51.bin"/><Relationship Id="rId108" Type="http://schemas.openxmlformats.org/officeDocument/2006/relationships/oleObject" Target="embeddings/oleObject54.bin"/><Relationship Id="rId116" Type="http://schemas.openxmlformats.org/officeDocument/2006/relationships/oleObject" Target="embeddings/oleObject59.bin"/><Relationship Id="rId124" Type="http://schemas.openxmlformats.org/officeDocument/2006/relationships/image" Target="media/image56.wmf"/><Relationship Id="rId129" Type="http://schemas.openxmlformats.org/officeDocument/2006/relationships/oleObject" Target="embeddings/oleObject67.bin"/><Relationship Id="rId137" Type="http://schemas.openxmlformats.org/officeDocument/2006/relationships/oleObject" Target="embeddings/oleObject71.bin"/><Relationship Id="rId20" Type="http://schemas.openxmlformats.org/officeDocument/2006/relationships/oleObject" Target="embeddings/oleObject7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6.wmf"/><Relationship Id="rId83" Type="http://schemas.openxmlformats.org/officeDocument/2006/relationships/image" Target="media/image40.wmf"/><Relationship Id="rId88" Type="http://schemas.openxmlformats.org/officeDocument/2006/relationships/oleObject" Target="embeddings/oleObject42.bin"/><Relationship Id="rId91" Type="http://schemas.openxmlformats.org/officeDocument/2006/relationships/oleObject" Target="embeddings/oleObject44.bin"/><Relationship Id="rId96" Type="http://schemas.openxmlformats.org/officeDocument/2006/relationships/oleObject" Target="embeddings/oleObject47.bin"/><Relationship Id="rId111" Type="http://schemas.openxmlformats.org/officeDocument/2006/relationships/image" Target="media/image51.wmf"/><Relationship Id="rId132" Type="http://schemas.openxmlformats.org/officeDocument/2006/relationships/image" Target="media/image59.wmf"/><Relationship Id="rId140" Type="http://schemas.openxmlformats.org/officeDocument/2006/relationships/image" Target="media/image63.wmf"/><Relationship Id="rId145" Type="http://schemas.openxmlformats.org/officeDocument/2006/relationships/oleObject" Target="embeddings/oleObject75.bin"/><Relationship Id="rId153" Type="http://schemas.openxmlformats.org/officeDocument/2006/relationships/oleObject" Target="embeddings/oleObject80.bin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6" Type="http://schemas.openxmlformats.org/officeDocument/2006/relationships/oleObject" Target="embeddings/oleObject53.bin"/><Relationship Id="rId114" Type="http://schemas.openxmlformats.org/officeDocument/2006/relationships/image" Target="media/image52.wmf"/><Relationship Id="rId119" Type="http://schemas.openxmlformats.org/officeDocument/2006/relationships/oleObject" Target="embeddings/oleObject61.bin"/><Relationship Id="rId127" Type="http://schemas.openxmlformats.org/officeDocument/2006/relationships/oleObject" Target="embeddings/oleObject65.bin"/><Relationship Id="rId10" Type="http://schemas.openxmlformats.org/officeDocument/2006/relationships/oleObject" Target="embeddings/oleObject2.bin"/><Relationship Id="rId31" Type="http://schemas.openxmlformats.org/officeDocument/2006/relationships/image" Target="media/image14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6.bin"/><Relationship Id="rId81" Type="http://schemas.openxmlformats.org/officeDocument/2006/relationships/image" Target="media/image39.wmf"/><Relationship Id="rId86" Type="http://schemas.openxmlformats.org/officeDocument/2006/relationships/oleObject" Target="embeddings/oleObject41.bin"/><Relationship Id="rId94" Type="http://schemas.openxmlformats.org/officeDocument/2006/relationships/oleObject" Target="embeddings/oleObject46.bin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0.bin"/><Relationship Id="rId122" Type="http://schemas.openxmlformats.org/officeDocument/2006/relationships/image" Target="media/image55.wmf"/><Relationship Id="rId130" Type="http://schemas.openxmlformats.org/officeDocument/2006/relationships/image" Target="media/image58.wmf"/><Relationship Id="rId135" Type="http://schemas.openxmlformats.org/officeDocument/2006/relationships/oleObject" Target="embeddings/oleObject70.bin"/><Relationship Id="rId143" Type="http://schemas.openxmlformats.org/officeDocument/2006/relationships/oleObject" Target="embeddings/oleObject74.bin"/><Relationship Id="rId148" Type="http://schemas.openxmlformats.org/officeDocument/2006/relationships/oleObject" Target="embeddings/oleObject77.bin"/><Relationship Id="rId151" Type="http://schemas.openxmlformats.org/officeDocument/2006/relationships/oleObject" Target="embeddings/oleObject79.bin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39" Type="http://schemas.openxmlformats.org/officeDocument/2006/relationships/image" Target="media/image18.wmf"/><Relationship Id="rId109" Type="http://schemas.openxmlformats.org/officeDocument/2006/relationships/image" Target="media/image50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5.wmf"/><Relationship Id="rId104" Type="http://schemas.openxmlformats.org/officeDocument/2006/relationships/oleObject" Target="embeddings/oleObject52.bin"/><Relationship Id="rId120" Type="http://schemas.openxmlformats.org/officeDocument/2006/relationships/image" Target="media/image54.wmf"/><Relationship Id="rId125" Type="http://schemas.openxmlformats.org/officeDocument/2006/relationships/oleObject" Target="embeddings/oleObject64.bin"/><Relationship Id="rId141" Type="http://schemas.openxmlformats.org/officeDocument/2006/relationships/oleObject" Target="embeddings/oleObject73.bin"/><Relationship Id="rId146" Type="http://schemas.openxmlformats.org/officeDocument/2006/relationships/image" Target="media/image66.wmf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92" Type="http://schemas.openxmlformats.org/officeDocument/2006/relationships/image" Target="media/image43.wmf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5.bin"/><Relationship Id="rId115" Type="http://schemas.openxmlformats.org/officeDocument/2006/relationships/oleObject" Target="embeddings/oleObject58.bin"/><Relationship Id="rId131" Type="http://schemas.openxmlformats.org/officeDocument/2006/relationships/oleObject" Target="embeddings/oleObject68.bin"/><Relationship Id="rId136" Type="http://schemas.openxmlformats.org/officeDocument/2006/relationships/image" Target="media/image61.wmf"/><Relationship Id="rId61" Type="http://schemas.openxmlformats.org/officeDocument/2006/relationships/image" Target="media/image29.wmf"/><Relationship Id="rId82" Type="http://schemas.openxmlformats.org/officeDocument/2006/relationships/oleObject" Target="embeddings/oleObject38.bin"/><Relationship Id="rId152" Type="http://schemas.openxmlformats.org/officeDocument/2006/relationships/image" Target="media/image68.wmf"/><Relationship Id="rId19" Type="http://schemas.openxmlformats.org/officeDocument/2006/relationships/image" Target="media/image8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7.wmf"/><Relationship Id="rId100" Type="http://schemas.openxmlformats.org/officeDocument/2006/relationships/image" Target="media/image46.wmf"/><Relationship Id="rId105" Type="http://schemas.openxmlformats.org/officeDocument/2006/relationships/image" Target="media/image48.wmf"/><Relationship Id="rId126" Type="http://schemas.openxmlformats.org/officeDocument/2006/relationships/image" Target="media/image57.wmf"/><Relationship Id="rId147" Type="http://schemas.openxmlformats.org/officeDocument/2006/relationships/oleObject" Target="embeddings/oleObject76.bin"/><Relationship Id="rId8" Type="http://schemas.openxmlformats.org/officeDocument/2006/relationships/oleObject" Target="embeddings/oleObject1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3.bin"/><Relationship Id="rId93" Type="http://schemas.openxmlformats.org/officeDocument/2006/relationships/oleObject" Target="embeddings/oleObject45.bin"/><Relationship Id="rId98" Type="http://schemas.openxmlformats.org/officeDocument/2006/relationships/oleObject" Target="embeddings/oleObject48.bin"/><Relationship Id="rId121" Type="http://schemas.openxmlformats.org/officeDocument/2006/relationships/oleObject" Target="embeddings/oleObject62.bin"/><Relationship Id="rId142" Type="http://schemas.openxmlformats.org/officeDocument/2006/relationships/image" Target="media/image64.wmf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2</Pages>
  <Words>749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subit</dc:creator>
  <cp:lastModifiedBy>subit</cp:lastModifiedBy>
  <cp:revision>26</cp:revision>
  <dcterms:created xsi:type="dcterms:W3CDTF">2012-08-06T05:20:00Z</dcterms:created>
  <dcterms:modified xsi:type="dcterms:W3CDTF">2012-08-09T17:03:00Z</dcterms:modified>
</cp:coreProperties>
</file>