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BE" w:rsidRPr="0026043B" w:rsidRDefault="00EE5E7B" w:rsidP="0026043B">
      <w:pPr>
        <w:rPr>
          <w:b/>
          <w:u w:val="single"/>
        </w:rPr>
      </w:pPr>
      <w:r w:rsidRPr="00D62509">
        <w:rPr>
          <w:b/>
          <w:u w:val="single"/>
        </w:rPr>
        <w:t>Task 1</w:t>
      </w:r>
      <w:r w:rsidR="00D62509" w:rsidRPr="00D62509">
        <w:rPr>
          <w:b/>
          <w:u w:val="single"/>
        </w:rPr>
        <w:t xml:space="preserve"> – Part 1: </w:t>
      </w:r>
      <w:r w:rsidRPr="00D62509">
        <w:rPr>
          <w:b/>
          <w:u w:val="single"/>
        </w:rPr>
        <w:t>Simulating Geometric Brownian Motion</w:t>
      </w:r>
    </w:p>
    <w:p w:rsidR="00EE5E7B" w:rsidRDefault="00EE5E7B" w:rsidP="00CE07BE">
      <w:pPr>
        <w:pStyle w:val="ListParagraph"/>
        <w:ind w:left="360"/>
      </w:pPr>
      <w:r>
        <w:t>Running the code stored in file named “gbm”, we obtained the following output:</w:t>
      </w:r>
    </w:p>
    <w:p w:rsidR="0026043B" w:rsidRDefault="0026043B" w:rsidP="00CE07BE">
      <w:pPr>
        <w:pStyle w:val="ListParagraph"/>
        <w:ind w:left="360"/>
      </w:pPr>
    </w:p>
    <w:p w:rsidR="00EE5E7B" w:rsidRDefault="00EE5E7B" w:rsidP="00EE5E7B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>
            <wp:extent cx="4572000" cy="3723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2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7B" w:rsidRDefault="00EE5E7B" w:rsidP="00EE5E7B">
      <w:pPr>
        <w:pStyle w:val="ListParagraph"/>
        <w:ind w:left="360"/>
      </w:pPr>
    </w:p>
    <w:p w:rsidR="005C4B00" w:rsidRDefault="00EE5E7B" w:rsidP="00EE5E7B">
      <w:pPr>
        <w:pStyle w:val="ListParagraph"/>
        <w:ind w:left="360"/>
      </w:pPr>
      <w:r>
        <w:t xml:space="preserve">Initially, we have stimulated 1000 runs of Geometric Brownian Motion for 0&lt;t&lt;3. Now, we going to make use of these to obtain </w:t>
      </w:r>
      <w:r w:rsidRPr="00EE5E7B">
        <w:t>E[S(3)], Var[S(3)], P[S(3)&gt;39] and E[S(3)|S(3)&gt;39]</w:t>
      </w:r>
      <w:r>
        <w:t>.</w:t>
      </w:r>
      <w:r w:rsidR="005C4B00">
        <w:t xml:space="preserve"> </w:t>
      </w:r>
    </w:p>
    <w:p w:rsidR="00EE5E7B" w:rsidRDefault="005C4B00" w:rsidP="00EE5E7B">
      <w:pPr>
        <w:pStyle w:val="ListParagraph"/>
        <w:ind w:left="360"/>
      </w:pPr>
      <w:r>
        <w:t>An array is created to store the value of 1000 runs of Geometric Brownian Motion at time 3.</w:t>
      </w:r>
    </w:p>
    <w:p w:rsidR="0026043B" w:rsidRDefault="0026043B" w:rsidP="00EE5E7B">
      <w:pPr>
        <w:pStyle w:val="ListParagraph"/>
        <w:ind w:left="360"/>
      </w:pPr>
    </w:p>
    <w:p w:rsidR="00EE5E7B" w:rsidRPr="00A5362A" w:rsidRDefault="00494182" w:rsidP="00EE5E7B">
      <w:pPr>
        <w:pStyle w:val="ListParagraph"/>
        <w:numPr>
          <w:ilvl w:val="0"/>
          <w:numId w:val="4"/>
        </w:numPr>
        <w:rPr>
          <w:b/>
        </w:rPr>
      </w:pPr>
      <w:r w:rsidRPr="00A5362A">
        <w:rPr>
          <w:b/>
        </w:rPr>
        <w:t xml:space="preserve">To find </w:t>
      </w:r>
      <w:r w:rsidR="005C4B00" w:rsidRPr="00A5362A">
        <w:rPr>
          <w:b/>
        </w:rPr>
        <w:t>E[S(3)]</w:t>
      </w:r>
    </w:p>
    <w:p w:rsidR="005C4B00" w:rsidRDefault="005C4B00" w:rsidP="00494182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A numpy function, </w:t>
      </w:r>
      <w:r>
        <w:rPr>
          <w:i/>
        </w:rPr>
        <w:t>np.mean</w:t>
      </w:r>
      <w:r>
        <w:t>, is used to find the average of the value stored in this array</w:t>
      </w:r>
      <w:r w:rsidR="00494182">
        <w:t>.</w:t>
      </w:r>
    </w:p>
    <w:p w:rsidR="0026043B" w:rsidRDefault="0026043B" w:rsidP="0026043B">
      <w:pPr>
        <w:pStyle w:val="ListParagraph"/>
        <w:spacing w:after="0"/>
        <w:ind w:left="1080"/>
      </w:pPr>
    </w:p>
    <w:p w:rsidR="005C4B00" w:rsidRPr="00A5362A" w:rsidRDefault="005C4B00" w:rsidP="005C4B00">
      <w:pPr>
        <w:spacing w:after="0"/>
        <w:ind w:left="360"/>
        <w:rPr>
          <w:b/>
        </w:rPr>
      </w:pPr>
      <w:r w:rsidRPr="00A5362A">
        <w:rPr>
          <w:b/>
        </w:rPr>
        <w:t xml:space="preserve">2. </w:t>
      </w:r>
      <w:r w:rsidRPr="00A5362A">
        <w:rPr>
          <w:b/>
        </w:rPr>
        <w:tab/>
      </w:r>
      <w:r w:rsidR="00494182" w:rsidRPr="00A5362A">
        <w:rPr>
          <w:b/>
        </w:rPr>
        <w:t xml:space="preserve">To find </w:t>
      </w:r>
      <w:r w:rsidRPr="00A5362A">
        <w:rPr>
          <w:b/>
        </w:rPr>
        <w:t>Var[S(3)]</w:t>
      </w:r>
    </w:p>
    <w:p w:rsidR="005C4B00" w:rsidRDefault="005C4B00" w:rsidP="00494182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A numpy function, </w:t>
      </w:r>
      <w:r w:rsidRPr="00494182">
        <w:rPr>
          <w:i/>
        </w:rPr>
        <w:t>np.var</w:t>
      </w:r>
      <w:r>
        <w:t>, is used to find the variance of the value stored in this array.</w:t>
      </w:r>
    </w:p>
    <w:p w:rsidR="0026043B" w:rsidRDefault="0026043B" w:rsidP="0026043B">
      <w:pPr>
        <w:pStyle w:val="ListParagraph"/>
        <w:spacing w:after="0"/>
        <w:ind w:left="1080"/>
      </w:pPr>
    </w:p>
    <w:p w:rsidR="005C4B00" w:rsidRPr="00A5362A" w:rsidRDefault="005C4B00" w:rsidP="005C4B00">
      <w:pPr>
        <w:spacing w:after="0"/>
        <w:ind w:left="360"/>
        <w:rPr>
          <w:b/>
        </w:rPr>
      </w:pPr>
      <w:r w:rsidRPr="00A5362A">
        <w:rPr>
          <w:b/>
        </w:rPr>
        <w:t xml:space="preserve">3. </w:t>
      </w:r>
      <w:r w:rsidRPr="00A5362A">
        <w:rPr>
          <w:b/>
        </w:rPr>
        <w:tab/>
      </w:r>
      <w:r w:rsidR="00494182" w:rsidRPr="00A5362A">
        <w:rPr>
          <w:b/>
        </w:rPr>
        <w:t xml:space="preserve">To find </w:t>
      </w:r>
      <w:r w:rsidRPr="00A5362A">
        <w:rPr>
          <w:b/>
        </w:rPr>
        <w:t>P[S(3)&gt;39]</w:t>
      </w:r>
    </w:p>
    <w:p w:rsidR="005C4B00" w:rsidRDefault="005C4B00" w:rsidP="00494182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A variable, </w:t>
      </w:r>
      <w:r w:rsidRPr="00494182">
        <w:rPr>
          <w:i/>
        </w:rPr>
        <w:t>count</w:t>
      </w:r>
      <w:r w:rsidR="00494182">
        <w:t>, is created. Whenever</w:t>
      </w:r>
      <w:r>
        <w:t xml:space="preserve"> the value in the array is greater than 39, </w:t>
      </w:r>
      <w:r w:rsidRPr="00494182">
        <w:rPr>
          <w:i/>
        </w:rPr>
        <w:t xml:space="preserve">True </w:t>
      </w:r>
      <w:r>
        <w:t>will be returned.</w:t>
      </w:r>
      <w:r w:rsidR="00494182">
        <w:t xml:space="preserve"> The function, </w:t>
      </w:r>
      <w:r w:rsidR="00494182">
        <w:rPr>
          <w:i/>
        </w:rPr>
        <w:t>sum(count)</w:t>
      </w:r>
      <w:r w:rsidR="00494182">
        <w:t xml:space="preserve">, calculate how many </w:t>
      </w:r>
      <w:r w:rsidR="00494182">
        <w:rPr>
          <w:i/>
        </w:rPr>
        <w:t xml:space="preserve">True </w:t>
      </w:r>
      <w:r w:rsidR="0026043B">
        <w:t>are returned.</w:t>
      </w:r>
    </w:p>
    <w:p w:rsidR="00494182" w:rsidRDefault="00494182" w:rsidP="00494182">
      <w:pPr>
        <w:pStyle w:val="ListParagraph"/>
        <w:numPr>
          <w:ilvl w:val="1"/>
          <w:numId w:val="4"/>
        </w:numPr>
        <w:spacing w:after="0"/>
        <w:ind w:left="1080"/>
      </w:pPr>
      <w:r>
        <w:rPr>
          <w:i/>
        </w:rPr>
        <w:t xml:space="preserve">len(ST_3) </w:t>
      </w:r>
      <w:r>
        <w:t>calculate number of value store</w:t>
      </w:r>
      <w:r w:rsidR="0026043B">
        <w:t>d in the array mentioned above.</w:t>
      </w:r>
    </w:p>
    <w:p w:rsidR="005C4B00" w:rsidRDefault="00494182" w:rsidP="00494182">
      <w:pPr>
        <w:pStyle w:val="ListParagraph"/>
        <w:numPr>
          <w:ilvl w:val="1"/>
          <w:numId w:val="4"/>
        </w:numPr>
        <w:spacing w:after="0"/>
        <w:ind w:left="1080"/>
      </w:pPr>
      <w:r>
        <w:t>A variable, P_S3_39, is created. This is to calculate the probability of S</w:t>
      </w:r>
      <w:r w:rsidR="00CE07BE">
        <w:t>(3) greater than 39,</w:t>
      </w:r>
      <w:r>
        <w:t xml:space="preserve"> by looking at the ratio of </w:t>
      </w:r>
      <w:r>
        <w:rPr>
          <w:i/>
        </w:rPr>
        <w:t>sum(count)</w:t>
      </w:r>
      <w:r>
        <w:t xml:space="preserve"> to </w:t>
      </w:r>
      <w:r>
        <w:rPr>
          <w:i/>
        </w:rPr>
        <w:t>len(ST_3)</w:t>
      </w:r>
      <w:r w:rsidR="0026043B">
        <w:t>.</w:t>
      </w:r>
    </w:p>
    <w:p w:rsidR="0026043B" w:rsidRDefault="0026043B" w:rsidP="0026043B">
      <w:pPr>
        <w:pStyle w:val="ListParagraph"/>
        <w:spacing w:after="0"/>
        <w:ind w:left="1080"/>
      </w:pPr>
    </w:p>
    <w:p w:rsidR="00494182" w:rsidRPr="00A5362A" w:rsidRDefault="00494182" w:rsidP="00494182">
      <w:pPr>
        <w:spacing w:after="0"/>
        <w:ind w:left="360"/>
        <w:rPr>
          <w:b/>
        </w:rPr>
      </w:pPr>
      <w:r w:rsidRPr="00A5362A">
        <w:rPr>
          <w:b/>
        </w:rPr>
        <w:t xml:space="preserve">4. </w:t>
      </w:r>
      <w:r w:rsidRPr="00A5362A">
        <w:rPr>
          <w:b/>
        </w:rPr>
        <w:tab/>
        <w:t>To find E[S(3)|S(3)&gt;39]</w:t>
      </w:r>
    </w:p>
    <w:p w:rsidR="00494182" w:rsidRDefault="00CE07BE" w:rsidP="00494182">
      <w:pPr>
        <w:pStyle w:val="ListParagraph"/>
        <w:numPr>
          <w:ilvl w:val="0"/>
          <w:numId w:val="7"/>
        </w:numPr>
        <w:spacing w:after="0"/>
      </w:pPr>
      <w:r>
        <w:t xml:space="preserve">A variable, </w:t>
      </w:r>
      <w:r>
        <w:rPr>
          <w:i/>
        </w:rPr>
        <w:t>S3_39</w:t>
      </w:r>
      <w:r>
        <w:t xml:space="preserve">, is created. Function </w:t>
      </w:r>
      <w:r>
        <w:rPr>
          <w:i/>
        </w:rPr>
        <w:t>sum(S3_39)</w:t>
      </w:r>
      <w:r>
        <w:t xml:space="preserve"> calculates the sum of value in the array that is greater than 39. </w:t>
      </w:r>
      <w:r w:rsidR="006C6EB7">
        <w:t>Divide the sum by the total number of values that is greater than 39.</w:t>
      </w:r>
    </w:p>
    <w:p w:rsidR="00CE07BE" w:rsidRPr="005C4B00" w:rsidRDefault="00CE07BE" w:rsidP="00494182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To find </w:t>
      </w:r>
      <w:r w:rsidRPr="00EE5E7B">
        <w:t>E[S(3)|S(3)&gt;39]</w:t>
      </w:r>
      <w:r>
        <w:t xml:space="preserve">, variable </w:t>
      </w:r>
      <w:r w:rsidRPr="00CE07BE">
        <w:rPr>
          <w:i/>
        </w:rPr>
        <w:t>E_S3_39</w:t>
      </w:r>
      <w:r>
        <w:t xml:space="preserve"> is created. This can be found by looking at the ratio of </w:t>
      </w:r>
      <w:r>
        <w:rPr>
          <w:i/>
        </w:rPr>
        <w:t>sum(S3_39)</w:t>
      </w:r>
      <w:r w:rsidR="00F17F10">
        <w:t xml:space="preserve"> to </w:t>
      </w:r>
      <w:r w:rsidR="006C6EB7">
        <w:t xml:space="preserve">the total number of values that is greater than 39, </w:t>
      </w:r>
      <w:r w:rsidR="006C6EB7" w:rsidRPr="006C6EB7">
        <w:rPr>
          <w:i/>
        </w:rPr>
        <w:t>sum(count)</w:t>
      </w:r>
      <w:r w:rsidR="006C6EB7">
        <w:t>.</w:t>
      </w:r>
    </w:p>
    <w:p w:rsidR="005C4B00" w:rsidRDefault="005C4B00" w:rsidP="005C4B00">
      <w:pPr>
        <w:spacing w:after="0"/>
        <w:ind w:left="360"/>
      </w:pPr>
    </w:p>
    <w:p w:rsidR="0026043B" w:rsidRDefault="0026043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62509" w:rsidRDefault="00D62509" w:rsidP="00D62509">
      <w:r>
        <w:rPr>
          <w:b/>
          <w:u w:val="single"/>
        </w:rPr>
        <w:lastRenderedPageBreak/>
        <w:t>Task 1 – Part 2: Simulating Mean Reversal Process</w:t>
      </w:r>
    </w:p>
    <w:p w:rsidR="0026043B" w:rsidRPr="0026043B" w:rsidRDefault="0026043B" w:rsidP="0026043B">
      <w:pPr>
        <w:ind w:left="360"/>
      </w:pPr>
      <w:r>
        <w:t>Running the code stored in file named “mr”, we obtained the following output:</w:t>
      </w:r>
    </w:p>
    <w:p w:rsidR="005C4B00" w:rsidRDefault="00D62509" w:rsidP="00A5362A">
      <w:pPr>
        <w:ind w:left="360"/>
      </w:pPr>
      <w:r>
        <w:rPr>
          <w:noProof/>
          <w:lang w:eastAsia="zh-CN"/>
        </w:rPr>
        <w:drawing>
          <wp:inline distT="0" distB="0" distL="0" distR="0">
            <wp:extent cx="4572000" cy="28810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4B00">
        <w:t xml:space="preserve"> </w:t>
      </w:r>
    </w:p>
    <w:p w:rsidR="00A5362A" w:rsidRDefault="0026043B" w:rsidP="00A5362A">
      <w:pPr>
        <w:pStyle w:val="ListParagraph"/>
        <w:spacing w:after="0"/>
        <w:ind w:left="360"/>
      </w:pPr>
      <w:r>
        <w:t xml:space="preserve">At the beginning, we </w:t>
      </w:r>
      <w:r w:rsidR="00A5362A">
        <w:t>stimulated 1000 runs of Geometric Brownian Motion for 0&lt;t&lt;1. We then modify these to become a mean reversal process</w:t>
      </w:r>
      <w:r w:rsidR="002C7A6D">
        <w:t xml:space="preserve"> by using the Euler Method</w:t>
      </w:r>
      <w:r w:rsidR="00A5362A">
        <w:t>. The mean reversal process is generated by:</w:t>
      </w:r>
    </w:p>
    <w:p w:rsidR="00A5362A" w:rsidRPr="00A5362A" w:rsidRDefault="00A5362A" w:rsidP="00A5362A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i/>
          <w:sz w:val="22"/>
          <w:szCs w:val="22"/>
        </w:rPr>
      </w:pPr>
      <w:r w:rsidRPr="00A5362A">
        <w:rPr>
          <w:rFonts w:asciiTheme="minorHAnsi" w:hAnsiTheme="minorHAnsi"/>
          <w:i/>
          <w:sz w:val="22"/>
          <w:szCs w:val="22"/>
        </w:rPr>
        <w:t>for col in range(n):</w:t>
      </w:r>
    </w:p>
    <w:p w:rsidR="00A5362A" w:rsidRDefault="00A5362A" w:rsidP="0026043B">
      <w:pPr>
        <w:pStyle w:val="ListParagraph"/>
        <w:spacing w:after="0"/>
        <w:ind w:left="1800"/>
      </w:pPr>
      <w:r w:rsidRPr="00A5362A">
        <w:rPr>
          <w:i/>
        </w:rPr>
        <w:t>R[:,col+1] = R[:,col] + (theta-R[:,col])*dt + sigma*R[:,col]*dB[:,col+1]</w:t>
      </w:r>
    </w:p>
    <w:p w:rsidR="0026043B" w:rsidRDefault="002C7A6D" w:rsidP="002C7A6D">
      <w:pPr>
        <w:pStyle w:val="ListParagraph"/>
        <w:spacing w:after="0"/>
        <w:ind w:left="360"/>
      </w:pPr>
      <w:r>
        <w:t xml:space="preserve">The value of 1000 runs of Mean Reversal Process at time 1 are stored in variable </w:t>
      </w:r>
      <w:r>
        <w:rPr>
          <w:i/>
        </w:rPr>
        <w:t>R1</w:t>
      </w:r>
      <w:r>
        <w:t>.</w:t>
      </w:r>
    </w:p>
    <w:p w:rsidR="002C7A6D" w:rsidRDefault="002C7A6D" w:rsidP="002C7A6D">
      <w:pPr>
        <w:pStyle w:val="ListParagraph"/>
        <w:spacing w:after="0"/>
        <w:ind w:left="360"/>
      </w:pPr>
      <w:r>
        <w:t xml:space="preserve"> </w:t>
      </w:r>
    </w:p>
    <w:p w:rsidR="002C7A6D" w:rsidRPr="0074616C" w:rsidRDefault="002C7A6D" w:rsidP="002C7A6D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4616C">
        <w:rPr>
          <w:b/>
        </w:rPr>
        <w:t>To calculate E[R(1)]</w:t>
      </w:r>
    </w:p>
    <w:p w:rsidR="002C7A6D" w:rsidRDefault="002C7A6D" w:rsidP="002C7A6D">
      <w:pPr>
        <w:pStyle w:val="ListParagraph"/>
        <w:numPr>
          <w:ilvl w:val="1"/>
          <w:numId w:val="8"/>
        </w:numPr>
        <w:spacing w:after="0"/>
        <w:ind w:left="1080"/>
      </w:pPr>
      <w:r>
        <w:t xml:space="preserve">A numpy function, </w:t>
      </w:r>
      <w:r>
        <w:rPr>
          <w:i/>
        </w:rPr>
        <w:t>np.mean</w:t>
      </w:r>
      <w:r>
        <w:t>, is used to find the average of the value stored in this array.</w:t>
      </w:r>
    </w:p>
    <w:p w:rsidR="0026043B" w:rsidRDefault="0026043B" w:rsidP="0026043B">
      <w:pPr>
        <w:pStyle w:val="ListParagraph"/>
        <w:spacing w:after="0"/>
        <w:ind w:left="1080"/>
      </w:pPr>
    </w:p>
    <w:p w:rsidR="002C7A6D" w:rsidRPr="0074616C" w:rsidRDefault="002C7A6D" w:rsidP="002C7A6D">
      <w:pPr>
        <w:pStyle w:val="ListParagraph"/>
        <w:numPr>
          <w:ilvl w:val="0"/>
          <w:numId w:val="8"/>
        </w:numPr>
        <w:spacing w:after="0"/>
        <w:rPr>
          <w:b/>
        </w:rPr>
      </w:pPr>
      <w:r w:rsidRPr="0074616C">
        <w:rPr>
          <w:b/>
        </w:rPr>
        <w:t>To calculate P(R(1)&gt;2)</w:t>
      </w:r>
    </w:p>
    <w:p w:rsidR="002632DF" w:rsidRDefault="002632DF" w:rsidP="002632DF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A variable, </w:t>
      </w:r>
      <w:r w:rsidRPr="002632DF">
        <w:rPr>
          <w:i/>
        </w:rPr>
        <w:t>mask</w:t>
      </w:r>
      <w:r>
        <w:t xml:space="preserve">, is created. Whenever the value in </w:t>
      </w:r>
      <w:r>
        <w:rPr>
          <w:i/>
        </w:rPr>
        <w:t xml:space="preserve">R1 </w:t>
      </w:r>
      <w:r>
        <w:t xml:space="preserve">is greater than 2, </w:t>
      </w:r>
      <w:r w:rsidRPr="00494182">
        <w:rPr>
          <w:i/>
        </w:rPr>
        <w:t xml:space="preserve">True </w:t>
      </w:r>
      <w:r>
        <w:t xml:space="preserve">will be returned. Variable </w:t>
      </w:r>
      <w:r>
        <w:rPr>
          <w:i/>
        </w:rPr>
        <w:t xml:space="preserve">mask </w:t>
      </w:r>
      <w:r>
        <w:t xml:space="preserve">stored total numberof </w:t>
      </w:r>
      <w:r>
        <w:rPr>
          <w:i/>
        </w:rPr>
        <w:t xml:space="preserve">True </w:t>
      </w:r>
      <w:r>
        <w:t xml:space="preserve">that have been returned. </w:t>
      </w:r>
    </w:p>
    <w:p w:rsidR="002632DF" w:rsidRDefault="002632DF" w:rsidP="002632DF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Another variable, </w:t>
      </w:r>
      <w:r>
        <w:rPr>
          <w:i/>
        </w:rPr>
        <w:t>P_R1</w:t>
      </w:r>
      <w:r>
        <w:t xml:space="preserve">, is created. This is to calculate the probability of R(1) greater than 2, by looking at the ratio of </w:t>
      </w:r>
      <w:r>
        <w:rPr>
          <w:i/>
        </w:rPr>
        <w:t>R1</w:t>
      </w:r>
      <w:r>
        <w:t xml:space="preserve"> to</w:t>
      </w:r>
      <w:r w:rsidR="0074616C">
        <w:t xml:space="preserve"> the total number of path, </w:t>
      </w:r>
      <w:r w:rsidR="0074616C">
        <w:rPr>
          <w:i/>
        </w:rPr>
        <w:t>n_path</w:t>
      </w:r>
      <w:r>
        <w:t>.</w:t>
      </w:r>
    </w:p>
    <w:p w:rsidR="00D62509" w:rsidRPr="00EE5E7B" w:rsidRDefault="00D62509" w:rsidP="00D62509">
      <w:pPr>
        <w:ind w:left="720"/>
      </w:pPr>
    </w:p>
    <w:p w:rsidR="0026043B" w:rsidRDefault="0026043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19D8" w:rsidRPr="0026043B" w:rsidRDefault="000519D8" w:rsidP="0026043B">
      <w:pPr>
        <w:rPr>
          <w:b/>
          <w:u w:val="single"/>
        </w:rPr>
      </w:pPr>
      <w:r w:rsidRPr="00D62509">
        <w:rPr>
          <w:b/>
          <w:u w:val="single"/>
        </w:rPr>
        <w:lastRenderedPageBreak/>
        <w:t>Task 2</w:t>
      </w:r>
      <w:r w:rsidR="00D62509" w:rsidRPr="00D62509">
        <w:rPr>
          <w:b/>
          <w:u w:val="single"/>
        </w:rPr>
        <w:t xml:space="preserve"> – Part 1: </w:t>
      </w:r>
      <w:r w:rsidRPr="00D62509">
        <w:rPr>
          <w:b/>
          <w:u w:val="single"/>
        </w:rPr>
        <w:t>FTSE Bursa Malaysia KLCI Index</w:t>
      </w:r>
    </w:p>
    <w:p w:rsidR="000519D8" w:rsidRDefault="000519D8" w:rsidP="000519D8">
      <w:pPr>
        <w:pStyle w:val="ListParagraph"/>
        <w:ind w:left="360"/>
      </w:pPr>
      <w:r>
        <w:t xml:space="preserve">FTSE Bursa Malaysia KLCI is made up of 30 largest listed companies by market value. </w:t>
      </w:r>
    </w:p>
    <w:p w:rsidR="00316A1E" w:rsidRDefault="00316A1E" w:rsidP="000519D8">
      <w:pPr>
        <w:pStyle w:val="ListParagraph"/>
        <w:ind w:left="360"/>
      </w:pPr>
      <w:r>
        <w:t xml:space="preserve">The details about the 30 components are extracted </w:t>
      </w:r>
      <w:r w:rsidR="00ED7B28">
        <w:t>on 18</w:t>
      </w:r>
      <w:r w:rsidR="00ED7B28" w:rsidRPr="00ED7B28">
        <w:rPr>
          <w:vertAlign w:val="superscript"/>
        </w:rPr>
        <w:t>th</w:t>
      </w:r>
      <w:r w:rsidR="00ED7B28">
        <w:t xml:space="preserve"> July 2015 </w:t>
      </w:r>
      <w:r>
        <w:t>from FTSE Group and Kenanga KenTrade, and the summary is as following:</w:t>
      </w:r>
    </w:p>
    <w:p w:rsidR="000519D8" w:rsidRPr="000C56BC" w:rsidRDefault="000519D8" w:rsidP="000519D8">
      <w:pPr>
        <w:pStyle w:val="ListParagraph"/>
        <w:ind w:left="360"/>
        <w:rPr>
          <w:b/>
        </w:rPr>
      </w:pPr>
    </w:p>
    <w:tbl>
      <w:tblPr>
        <w:tblStyle w:val="TableGrid"/>
        <w:tblW w:w="9648" w:type="dxa"/>
        <w:tblInd w:w="360" w:type="dxa"/>
        <w:tblLayout w:type="fixed"/>
        <w:tblLook w:val="04A0"/>
      </w:tblPr>
      <w:tblGrid>
        <w:gridCol w:w="738"/>
        <w:gridCol w:w="2880"/>
        <w:gridCol w:w="2070"/>
        <w:gridCol w:w="1260"/>
        <w:gridCol w:w="900"/>
        <w:gridCol w:w="1800"/>
      </w:tblGrid>
      <w:tr w:rsidR="00464A56" w:rsidRPr="00AE5A4E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  <w:rPr>
                <w:b/>
              </w:rPr>
            </w:pPr>
            <w:r w:rsidRPr="00AE5A4E">
              <w:rPr>
                <w:b/>
              </w:rPr>
              <w:t>Stock Code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  <w:rPr>
                <w:b/>
              </w:rPr>
            </w:pPr>
            <w:r w:rsidRPr="00AE5A4E">
              <w:rPr>
                <w:b/>
              </w:rPr>
              <w:t>Stock Name</w:t>
            </w:r>
          </w:p>
        </w:tc>
        <w:tc>
          <w:tcPr>
            <w:tcW w:w="2070" w:type="dxa"/>
          </w:tcPr>
          <w:p w:rsidR="000519D8" w:rsidRPr="00AE5A4E" w:rsidRDefault="000519D8" w:rsidP="003416CC">
            <w:pPr>
              <w:pStyle w:val="ListParagraph"/>
              <w:ind w:left="0"/>
              <w:rPr>
                <w:b/>
              </w:rPr>
            </w:pPr>
            <w:r w:rsidRPr="00AE5A4E">
              <w:rPr>
                <w:b/>
              </w:rPr>
              <w:t>Stock Sector</w:t>
            </w:r>
          </w:p>
        </w:tc>
        <w:tc>
          <w:tcPr>
            <w:tcW w:w="1260" w:type="dxa"/>
          </w:tcPr>
          <w:p w:rsidR="000519D8" w:rsidRPr="00AE5A4E" w:rsidRDefault="000519D8" w:rsidP="00316A1E">
            <w:pPr>
              <w:pStyle w:val="ListParagraph"/>
              <w:ind w:left="0"/>
              <w:jc w:val="center"/>
              <w:rPr>
                <w:b/>
              </w:rPr>
            </w:pPr>
            <w:r w:rsidRPr="00AE5A4E">
              <w:rPr>
                <w:b/>
              </w:rPr>
              <w:t>Weightage</w:t>
            </w:r>
          </w:p>
        </w:tc>
        <w:tc>
          <w:tcPr>
            <w:tcW w:w="900" w:type="dxa"/>
          </w:tcPr>
          <w:p w:rsidR="000519D8" w:rsidRPr="00AE5A4E" w:rsidRDefault="000519D8" w:rsidP="00316A1E">
            <w:pPr>
              <w:pStyle w:val="ListParagraph"/>
              <w:ind w:left="0"/>
              <w:jc w:val="center"/>
              <w:rPr>
                <w:b/>
              </w:rPr>
            </w:pPr>
            <w:r w:rsidRPr="00AE5A4E">
              <w:rPr>
                <w:b/>
              </w:rPr>
              <w:t>PE Ratio</w:t>
            </w:r>
          </w:p>
        </w:tc>
        <w:tc>
          <w:tcPr>
            <w:tcW w:w="1800" w:type="dxa"/>
          </w:tcPr>
          <w:p w:rsidR="00316A1E" w:rsidRDefault="000519D8" w:rsidP="00316A1E">
            <w:pPr>
              <w:pStyle w:val="ListParagraph"/>
              <w:ind w:left="0"/>
              <w:jc w:val="center"/>
              <w:rPr>
                <w:rFonts w:eastAsiaTheme="majorEastAsia"/>
                <w:b/>
              </w:rPr>
            </w:pPr>
            <w:r w:rsidRPr="00AE5A4E">
              <w:rPr>
                <w:rFonts w:eastAsiaTheme="majorEastAsia"/>
                <w:b/>
              </w:rPr>
              <w:t>Net Market Capital</w:t>
            </w:r>
            <w:r w:rsidR="000C56BC" w:rsidRPr="00AE5A4E">
              <w:rPr>
                <w:rFonts w:eastAsiaTheme="majorEastAsia"/>
                <w:b/>
              </w:rPr>
              <w:t xml:space="preserve"> </w:t>
            </w:r>
          </w:p>
          <w:p w:rsidR="000519D8" w:rsidRPr="00AE5A4E" w:rsidRDefault="000C56BC" w:rsidP="00316A1E">
            <w:pPr>
              <w:pStyle w:val="ListParagraph"/>
              <w:ind w:left="0"/>
              <w:jc w:val="center"/>
              <w:rPr>
                <w:rFonts w:eastAsiaTheme="majorEastAsia"/>
                <w:b/>
              </w:rPr>
            </w:pPr>
            <w:r w:rsidRPr="00AE5A4E">
              <w:rPr>
                <w:rFonts w:eastAsiaTheme="majorEastAsia"/>
                <w:b/>
              </w:rPr>
              <w:t>(MYR in millions)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1295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Public Bank B</w:t>
            </w:r>
            <w:r w:rsidR="000C56BC" w:rsidRPr="00AE5A4E">
              <w:t>h</w:t>
            </w:r>
            <w:r w:rsidR="003416CC" w:rsidRPr="00AE5A4E">
              <w:t>d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Financials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11.60</w:t>
            </w:r>
          </w:p>
        </w:tc>
        <w:tc>
          <w:tcPr>
            <w:tcW w:w="900" w:type="dxa"/>
          </w:tcPr>
          <w:p w:rsidR="000519D8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</w:t>
            </w:r>
            <w:r w:rsidR="000C56BC" w:rsidRPr="00AE5A4E">
              <w:t>6.31</w:t>
            </w:r>
          </w:p>
        </w:tc>
        <w:tc>
          <w:tcPr>
            <w:tcW w:w="1800" w:type="dxa"/>
          </w:tcPr>
          <w:p w:rsidR="000519D8" w:rsidRPr="00AE5A4E" w:rsidRDefault="000C56BC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/>
              </w:rPr>
              <w:t>73682.979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1155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Malayan Banking</w:t>
            </w:r>
            <w:r w:rsidR="000C56BC" w:rsidRPr="00AE5A4E">
              <w:t xml:space="preserve"> Bhd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Financials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9.32</w:t>
            </w:r>
          </w:p>
        </w:tc>
        <w:tc>
          <w:tcPr>
            <w:tcW w:w="900" w:type="dxa"/>
          </w:tcPr>
          <w:p w:rsidR="000519D8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</w:t>
            </w:r>
            <w:r w:rsidR="000C56BC" w:rsidRPr="00AE5A4E">
              <w:t>3.07</w:t>
            </w:r>
          </w:p>
        </w:tc>
        <w:tc>
          <w:tcPr>
            <w:tcW w:w="1800" w:type="dxa"/>
          </w:tcPr>
          <w:p w:rsidR="000519D8" w:rsidRPr="00AE5A4E" w:rsidRDefault="003416CC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 w:cs="Arial"/>
                <w:bCs/>
                <w:color w:val="000000"/>
              </w:rPr>
              <w:t>8</w:t>
            </w:r>
            <w:r w:rsidR="000C56BC" w:rsidRPr="00AE5A4E">
              <w:rPr>
                <w:rFonts w:eastAsiaTheme="majorEastAsia" w:cs="Arial"/>
                <w:bCs/>
                <w:color w:val="000000"/>
              </w:rPr>
              <w:t>7750.513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5347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Tenaga Nasional</w:t>
            </w:r>
            <w:r w:rsidR="000C56BC" w:rsidRPr="00AE5A4E">
              <w:t xml:space="preserve"> Bhd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9.28</w:t>
            </w:r>
          </w:p>
        </w:tc>
        <w:tc>
          <w:tcPr>
            <w:tcW w:w="900" w:type="dxa"/>
          </w:tcPr>
          <w:p w:rsidR="000519D8" w:rsidRPr="00AE5A4E" w:rsidRDefault="000C56BC" w:rsidP="00316A1E">
            <w:pPr>
              <w:pStyle w:val="ListParagraph"/>
              <w:ind w:left="0"/>
              <w:jc w:val="center"/>
            </w:pPr>
            <w:r w:rsidRPr="00AE5A4E">
              <w:t>10.79</w:t>
            </w:r>
          </w:p>
        </w:tc>
        <w:tc>
          <w:tcPr>
            <w:tcW w:w="18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69</w:t>
            </w:r>
            <w:r w:rsidR="000C56BC" w:rsidRPr="00AE5A4E">
              <w:rPr>
                <w:rFonts w:cs="Arial"/>
                <w:bCs/>
                <w:color w:val="000000"/>
              </w:rPr>
              <w:t>754.896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1023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CIMB Group Holdings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Financials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5.76</w:t>
            </w:r>
          </w:p>
        </w:tc>
        <w:tc>
          <w:tcPr>
            <w:tcW w:w="9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1</w:t>
            </w:r>
            <w:r w:rsidR="000C56BC" w:rsidRPr="00AE5A4E">
              <w:t>4.97</w:t>
            </w:r>
          </w:p>
        </w:tc>
        <w:tc>
          <w:tcPr>
            <w:tcW w:w="18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46</w:t>
            </w:r>
            <w:r w:rsidR="000C56BC" w:rsidRPr="00AE5A4E">
              <w:rPr>
                <w:rFonts w:cs="Arial"/>
                <w:bCs/>
                <w:color w:val="000000"/>
              </w:rPr>
              <w:t>524.058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6888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Axiata Group Bhd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5.62</w:t>
            </w:r>
          </w:p>
        </w:tc>
        <w:tc>
          <w:tcPr>
            <w:tcW w:w="9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2</w:t>
            </w:r>
            <w:r w:rsidR="000C56BC" w:rsidRPr="00AE5A4E">
              <w:t>3.60</w:t>
            </w:r>
          </w:p>
        </w:tc>
        <w:tc>
          <w:tcPr>
            <w:tcW w:w="18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55</w:t>
            </w:r>
            <w:r w:rsidR="000C56BC" w:rsidRPr="00AE5A4E">
              <w:rPr>
                <w:rFonts w:cs="Arial"/>
                <w:bCs/>
                <w:color w:val="000000"/>
              </w:rPr>
              <w:t>544.741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4197</w:t>
            </w:r>
          </w:p>
        </w:tc>
        <w:tc>
          <w:tcPr>
            <w:tcW w:w="2880" w:type="dxa"/>
          </w:tcPr>
          <w:p w:rsidR="000519D8" w:rsidRPr="00AE5A4E" w:rsidRDefault="00D70FDD" w:rsidP="003416CC">
            <w:pPr>
              <w:pStyle w:val="ListParagraph"/>
              <w:ind w:left="0"/>
            </w:pPr>
            <w:r w:rsidRPr="00AE5A4E">
              <w:t>Sime Darby Bhd</w:t>
            </w:r>
          </w:p>
        </w:tc>
        <w:tc>
          <w:tcPr>
            <w:tcW w:w="2070" w:type="dxa"/>
          </w:tcPr>
          <w:p w:rsidR="000519D8" w:rsidRPr="00AE5A4E" w:rsidRDefault="000C56BC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5.51</w:t>
            </w:r>
          </w:p>
        </w:tc>
        <w:tc>
          <w:tcPr>
            <w:tcW w:w="900" w:type="dxa"/>
          </w:tcPr>
          <w:p w:rsidR="000519D8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15.91</w:t>
            </w:r>
          </w:p>
        </w:tc>
        <w:tc>
          <w:tcPr>
            <w:tcW w:w="18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</w:t>
            </w:r>
            <w:r w:rsidR="007057D0" w:rsidRPr="00AE5A4E">
              <w:rPr>
                <w:rFonts w:cs="Arial"/>
                <w:bCs/>
                <w:color w:val="000000"/>
              </w:rPr>
              <w:t>3354.208</w:t>
            </w:r>
          </w:p>
        </w:tc>
      </w:tr>
      <w:tr w:rsidR="00464A56" w:rsidTr="00464A56">
        <w:tc>
          <w:tcPr>
            <w:tcW w:w="738" w:type="dxa"/>
          </w:tcPr>
          <w:p w:rsidR="000519D8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6947</w:t>
            </w:r>
          </w:p>
        </w:tc>
        <w:tc>
          <w:tcPr>
            <w:tcW w:w="2880" w:type="dxa"/>
          </w:tcPr>
          <w:p w:rsidR="000519D8" w:rsidRPr="00AE5A4E" w:rsidRDefault="00963FD6" w:rsidP="003416CC">
            <w:pPr>
              <w:pStyle w:val="ListParagraph"/>
              <w:ind w:left="0"/>
            </w:pPr>
            <w:r w:rsidRPr="00AE5A4E">
              <w:t>DiGi.C</w:t>
            </w:r>
            <w:r w:rsidR="00D70FDD" w:rsidRPr="00AE5A4E">
              <w:t>om</w:t>
            </w:r>
            <w:r w:rsidR="007057D0" w:rsidRPr="00AE5A4E">
              <w:t xml:space="preserve"> Bh</w:t>
            </w:r>
            <w:r w:rsidRPr="00AE5A4E">
              <w:t>d</w:t>
            </w:r>
          </w:p>
        </w:tc>
        <w:tc>
          <w:tcPr>
            <w:tcW w:w="2070" w:type="dxa"/>
          </w:tcPr>
          <w:p w:rsidR="000519D8" w:rsidRPr="00AE5A4E" w:rsidRDefault="007057D0" w:rsidP="003416CC">
            <w:pPr>
              <w:pStyle w:val="ListParagraph"/>
              <w:ind w:left="0"/>
            </w:pPr>
            <w:r w:rsidRPr="00AE5A4E">
              <w:t>Infrastructure Proj</w:t>
            </w:r>
          </w:p>
        </w:tc>
        <w:tc>
          <w:tcPr>
            <w:tcW w:w="1260" w:type="dxa"/>
          </w:tcPr>
          <w:p w:rsidR="000519D8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4.16</w:t>
            </w:r>
          </w:p>
        </w:tc>
        <w:tc>
          <w:tcPr>
            <w:tcW w:w="900" w:type="dxa"/>
          </w:tcPr>
          <w:p w:rsidR="000519D8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20.7</w:t>
            </w:r>
            <w:r w:rsidR="00963FD6" w:rsidRPr="00AE5A4E">
              <w:t>1</w:t>
            </w:r>
          </w:p>
        </w:tc>
        <w:tc>
          <w:tcPr>
            <w:tcW w:w="1800" w:type="dxa"/>
          </w:tcPr>
          <w:p w:rsidR="000519D8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42</w:t>
            </w:r>
            <w:r w:rsidR="007057D0" w:rsidRPr="00AE5A4E">
              <w:rPr>
                <w:rFonts w:cs="Arial"/>
                <w:bCs/>
                <w:color w:val="000000"/>
              </w:rPr>
              <w:t>062.750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3182</w:t>
            </w:r>
          </w:p>
        </w:tc>
        <w:tc>
          <w:tcPr>
            <w:tcW w:w="2880" w:type="dxa"/>
          </w:tcPr>
          <w:p w:rsidR="00D70FDD" w:rsidRPr="00AE5A4E" w:rsidRDefault="007057D0" w:rsidP="00963FD6">
            <w:pPr>
              <w:pStyle w:val="ListParagraph"/>
              <w:tabs>
                <w:tab w:val="left" w:pos="1073"/>
              </w:tabs>
              <w:ind w:left="0"/>
            </w:pPr>
            <w:r w:rsidRPr="00AE5A4E">
              <w:t>Genting Bh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Trading Service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3.68</w:t>
            </w:r>
          </w:p>
        </w:tc>
        <w:tc>
          <w:tcPr>
            <w:tcW w:w="9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20.77</w:t>
            </w:r>
          </w:p>
        </w:tc>
        <w:tc>
          <w:tcPr>
            <w:tcW w:w="18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31068.523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5183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PETRONAS Chemicals Group Bhd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Industrial Products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3.55</w:t>
            </w:r>
          </w:p>
        </w:tc>
        <w:tc>
          <w:tcPr>
            <w:tcW w:w="9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20</w:t>
            </w:r>
            <w:r w:rsidR="00963FD6" w:rsidRPr="00AE5A4E">
              <w:t>.</w:t>
            </w:r>
            <w:r w:rsidRPr="00AE5A4E">
              <w:t>77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51</w:t>
            </w:r>
            <w:r w:rsidR="007057D0" w:rsidRPr="00AE5A4E">
              <w:rPr>
                <w:rFonts w:cs="Arial"/>
                <w:bCs/>
                <w:color w:val="000000"/>
              </w:rPr>
              <w:t>200.000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6012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Maxis Bhd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3.45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2</w:t>
            </w:r>
            <w:r w:rsidR="007057D0" w:rsidRPr="00AE5A4E">
              <w:t>8.46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48</w:t>
            </w:r>
            <w:r w:rsidR="007057D0" w:rsidRPr="00AE5A4E">
              <w:rPr>
                <w:rFonts w:cs="Arial"/>
                <w:bCs/>
                <w:color w:val="000000"/>
              </w:rPr>
              <w:t>883.526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6033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Petronas Gas</w:t>
            </w:r>
            <w:r w:rsidR="007057D0" w:rsidRPr="00AE5A4E">
              <w:t xml:space="preserve"> Bhd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Industrial Products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3.40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22.</w:t>
            </w:r>
            <w:r w:rsidR="007057D0" w:rsidRPr="00AE5A4E">
              <w:t>91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42</w:t>
            </w:r>
            <w:r w:rsidR="007057D0" w:rsidRPr="00AE5A4E">
              <w:rPr>
                <w:rFonts w:cs="Arial"/>
                <w:bCs/>
                <w:color w:val="000000"/>
              </w:rPr>
              <w:t>226.141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5225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IHH Healthcare</w:t>
            </w:r>
            <w:r w:rsidR="007057D0" w:rsidRPr="00AE5A4E">
              <w:t xml:space="preserve"> Bhd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3.28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63.</w:t>
            </w:r>
            <w:r w:rsidR="007057D0" w:rsidRPr="00AE5A4E">
              <w:t>97</w:t>
            </w:r>
          </w:p>
        </w:tc>
        <w:tc>
          <w:tcPr>
            <w:tcW w:w="18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48</w:t>
            </w:r>
            <w:r w:rsidR="00963FD6" w:rsidRPr="00AE5A4E">
              <w:rPr>
                <w:rFonts w:cs="Arial"/>
                <w:bCs/>
                <w:color w:val="000000"/>
              </w:rPr>
              <w:t>25</w:t>
            </w:r>
            <w:r w:rsidRPr="00AE5A4E">
              <w:rPr>
                <w:rFonts w:cs="Arial"/>
                <w:bCs/>
                <w:color w:val="000000"/>
              </w:rPr>
              <w:t>1.265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1961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IOI</w:t>
            </w:r>
            <w:r w:rsidR="007057D0" w:rsidRPr="00AE5A4E">
              <w:t xml:space="preserve"> Corp </w:t>
            </w:r>
            <w:r w:rsidR="00963FD6" w:rsidRPr="00AE5A4E">
              <w:t>Bhd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Plantation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2.99</w:t>
            </w:r>
          </w:p>
        </w:tc>
        <w:tc>
          <w:tcPr>
            <w:tcW w:w="9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8.25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27</w:t>
            </w:r>
            <w:r w:rsidR="007057D0" w:rsidRPr="00AE5A4E">
              <w:rPr>
                <w:rFonts w:cs="Arial"/>
                <w:bCs/>
                <w:color w:val="000000"/>
              </w:rPr>
              <w:t>837.135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4863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Telekom Malaysia</w:t>
            </w:r>
            <w:r w:rsidR="00963FD6" w:rsidRPr="00AE5A4E">
              <w:t xml:space="preserve"> </w:t>
            </w:r>
            <w:r w:rsidR="007057D0" w:rsidRPr="00AE5A4E">
              <w:t>Bh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2.96</w:t>
            </w:r>
          </w:p>
        </w:tc>
        <w:tc>
          <w:tcPr>
            <w:tcW w:w="900" w:type="dxa"/>
          </w:tcPr>
          <w:p w:rsidR="00D70FDD" w:rsidRPr="00AE5A4E" w:rsidRDefault="007057D0" w:rsidP="00316A1E">
            <w:pPr>
              <w:pStyle w:val="ListParagraph"/>
              <w:ind w:left="0"/>
              <w:jc w:val="center"/>
            </w:pPr>
            <w:r w:rsidRPr="00AE5A4E">
              <w:t>30.22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</w:t>
            </w:r>
            <w:r w:rsidR="007057D0" w:rsidRPr="00AE5A4E">
              <w:rPr>
                <w:rFonts w:cs="Arial"/>
                <w:bCs/>
                <w:color w:val="000000"/>
              </w:rPr>
              <w:t>5140.584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4715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Genting</w:t>
            </w:r>
            <w:r w:rsidR="00963FD6" w:rsidRPr="00AE5A4E">
              <w:t xml:space="preserve"> </w:t>
            </w:r>
            <w:r w:rsidR="00D70FDD" w:rsidRPr="00AE5A4E">
              <w:t>Malaysia B</w:t>
            </w:r>
            <w:r w:rsidR="007057D0" w:rsidRPr="00AE5A4E">
              <w:t>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7057D0" w:rsidP="003416CC">
            <w:pPr>
              <w:pStyle w:val="ListParagraph"/>
              <w:ind w:left="0"/>
            </w:pPr>
            <w:r w:rsidRPr="00AE5A4E">
              <w:t>Trading Service</w:t>
            </w:r>
            <w:r w:rsidR="00643F50" w:rsidRPr="00AE5A4E">
              <w:t>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2.50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20.1</w:t>
            </w:r>
            <w:r w:rsidR="007057D0" w:rsidRPr="00AE5A4E">
              <w:t>8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23</w:t>
            </w:r>
            <w:r w:rsidR="007057D0" w:rsidRPr="00AE5A4E">
              <w:rPr>
                <w:rFonts w:cs="Arial"/>
                <w:bCs/>
                <w:color w:val="000000"/>
              </w:rPr>
              <w:t>985.949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3816</w:t>
            </w:r>
          </w:p>
        </w:tc>
        <w:tc>
          <w:tcPr>
            <w:tcW w:w="2880" w:type="dxa"/>
          </w:tcPr>
          <w:p w:rsidR="00D70FDD" w:rsidRPr="00AE5A4E" w:rsidRDefault="00D70FDD" w:rsidP="003416CC">
            <w:pPr>
              <w:pStyle w:val="ListParagraph"/>
              <w:ind w:left="0"/>
            </w:pPr>
            <w:r w:rsidRPr="00AE5A4E">
              <w:t>MISC</w:t>
            </w:r>
            <w:r w:rsidR="00643F50" w:rsidRPr="00AE5A4E">
              <w:t xml:space="preserve"> Bh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643F50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D70FDD" w:rsidP="00316A1E">
            <w:pPr>
              <w:pStyle w:val="ListParagraph"/>
              <w:ind w:left="0"/>
              <w:jc w:val="center"/>
            </w:pPr>
            <w:r w:rsidRPr="00AE5A4E">
              <w:t>2.45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16.28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35</w:t>
            </w:r>
            <w:r w:rsidR="00643F50" w:rsidRPr="00AE5A4E">
              <w:rPr>
                <w:rFonts w:cs="Arial"/>
                <w:bCs/>
                <w:color w:val="000000"/>
              </w:rPr>
              <w:t>888.904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3416CC" w:rsidP="00D70FDD">
            <w:pPr>
              <w:pStyle w:val="ListParagraph"/>
              <w:ind w:left="0"/>
              <w:jc w:val="center"/>
            </w:pPr>
            <w:r w:rsidRPr="00AE5A4E">
              <w:t>1015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AMMB Holdings</w:t>
            </w:r>
            <w:r w:rsidR="00643F50" w:rsidRPr="00AE5A4E">
              <w:t xml:space="preserve"> Bh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643F50" w:rsidP="003416CC">
            <w:pPr>
              <w:pStyle w:val="ListParagraph"/>
              <w:ind w:left="0"/>
            </w:pPr>
            <w:r w:rsidRPr="00AE5A4E">
              <w:t>Financial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2.38</w:t>
            </w:r>
          </w:p>
        </w:tc>
        <w:tc>
          <w:tcPr>
            <w:tcW w:w="900" w:type="dxa"/>
          </w:tcPr>
          <w:p w:rsidR="00D70FDD" w:rsidRPr="00AE5A4E" w:rsidRDefault="00643F50" w:rsidP="00316A1E">
            <w:pPr>
              <w:pStyle w:val="ListParagraph"/>
              <w:ind w:left="0"/>
              <w:jc w:val="center"/>
            </w:pPr>
            <w:r w:rsidRPr="00AE5A4E">
              <w:t>9.94</w:t>
            </w:r>
          </w:p>
        </w:tc>
        <w:tc>
          <w:tcPr>
            <w:tcW w:w="1800" w:type="dxa"/>
          </w:tcPr>
          <w:p w:rsidR="00D70FDD" w:rsidRPr="00AE5A4E" w:rsidRDefault="00643F50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17723.408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3416CC" w:rsidP="00D70FDD">
            <w:pPr>
              <w:pStyle w:val="ListParagraph"/>
              <w:ind w:left="0"/>
              <w:jc w:val="center"/>
            </w:pPr>
            <w:r w:rsidRPr="00AE5A4E">
              <w:t>2445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Kuala Lumpur Kepong</w:t>
            </w:r>
            <w:r w:rsidR="00963FD6" w:rsidRPr="00AE5A4E">
              <w:t xml:space="preserve"> Berhad</w:t>
            </w:r>
          </w:p>
        </w:tc>
        <w:tc>
          <w:tcPr>
            <w:tcW w:w="2070" w:type="dxa"/>
          </w:tcPr>
          <w:p w:rsidR="00D70FDD" w:rsidRPr="00AE5A4E" w:rsidRDefault="00643F50" w:rsidP="003416CC">
            <w:pPr>
              <w:pStyle w:val="ListParagraph"/>
              <w:ind w:left="0"/>
            </w:pPr>
            <w:r w:rsidRPr="00AE5A4E">
              <w:t>Plantation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2.28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2</w:t>
            </w:r>
            <w:r w:rsidR="00643F50" w:rsidRPr="00AE5A4E">
              <w:t>4.76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24</w:t>
            </w:r>
            <w:r w:rsidR="00643F50" w:rsidRPr="00AE5A4E">
              <w:rPr>
                <w:rFonts w:cs="Arial"/>
                <w:bCs/>
                <w:color w:val="000000"/>
              </w:rPr>
              <w:t>552.615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5218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SapuraKencana Petroleum</w:t>
            </w:r>
            <w:r w:rsidR="00963FD6" w:rsidRPr="00AE5A4E">
              <w:t xml:space="preserve"> Bhd</w:t>
            </w:r>
          </w:p>
        </w:tc>
        <w:tc>
          <w:tcPr>
            <w:tcW w:w="2070" w:type="dxa"/>
          </w:tcPr>
          <w:p w:rsidR="00D70FDD" w:rsidRPr="00AE5A4E" w:rsidRDefault="00643F50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1.98</w:t>
            </w:r>
          </w:p>
        </w:tc>
        <w:tc>
          <w:tcPr>
            <w:tcW w:w="900" w:type="dxa"/>
          </w:tcPr>
          <w:p w:rsidR="00D70FDD" w:rsidRPr="00AE5A4E" w:rsidRDefault="006E0843" w:rsidP="00316A1E">
            <w:pPr>
              <w:pStyle w:val="ListParagraph"/>
              <w:ind w:left="0"/>
              <w:jc w:val="center"/>
            </w:pPr>
            <w:r w:rsidRPr="00AE5A4E">
              <w:t>9.88</w:t>
            </w:r>
          </w:p>
        </w:tc>
        <w:tc>
          <w:tcPr>
            <w:tcW w:w="1800" w:type="dxa"/>
          </w:tcPr>
          <w:p w:rsidR="00D70FDD" w:rsidRPr="00AE5A4E" w:rsidRDefault="006E0843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14153.159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4065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PPB Group</w:t>
            </w:r>
            <w:r w:rsidR="00963FD6" w:rsidRPr="00AE5A4E">
              <w:t xml:space="preserve"> Bhd</w:t>
            </w:r>
          </w:p>
        </w:tc>
        <w:tc>
          <w:tcPr>
            <w:tcW w:w="2070" w:type="dxa"/>
          </w:tcPr>
          <w:p w:rsidR="00D70FDD" w:rsidRPr="00AE5A4E" w:rsidRDefault="00307977" w:rsidP="003416CC">
            <w:pPr>
              <w:pStyle w:val="ListParagraph"/>
              <w:ind w:left="0"/>
            </w:pPr>
            <w:r w:rsidRPr="00AE5A4E">
              <w:t>Consumer Products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1.80</w:t>
            </w:r>
          </w:p>
        </w:tc>
        <w:tc>
          <w:tcPr>
            <w:tcW w:w="900" w:type="dxa"/>
          </w:tcPr>
          <w:p w:rsidR="00D70FDD" w:rsidRPr="00AE5A4E" w:rsidRDefault="00307977" w:rsidP="00316A1E">
            <w:pPr>
              <w:pStyle w:val="ListParagraph"/>
              <w:ind w:left="0"/>
              <w:jc w:val="center"/>
            </w:pPr>
            <w:r w:rsidRPr="00AE5A4E">
              <w:t>19.45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</w:t>
            </w:r>
            <w:r w:rsidR="00307977" w:rsidRPr="00AE5A4E">
              <w:rPr>
                <w:rFonts w:cs="Arial"/>
                <w:bCs/>
                <w:color w:val="000000"/>
              </w:rPr>
              <w:t>829.920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4162</w:t>
            </w:r>
          </w:p>
        </w:tc>
        <w:tc>
          <w:tcPr>
            <w:tcW w:w="2880" w:type="dxa"/>
          </w:tcPr>
          <w:p w:rsidR="00D70FDD" w:rsidRPr="00AE5A4E" w:rsidRDefault="00963FD6" w:rsidP="003416CC">
            <w:pPr>
              <w:pStyle w:val="ListParagraph"/>
              <w:ind w:left="0"/>
            </w:pPr>
            <w:r w:rsidRPr="00AE5A4E">
              <w:t xml:space="preserve">British American Tobacco </w:t>
            </w:r>
            <w:r w:rsidR="00307977" w:rsidRPr="00AE5A4E">
              <w:t>(</w:t>
            </w:r>
            <w:r w:rsidR="003416CC" w:rsidRPr="00AE5A4E">
              <w:t>Malaysia</w:t>
            </w:r>
            <w:r w:rsidR="00307977" w:rsidRPr="00AE5A4E">
              <w:t>)</w:t>
            </w:r>
            <w:r w:rsidRPr="00AE5A4E">
              <w:t xml:space="preserve"> Bhd</w:t>
            </w:r>
          </w:p>
        </w:tc>
        <w:tc>
          <w:tcPr>
            <w:tcW w:w="2070" w:type="dxa"/>
          </w:tcPr>
          <w:p w:rsidR="00D70FDD" w:rsidRPr="00AE5A4E" w:rsidRDefault="00307977" w:rsidP="003416CC">
            <w:pPr>
              <w:pStyle w:val="ListParagraph"/>
              <w:ind w:left="0"/>
            </w:pPr>
            <w:r w:rsidRPr="00AE5A4E">
              <w:t>Consumer Products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1.70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21.08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19</w:t>
            </w:r>
            <w:r w:rsidR="00AE5A4E" w:rsidRPr="00AE5A4E">
              <w:rPr>
                <w:rFonts w:cs="Arial"/>
                <w:bCs/>
                <w:color w:val="000000"/>
              </w:rPr>
              <w:t>016.298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5819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Hong Leong Bank</w:t>
            </w:r>
            <w:r w:rsidR="00AE5A4E" w:rsidRPr="00AE5A4E">
              <w:t xml:space="preserve"> Bh</w:t>
            </w:r>
            <w:r w:rsidR="00963FD6" w:rsidRPr="00AE5A4E">
              <w:t>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Financial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1.67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tabs>
                <w:tab w:val="left" w:pos="1046"/>
              </w:tabs>
              <w:ind w:left="0"/>
              <w:jc w:val="center"/>
            </w:pPr>
            <w:r w:rsidRPr="00AE5A4E">
              <w:t>1</w:t>
            </w:r>
            <w:r w:rsidR="00AE5A4E" w:rsidRPr="00AE5A4E">
              <w:t>2.02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</w:t>
            </w:r>
            <w:r w:rsidR="00AE5A4E" w:rsidRPr="00AE5A4E">
              <w:rPr>
                <w:rFonts w:cs="Arial"/>
                <w:bCs/>
                <w:color w:val="000000"/>
              </w:rPr>
              <w:t>5265.977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4677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 w:hanging="18"/>
            </w:pPr>
            <w:r w:rsidRPr="00AE5A4E">
              <w:t>YTL Corp</w:t>
            </w:r>
            <w:r w:rsidR="00963FD6" w:rsidRPr="00AE5A4E">
              <w:t xml:space="preserve"> Berhad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1.63</w:t>
            </w:r>
          </w:p>
        </w:tc>
        <w:tc>
          <w:tcPr>
            <w:tcW w:w="9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</w:pPr>
            <w:r w:rsidRPr="00AE5A4E">
              <w:t>1</w:t>
            </w:r>
            <w:r w:rsidR="00AE5A4E" w:rsidRPr="00AE5A4E">
              <w:t>1.11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17270.384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4588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UMW Holdings</w:t>
            </w:r>
            <w:r w:rsidR="00963FD6" w:rsidRPr="00AE5A4E">
              <w:t xml:space="preserve"> Bhd </w:t>
            </w:r>
          </w:p>
        </w:tc>
        <w:tc>
          <w:tcPr>
            <w:tcW w:w="2070" w:type="dxa"/>
          </w:tcPr>
          <w:p w:rsidR="00D70FDD" w:rsidRPr="00AE5A4E" w:rsidRDefault="00AE5A4E" w:rsidP="00AE5A4E">
            <w:pPr>
              <w:pStyle w:val="ListParagraph"/>
              <w:ind w:left="0"/>
            </w:pPr>
            <w:r w:rsidRPr="00AE5A4E">
              <w:t>Consumer Product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1.37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18.21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11869.867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6399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Astro Malaysia Holdings</w:t>
            </w:r>
            <w:r w:rsidR="00963FD6" w:rsidRPr="00AE5A4E">
              <w:t xml:space="preserve"> Berhad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1.22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30.45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15</w:t>
            </w:r>
            <w:r w:rsidR="00AE5A4E" w:rsidRPr="00AE5A4E">
              <w:rPr>
                <w:rFonts w:cs="Arial"/>
                <w:bCs/>
                <w:color w:val="000000"/>
              </w:rPr>
              <w:t>813.168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5681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Petronas Dagangan Bhd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tabs>
                <w:tab w:val="left" w:pos="326"/>
              </w:tabs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1.21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40.88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20504.891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1066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RHB Capital</w:t>
            </w:r>
            <w:r w:rsidR="00963FD6" w:rsidRPr="00AE5A4E">
              <w:t xml:space="preserve"> Berhad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Financial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1.06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9.67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19698.345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5246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Westports Holdings</w:t>
            </w:r>
            <w:r w:rsidR="00963FD6" w:rsidRPr="00AE5A4E">
              <w:t xml:space="preserve"> Berhad 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Trading Services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0.93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32.98</w:t>
            </w:r>
          </w:p>
        </w:tc>
        <w:tc>
          <w:tcPr>
            <w:tcW w:w="1800" w:type="dxa"/>
          </w:tcPr>
          <w:p w:rsidR="00D70FDD" w:rsidRPr="00AE5A4E" w:rsidRDefault="00963FD6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14,356.10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1082</w:t>
            </w:r>
          </w:p>
        </w:tc>
        <w:tc>
          <w:tcPr>
            <w:tcW w:w="2880" w:type="dxa"/>
          </w:tcPr>
          <w:p w:rsidR="00D70FDD" w:rsidRPr="00AE5A4E" w:rsidRDefault="003416CC" w:rsidP="003416CC">
            <w:pPr>
              <w:pStyle w:val="ListParagraph"/>
              <w:ind w:left="0"/>
            </w:pPr>
            <w:r w:rsidRPr="00AE5A4E">
              <w:t>Hong Leong Financial</w:t>
            </w:r>
            <w:r w:rsidR="00516E66" w:rsidRPr="00AE5A4E">
              <w:t xml:space="preserve"> Group Berhad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Financial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0.64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11.20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cs="Arial"/>
                <w:bCs/>
                <w:color w:val="000000"/>
              </w:rPr>
              <w:t>16654.790</w:t>
            </w:r>
          </w:p>
        </w:tc>
      </w:tr>
      <w:tr w:rsidR="00464A56" w:rsidTr="00464A56">
        <w:tc>
          <w:tcPr>
            <w:tcW w:w="738" w:type="dxa"/>
          </w:tcPr>
          <w:p w:rsidR="00D70FDD" w:rsidRPr="00AE5A4E" w:rsidRDefault="00D70FDD" w:rsidP="00D70FDD">
            <w:pPr>
              <w:pStyle w:val="ListParagraph"/>
              <w:ind w:left="0"/>
              <w:jc w:val="center"/>
            </w:pPr>
            <w:r w:rsidRPr="00AE5A4E">
              <w:t>5235SS</w:t>
            </w:r>
          </w:p>
        </w:tc>
        <w:tc>
          <w:tcPr>
            <w:tcW w:w="288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KLCC Real Estate Investment Trust</w:t>
            </w:r>
          </w:p>
        </w:tc>
        <w:tc>
          <w:tcPr>
            <w:tcW w:w="2070" w:type="dxa"/>
          </w:tcPr>
          <w:p w:rsidR="00D70FDD" w:rsidRPr="00AE5A4E" w:rsidRDefault="00AE5A4E" w:rsidP="003416CC">
            <w:pPr>
              <w:pStyle w:val="ListParagraph"/>
              <w:ind w:left="0"/>
            </w:pPr>
            <w:r w:rsidRPr="00AE5A4E">
              <w:t>Trusts</w:t>
            </w:r>
          </w:p>
        </w:tc>
        <w:tc>
          <w:tcPr>
            <w:tcW w:w="1260" w:type="dxa"/>
          </w:tcPr>
          <w:p w:rsidR="00D70FDD" w:rsidRPr="00AE5A4E" w:rsidRDefault="003416CC" w:rsidP="00316A1E">
            <w:pPr>
              <w:pStyle w:val="ListParagraph"/>
              <w:ind w:left="0"/>
              <w:jc w:val="center"/>
            </w:pPr>
            <w:r w:rsidRPr="00AE5A4E">
              <w:t>0.63</w:t>
            </w:r>
          </w:p>
        </w:tc>
        <w:tc>
          <w:tcPr>
            <w:tcW w:w="9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</w:pPr>
            <w:r w:rsidRPr="00AE5A4E">
              <w:t>15.31</w:t>
            </w:r>
          </w:p>
        </w:tc>
        <w:tc>
          <w:tcPr>
            <w:tcW w:w="1800" w:type="dxa"/>
          </w:tcPr>
          <w:p w:rsidR="00D70FDD" w:rsidRPr="00AE5A4E" w:rsidRDefault="00AE5A4E" w:rsidP="00316A1E">
            <w:pPr>
              <w:pStyle w:val="ListParagraph"/>
              <w:ind w:left="0"/>
              <w:jc w:val="center"/>
              <w:rPr>
                <w:rFonts w:eastAsiaTheme="majorEastAsia"/>
              </w:rPr>
            </w:pPr>
            <w:r w:rsidRPr="00AE5A4E">
              <w:rPr>
                <w:rFonts w:eastAsiaTheme="majorEastAsia"/>
              </w:rPr>
              <w:t>12637.331</w:t>
            </w:r>
          </w:p>
        </w:tc>
      </w:tr>
    </w:tbl>
    <w:p w:rsidR="00E24502" w:rsidRPr="000519D8" w:rsidRDefault="00E24502" w:rsidP="00464A56"/>
    <w:p w:rsidR="0026043B" w:rsidRDefault="0026043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7B28" w:rsidRPr="00D62509" w:rsidRDefault="00D62509" w:rsidP="00D62509">
      <w:pPr>
        <w:rPr>
          <w:b/>
          <w:u w:val="single"/>
        </w:rPr>
      </w:pPr>
      <w:r w:rsidRPr="00D62509">
        <w:rPr>
          <w:b/>
          <w:u w:val="single"/>
        </w:rPr>
        <w:lastRenderedPageBreak/>
        <w:t xml:space="preserve">Task 2 – Part 2: </w:t>
      </w:r>
      <w:r w:rsidR="00ED7B28" w:rsidRPr="00D62509">
        <w:rPr>
          <w:b/>
          <w:u w:val="single"/>
        </w:rPr>
        <w:t>Downloading data</w:t>
      </w:r>
    </w:p>
    <w:p w:rsidR="00831274" w:rsidRDefault="00ED7B28" w:rsidP="002B39F4">
      <w:pPr>
        <w:pStyle w:val="ListParagraph"/>
        <w:ind w:left="360"/>
      </w:pPr>
      <w:r>
        <w:t>Public Bank Berhad is chosen in this task. The daily closing price of Public Bank Berhad from</w:t>
      </w:r>
      <w:r w:rsidR="002B39F4">
        <w:t xml:space="preserve"> 17</w:t>
      </w:r>
      <w:r w:rsidR="002B39F4" w:rsidRPr="002B39F4">
        <w:rPr>
          <w:vertAlign w:val="superscript"/>
        </w:rPr>
        <w:t>th</w:t>
      </w:r>
      <w:r w:rsidR="002B39F4">
        <w:t xml:space="preserve"> July 2010 to 16</w:t>
      </w:r>
      <w:r w:rsidR="002B39F4" w:rsidRPr="002B39F4">
        <w:rPr>
          <w:vertAlign w:val="superscript"/>
        </w:rPr>
        <w:t>th</w:t>
      </w:r>
      <w:r w:rsidR="002B39F4">
        <w:t xml:space="preserve"> July 2015 is downloaded from Yahoo! Finance. </w:t>
      </w:r>
    </w:p>
    <w:p w:rsidR="00ED7B28" w:rsidRDefault="00F6221C" w:rsidP="00F6221C">
      <w:pPr>
        <w:ind w:left="360"/>
      </w:pPr>
      <w:r>
        <w:t>Running the code stored in file named “download_data”, we obtained the following output:</w:t>
      </w:r>
    </w:p>
    <w:p w:rsidR="0026043B" w:rsidRDefault="00F6221C" w:rsidP="00ED7B28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>
            <wp:extent cx="4572000" cy="3464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43B" w:rsidRDefault="0026043B" w:rsidP="00ED7B28">
      <w:pPr>
        <w:pStyle w:val="ListParagraph"/>
        <w:ind w:left="360"/>
      </w:pPr>
    </w:p>
    <w:p w:rsidR="000E6224" w:rsidRDefault="000E6224" w:rsidP="00ED7B28">
      <w:pPr>
        <w:pStyle w:val="ListParagraph"/>
        <w:ind w:left="360"/>
      </w:pPr>
      <w:r>
        <w:t xml:space="preserve">The 5-day moving average is calculated by </w:t>
      </w:r>
      <w:r w:rsidR="007B1142">
        <w:t xml:space="preserve">adding the closing price of Public Bank Berhad for 5 days, and then dividing this total by 5. </w:t>
      </w:r>
    </w:p>
    <w:p w:rsidR="000E6224" w:rsidRDefault="000E6224" w:rsidP="00ED7B28">
      <w:pPr>
        <w:pStyle w:val="ListParagraph"/>
        <w:ind w:left="360"/>
      </w:pPr>
    </w:p>
    <w:p w:rsidR="000E6224" w:rsidRDefault="007B1142" w:rsidP="00ED7B28">
      <w:pPr>
        <w:pStyle w:val="ListParagraph"/>
        <w:ind w:left="360"/>
      </w:pPr>
      <w:r>
        <w:t>The closing price of Public Bank Berhad from 17</w:t>
      </w:r>
      <w:r w:rsidRPr="007B1142">
        <w:rPr>
          <w:vertAlign w:val="superscript"/>
        </w:rPr>
        <w:t>th</w:t>
      </w:r>
      <w:r>
        <w:t xml:space="preserve"> July 2010 </w:t>
      </w:r>
      <w:r w:rsidR="002E555A">
        <w:t xml:space="preserve">onwards </w:t>
      </w:r>
      <w:r>
        <w:t>is as following:</w:t>
      </w:r>
    </w:p>
    <w:p w:rsidR="000E6224" w:rsidRDefault="000E6224" w:rsidP="00ED7B28">
      <w:pPr>
        <w:pStyle w:val="ListParagraph"/>
        <w:ind w:left="360"/>
      </w:pPr>
    </w:p>
    <w:p w:rsidR="007B1142" w:rsidRDefault="007B1142" w:rsidP="00ED7B28">
      <w:pPr>
        <w:pStyle w:val="ListParagraph"/>
        <w:ind w:left="360"/>
        <w:sectPr w:rsidR="007B1142" w:rsidSect="00E24502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ED7B28" w:rsidRDefault="00F6221C" w:rsidP="00A50582">
      <w:pPr>
        <w:pStyle w:val="ListParagraph"/>
        <w:ind w:left="360"/>
      </w:pPr>
      <w:r>
        <w:rPr>
          <w:noProof/>
          <w:lang w:eastAsia="zh-CN"/>
        </w:rPr>
        <w:lastRenderedPageBreak/>
        <w:drawing>
          <wp:inline distT="0" distB="0" distL="0" distR="0">
            <wp:extent cx="4572000" cy="2359207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39F4">
        <w:t xml:space="preserve">  </w:t>
      </w:r>
    </w:p>
    <w:p w:rsidR="007B1142" w:rsidRDefault="007B1142" w:rsidP="00ED7B28">
      <w:pPr>
        <w:pStyle w:val="ListParagraph"/>
        <w:ind w:left="360"/>
      </w:pPr>
    </w:p>
    <w:p w:rsidR="007B1142" w:rsidRDefault="00F6221C" w:rsidP="00A50582">
      <w:pPr>
        <w:tabs>
          <w:tab w:val="left" w:pos="1087"/>
        </w:tabs>
        <w:ind w:left="360"/>
      </w:pPr>
      <w:r>
        <w:lastRenderedPageBreak/>
        <w:t>The following sh</w:t>
      </w:r>
      <w:r w:rsidR="00E24502">
        <w:t>ow</w:t>
      </w:r>
      <w:r>
        <w:t>s</w:t>
      </w:r>
      <w:r w:rsidR="00E24502">
        <w:t xml:space="preserve"> </w:t>
      </w:r>
      <w:r>
        <w:t xml:space="preserve">how </w:t>
      </w:r>
      <w:r w:rsidR="00E24502">
        <w:t>to calculate moving average using the closing price of Public Bank</w:t>
      </w:r>
      <w:r w:rsidR="007B1142">
        <w:t xml:space="preserve"> </w:t>
      </w:r>
      <w:r>
        <w:t>:</w:t>
      </w:r>
      <w:r w:rsidR="007B1142">
        <w:tab/>
      </w:r>
    </w:p>
    <w:p w:rsidR="007B1142" w:rsidRDefault="007B1142" w:rsidP="00A50582">
      <w:pPr>
        <w:pStyle w:val="ListParagraph"/>
        <w:tabs>
          <w:tab w:val="left" w:pos="1087"/>
        </w:tabs>
        <w:ind w:left="360"/>
      </w:pPr>
      <w:r>
        <w:t>The moving average on 5</w:t>
      </w:r>
      <w:r w:rsidRPr="00831274">
        <w:rPr>
          <w:vertAlign w:val="superscript"/>
        </w:rPr>
        <w:t>th</w:t>
      </w:r>
      <w:r>
        <w:t xml:space="preserve"> day (The average</w:t>
      </w:r>
      <w:r w:rsidR="00A50582">
        <w:t xml:space="preserve"> of the first subset of data, from 19/7/2010-23/7/2010</w:t>
      </w:r>
      <w:r>
        <w:t>)</w:t>
      </w:r>
      <w:r w:rsidR="00A50582">
        <w:t>:</w:t>
      </w:r>
    </w:p>
    <w:p w:rsidR="007B1142" w:rsidRPr="007B1142" w:rsidRDefault="00D969E5" w:rsidP="00A50582">
      <w:pPr>
        <w:pStyle w:val="ListParagraph"/>
        <w:tabs>
          <w:tab w:val="left" w:pos="1087"/>
        </w:tabs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 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7B1142" w:rsidRPr="00A50582" w:rsidRDefault="00D969E5" w:rsidP="00A50582">
      <w:pPr>
        <w:pStyle w:val="ListParagraph"/>
        <w:tabs>
          <w:tab w:val="left" w:pos="1087"/>
        </w:tabs>
        <w:ind w:left="360"/>
        <w:rPr>
          <w:oMath/>
          <w:rFonts w:ascii="Cambria Math" w:eastAsiaTheme="minorEastAsia" w:hAnsi="Cambria Math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11.1998 + 11.2924 + 11.2368 + 11.2368 + 11.2553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=11.24422</m:t>
          </m:r>
        </m:oMath>
      </m:oMathPara>
    </w:p>
    <w:p w:rsidR="007B1142" w:rsidRDefault="007B1142" w:rsidP="00E24502">
      <w:pPr>
        <w:pStyle w:val="ListParagraph"/>
        <w:tabs>
          <w:tab w:val="left" w:pos="1087"/>
        </w:tabs>
        <w:ind w:left="0"/>
      </w:pPr>
    </w:p>
    <w:p w:rsidR="007B1142" w:rsidRDefault="007B1142" w:rsidP="00A50582">
      <w:pPr>
        <w:pStyle w:val="ListParagraph"/>
        <w:tabs>
          <w:tab w:val="left" w:pos="1087"/>
        </w:tabs>
        <w:ind w:left="360"/>
      </w:pPr>
      <w:r>
        <w:t>The moving average on</w:t>
      </w:r>
      <w:r w:rsidR="00E24502">
        <w:t xml:space="preserve"> 6</w:t>
      </w:r>
      <w:r w:rsidRPr="00831274">
        <w:rPr>
          <w:vertAlign w:val="superscript"/>
        </w:rPr>
        <w:t>th</w:t>
      </w:r>
      <w:r>
        <w:t xml:space="preserve"> day </w:t>
      </w:r>
      <w:r w:rsidR="00E24502">
        <w:t>(</w:t>
      </w:r>
      <w:r w:rsidR="00A50582">
        <w:t>The average of the second subset of data, from 20/7/2010-26/7/2010</w:t>
      </w:r>
      <w:r>
        <w:t>)</w:t>
      </w:r>
      <w:r w:rsidR="00A50582">
        <w:t>:</w:t>
      </w:r>
    </w:p>
    <w:p w:rsidR="007B1142" w:rsidRDefault="00D969E5" w:rsidP="00A50582">
      <w:pPr>
        <w:pStyle w:val="ListParagraph"/>
        <w:tabs>
          <w:tab w:val="left" w:pos="1087"/>
        </w:tabs>
        <w:ind w:left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+ 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CP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A50582" w:rsidRPr="00A50582" w:rsidRDefault="00D969E5" w:rsidP="00A50582">
      <w:pPr>
        <w:pStyle w:val="ListParagraph"/>
        <w:tabs>
          <w:tab w:val="left" w:pos="1087"/>
        </w:tabs>
        <w:ind w:left="360"/>
        <w:rPr>
          <w:rFonts w:eastAsiaTheme="minorEastAsia"/>
        </w:rPr>
        <w:sectPr w:rsidR="00A50582" w:rsidRPr="00A50582" w:rsidSect="00A50582">
          <w:type w:val="continuous"/>
          <w:pgSz w:w="12240" w:h="15840"/>
          <w:pgMar w:top="1440" w:right="1152" w:bottom="1440" w:left="1152" w:header="720" w:footer="720" w:gutter="0"/>
          <w:cols w:space="0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11.2924 + 11.2368 + 11.2368 + 11.2553+ 11.2553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=11.25532</m:t>
          </m:r>
        </m:oMath>
      </m:oMathPara>
    </w:p>
    <w:p w:rsidR="000060C1" w:rsidRDefault="000060C1" w:rsidP="00A50582">
      <w:pPr>
        <w:pStyle w:val="ListParagraph"/>
        <w:tabs>
          <w:tab w:val="left" w:pos="1087"/>
        </w:tabs>
        <w:ind w:left="540"/>
      </w:pPr>
    </w:p>
    <w:p w:rsidR="00A50582" w:rsidRDefault="00A50582" w:rsidP="00A50582">
      <w:pPr>
        <w:pStyle w:val="ListParagraph"/>
        <w:tabs>
          <w:tab w:val="left" w:pos="1087"/>
        </w:tabs>
        <w:ind w:left="540"/>
      </w:pPr>
      <w:r>
        <w:t xml:space="preserve">Then, continue calculating each 5-year average, until reaching the end of the data. </w:t>
      </w:r>
    </w:p>
    <w:p w:rsidR="000060C1" w:rsidRDefault="000060C1" w:rsidP="00A50582">
      <w:pPr>
        <w:pStyle w:val="ListParagraph"/>
        <w:tabs>
          <w:tab w:val="left" w:pos="1087"/>
        </w:tabs>
        <w:ind w:left="540"/>
      </w:pPr>
    </w:p>
    <w:p w:rsidR="007B1142" w:rsidRDefault="00E24502" w:rsidP="00A50582">
      <w:pPr>
        <w:pStyle w:val="ListParagraph"/>
        <w:tabs>
          <w:tab w:val="left" w:pos="1087"/>
        </w:tabs>
        <w:ind w:left="540"/>
      </w:pPr>
      <w:r>
        <w:t>From the above example, we can know that the general formula to calculate the moving average is as following:</w:t>
      </w:r>
    </w:p>
    <w:p w:rsidR="007B1142" w:rsidRDefault="00D969E5" w:rsidP="00A50582">
      <w:pPr>
        <w:pStyle w:val="ListParagraph"/>
        <w:tabs>
          <w:tab w:val="left" w:pos="1087"/>
        </w:tabs>
        <w:ind w:left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i=n-4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, n≥5</m:t>
          </m:r>
        </m:oMath>
      </m:oMathPara>
    </w:p>
    <w:p w:rsidR="00464A56" w:rsidRDefault="00464A56" w:rsidP="00A50582">
      <w:pPr>
        <w:pStyle w:val="ListParagraph"/>
        <w:ind w:left="540"/>
      </w:pPr>
    </w:p>
    <w:p w:rsidR="007B1142" w:rsidRDefault="00F6221C" w:rsidP="00A50582">
      <w:pPr>
        <w:pStyle w:val="ListParagraph"/>
        <w:ind w:left="540"/>
      </w:pPr>
      <w:r>
        <w:t>We are able to</w:t>
      </w:r>
      <w:r w:rsidR="00E24502">
        <w:t xml:space="preserve"> verify the 5 day moving average obtained from hand calculation by comparing it with the 5 day moving average obtained from the Python code:</w:t>
      </w:r>
    </w:p>
    <w:p w:rsidR="00A50582" w:rsidRDefault="00A50582" w:rsidP="00A50582">
      <w:pPr>
        <w:pStyle w:val="ListParagraph"/>
        <w:ind w:left="540"/>
      </w:pPr>
    </w:p>
    <w:p w:rsidR="000519D8" w:rsidRPr="00464A56" w:rsidRDefault="00F6221C" w:rsidP="00A50582">
      <w:pPr>
        <w:pStyle w:val="ListParagraph"/>
        <w:ind w:left="540"/>
      </w:pPr>
      <w:r>
        <w:rPr>
          <w:noProof/>
          <w:lang w:eastAsia="zh-CN"/>
        </w:rPr>
        <w:drawing>
          <wp:inline distT="0" distB="0" distL="0" distR="0">
            <wp:extent cx="4572000" cy="9264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2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19D8" w:rsidRPr="00464A56" w:rsidSect="00E24502">
      <w:type w:val="continuous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38" w:rsidRDefault="009C6238" w:rsidP="000E6224">
      <w:pPr>
        <w:spacing w:after="0" w:line="240" w:lineRule="auto"/>
      </w:pPr>
      <w:r>
        <w:separator/>
      </w:r>
    </w:p>
  </w:endnote>
  <w:endnote w:type="continuationSeparator" w:id="1">
    <w:p w:rsidR="009C6238" w:rsidRDefault="009C6238" w:rsidP="000E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38" w:rsidRDefault="009C6238" w:rsidP="000E6224">
      <w:pPr>
        <w:spacing w:after="0" w:line="240" w:lineRule="auto"/>
      </w:pPr>
      <w:r>
        <w:separator/>
      </w:r>
    </w:p>
  </w:footnote>
  <w:footnote w:type="continuationSeparator" w:id="1">
    <w:p w:rsidR="009C6238" w:rsidRDefault="009C6238" w:rsidP="000E6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0746D"/>
    <w:multiLevelType w:val="hybridMultilevel"/>
    <w:tmpl w:val="7026F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C6ADC"/>
    <w:multiLevelType w:val="hybridMultilevel"/>
    <w:tmpl w:val="3372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3A724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C67FC"/>
    <w:multiLevelType w:val="hybridMultilevel"/>
    <w:tmpl w:val="6AFA64C8"/>
    <w:lvl w:ilvl="0" w:tplc="6C3A72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7779E2"/>
    <w:multiLevelType w:val="hybridMultilevel"/>
    <w:tmpl w:val="9BDE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03D00"/>
    <w:multiLevelType w:val="hybridMultilevel"/>
    <w:tmpl w:val="D3A88DD2"/>
    <w:lvl w:ilvl="0" w:tplc="21CE63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64374"/>
    <w:multiLevelType w:val="hybridMultilevel"/>
    <w:tmpl w:val="D2301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7C2E4C"/>
    <w:multiLevelType w:val="hybridMultilevel"/>
    <w:tmpl w:val="842A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B76F3"/>
    <w:multiLevelType w:val="hybridMultilevel"/>
    <w:tmpl w:val="F7EC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3A724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2CBC"/>
    <w:rsid w:val="000060C1"/>
    <w:rsid w:val="00014466"/>
    <w:rsid w:val="00035E65"/>
    <w:rsid w:val="00037375"/>
    <w:rsid w:val="000519D8"/>
    <w:rsid w:val="000C56BC"/>
    <w:rsid w:val="000D1FFD"/>
    <w:rsid w:val="000E0E91"/>
    <w:rsid w:val="000E6224"/>
    <w:rsid w:val="0026043B"/>
    <w:rsid w:val="002632DF"/>
    <w:rsid w:val="002B39F4"/>
    <w:rsid w:val="002C7A6D"/>
    <w:rsid w:val="002E555A"/>
    <w:rsid w:val="00307977"/>
    <w:rsid w:val="00316A1E"/>
    <w:rsid w:val="003416CC"/>
    <w:rsid w:val="0038457E"/>
    <w:rsid w:val="003F0CC1"/>
    <w:rsid w:val="00464A56"/>
    <w:rsid w:val="00494182"/>
    <w:rsid w:val="00516E66"/>
    <w:rsid w:val="005C4B00"/>
    <w:rsid w:val="00643F50"/>
    <w:rsid w:val="006C6EB7"/>
    <w:rsid w:val="006E0843"/>
    <w:rsid w:val="007057D0"/>
    <w:rsid w:val="0074616C"/>
    <w:rsid w:val="007B1142"/>
    <w:rsid w:val="00831274"/>
    <w:rsid w:val="00963FD6"/>
    <w:rsid w:val="009C6238"/>
    <w:rsid w:val="00A1019F"/>
    <w:rsid w:val="00A50582"/>
    <w:rsid w:val="00A5362A"/>
    <w:rsid w:val="00A660C1"/>
    <w:rsid w:val="00AE5A4E"/>
    <w:rsid w:val="00B56EF7"/>
    <w:rsid w:val="00CE07BE"/>
    <w:rsid w:val="00D02ED3"/>
    <w:rsid w:val="00D62509"/>
    <w:rsid w:val="00D70FDD"/>
    <w:rsid w:val="00D969E5"/>
    <w:rsid w:val="00DD475F"/>
    <w:rsid w:val="00E24502"/>
    <w:rsid w:val="00ED7B28"/>
    <w:rsid w:val="00EE5E7B"/>
    <w:rsid w:val="00F12CBC"/>
    <w:rsid w:val="00F17F10"/>
    <w:rsid w:val="00F62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D8"/>
    <w:pPr>
      <w:ind w:left="720"/>
      <w:contextualSpacing/>
    </w:pPr>
  </w:style>
  <w:style w:type="table" w:styleId="TableGrid">
    <w:name w:val="Table Grid"/>
    <w:basedOn w:val="TableNormal"/>
    <w:uiPriority w:val="59"/>
    <w:rsid w:val="000519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127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0E6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224"/>
  </w:style>
  <w:style w:type="paragraph" w:styleId="Footer">
    <w:name w:val="footer"/>
    <w:basedOn w:val="Normal"/>
    <w:link w:val="FooterChar"/>
    <w:uiPriority w:val="99"/>
    <w:semiHidden/>
    <w:unhideWhenUsed/>
    <w:rsid w:val="000E6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224"/>
  </w:style>
  <w:style w:type="paragraph" w:styleId="NormalWeb">
    <w:name w:val="Normal (Web)"/>
    <w:basedOn w:val="Normal"/>
    <w:uiPriority w:val="99"/>
    <w:semiHidden/>
    <w:unhideWhenUsed/>
    <w:rsid w:val="00A5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15</cp:revision>
  <dcterms:created xsi:type="dcterms:W3CDTF">2015-07-13T01:39:00Z</dcterms:created>
  <dcterms:modified xsi:type="dcterms:W3CDTF">2015-07-25T14:40:00Z</dcterms:modified>
</cp:coreProperties>
</file>