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08D" w:rsidRPr="00721434" w:rsidRDefault="0002008D" w:rsidP="00382AED">
      <w:pPr>
        <w:jc w:val="center"/>
        <w:rPr>
          <w:rFonts w:ascii="Trebuchet MS" w:hAnsi="Trebuchet MS" w:cs="Trebuchet MS"/>
          <w:b/>
          <w:bCs/>
          <w:sz w:val="28"/>
          <w:szCs w:val="28"/>
        </w:rPr>
      </w:pPr>
    </w:p>
    <w:p w:rsidR="0002008D" w:rsidRPr="00E6463A" w:rsidRDefault="0002008D" w:rsidP="00382AED">
      <w:pPr>
        <w:jc w:val="center"/>
        <w:rPr>
          <w:rFonts w:ascii="Trebuchet MS" w:hAnsi="Trebuchet MS" w:cs="Trebuchet MS"/>
          <w:b/>
          <w:bCs/>
          <w:color w:val="403152"/>
          <w:sz w:val="32"/>
          <w:szCs w:val="32"/>
        </w:rPr>
      </w:pPr>
      <w:r w:rsidRPr="00E6463A">
        <w:rPr>
          <w:rFonts w:ascii="Trebuchet MS" w:hAnsi="Trebuchet MS" w:cs="Trebuchet MS"/>
          <w:b/>
          <w:bCs/>
          <w:color w:val="403152"/>
          <w:sz w:val="32"/>
          <w:szCs w:val="32"/>
        </w:rPr>
        <w:t>Άσκηση 1</w:t>
      </w:r>
    </w:p>
    <w:p w:rsidR="0002008D" w:rsidRPr="00E6463A" w:rsidRDefault="006A6BCA" w:rsidP="00382AED">
      <w:pPr>
        <w:jc w:val="center"/>
        <w:rPr>
          <w:rFonts w:ascii="Trebuchet MS" w:hAnsi="Trebuchet MS" w:cs="Trebuchet MS"/>
          <w:b/>
          <w:bCs/>
          <w:color w:val="403152"/>
          <w:sz w:val="32"/>
          <w:szCs w:val="32"/>
        </w:rPr>
      </w:pPr>
      <w:r>
        <w:rPr>
          <w:rFonts w:ascii="Trebuchet MS" w:hAnsi="Trebuchet MS" w:cs="Trebuchet MS"/>
          <w:b/>
          <w:bCs/>
          <w:color w:val="403152"/>
          <w:sz w:val="32"/>
          <w:szCs w:val="32"/>
        </w:rPr>
        <w:t>Ακρίβεια και Ανάκληση</w:t>
      </w:r>
    </w:p>
    <w:p w:rsidR="0002008D" w:rsidRPr="00721434" w:rsidRDefault="0002008D">
      <w:pPr>
        <w:rPr>
          <w:rFonts w:ascii="Trebuchet MS" w:hAnsi="Trebuchet MS" w:cs="Trebuchet MS"/>
        </w:rPr>
      </w:pPr>
    </w:p>
    <w:p w:rsidR="00EE19AC" w:rsidRPr="00530C7A" w:rsidRDefault="00A85676" w:rsidP="00530C7A">
      <w:pPr>
        <w:jc w:val="both"/>
        <w:rPr>
          <w:rFonts w:ascii="Trebuchet MS" w:hAnsi="Trebuchet MS" w:cs="Trebuchet MS"/>
          <w:sz w:val="24"/>
          <w:szCs w:val="24"/>
        </w:rPr>
      </w:pPr>
      <w:r w:rsidRPr="00530C7A">
        <w:rPr>
          <w:rFonts w:ascii="Trebuchet MS" w:hAnsi="Trebuchet MS" w:cs="Trebuchet MS"/>
          <w:sz w:val="24"/>
          <w:szCs w:val="24"/>
        </w:rPr>
        <w:t xml:space="preserve">Θεωρείστε μια συλλογή αξιολόγησης που αποτελείται από </w:t>
      </w:r>
      <w:r w:rsidR="00530C7A">
        <w:rPr>
          <w:rFonts w:ascii="Trebuchet MS" w:hAnsi="Trebuchet MS" w:cs="Trebuchet MS"/>
          <w:sz w:val="24"/>
          <w:szCs w:val="24"/>
        </w:rPr>
        <w:t>5</w:t>
      </w:r>
      <w:r w:rsidRPr="00530C7A">
        <w:rPr>
          <w:rFonts w:ascii="Trebuchet MS" w:hAnsi="Trebuchet MS" w:cs="Trebuchet MS"/>
          <w:sz w:val="24"/>
          <w:szCs w:val="24"/>
        </w:rPr>
        <w:t>0 τεκμήρια {d1,…,d</w:t>
      </w:r>
      <w:r w:rsidR="00530C7A">
        <w:rPr>
          <w:rFonts w:ascii="Trebuchet MS" w:hAnsi="Trebuchet MS" w:cs="Trebuchet MS"/>
          <w:sz w:val="24"/>
          <w:szCs w:val="24"/>
        </w:rPr>
        <w:t>5</w:t>
      </w:r>
      <w:r w:rsidRPr="00530C7A">
        <w:rPr>
          <w:rFonts w:ascii="Trebuchet MS" w:hAnsi="Trebuchet MS" w:cs="Trebuchet MS"/>
          <w:sz w:val="24"/>
          <w:szCs w:val="24"/>
        </w:rPr>
        <w:t>0}</w:t>
      </w:r>
      <w:r w:rsidR="00530C7A">
        <w:rPr>
          <w:rFonts w:ascii="Trebuchet MS" w:hAnsi="Trebuchet MS" w:cs="Trebuchet MS"/>
          <w:sz w:val="24"/>
          <w:szCs w:val="24"/>
        </w:rPr>
        <w:t>.</w:t>
      </w:r>
      <w:r w:rsidRPr="00530C7A">
        <w:rPr>
          <w:rFonts w:ascii="Trebuchet MS" w:hAnsi="Trebuchet MS" w:cs="Trebuchet MS"/>
          <w:sz w:val="24"/>
          <w:szCs w:val="24"/>
        </w:rPr>
        <w:t xml:space="preserve"> </w:t>
      </w:r>
    </w:p>
    <w:p w:rsidR="00EE19AC" w:rsidRPr="00530C7A" w:rsidRDefault="00A85676" w:rsidP="00530C7A">
      <w:pPr>
        <w:jc w:val="both"/>
        <w:rPr>
          <w:rFonts w:ascii="Trebuchet MS" w:hAnsi="Trebuchet MS" w:cs="Trebuchet MS"/>
          <w:sz w:val="24"/>
          <w:szCs w:val="24"/>
        </w:rPr>
      </w:pPr>
      <w:r w:rsidRPr="00530C7A">
        <w:rPr>
          <w:rFonts w:ascii="Trebuchet MS" w:hAnsi="Trebuchet MS" w:cs="Trebuchet MS"/>
          <w:sz w:val="24"/>
          <w:szCs w:val="24"/>
        </w:rPr>
        <w:t xml:space="preserve">Η συλλογή αξιολόγησης περιλαμβάνει μια επερώτηση q για την οποία γνωρίζουμε ότι τα τεκμήρια της συλλογής που είναι </w:t>
      </w:r>
      <w:r w:rsidR="00F718C6">
        <w:rPr>
          <w:rFonts w:ascii="Trebuchet MS" w:hAnsi="Trebuchet MS" w:cs="Trebuchet MS"/>
          <w:sz w:val="24"/>
          <w:szCs w:val="24"/>
        </w:rPr>
        <w:t>σχετικά</w:t>
      </w:r>
      <w:r w:rsidRPr="00530C7A">
        <w:rPr>
          <w:rFonts w:ascii="Trebuchet MS" w:hAnsi="Trebuchet MS" w:cs="Trebuchet MS"/>
          <w:sz w:val="24"/>
          <w:szCs w:val="24"/>
        </w:rPr>
        <w:t xml:space="preserve"> με αυτήν είναι </w:t>
      </w:r>
      <w:r w:rsidR="00530C7A">
        <w:rPr>
          <w:rFonts w:ascii="Trebuchet MS" w:hAnsi="Trebuchet MS" w:cs="Trebuchet MS"/>
          <w:sz w:val="24"/>
          <w:szCs w:val="24"/>
        </w:rPr>
        <w:t>10</w:t>
      </w:r>
      <w:r w:rsidRPr="00530C7A">
        <w:rPr>
          <w:rFonts w:ascii="Trebuchet MS" w:hAnsi="Trebuchet MS" w:cs="Trebuchet MS"/>
          <w:sz w:val="24"/>
          <w:szCs w:val="24"/>
        </w:rPr>
        <w:t>, συγκεκριμένα τα</w:t>
      </w:r>
      <w:r w:rsidR="00530C7A">
        <w:rPr>
          <w:rFonts w:ascii="Trebuchet MS" w:hAnsi="Trebuchet MS" w:cs="Trebuchet MS"/>
          <w:sz w:val="24"/>
          <w:szCs w:val="24"/>
        </w:rPr>
        <w:t>:</w:t>
      </w:r>
      <w:r w:rsidRPr="00530C7A">
        <w:rPr>
          <w:rFonts w:ascii="Trebuchet MS" w:hAnsi="Trebuchet MS" w:cs="Trebuchet MS"/>
          <w:sz w:val="24"/>
          <w:szCs w:val="24"/>
        </w:rPr>
        <w:t xml:space="preserve"> </w:t>
      </w:r>
      <w:r w:rsidR="00530C7A">
        <w:rPr>
          <w:rFonts w:ascii="Trebuchet MS" w:hAnsi="Trebuchet MS" w:cs="Trebuchet MS"/>
          <w:sz w:val="24"/>
          <w:szCs w:val="24"/>
        </w:rPr>
        <w:br/>
      </w:r>
      <w:r w:rsidRPr="00530C7A">
        <w:rPr>
          <w:rFonts w:ascii="Trebuchet MS" w:hAnsi="Trebuchet MS" w:cs="Trebuchet MS"/>
          <w:sz w:val="24"/>
          <w:szCs w:val="24"/>
        </w:rPr>
        <w:t>{</w:t>
      </w:r>
      <w:r w:rsidR="00530C7A" w:rsidRPr="00530C7A">
        <w:rPr>
          <w:rFonts w:ascii="Trebuchet MS" w:hAnsi="Trebuchet MS" w:cs="Trebuchet MS"/>
          <w:sz w:val="24"/>
          <w:szCs w:val="24"/>
        </w:rPr>
        <w:t>d</w:t>
      </w:r>
      <w:r w:rsidR="00530C7A">
        <w:rPr>
          <w:rFonts w:ascii="Trebuchet MS" w:hAnsi="Trebuchet MS" w:cs="Trebuchet MS"/>
          <w:sz w:val="24"/>
          <w:szCs w:val="24"/>
        </w:rPr>
        <w:t>1</w:t>
      </w:r>
      <w:r w:rsidR="00530C7A" w:rsidRPr="00530C7A">
        <w:rPr>
          <w:rFonts w:ascii="Trebuchet MS" w:hAnsi="Trebuchet MS" w:cs="Trebuchet MS"/>
          <w:sz w:val="24"/>
          <w:szCs w:val="24"/>
        </w:rPr>
        <w:t>,d2,</w:t>
      </w:r>
      <w:r w:rsidRPr="00530C7A">
        <w:rPr>
          <w:rFonts w:ascii="Trebuchet MS" w:hAnsi="Trebuchet MS" w:cs="Trebuchet MS"/>
          <w:sz w:val="24"/>
          <w:szCs w:val="24"/>
        </w:rPr>
        <w:t>d6,d7</w:t>
      </w:r>
      <w:r w:rsidR="00530C7A" w:rsidRPr="00530C7A">
        <w:rPr>
          <w:rFonts w:ascii="Trebuchet MS" w:hAnsi="Trebuchet MS" w:cs="Trebuchet MS"/>
          <w:sz w:val="24"/>
          <w:szCs w:val="24"/>
        </w:rPr>
        <w:t>,d11,d1</w:t>
      </w:r>
      <w:r w:rsidR="00530C7A">
        <w:rPr>
          <w:rFonts w:ascii="Trebuchet MS" w:hAnsi="Trebuchet MS" w:cs="Trebuchet MS"/>
          <w:sz w:val="24"/>
          <w:szCs w:val="24"/>
        </w:rPr>
        <w:t>6</w:t>
      </w:r>
      <w:r w:rsidR="00530C7A" w:rsidRPr="00530C7A">
        <w:rPr>
          <w:rFonts w:ascii="Trebuchet MS" w:hAnsi="Trebuchet MS" w:cs="Trebuchet MS"/>
          <w:sz w:val="24"/>
          <w:szCs w:val="24"/>
        </w:rPr>
        <w:t>,d1</w:t>
      </w:r>
      <w:r w:rsidR="00530C7A">
        <w:rPr>
          <w:rFonts w:ascii="Trebuchet MS" w:hAnsi="Trebuchet MS" w:cs="Trebuchet MS"/>
          <w:sz w:val="24"/>
          <w:szCs w:val="24"/>
        </w:rPr>
        <w:t>9</w:t>
      </w:r>
      <w:r w:rsidR="00530C7A" w:rsidRPr="00530C7A">
        <w:rPr>
          <w:rFonts w:ascii="Trebuchet MS" w:hAnsi="Trebuchet MS" w:cs="Trebuchet MS"/>
          <w:sz w:val="24"/>
          <w:szCs w:val="24"/>
        </w:rPr>
        <w:t>,d</w:t>
      </w:r>
      <w:r w:rsidR="00530C7A">
        <w:rPr>
          <w:rFonts w:ascii="Trebuchet MS" w:hAnsi="Trebuchet MS" w:cs="Trebuchet MS"/>
          <w:sz w:val="24"/>
          <w:szCs w:val="24"/>
        </w:rPr>
        <w:t>22</w:t>
      </w:r>
      <w:r w:rsidR="00530C7A" w:rsidRPr="00530C7A">
        <w:rPr>
          <w:rFonts w:ascii="Trebuchet MS" w:hAnsi="Trebuchet MS" w:cs="Trebuchet MS"/>
          <w:sz w:val="24"/>
          <w:szCs w:val="24"/>
        </w:rPr>
        <w:t>,d</w:t>
      </w:r>
      <w:r w:rsidR="00530C7A">
        <w:rPr>
          <w:rFonts w:ascii="Trebuchet MS" w:hAnsi="Trebuchet MS" w:cs="Trebuchet MS"/>
          <w:sz w:val="24"/>
          <w:szCs w:val="24"/>
        </w:rPr>
        <w:t>25</w:t>
      </w:r>
      <w:r w:rsidR="00530C7A" w:rsidRPr="00530C7A">
        <w:rPr>
          <w:rFonts w:ascii="Trebuchet MS" w:hAnsi="Trebuchet MS" w:cs="Trebuchet MS"/>
          <w:sz w:val="24"/>
          <w:szCs w:val="24"/>
        </w:rPr>
        <w:t>,d</w:t>
      </w:r>
      <w:r w:rsidR="00530C7A">
        <w:rPr>
          <w:rFonts w:ascii="Trebuchet MS" w:hAnsi="Trebuchet MS" w:cs="Trebuchet MS"/>
          <w:sz w:val="24"/>
          <w:szCs w:val="24"/>
        </w:rPr>
        <w:t>39</w:t>
      </w:r>
      <w:r w:rsidRPr="00530C7A">
        <w:rPr>
          <w:rFonts w:ascii="Trebuchet MS" w:hAnsi="Trebuchet MS" w:cs="Trebuchet MS"/>
          <w:sz w:val="24"/>
          <w:szCs w:val="24"/>
        </w:rPr>
        <w:t xml:space="preserve">} </w:t>
      </w:r>
    </w:p>
    <w:p w:rsidR="00530C7A" w:rsidRDefault="00A85676" w:rsidP="00530C7A">
      <w:pPr>
        <w:jc w:val="both"/>
        <w:rPr>
          <w:rFonts w:ascii="Trebuchet MS" w:hAnsi="Trebuchet MS" w:cs="Trebuchet MS"/>
          <w:sz w:val="24"/>
          <w:szCs w:val="24"/>
        </w:rPr>
      </w:pPr>
      <w:r w:rsidRPr="00530C7A">
        <w:rPr>
          <w:rFonts w:ascii="Trebuchet MS" w:hAnsi="Trebuchet MS" w:cs="Trebuchet MS"/>
          <w:sz w:val="24"/>
          <w:szCs w:val="24"/>
        </w:rPr>
        <w:t xml:space="preserve">Θέλουμε να αξιολογήσουμε την αποτελεσματικότητα </w:t>
      </w:r>
      <w:r w:rsidR="00530C7A">
        <w:rPr>
          <w:rFonts w:ascii="Trebuchet MS" w:hAnsi="Trebuchet MS" w:cs="Trebuchet MS"/>
          <w:sz w:val="24"/>
          <w:szCs w:val="24"/>
        </w:rPr>
        <w:t>δύο</w:t>
      </w:r>
      <w:r w:rsidRPr="00530C7A">
        <w:rPr>
          <w:rFonts w:ascii="Trebuchet MS" w:hAnsi="Trebuchet MS" w:cs="Trebuchet MS"/>
          <w:sz w:val="24"/>
          <w:szCs w:val="24"/>
        </w:rPr>
        <w:t xml:space="preserve"> </w:t>
      </w:r>
      <w:r w:rsidR="00530C7A">
        <w:rPr>
          <w:rFonts w:ascii="Trebuchet MS" w:hAnsi="Trebuchet MS" w:cs="Trebuchet MS"/>
          <w:sz w:val="24"/>
          <w:szCs w:val="24"/>
        </w:rPr>
        <w:t xml:space="preserve">ΣΑΠ: </w:t>
      </w:r>
      <w:r w:rsidRPr="00530C7A">
        <w:rPr>
          <w:rFonts w:ascii="Trebuchet MS" w:hAnsi="Trebuchet MS" w:cs="Trebuchet MS"/>
          <w:sz w:val="24"/>
          <w:szCs w:val="24"/>
        </w:rPr>
        <w:t>S1</w:t>
      </w:r>
      <w:r w:rsidR="00530C7A">
        <w:rPr>
          <w:rFonts w:ascii="Trebuchet MS" w:hAnsi="Trebuchet MS" w:cs="Trebuchet MS"/>
          <w:sz w:val="24"/>
          <w:szCs w:val="24"/>
        </w:rPr>
        <w:t xml:space="preserve"> και</w:t>
      </w:r>
      <w:r w:rsidRPr="00530C7A">
        <w:rPr>
          <w:rFonts w:ascii="Trebuchet MS" w:hAnsi="Trebuchet MS" w:cs="Trebuchet MS"/>
          <w:sz w:val="24"/>
          <w:szCs w:val="24"/>
        </w:rPr>
        <w:t xml:space="preserve"> S2.</w:t>
      </w:r>
      <w:r w:rsidR="00530C7A">
        <w:rPr>
          <w:rFonts w:ascii="Trebuchet MS" w:hAnsi="Trebuchet MS" w:cs="Trebuchet MS"/>
          <w:sz w:val="24"/>
          <w:szCs w:val="24"/>
        </w:rPr>
        <w:br/>
      </w:r>
      <w:r w:rsidRPr="00530C7A">
        <w:rPr>
          <w:rFonts w:ascii="Trebuchet MS" w:hAnsi="Trebuchet MS" w:cs="Trebuchet MS"/>
          <w:sz w:val="24"/>
          <w:szCs w:val="24"/>
        </w:rPr>
        <w:t>Για το λόγο αυτό υποβάλλουμε σε κάθε σύστημα την επερώτηση q και λαμβάνουμε τις εξής απαντήσεις :</w:t>
      </w:r>
    </w:p>
    <w:p w:rsidR="00EE19AC" w:rsidRDefault="00A85676" w:rsidP="00530C7A">
      <w:pPr>
        <w:jc w:val="both"/>
        <w:rPr>
          <w:rFonts w:ascii="Trebuchet MS" w:hAnsi="Trebuchet MS" w:cs="Trebuchet MS"/>
          <w:sz w:val="24"/>
          <w:szCs w:val="24"/>
        </w:rPr>
      </w:pPr>
      <w:r w:rsidRPr="00A40657">
        <w:rPr>
          <w:rFonts w:ascii="Trebuchet MS" w:hAnsi="Trebuchet MS" w:cs="Trebuchet MS"/>
          <w:sz w:val="24"/>
          <w:szCs w:val="24"/>
        </w:rPr>
        <w:t>Ans(S1,q)=&lt;</w:t>
      </w:r>
      <w:r w:rsidRPr="00A40657">
        <w:rPr>
          <w:rFonts w:ascii="Trebuchet MS" w:hAnsi="Trebuchet MS" w:cs="Trebuchet MS"/>
          <w:sz w:val="24"/>
          <w:szCs w:val="24"/>
          <w:lang w:val="en-US"/>
        </w:rPr>
        <w:t>d</w:t>
      </w:r>
      <w:r w:rsidRPr="00A40657">
        <w:rPr>
          <w:rFonts w:ascii="Trebuchet MS" w:hAnsi="Trebuchet MS" w:cs="Trebuchet MS"/>
          <w:sz w:val="24"/>
          <w:szCs w:val="24"/>
        </w:rPr>
        <w:t>1,</w:t>
      </w:r>
      <w:r w:rsidRPr="00A40657">
        <w:rPr>
          <w:rFonts w:ascii="Trebuchet MS" w:hAnsi="Trebuchet MS" w:cs="Trebuchet MS"/>
          <w:sz w:val="24"/>
          <w:szCs w:val="24"/>
          <w:lang w:val="en-US"/>
        </w:rPr>
        <w:t>d</w:t>
      </w:r>
      <w:r w:rsidRPr="00A40657">
        <w:rPr>
          <w:rFonts w:ascii="Trebuchet MS" w:hAnsi="Trebuchet MS" w:cs="Trebuchet MS"/>
          <w:sz w:val="24"/>
          <w:szCs w:val="24"/>
        </w:rPr>
        <w:t>2</w:t>
      </w:r>
      <w:r w:rsidR="00530C7A" w:rsidRPr="00A40657">
        <w:rPr>
          <w:rFonts w:ascii="Trebuchet MS" w:hAnsi="Trebuchet MS" w:cs="Trebuchet MS"/>
          <w:sz w:val="24"/>
          <w:szCs w:val="24"/>
        </w:rPr>
        <w:t>0</w:t>
      </w:r>
      <w:r w:rsidRPr="00A40657">
        <w:rPr>
          <w:rFonts w:ascii="Trebuchet MS" w:hAnsi="Trebuchet MS" w:cs="Trebuchet MS"/>
          <w:sz w:val="24"/>
          <w:szCs w:val="24"/>
        </w:rPr>
        <w:t>,</w:t>
      </w:r>
      <w:r w:rsidRPr="00A40657">
        <w:rPr>
          <w:rFonts w:ascii="Trebuchet MS" w:hAnsi="Trebuchet MS" w:cs="Trebuchet MS"/>
          <w:sz w:val="24"/>
          <w:szCs w:val="24"/>
          <w:lang w:val="en-US"/>
        </w:rPr>
        <w:t>d</w:t>
      </w:r>
      <w:r w:rsidRPr="00A40657">
        <w:rPr>
          <w:rFonts w:ascii="Trebuchet MS" w:hAnsi="Trebuchet MS" w:cs="Trebuchet MS"/>
          <w:sz w:val="24"/>
          <w:szCs w:val="24"/>
        </w:rPr>
        <w:t>7,</w:t>
      </w:r>
      <w:r w:rsidRPr="00A40657">
        <w:rPr>
          <w:rFonts w:ascii="Trebuchet MS" w:hAnsi="Trebuchet MS" w:cs="Trebuchet MS"/>
          <w:sz w:val="24"/>
          <w:szCs w:val="24"/>
          <w:lang w:val="en-US"/>
        </w:rPr>
        <w:t>d</w:t>
      </w:r>
      <w:r w:rsidRPr="00A40657">
        <w:rPr>
          <w:rFonts w:ascii="Trebuchet MS" w:hAnsi="Trebuchet MS" w:cs="Trebuchet MS"/>
          <w:sz w:val="24"/>
          <w:szCs w:val="24"/>
        </w:rPr>
        <w:t>11,</w:t>
      </w:r>
      <w:r w:rsidRPr="00A40657">
        <w:rPr>
          <w:rFonts w:ascii="Trebuchet MS" w:hAnsi="Trebuchet MS" w:cs="Trebuchet MS"/>
          <w:sz w:val="24"/>
          <w:szCs w:val="24"/>
          <w:lang w:val="en-US"/>
        </w:rPr>
        <w:t>d</w:t>
      </w:r>
      <w:r w:rsidRPr="00A40657">
        <w:rPr>
          <w:rFonts w:ascii="Trebuchet MS" w:hAnsi="Trebuchet MS" w:cs="Trebuchet MS"/>
          <w:sz w:val="24"/>
          <w:szCs w:val="24"/>
        </w:rPr>
        <w:t>5,</w:t>
      </w:r>
      <w:r w:rsidRPr="00A40657">
        <w:rPr>
          <w:rFonts w:ascii="Trebuchet MS" w:hAnsi="Trebuchet MS" w:cs="Trebuchet MS"/>
          <w:sz w:val="24"/>
          <w:szCs w:val="24"/>
          <w:lang w:val="en-US"/>
        </w:rPr>
        <w:t>d</w:t>
      </w:r>
      <w:r w:rsidRPr="00A40657">
        <w:rPr>
          <w:rFonts w:ascii="Trebuchet MS" w:hAnsi="Trebuchet MS" w:cs="Trebuchet MS"/>
          <w:sz w:val="24"/>
          <w:szCs w:val="24"/>
        </w:rPr>
        <w:t>10,</w:t>
      </w:r>
      <w:r w:rsidRPr="00A40657">
        <w:rPr>
          <w:rFonts w:ascii="Trebuchet MS" w:hAnsi="Trebuchet MS" w:cs="Trebuchet MS"/>
          <w:sz w:val="24"/>
          <w:szCs w:val="24"/>
          <w:lang w:val="en-US"/>
        </w:rPr>
        <w:t>d</w:t>
      </w:r>
      <w:r w:rsidRPr="00A40657">
        <w:rPr>
          <w:rFonts w:ascii="Trebuchet MS" w:hAnsi="Trebuchet MS" w:cs="Trebuchet MS"/>
          <w:sz w:val="24"/>
          <w:szCs w:val="24"/>
        </w:rPr>
        <w:t>12,</w:t>
      </w:r>
      <w:r w:rsidRPr="00A40657">
        <w:rPr>
          <w:rFonts w:ascii="Trebuchet MS" w:hAnsi="Trebuchet MS" w:cs="Trebuchet MS"/>
          <w:sz w:val="24"/>
          <w:szCs w:val="24"/>
          <w:lang w:val="en-US"/>
        </w:rPr>
        <w:t>d</w:t>
      </w:r>
      <w:r w:rsidRPr="00A40657">
        <w:rPr>
          <w:rFonts w:ascii="Trebuchet MS" w:hAnsi="Trebuchet MS" w:cs="Trebuchet MS"/>
          <w:sz w:val="24"/>
          <w:szCs w:val="24"/>
        </w:rPr>
        <w:t>14,</w:t>
      </w:r>
      <w:r w:rsidRPr="00A40657">
        <w:rPr>
          <w:rFonts w:ascii="Trebuchet MS" w:hAnsi="Trebuchet MS" w:cs="Trebuchet MS"/>
          <w:sz w:val="24"/>
          <w:szCs w:val="24"/>
          <w:lang w:val="en-US"/>
        </w:rPr>
        <w:t>d</w:t>
      </w:r>
      <w:r w:rsidR="001517FD" w:rsidRPr="00A40657">
        <w:rPr>
          <w:rFonts w:ascii="Trebuchet MS" w:hAnsi="Trebuchet MS" w:cs="Trebuchet MS"/>
          <w:sz w:val="24"/>
          <w:szCs w:val="24"/>
        </w:rPr>
        <w:t>2</w:t>
      </w:r>
      <w:r w:rsidRPr="00A40657">
        <w:rPr>
          <w:rFonts w:ascii="Trebuchet MS" w:hAnsi="Trebuchet MS" w:cs="Trebuchet MS"/>
          <w:sz w:val="24"/>
          <w:szCs w:val="24"/>
        </w:rPr>
        <w:t>,</w:t>
      </w:r>
      <w:r w:rsidRPr="00A40657">
        <w:rPr>
          <w:rFonts w:ascii="Trebuchet MS" w:hAnsi="Trebuchet MS" w:cs="Trebuchet MS"/>
          <w:sz w:val="24"/>
          <w:szCs w:val="24"/>
          <w:lang w:val="en-US"/>
        </w:rPr>
        <w:t>d</w:t>
      </w:r>
      <w:r w:rsidRPr="00A40657">
        <w:rPr>
          <w:rFonts w:ascii="Trebuchet MS" w:hAnsi="Trebuchet MS" w:cs="Trebuchet MS"/>
          <w:sz w:val="24"/>
          <w:szCs w:val="24"/>
        </w:rPr>
        <w:t>4</w:t>
      </w:r>
      <w:r w:rsidR="00530C7A" w:rsidRPr="00A40657">
        <w:rPr>
          <w:rFonts w:ascii="Trebuchet MS" w:hAnsi="Trebuchet MS" w:cs="Trebuchet MS"/>
          <w:sz w:val="24"/>
          <w:szCs w:val="24"/>
        </w:rPr>
        <w:t>,</w:t>
      </w:r>
      <w:r w:rsidR="00530C7A" w:rsidRPr="00A40657">
        <w:rPr>
          <w:rFonts w:ascii="Trebuchet MS" w:hAnsi="Trebuchet MS" w:cs="Trebuchet MS"/>
          <w:sz w:val="24"/>
          <w:szCs w:val="24"/>
          <w:lang w:val="en-US"/>
        </w:rPr>
        <w:t>d</w:t>
      </w:r>
      <w:r w:rsidR="00530C7A" w:rsidRPr="00A40657">
        <w:rPr>
          <w:rFonts w:ascii="Trebuchet MS" w:hAnsi="Trebuchet MS" w:cs="Trebuchet MS"/>
          <w:sz w:val="24"/>
          <w:szCs w:val="24"/>
        </w:rPr>
        <w:t>39,</w:t>
      </w:r>
      <w:r w:rsidR="00530C7A" w:rsidRPr="00A40657">
        <w:rPr>
          <w:rFonts w:ascii="Trebuchet MS" w:hAnsi="Trebuchet MS" w:cs="Trebuchet MS"/>
          <w:sz w:val="24"/>
          <w:szCs w:val="24"/>
          <w:lang w:val="en-US"/>
        </w:rPr>
        <w:t>d</w:t>
      </w:r>
      <w:r w:rsidR="00530C7A" w:rsidRPr="00A40657">
        <w:rPr>
          <w:rFonts w:ascii="Trebuchet MS" w:hAnsi="Trebuchet MS" w:cs="Trebuchet MS"/>
          <w:sz w:val="24"/>
          <w:szCs w:val="24"/>
        </w:rPr>
        <w:t>2</w:t>
      </w:r>
      <w:r w:rsidR="001517FD" w:rsidRPr="00A40657">
        <w:rPr>
          <w:rFonts w:ascii="Trebuchet MS" w:hAnsi="Trebuchet MS" w:cs="Trebuchet MS"/>
          <w:sz w:val="24"/>
          <w:szCs w:val="24"/>
        </w:rPr>
        <w:t>5</w:t>
      </w:r>
      <w:r w:rsidR="00530C7A" w:rsidRPr="00A40657">
        <w:rPr>
          <w:rFonts w:ascii="Trebuchet MS" w:hAnsi="Trebuchet MS" w:cs="Trebuchet MS"/>
          <w:sz w:val="24"/>
          <w:szCs w:val="24"/>
        </w:rPr>
        <w:t>,</w:t>
      </w:r>
      <w:r w:rsidR="00530C7A" w:rsidRPr="00A40657">
        <w:rPr>
          <w:rFonts w:ascii="Trebuchet MS" w:hAnsi="Trebuchet MS" w:cs="Trebuchet MS"/>
          <w:sz w:val="24"/>
          <w:szCs w:val="24"/>
          <w:lang w:val="en-US"/>
        </w:rPr>
        <w:t>d</w:t>
      </w:r>
      <w:r w:rsidR="001517FD" w:rsidRPr="00A40657">
        <w:rPr>
          <w:rFonts w:ascii="Trebuchet MS" w:hAnsi="Trebuchet MS" w:cs="Trebuchet MS"/>
          <w:sz w:val="24"/>
          <w:szCs w:val="24"/>
        </w:rPr>
        <w:t>1</w:t>
      </w:r>
      <w:r w:rsidR="00530C7A" w:rsidRPr="00A40657">
        <w:rPr>
          <w:rFonts w:ascii="Trebuchet MS" w:hAnsi="Trebuchet MS" w:cs="Trebuchet MS"/>
          <w:sz w:val="24"/>
          <w:szCs w:val="24"/>
        </w:rPr>
        <w:t>6,</w:t>
      </w:r>
      <w:r w:rsidR="00530C7A" w:rsidRPr="00A40657">
        <w:rPr>
          <w:rFonts w:ascii="Trebuchet MS" w:hAnsi="Trebuchet MS" w:cs="Trebuchet MS"/>
          <w:sz w:val="24"/>
          <w:szCs w:val="24"/>
          <w:lang w:val="en-US"/>
        </w:rPr>
        <w:t>d</w:t>
      </w:r>
      <w:r w:rsidR="00530C7A" w:rsidRPr="00A40657">
        <w:rPr>
          <w:rFonts w:ascii="Trebuchet MS" w:hAnsi="Trebuchet MS" w:cs="Trebuchet MS"/>
          <w:sz w:val="24"/>
          <w:szCs w:val="24"/>
        </w:rPr>
        <w:t>6</w:t>
      </w:r>
      <w:r w:rsidR="001517FD" w:rsidRPr="00A40657">
        <w:rPr>
          <w:rFonts w:ascii="Trebuchet MS" w:hAnsi="Trebuchet MS" w:cs="Trebuchet MS"/>
          <w:sz w:val="24"/>
          <w:szCs w:val="24"/>
        </w:rPr>
        <w:t>,</w:t>
      </w:r>
      <w:r w:rsidR="001517FD" w:rsidRPr="00A40657">
        <w:rPr>
          <w:rFonts w:ascii="Trebuchet MS" w:hAnsi="Trebuchet MS" w:cs="Trebuchet MS"/>
          <w:sz w:val="24"/>
          <w:szCs w:val="24"/>
          <w:lang w:val="en-US"/>
        </w:rPr>
        <w:t>d</w:t>
      </w:r>
      <w:r w:rsidR="001517FD" w:rsidRPr="00A40657">
        <w:rPr>
          <w:rFonts w:ascii="Trebuchet MS" w:hAnsi="Trebuchet MS" w:cs="Trebuchet MS"/>
          <w:sz w:val="24"/>
          <w:szCs w:val="24"/>
        </w:rPr>
        <w:t>41</w:t>
      </w:r>
      <w:r w:rsidRPr="00A40657">
        <w:rPr>
          <w:rFonts w:ascii="Trebuchet MS" w:hAnsi="Trebuchet MS" w:cs="Trebuchet MS"/>
          <w:sz w:val="24"/>
          <w:szCs w:val="24"/>
        </w:rPr>
        <w:t>&gt;</w:t>
      </w:r>
      <w:r w:rsidRPr="00A40657">
        <w:rPr>
          <w:rFonts w:ascii="Trebuchet MS" w:hAnsi="Trebuchet MS" w:cs="Trebuchet MS"/>
          <w:sz w:val="24"/>
          <w:szCs w:val="24"/>
        </w:rPr>
        <w:br/>
        <w:t>Ans(S2,q)=&lt;</w:t>
      </w:r>
      <w:r w:rsidRPr="00A40657">
        <w:rPr>
          <w:rFonts w:ascii="Trebuchet MS" w:hAnsi="Trebuchet MS" w:cs="Trebuchet MS"/>
          <w:sz w:val="24"/>
          <w:szCs w:val="24"/>
          <w:lang w:val="en-US"/>
        </w:rPr>
        <w:t>d</w:t>
      </w:r>
      <w:r w:rsidRPr="00A40657">
        <w:rPr>
          <w:rFonts w:ascii="Trebuchet MS" w:hAnsi="Trebuchet MS" w:cs="Trebuchet MS"/>
          <w:sz w:val="24"/>
          <w:szCs w:val="24"/>
        </w:rPr>
        <w:t>6,</w:t>
      </w:r>
      <w:r w:rsidRPr="00A40657">
        <w:rPr>
          <w:rFonts w:ascii="Trebuchet MS" w:hAnsi="Trebuchet MS" w:cs="Trebuchet MS"/>
          <w:sz w:val="24"/>
          <w:szCs w:val="24"/>
          <w:lang w:val="en-US"/>
        </w:rPr>
        <w:t>d</w:t>
      </w:r>
      <w:r w:rsidR="001517FD" w:rsidRPr="00A40657">
        <w:rPr>
          <w:rFonts w:ascii="Trebuchet MS" w:hAnsi="Trebuchet MS" w:cs="Trebuchet MS"/>
          <w:sz w:val="24"/>
          <w:szCs w:val="24"/>
        </w:rPr>
        <w:t>7</w:t>
      </w:r>
      <w:r w:rsidRPr="00A40657">
        <w:rPr>
          <w:rFonts w:ascii="Trebuchet MS" w:hAnsi="Trebuchet MS" w:cs="Trebuchet MS"/>
          <w:sz w:val="24"/>
          <w:szCs w:val="24"/>
        </w:rPr>
        <w:t>,</w:t>
      </w:r>
      <w:r w:rsidRPr="00A40657">
        <w:rPr>
          <w:rFonts w:ascii="Trebuchet MS" w:hAnsi="Trebuchet MS" w:cs="Trebuchet MS"/>
          <w:sz w:val="24"/>
          <w:szCs w:val="24"/>
          <w:lang w:val="en-US"/>
        </w:rPr>
        <w:t>d</w:t>
      </w:r>
      <w:r w:rsidRPr="00A40657">
        <w:rPr>
          <w:rFonts w:ascii="Trebuchet MS" w:hAnsi="Trebuchet MS" w:cs="Trebuchet MS"/>
          <w:sz w:val="24"/>
          <w:szCs w:val="24"/>
        </w:rPr>
        <w:t>10,</w:t>
      </w:r>
      <w:r w:rsidRPr="00A40657">
        <w:rPr>
          <w:rFonts w:ascii="Trebuchet MS" w:hAnsi="Trebuchet MS" w:cs="Trebuchet MS"/>
          <w:sz w:val="24"/>
          <w:szCs w:val="24"/>
          <w:lang w:val="en-US"/>
        </w:rPr>
        <w:t>d</w:t>
      </w:r>
      <w:r w:rsidRPr="00A40657">
        <w:rPr>
          <w:rFonts w:ascii="Trebuchet MS" w:hAnsi="Trebuchet MS" w:cs="Trebuchet MS"/>
          <w:sz w:val="24"/>
          <w:szCs w:val="24"/>
        </w:rPr>
        <w:t>1,</w:t>
      </w:r>
      <w:r w:rsidRPr="00A40657">
        <w:rPr>
          <w:rFonts w:ascii="Trebuchet MS" w:hAnsi="Trebuchet MS" w:cs="Trebuchet MS"/>
          <w:sz w:val="24"/>
          <w:szCs w:val="24"/>
          <w:lang w:val="en-US"/>
        </w:rPr>
        <w:t>d</w:t>
      </w:r>
      <w:r w:rsidRPr="00A40657">
        <w:rPr>
          <w:rFonts w:ascii="Trebuchet MS" w:hAnsi="Trebuchet MS" w:cs="Trebuchet MS"/>
          <w:sz w:val="24"/>
          <w:szCs w:val="24"/>
        </w:rPr>
        <w:t>8,</w:t>
      </w:r>
      <w:r w:rsidRPr="00A40657">
        <w:rPr>
          <w:rFonts w:ascii="Trebuchet MS" w:hAnsi="Trebuchet MS" w:cs="Trebuchet MS"/>
          <w:sz w:val="24"/>
          <w:szCs w:val="24"/>
          <w:lang w:val="en-US"/>
        </w:rPr>
        <w:t>d</w:t>
      </w:r>
      <w:r w:rsidRPr="00A40657">
        <w:rPr>
          <w:rFonts w:ascii="Trebuchet MS" w:hAnsi="Trebuchet MS" w:cs="Trebuchet MS"/>
          <w:sz w:val="24"/>
          <w:szCs w:val="24"/>
        </w:rPr>
        <w:t>11</w:t>
      </w:r>
      <w:r w:rsidR="001517FD" w:rsidRPr="00A40657">
        <w:rPr>
          <w:rFonts w:ascii="Trebuchet MS" w:hAnsi="Trebuchet MS" w:cs="Trebuchet MS"/>
          <w:sz w:val="24"/>
          <w:szCs w:val="24"/>
        </w:rPr>
        <w:t>,</w:t>
      </w:r>
      <w:r w:rsidR="001517FD" w:rsidRPr="00A40657">
        <w:rPr>
          <w:rFonts w:ascii="Trebuchet MS" w:hAnsi="Trebuchet MS" w:cs="Trebuchet MS"/>
          <w:sz w:val="24"/>
          <w:szCs w:val="24"/>
          <w:lang w:val="en-US"/>
        </w:rPr>
        <w:t>d</w:t>
      </w:r>
      <w:r w:rsidR="001517FD" w:rsidRPr="00A40657">
        <w:rPr>
          <w:rFonts w:ascii="Trebuchet MS" w:hAnsi="Trebuchet MS" w:cs="Trebuchet MS"/>
          <w:sz w:val="24"/>
          <w:szCs w:val="24"/>
        </w:rPr>
        <w:t>18,</w:t>
      </w:r>
      <w:r w:rsidR="001517FD" w:rsidRPr="00A40657">
        <w:rPr>
          <w:rFonts w:ascii="Trebuchet MS" w:hAnsi="Trebuchet MS" w:cs="Trebuchet MS"/>
          <w:sz w:val="24"/>
          <w:szCs w:val="24"/>
          <w:lang w:val="en-US"/>
        </w:rPr>
        <w:t>d</w:t>
      </w:r>
      <w:r w:rsidR="001517FD" w:rsidRPr="00A40657">
        <w:rPr>
          <w:rFonts w:ascii="Trebuchet MS" w:hAnsi="Trebuchet MS" w:cs="Trebuchet MS"/>
          <w:sz w:val="24"/>
          <w:szCs w:val="24"/>
        </w:rPr>
        <w:t>19</w:t>
      </w:r>
      <w:r w:rsidRPr="00A40657">
        <w:rPr>
          <w:rFonts w:ascii="Trebuchet MS" w:hAnsi="Trebuchet MS" w:cs="Trebuchet MS"/>
          <w:sz w:val="24"/>
          <w:szCs w:val="24"/>
        </w:rPr>
        <w:t>,</w:t>
      </w:r>
      <w:r w:rsidRPr="00A40657">
        <w:rPr>
          <w:rFonts w:ascii="Trebuchet MS" w:hAnsi="Trebuchet MS" w:cs="Trebuchet MS"/>
          <w:sz w:val="24"/>
          <w:szCs w:val="24"/>
          <w:lang w:val="en-US"/>
        </w:rPr>
        <w:t>d</w:t>
      </w:r>
      <w:r w:rsidRPr="00A40657">
        <w:rPr>
          <w:rFonts w:ascii="Trebuchet MS" w:hAnsi="Trebuchet MS" w:cs="Trebuchet MS"/>
          <w:sz w:val="24"/>
          <w:szCs w:val="24"/>
        </w:rPr>
        <w:t>2,</w:t>
      </w:r>
      <w:r w:rsidRPr="00A40657">
        <w:rPr>
          <w:rFonts w:ascii="Trebuchet MS" w:hAnsi="Trebuchet MS" w:cs="Trebuchet MS"/>
          <w:sz w:val="24"/>
          <w:szCs w:val="24"/>
          <w:lang w:val="en-US"/>
        </w:rPr>
        <w:t>d</w:t>
      </w:r>
      <w:r w:rsidRPr="00A40657">
        <w:rPr>
          <w:rFonts w:ascii="Trebuchet MS" w:hAnsi="Trebuchet MS" w:cs="Trebuchet MS"/>
          <w:sz w:val="24"/>
          <w:szCs w:val="24"/>
        </w:rPr>
        <w:t>17,</w:t>
      </w:r>
      <w:r w:rsidRPr="00A40657">
        <w:rPr>
          <w:rFonts w:ascii="Trebuchet MS" w:hAnsi="Trebuchet MS" w:cs="Trebuchet MS"/>
          <w:sz w:val="24"/>
          <w:szCs w:val="24"/>
          <w:lang w:val="en-US"/>
        </w:rPr>
        <w:t>d</w:t>
      </w:r>
      <w:r w:rsidRPr="00A40657">
        <w:rPr>
          <w:rFonts w:ascii="Trebuchet MS" w:hAnsi="Trebuchet MS" w:cs="Trebuchet MS"/>
          <w:sz w:val="24"/>
          <w:szCs w:val="24"/>
        </w:rPr>
        <w:t>15</w:t>
      </w:r>
      <w:r w:rsidR="001517FD" w:rsidRPr="00A40657">
        <w:rPr>
          <w:rFonts w:ascii="Trebuchet MS" w:hAnsi="Trebuchet MS" w:cs="Trebuchet MS"/>
          <w:sz w:val="24"/>
          <w:szCs w:val="24"/>
        </w:rPr>
        <w:t>,</w:t>
      </w:r>
      <w:r w:rsidR="001517FD" w:rsidRPr="00A40657">
        <w:rPr>
          <w:rFonts w:ascii="Trebuchet MS" w:hAnsi="Trebuchet MS" w:cs="Trebuchet MS"/>
          <w:sz w:val="24"/>
          <w:szCs w:val="24"/>
          <w:lang w:val="en-US"/>
        </w:rPr>
        <w:t>d</w:t>
      </w:r>
      <w:r w:rsidR="001517FD" w:rsidRPr="00A40657">
        <w:rPr>
          <w:rFonts w:ascii="Trebuchet MS" w:hAnsi="Trebuchet MS" w:cs="Trebuchet MS"/>
          <w:sz w:val="24"/>
          <w:szCs w:val="24"/>
        </w:rPr>
        <w:t>42,</w:t>
      </w:r>
      <w:r w:rsidR="001517FD" w:rsidRPr="00A40657">
        <w:rPr>
          <w:rFonts w:ascii="Trebuchet MS" w:hAnsi="Trebuchet MS" w:cs="Trebuchet MS"/>
          <w:sz w:val="24"/>
          <w:szCs w:val="24"/>
          <w:lang w:val="en-US"/>
        </w:rPr>
        <w:t>d</w:t>
      </w:r>
      <w:r w:rsidR="001517FD" w:rsidRPr="00A40657">
        <w:rPr>
          <w:rFonts w:ascii="Trebuchet MS" w:hAnsi="Trebuchet MS" w:cs="Trebuchet MS"/>
          <w:sz w:val="24"/>
          <w:szCs w:val="24"/>
        </w:rPr>
        <w:t>22,</w:t>
      </w:r>
      <w:r w:rsidR="001517FD" w:rsidRPr="00A40657">
        <w:rPr>
          <w:rFonts w:ascii="Trebuchet MS" w:hAnsi="Trebuchet MS" w:cs="Trebuchet MS"/>
          <w:sz w:val="24"/>
          <w:szCs w:val="24"/>
          <w:lang w:val="en-US"/>
        </w:rPr>
        <w:t>d</w:t>
      </w:r>
      <w:r w:rsidR="001517FD" w:rsidRPr="00A40657">
        <w:rPr>
          <w:rFonts w:ascii="Trebuchet MS" w:hAnsi="Trebuchet MS" w:cs="Trebuchet MS"/>
          <w:sz w:val="24"/>
          <w:szCs w:val="24"/>
        </w:rPr>
        <w:t>39,</w:t>
      </w:r>
      <w:r w:rsidR="001517FD" w:rsidRPr="00A40657">
        <w:rPr>
          <w:rFonts w:ascii="Trebuchet MS" w:hAnsi="Trebuchet MS" w:cs="Trebuchet MS"/>
          <w:sz w:val="24"/>
          <w:szCs w:val="24"/>
          <w:lang w:val="en-US"/>
        </w:rPr>
        <w:t>d</w:t>
      </w:r>
      <w:r w:rsidR="001517FD" w:rsidRPr="00A40657">
        <w:rPr>
          <w:rFonts w:ascii="Trebuchet MS" w:hAnsi="Trebuchet MS" w:cs="Trebuchet MS"/>
          <w:sz w:val="24"/>
          <w:szCs w:val="24"/>
        </w:rPr>
        <w:t>16</w:t>
      </w:r>
      <w:r w:rsidRPr="00A40657">
        <w:rPr>
          <w:rFonts w:ascii="Trebuchet MS" w:hAnsi="Trebuchet MS" w:cs="Trebuchet MS"/>
          <w:sz w:val="24"/>
          <w:szCs w:val="24"/>
        </w:rPr>
        <w:t>&gt;</w:t>
      </w:r>
      <w:r w:rsidRPr="00A40657">
        <w:rPr>
          <w:rFonts w:ascii="Trebuchet MS" w:hAnsi="Trebuchet MS" w:cs="Trebuchet MS"/>
          <w:sz w:val="24"/>
          <w:szCs w:val="24"/>
        </w:rPr>
        <w:br/>
      </w:r>
      <w:r w:rsidRPr="00530C7A">
        <w:rPr>
          <w:rFonts w:ascii="Trebuchet MS" w:hAnsi="Trebuchet MS" w:cs="Trebuchet MS"/>
          <w:sz w:val="24"/>
          <w:szCs w:val="24"/>
        </w:rPr>
        <w:t xml:space="preserve">Το αριστερότερο στοιχείο της κάθε απάντησης παριστάνει το υψηλότερα διαβαθμισμένο τεκμήριο, αυτό που το σύστημα υπολόγισε ως το πιο </w:t>
      </w:r>
      <w:r w:rsidR="00F718C6">
        <w:rPr>
          <w:rFonts w:ascii="Trebuchet MS" w:hAnsi="Trebuchet MS" w:cs="Trebuchet MS"/>
          <w:sz w:val="24"/>
          <w:szCs w:val="24"/>
        </w:rPr>
        <w:t>σχετικό</w:t>
      </w:r>
      <w:r w:rsidRPr="00530C7A">
        <w:rPr>
          <w:rFonts w:ascii="Trebuchet MS" w:hAnsi="Trebuchet MS" w:cs="Trebuchet MS"/>
          <w:sz w:val="24"/>
          <w:szCs w:val="24"/>
        </w:rPr>
        <w:t xml:space="preserve"> με την επερώτηση q. </w:t>
      </w:r>
    </w:p>
    <w:p w:rsidR="00A40657" w:rsidRPr="00530C7A" w:rsidRDefault="00A40657" w:rsidP="00530C7A">
      <w:pPr>
        <w:jc w:val="both"/>
        <w:rPr>
          <w:rFonts w:ascii="Trebuchet MS" w:hAnsi="Trebuchet MS" w:cs="Trebuchet MS"/>
          <w:sz w:val="24"/>
          <w:szCs w:val="24"/>
        </w:rPr>
      </w:pPr>
    </w:p>
    <w:p w:rsidR="0002008D" w:rsidRDefault="00A40657" w:rsidP="00530C7A">
      <w:p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Α. Υπολογίστε την Ακρίβεια, την Ανάκληση και το </w:t>
      </w:r>
      <w:r>
        <w:rPr>
          <w:rFonts w:ascii="Trebuchet MS" w:hAnsi="Trebuchet MS" w:cs="Trebuchet MS"/>
          <w:lang w:val="en-US"/>
        </w:rPr>
        <w:t>F</w:t>
      </w:r>
      <w:r w:rsidRPr="00A40657">
        <w:rPr>
          <w:rFonts w:ascii="Trebuchet MS" w:hAnsi="Trebuchet MS" w:cs="Trebuchet MS"/>
        </w:rPr>
        <w:t>-</w:t>
      </w:r>
      <w:r>
        <w:rPr>
          <w:rFonts w:ascii="Trebuchet MS" w:hAnsi="Trebuchet MS" w:cs="Trebuchet MS"/>
          <w:lang w:val="en-US"/>
        </w:rPr>
        <w:t>measure</w:t>
      </w:r>
      <w:r w:rsidRPr="00A40657">
        <w:rPr>
          <w:rFonts w:ascii="Trebuchet MS" w:hAnsi="Trebuchet MS" w:cs="Trebuchet MS"/>
        </w:rPr>
        <w:t xml:space="preserve"> </w:t>
      </w:r>
      <w:r>
        <w:rPr>
          <w:rFonts w:ascii="Trebuchet MS" w:hAnsi="Trebuchet MS" w:cs="Trebuchet MS"/>
        </w:rPr>
        <w:t>για τα 2 συστήματα.</w:t>
      </w:r>
    </w:p>
    <w:p w:rsidR="00A40657" w:rsidRDefault="00A40657" w:rsidP="00530C7A">
      <w:pPr>
        <w:rPr>
          <w:rFonts w:ascii="Trebuchet MS" w:hAnsi="Trebuchet MS" w:cs="Trebuchet MS"/>
        </w:rPr>
      </w:pPr>
    </w:p>
    <w:p w:rsidR="00A40657" w:rsidRPr="00EB773B" w:rsidRDefault="00A40657" w:rsidP="00530C7A">
      <w:p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Β. Να σχεδιάσετε τις καμπύλες Ακρίβειας-Ανάκλησης για τα 2 συστήματα.</w:t>
      </w:r>
    </w:p>
    <w:p w:rsidR="00EB773B" w:rsidRPr="00A568F5" w:rsidRDefault="00EB773B" w:rsidP="00530C7A">
      <w:pPr>
        <w:rPr>
          <w:rFonts w:ascii="Trebuchet MS" w:hAnsi="Trebuchet MS" w:cs="Trebuchet MS"/>
        </w:rPr>
      </w:pPr>
    </w:p>
    <w:p w:rsidR="00EB773B" w:rsidRPr="006A4839" w:rsidRDefault="00EB773B" w:rsidP="00530C7A">
      <w:pPr>
        <w:rPr>
          <w:rFonts w:ascii="Trebuchet MS" w:hAnsi="Trebuchet MS" w:cs="Trebuchet MS"/>
          <w:b/>
          <w:lang w:val="en-US"/>
        </w:rPr>
      </w:pPr>
      <w:r w:rsidRPr="00EB773B">
        <w:rPr>
          <w:rFonts w:ascii="Trebuchet MS" w:hAnsi="Trebuchet MS" w:cs="Trebuchet MS"/>
          <w:b/>
        </w:rPr>
        <w:t>Α</w:t>
      </w:r>
      <w:r w:rsidRPr="006A4839">
        <w:rPr>
          <w:rFonts w:ascii="Trebuchet MS" w:hAnsi="Trebuchet MS" w:cs="Trebuchet MS"/>
          <w:b/>
          <w:lang w:val="en-US"/>
        </w:rPr>
        <w:t xml:space="preserve">. </w:t>
      </w:r>
    </w:p>
    <w:p w:rsidR="00EB773B" w:rsidRPr="00A568F5" w:rsidRDefault="00A568F5" w:rsidP="00530C7A">
      <w:pPr>
        <w:rPr>
          <w:lang w:val="en-US"/>
        </w:rPr>
      </w:pPr>
      <w:r>
        <w:rPr>
          <w:b/>
          <w:lang w:val="en-US"/>
        </w:rPr>
        <w:t>(S1)</w:t>
      </w:r>
      <w:r w:rsidRPr="00A568F5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 w:rsidRPr="00A568F5">
        <w:rPr>
          <w:b/>
          <w:lang w:val="en-US"/>
        </w:rPr>
        <w:t xml:space="preserve"> </w:t>
      </w:r>
      <w:r>
        <w:rPr>
          <w:b/>
          <w:lang w:val="en-US"/>
        </w:rPr>
        <w:t xml:space="preserve">R(S1) </w:t>
      </w:r>
      <w:r w:rsidRPr="0032179A">
        <w:rPr>
          <w:b/>
        </w:rPr>
        <w:t>ΣΑ</w:t>
      </w:r>
      <w:r w:rsidRPr="0032179A">
        <w:rPr>
          <w:b/>
          <w:lang w:val="en-US"/>
        </w:rPr>
        <w:t>/</w:t>
      </w:r>
      <w:r w:rsidRPr="0032179A">
        <w:rPr>
          <w:b/>
        </w:rPr>
        <w:t>Α</w:t>
      </w:r>
      <w:r w:rsidRPr="00A568F5">
        <w:rPr>
          <w:lang w:val="en-US"/>
        </w:rPr>
        <w:t>=8/1</w:t>
      </w:r>
      <w:r>
        <w:rPr>
          <w:lang w:val="en-US"/>
        </w:rPr>
        <w:t xml:space="preserve">0=80%   </w:t>
      </w:r>
      <w:r w:rsidRPr="00A568F5">
        <w:rPr>
          <w:b/>
          <w:lang w:val="en-US"/>
        </w:rPr>
        <w:t>P(S1)</w:t>
      </w:r>
      <w:r>
        <w:rPr>
          <w:lang w:val="en-US"/>
        </w:rPr>
        <w:t xml:space="preserve"> 8/15=53%</w:t>
      </w:r>
    </w:p>
    <w:p w:rsidR="00A568F5" w:rsidRPr="0032179A" w:rsidRDefault="00A568F5" w:rsidP="00530C7A">
      <w:pPr>
        <w:rPr>
          <w:lang w:val="en-US"/>
        </w:rPr>
      </w:pPr>
      <w:r w:rsidRPr="0032179A">
        <w:rPr>
          <w:b/>
          <w:lang w:val="en-US"/>
        </w:rPr>
        <w:t xml:space="preserve">F-measure : </w:t>
      </w:r>
      <w:r w:rsidR="0032179A" w:rsidRPr="0032179A">
        <w:rPr>
          <w:b/>
          <w:lang w:val="en-US"/>
        </w:rPr>
        <w:t xml:space="preserve">2 PR / (P+R): </w:t>
      </w:r>
      <w:r w:rsidR="0032179A" w:rsidRPr="0032179A">
        <w:rPr>
          <w:lang w:val="en-US"/>
        </w:rPr>
        <w:t>0,848/1,33=63,7%</w:t>
      </w:r>
    </w:p>
    <w:p w:rsidR="00EB773B" w:rsidRPr="00A568F5" w:rsidRDefault="0032179A" w:rsidP="00530C7A">
      <w:pPr>
        <w:rPr>
          <w:lang w:val="en-US"/>
        </w:rPr>
      </w:pPr>
      <w:r w:rsidRPr="0032179A">
        <w:rPr>
          <w:b/>
          <w:lang w:val="en-US"/>
        </w:rPr>
        <w:t>(S2)</w:t>
      </w:r>
      <w:r w:rsidRPr="006709F6">
        <w:rPr>
          <w:b/>
          <w:lang w:val="en-US"/>
        </w:rPr>
        <w:t xml:space="preserve">: </w:t>
      </w:r>
      <w:r w:rsidRPr="0032179A">
        <w:rPr>
          <w:b/>
          <w:lang w:val="en-US"/>
        </w:rPr>
        <w:t>R(S2)</w:t>
      </w:r>
      <w:r>
        <w:rPr>
          <w:lang w:val="en-US"/>
        </w:rPr>
        <w:t xml:space="preserve"> </w:t>
      </w:r>
      <w:r w:rsidR="00EB773B" w:rsidRPr="0032179A">
        <w:rPr>
          <w:b/>
        </w:rPr>
        <w:t>ΣΑ</w:t>
      </w:r>
      <w:r w:rsidR="00EB773B" w:rsidRPr="0032179A">
        <w:rPr>
          <w:b/>
          <w:lang w:val="en-US"/>
        </w:rPr>
        <w:t>/</w:t>
      </w:r>
      <w:r w:rsidR="00EB773B" w:rsidRPr="0032179A">
        <w:rPr>
          <w:b/>
        </w:rPr>
        <w:t>Σ</w:t>
      </w:r>
      <w:r w:rsidR="00EB773B" w:rsidRPr="00A568F5">
        <w:rPr>
          <w:lang w:val="en-US"/>
        </w:rPr>
        <w:t xml:space="preserve"> = 9/10=90%</w:t>
      </w:r>
      <w:r>
        <w:rPr>
          <w:lang w:val="en-US"/>
        </w:rPr>
        <w:t xml:space="preserve">  </w:t>
      </w:r>
      <w:r w:rsidRPr="0032179A">
        <w:rPr>
          <w:b/>
          <w:lang w:val="en-US"/>
        </w:rPr>
        <w:t>P(S2)</w:t>
      </w:r>
      <w:r>
        <w:rPr>
          <w:lang w:val="en-US"/>
        </w:rPr>
        <w:t xml:space="preserve"> 9/15=60%</w:t>
      </w:r>
    </w:p>
    <w:p w:rsidR="00EB773B" w:rsidRDefault="00EB773B" w:rsidP="00530C7A">
      <w:pPr>
        <w:rPr>
          <w:lang w:val="en-US"/>
        </w:rPr>
      </w:pPr>
      <w:r w:rsidRPr="00EB773B">
        <w:rPr>
          <w:b/>
          <w:lang w:val="en-US"/>
        </w:rPr>
        <w:t>F-measure:</w:t>
      </w:r>
      <w:r w:rsidRPr="00EB773B">
        <w:rPr>
          <w:lang w:val="en-US"/>
        </w:rPr>
        <w:t xml:space="preserve"> </w:t>
      </w:r>
      <w:r w:rsidRPr="0032179A">
        <w:rPr>
          <w:b/>
          <w:lang w:val="en-US"/>
        </w:rPr>
        <w:t>2 PR / (P+R)</w:t>
      </w:r>
      <w:r>
        <w:rPr>
          <w:lang w:val="en-US"/>
        </w:rPr>
        <w:t xml:space="preserve"> =</w:t>
      </w:r>
      <w:r w:rsidRPr="00EB773B">
        <w:rPr>
          <w:lang w:val="en-US"/>
        </w:rPr>
        <w:t>1,08/1,5=72%</w:t>
      </w:r>
    </w:p>
    <w:p w:rsidR="0032179A" w:rsidRDefault="0032179A" w:rsidP="00530C7A">
      <w:pPr>
        <w:rPr>
          <w:lang w:val="en-US"/>
        </w:rPr>
      </w:pPr>
    </w:p>
    <w:p w:rsidR="006A4839" w:rsidRDefault="006A4839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32179A" w:rsidRPr="006A4839" w:rsidRDefault="006A4839" w:rsidP="00530C7A">
      <w:pPr>
        <w:rPr>
          <w:b/>
          <w:lang w:val="en-US"/>
        </w:rPr>
      </w:pPr>
      <w:r>
        <w:rPr>
          <w:b/>
        </w:rPr>
        <w:lastRenderedPageBreak/>
        <w:t>Β</w:t>
      </w:r>
      <w:r w:rsidRPr="006A4839">
        <w:rPr>
          <w:b/>
          <w:lang w:val="en-US"/>
        </w:rPr>
        <w:t>.</w:t>
      </w:r>
    </w:p>
    <w:p w:rsidR="006A4839" w:rsidRDefault="006A4839" w:rsidP="00530C7A">
      <w:pPr>
        <w:rPr>
          <w:b/>
          <w:lang w:val="en-US"/>
        </w:rPr>
      </w:pPr>
      <w:r>
        <w:rPr>
          <w:b/>
          <w:lang w:val="en-US"/>
        </w:rPr>
        <w:t>(S1,q)</w:t>
      </w:r>
    </w:p>
    <w:p w:rsidR="006A4839" w:rsidRPr="008632DB" w:rsidRDefault="006A4839" w:rsidP="00530C7A">
      <w:pPr>
        <w:rPr>
          <w:lang w:val="en-US"/>
        </w:rPr>
      </w:pPr>
      <w:r w:rsidRPr="008632DB">
        <w:rPr>
          <w:lang w:val="en-US"/>
        </w:rPr>
        <w:t>P=1/1=100% R=1/10=10%</w:t>
      </w:r>
    </w:p>
    <w:p w:rsidR="006A4839" w:rsidRPr="008632DB" w:rsidRDefault="006A4839" w:rsidP="00530C7A">
      <w:pPr>
        <w:rPr>
          <w:lang w:val="en-US"/>
        </w:rPr>
      </w:pPr>
      <w:r w:rsidRPr="008632DB">
        <w:rPr>
          <w:lang w:val="en-US"/>
        </w:rPr>
        <w:t>P=2/3=66%  R=2/10=20%</w:t>
      </w:r>
    </w:p>
    <w:p w:rsidR="006A4839" w:rsidRPr="008632DB" w:rsidRDefault="006A4839" w:rsidP="00530C7A">
      <w:pPr>
        <w:rPr>
          <w:lang w:val="en-US"/>
        </w:rPr>
      </w:pPr>
      <w:r w:rsidRPr="008632DB">
        <w:rPr>
          <w:lang w:val="en-US"/>
        </w:rPr>
        <w:t>P=3/4=75%  R=3/10=30%</w:t>
      </w:r>
    </w:p>
    <w:p w:rsidR="0032179A" w:rsidRPr="008632DB" w:rsidRDefault="006A4839" w:rsidP="00530C7A">
      <w:pPr>
        <w:rPr>
          <w:lang w:val="en-US"/>
        </w:rPr>
      </w:pPr>
      <w:r w:rsidRPr="008632DB">
        <w:rPr>
          <w:lang w:val="en-US"/>
        </w:rPr>
        <w:t>P=4/9=44%  R=4/10=40%</w:t>
      </w:r>
    </w:p>
    <w:p w:rsidR="006A4839" w:rsidRPr="008632DB" w:rsidRDefault="006A4839" w:rsidP="00530C7A">
      <w:pPr>
        <w:rPr>
          <w:lang w:val="en-US"/>
        </w:rPr>
      </w:pPr>
      <w:r w:rsidRPr="008632DB">
        <w:rPr>
          <w:lang w:val="en-US"/>
        </w:rPr>
        <w:t>P=5/11=45% R=5/10=50%</w:t>
      </w:r>
    </w:p>
    <w:p w:rsidR="006A4839" w:rsidRPr="008632DB" w:rsidRDefault="006A4839" w:rsidP="00530C7A">
      <w:pPr>
        <w:rPr>
          <w:lang w:val="en-US"/>
        </w:rPr>
      </w:pPr>
      <w:r w:rsidRPr="008632DB">
        <w:rPr>
          <w:lang w:val="en-US"/>
        </w:rPr>
        <w:t>P=6/12=50%  R=6/10=60%</w:t>
      </w:r>
    </w:p>
    <w:p w:rsidR="006A4839" w:rsidRPr="008632DB" w:rsidRDefault="006A4839" w:rsidP="00530C7A">
      <w:pPr>
        <w:rPr>
          <w:lang w:val="en-US"/>
        </w:rPr>
      </w:pPr>
      <w:r w:rsidRPr="008632DB">
        <w:rPr>
          <w:lang w:val="en-US"/>
        </w:rPr>
        <w:t>P=7/13=54%  R=7/10=70%</w:t>
      </w:r>
    </w:p>
    <w:p w:rsidR="006A4839" w:rsidRPr="008632DB" w:rsidRDefault="006A4839" w:rsidP="00530C7A">
      <w:pPr>
        <w:rPr>
          <w:lang w:val="en-US"/>
        </w:rPr>
      </w:pPr>
      <w:r w:rsidRPr="008632DB">
        <w:rPr>
          <w:lang w:val="en-US"/>
        </w:rPr>
        <w:t>P=8/14=57%  R=8/10=80%</w:t>
      </w:r>
    </w:p>
    <w:p w:rsidR="006A4839" w:rsidRPr="008632DB" w:rsidRDefault="006A4839" w:rsidP="00530C7A">
      <w:pPr>
        <w:rPr>
          <w:b/>
          <w:lang w:val="en-US"/>
        </w:rPr>
      </w:pPr>
      <w:r w:rsidRPr="008632DB">
        <w:rPr>
          <w:b/>
          <w:lang w:val="en-US"/>
        </w:rPr>
        <w:t>(S2,q)</w:t>
      </w:r>
    </w:p>
    <w:p w:rsidR="006A4839" w:rsidRDefault="006A4839" w:rsidP="00530C7A">
      <w:pPr>
        <w:rPr>
          <w:lang w:val="en-US"/>
        </w:rPr>
      </w:pPr>
      <w:r>
        <w:rPr>
          <w:lang w:val="en-US"/>
        </w:rPr>
        <w:t>P=1/1=100%  R=1/10=10%</w:t>
      </w:r>
    </w:p>
    <w:p w:rsidR="006A4839" w:rsidRDefault="006A4839" w:rsidP="00530C7A">
      <w:pPr>
        <w:rPr>
          <w:lang w:val="en-US"/>
        </w:rPr>
      </w:pPr>
      <w:r>
        <w:rPr>
          <w:lang w:val="en-US"/>
        </w:rPr>
        <w:t>P=2/2=100%  R=2/10=20%</w:t>
      </w:r>
    </w:p>
    <w:p w:rsidR="006A4839" w:rsidRDefault="006A4839" w:rsidP="00530C7A">
      <w:pPr>
        <w:rPr>
          <w:lang w:val="en-US"/>
        </w:rPr>
      </w:pPr>
      <w:r>
        <w:rPr>
          <w:lang w:val="en-US"/>
        </w:rPr>
        <w:t>P=3/4=75%  R=3/10=30%</w:t>
      </w:r>
    </w:p>
    <w:p w:rsidR="006A4839" w:rsidRDefault="006A4839" w:rsidP="00530C7A">
      <w:pPr>
        <w:rPr>
          <w:lang w:val="en-US"/>
        </w:rPr>
      </w:pPr>
      <w:r>
        <w:rPr>
          <w:lang w:val="en-US"/>
        </w:rPr>
        <w:t>P=4/6=66%  R=4/10=40%</w:t>
      </w:r>
    </w:p>
    <w:p w:rsidR="006A4839" w:rsidRDefault="006A4839" w:rsidP="00530C7A">
      <w:pPr>
        <w:rPr>
          <w:lang w:val="en-US"/>
        </w:rPr>
      </w:pPr>
      <w:r>
        <w:rPr>
          <w:lang w:val="en-US"/>
        </w:rPr>
        <w:t>P=5/8=62%  R=5/10=50%</w:t>
      </w:r>
    </w:p>
    <w:p w:rsidR="006A4839" w:rsidRDefault="006A4839" w:rsidP="00530C7A">
      <w:pPr>
        <w:rPr>
          <w:lang w:val="en-US"/>
        </w:rPr>
      </w:pPr>
      <w:r>
        <w:rPr>
          <w:lang w:val="en-US"/>
        </w:rPr>
        <w:t>P=6/9=66%  R=6/10=60%</w:t>
      </w:r>
    </w:p>
    <w:p w:rsidR="006A4839" w:rsidRDefault="006A4839" w:rsidP="00530C7A">
      <w:pPr>
        <w:rPr>
          <w:lang w:val="en-US"/>
        </w:rPr>
      </w:pPr>
      <w:r>
        <w:rPr>
          <w:lang w:val="en-US"/>
        </w:rPr>
        <w:t>P=7/13=53%  R=7/10=70%</w:t>
      </w:r>
    </w:p>
    <w:p w:rsidR="006A4839" w:rsidRDefault="006A4839" w:rsidP="00530C7A">
      <w:pPr>
        <w:rPr>
          <w:lang w:val="en-US"/>
        </w:rPr>
      </w:pPr>
      <w:r>
        <w:rPr>
          <w:lang w:val="en-US"/>
        </w:rPr>
        <w:t>P=8/14=57%  R=8/10=80%</w:t>
      </w:r>
    </w:p>
    <w:p w:rsidR="006A4839" w:rsidRPr="006A4839" w:rsidRDefault="006A4839" w:rsidP="00530C7A">
      <w:pPr>
        <w:rPr>
          <w:lang w:val="en-US"/>
        </w:rPr>
      </w:pPr>
      <w:r>
        <w:rPr>
          <w:lang w:val="en-US"/>
        </w:rPr>
        <w:t>P=9/15=60%  R=9/10=90%</w:t>
      </w:r>
    </w:p>
    <w:p w:rsidR="00EB773B" w:rsidRPr="00EB773B" w:rsidRDefault="00EB773B" w:rsidP="00530C7A">
      <w:pPr>
        <w:rPr>
          <w:rFonts w:ascii="Trebuchet MS" w:hAnsi="Trebuchet MS" w:cs="Trebuchet MS"/>
          <w:lang w:val="en-US"/>
        </w:rPr>
      </w:pPr>
    </w:p>
    <w:sectPr w:rsidR="00EB773B" w:rsidRPr="00EB773B" w:rsidSect="00530C7A">
      <w:headerReference w:type="default" r:id="rId7"/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623" w:rsidRDefault="00AE3623" w:rsidP="00111507">
      <w:pPr>
        <w:spacing w:after="0" w:line="240" w:lineRule="auto"/>
      </w:pPr>
      <w:r>
        <w:separator/>
      </w:r>
    </w:p>
  </w:endnote>
  <w:endnote w:type="continuationSeparator" w:id="1">
    <w:p w:rsidR="00AE3623" w:rsidRDefault="00AE3623" w:rsidP="00111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A1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623" w:rsidRDefault="00AE3623" w:rsidP="00111507">
      <w:pPr>
        <w:spacing w:after="0" w:line="240" w:lineRule="auto"/>
      </w:pPr>
      <w:r>
        <w:separator/>
      </w:r>
    </w:p>
  </w:footnote>
  <w:footnote w:type="continuationSeparator" w:id="1">
    <w:p w:rsidR="00AE3623" w:rsidRDefault="00AE3623" w:rsidP="00111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08D" w:rsidRPr="00E6463A" w:rsidRDefault="0002008D" w:rsidP="001D638B">
    <w:pPr>
      <w:spacing w:line="264" w:lineRule="auto"/>
      <w:jc w:val="center"/>
      <w:rPr>
        <w:rFonts w:ascii="Trebuchet MS" w:hAnsi="Trebuchet MS" w:cs="Trebuchet MS"/>
        <w:b/>
        <w:bCs/>
        <w:color w:val="403152"/>
      </w:rPr>
    </w:pPr>
    <w:r w:rsidRPr="00E6463A">
      <w:rPr>
        <w:rFonts w:ascii="Trebuchet MS" w:hAnsi="Trebuchet MS" w:cs="Trebuchet MS"/>
        <w:color w:val="538135"/>
      </w:rPr>
      <w:t xml:space="preserve"> </w:t>
    </w:r>
    <w:r w:rsidRPr="00E6463A">
      <w:rPr>
        <w:rFonts w:ascii="Trebuchet MS" w:hAnsi="Trebuchet MS" w:cs="Trebuchet MS"/>
        <w:b/>
        <w:bCs/>
        <w:noProof/>
        <w:color w:val="403152"/>
        <w:sz w:val="28"/>
        <w:szCs w:val="28"/>
      </w:rPr>
      <w:t>Αν</w:t>
    </w:r>
    <w:r w:rsidR="006A6BCA">
      <w:rPr>
        <w:rFonts w:ascii="Trebuchet MS" w:hAnsi="Trebuchet MS" w:cs="Trebuchet MS"/>
        <w:b/>
        <w:bCs/>
        <w:noProof/>
        <w:color w:val="403152"/>
        <w:sz w:val="28"/>
        <w:szCs w:val="28"/>
      </w:rPr>
      <w:t xml:space="preserve">άκτηση </w:t>
    </w:r>
    <w:r w:rsidRPr="00E6463A">
      <w:rPr>
        <w:rFonts w:ascii="Trebuchet MS" w:hAnsi="Trebuchet MS" w:cs="Trebuchet MS"/>
        <w:b/>
        <w:bCs/>
        <w:noProof/>
        <w:color w:val="403152"/>
        <w:sz w:val="28"/>
        <w:szCs w:val="28"/>
      </w:rPr>
      <w:t>Πληροφοριών - Εργαστήριο</w:t>
    </w:r>
  </w:p>
  <w:p w:rsidR="0002008D" w:rsidRDefault="0002008D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025F0"/>
    <w:multiLevelType w:val="hybridMultilevel"/>
    <w:tmpl w:val="5C581D4E"/>
    <w:lvl w:ilvl="0" w:tplc="83108FD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FC3B4C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447C5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9CF3E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A0D394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CF22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05E6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0068A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2E5E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BB21729"/>
    <w:multiLevelType w:val="hybridMultilevel"/>
    <w:tmpl w:val="117C167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F4EB5"/>
    <w:multiLevelType w:val="hybridMultilevel"/>
    <w:tmpl w:val="3942065C"/>
    <w:lvl w:ilvl="0" w:tplc="A3F0DCB2">
      <w:start w:val="1"/>
      <w:numFmt w:val="decimal"/>
      <w:lvlText w:val="1%1."/>
      <w:lvlJc w:val="left"/>
      <w:pPr>
        <w:ind w:left="502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>
      <w:start w:val="1"/>
      <w:numFmt w:val="lowerRoman"/>
      <w:lvlText w:val="%3."/>
      <w:lvlJc w:val="right"/>
      <w:pPr>
        <w:ind w:left="1800" w:hanging="180"/>
      </w:pPr>
    </w:lvl>
    <w:lvl w:ilvl="3" w:tplc="0408000F">
      <w:start w:val="1"/>
      <w:numFmt w:val="decimal"/>
      <w:lvlText w:val="%4."/>
      <w:lvlJc w:val="left"/>
      <w:pPr>
        <w:ind w:left="2520" w:hanging="360"/>
      </w:pPr>
    </w:lvl>
    <w:lvl w:ilvl="4" w:tplc="04080019">
      <w:start w:val="1"/>
      <w:numFmt w:val="lowerLetter"/>
      <w:lvlText w:val="%5."/>
      <w:lvlJc w:val="left"/>
      <w:pPr>
        <w:ind w:left="3240" w:hanging="360"/>
      </w:pPr>
    </w:lvl>
    <w:lvl w:ilvl="5" w:tplc="0408001B">
      <w:start w:val="1"/>
      <w:numFmt w:val="lowerRoman"/>
      <w:lvlText w:val="%6."/>
      <w:lvlJc w:val="right"/>
      <w:pPr>
        <w:ind w:left="3960" w:hanging="180"/>
      </w:pPr>
    </w:lvl>
    <w:lvl w:ilvl="6" w:tplc="0408000F">
      <w:start w:val="1"/>
      <w:numFmt w:val="decimal"/>
      <w:lvlText w:val="%7."/>
      <w:lvlJc w:val="left"/>
      <w:pPr>
        <w:ind w:left="4680" w:hanging="360"/>
      </w:pPr>
    </w:lvl>
    <w:lvl w:ilvl="7" w:tplc="04080019">
      <w:start w:val="1"/>
      <w:numFmt w:val="lowerLetter"/>
      <w:lvlText w:val="%8."/>
      <w:lvlJc w:val="left"/>
      <w:pPr>
        <w:ind w:left="5400" w:hanging="360"/>
      </w:pPr>
    </w:lvl>
    <w:lvl w:ilvl="8" w:tplc="0408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720668"/>
    <w:multiLevelType w:val="hybridMultilevel"/>
    <w:tmpl w:val="ED78B26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C527A79"/>
    <w:multiLevelType w:val="hybridMultilevel"/>
    <w:tmpl w:val="698449E6"/>
    <w:lvl w:ilvl="0" w:tplc="0408000F">
      <w:start w:val="1"/>
      <w:numFmt w:val="decimal"/>
      <w:lvlText w:val="%1."/>
      <w:lvlJc w:val="left"/>
      <w:pPr>
        <w:ind w:left="776" w:hanging="360"/>
      </w:pPr>
    </w:lvl>
    <w:lvl w:ilvl="1" w:tplc="04080019">
      <w:start w:val="1"/>
      <w:numFmt w:val="lowerLetter"/>
      <w:lvlText w:val="%2."/>
      <w:lvlJc w:val="left"/>
      <w:pPr>
        <w:ind w:left="1496" w:hanging="360"/>
      </w:pPr>
    </w:lvl>
    <w:lvl w:ilvl="2" w:tplc="0408001B">
      <w:start w:val="1"/>
      <w:numFmt w:val="lowerRoman"/>
      <w:lvlText w:val="%3."/>
      <w:lvlJc w:val="right"/>
      <w:pPr>
        <w:ind w:left="2216" w:hanging="180"/>
      </w:pPr>
    </w:lvl>
    <w:lvl w:ilvl="3" w:tplc="0408000F">
      <w:start w:val="1"/>
      <w:numFmt w:val="decimal"/>
      <w:lvlText w:val="%4."/>
      <w:lvlJc w:val="left"/>
      <w:pPr>
        <w:ind w:left="2936" w:hanging="360"/>
      </w:pPr>
    </w:lvl>
    <w:lvl w:ilvl="4" w:tplc="04080019">
      <w:start w:val="1"/>
      <w:numFmt w:val="lowerLetter"/>
      <w:lvlText w:val="%5."/>
      <w:lvlJc w:val="left"/>
      <w:pPr>
        <w:ind w:left="3656" w:hanging="360"/>
      </w:pPr>
    </w:lvl>
    <w:lvl w:ilvl="5" w:tplc="0408001B">
      <w:start w:val="1"/>
      <w:numFmt w:val="lowerRoman"/>
      <w:lvlText w:val="%6."/>
      <w:lvlJc w:val="right"/>
      <w:pPr>
        <w:ind w:left="4376" w:hanging="180"/>
      </w:pPr>
    </w:lvl>
    <w:lvl w:ilvl="6" w:tplc="0408000F">
      <w:start w:val="1"/>
      <w:numFmt w:val="decimal"/>
      <w:lvlText w:val="%7."/>
      <w:lvlJc w:val="left"/>
      <w:pPr>
        <w:ind w:left="5096" w:hanging="360"/>
      </w:pPr>
    </w:lvl>
    <w:lvl w:ilvl="7" w:tplc="04080019">
      <w:start w:val="1"/>
      <w:numFmt w:val="lowerLetter"/>
      <w:lvlText w:val="%8."/>
      <w:lvlJc w:val="left"/>
      <w:pPr>
        <w:ind w:left="5816" w:hanging="360"/>
      </w:pPr>
    </w:lvl>
    <w:lvl w:ilvl="8" w:tplc="0408001B">
      <w:start w:val="1"/>
      <w:numFmt w:val="lowerRoman"/>
      <w:lvlText w:val="%9."/>
      <w:lvlJc w:val="right"/>
      <w:pPr>
        <w:ind w:left="6536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382AED"/>
    <w:rsid w:val="00010749"/>
    <w:rsid w:val="0002008D"/>
    <w:rsid w:val="000231E4"/>
    <w:rsid w:val="00026FEE"/>
    <w:rsid w:val="0003704F"/>
    <w:rsid w:val="000630F5"/>
    <w:rsid w:val="000813DF"/>
    <w:rsid w:val="00081C56"/>
    <w:rsid w:val="000857A3"/>
    <w:rsid w:val="000B0BCD"/>
    <w:rsid w:val="000B3420"/>
    <w:rsid w:val="00111507"/>
    <w:rsid w:val="0011385A"/>
    <w:rsid w:val="0012046C"/>
    <w:rsid w:val="00150C5B"/>
    <w:rsid w:val="001517FD"/>
    <w:rsid w:val="001C216B"/>
    <w:rsid w:val="001D17E1"/>
    <w:rsid w:val="001D638B"/>
    <w:rsid w:val="001E0FA2"/>
    <w:rsid w:val="001F07FD"/>
    <w:rsid w:val="00200C77"/>
    <w:rsid w:val="00214F7F"/>
    <w:rsid w:val="00221DA5"/>
    <w:rsid w:val="00272A20"/>
    <w:rsid w:val="00283A94"/>
    <w:rsid w:val="0032179A"/>
    <w:rsid w:val="00382AED"/>
    <w:rsid w:val="0038673A"/>
    <w:rsid w:val="003A7C1C"/>
    <w:rsid w:val="00404D38"/>
    <w:rsid w:val="004075F6"/>
    <w:rsid w:val="00412BC6"/>
    <w:rsid w:val="004853C2"/>
    <w:rsid w:val="004946C7"/>
    <w:rsid w:val="004A17D5"/>
    <w:rsid w:val="004A2441"/>
    <w:rsid w:val="00520420"/>
    <w:rsid w:val="00530C7A"/>
    <w:rsid w:val="00553CBD"/>
    <w:rsid w:val="005879B7"/>
    <w:rsid w:val="005A4E52"/>
    <w:rsid w:val="005B4A47"/>
    <w:rsid w:val="005D26F0"/>
    <w:rsid w:val="00616141"/>
    <w:rsid w:val="00635A71"/>
    <w:rsid w:val="00637E90"/>
    <w:rsid w:val="006450C5"/>
    <w:rsid w:val="006709F6"/>
    <w:rsid w:val="006A4839"/>
    <w:rsid w:val="006A6BCA"/>
    <w:rsid w:val="006E25C4"/>
    <w:rsid w:val="00712AF6"/>
    <w:rsid w:val="00721434"/>
    <w:rsid w:val="00761E24"/>
    <w:rsid w:val="00783557"/>
    <w:rsid w:val="007A5DEB"/>
    <w:rsid w:val="007D0AA3"/>
    <w:rsid w:val="007E35D3"/>
    <w:rsid w:val="007E6549"/>
    <w:rsid w:val="00815152"/>
    <w:rsid w:val="008313D0"/>
    <w:rsid w:val="00836B66"/>
    <w:rsid w:val="00845FF4"/>
    <w:rsid w:val="00856F65"/>
    <w:rsid w:val="00860C6B"/>
    <w:rsid w:val="008632DB"/>
    <w:rsid w:val="00881671"/>
    <w:rsid w:val="008A00F4"/>
    <w:rsid w:val="008B2B0A"/>
    <w:rsid w:val="008D5DA0"/>
    <w:rsid w:val="00924482"/>
    <w:rsid w:val="00965891"/>
    <w:rsid w:val="0097657A"/>
    <w:rsid w:val="00993A65"/>
    <w:rsid w:val="00997C69"/>
    <w:rsid w:val="009D5056"/>
    <w:rsid w:val="009D7E30"/>
    <w:rsid w:val="009E499B"/>
    <w:rsid w:val="009F095B"/>
    <w:rsid w:val="00A04B5B"/>
    <w:rsid w:val="00A32E2F"/>
    <w:rsid w:val="00A370CE"/>
    <w:rsid w:val="00A40657"/>
    <w:rsid w:val="00A5022D"/>
    <w:rsid w:val="00A568F5"/>
    <w:rsid w:val="00A71E6C"/>
    <w:rsid w:val="00A72A36"/>
    <w:rsid w:val="00A85676"/>
    <w:rsid w:val="00AC5E10"/>
    <w:rsid w:val="00AE3623"/>
    <w:rsid w:val="00AF6027"/>
    <w:rsid w:val="00B04A28"/>
    <w:rsid w:val="00B23C22"/>
    <w:rsid w:val="00B352AB"/>
    <w:rsid w:val="00BA7B25"/>
    <w:rsid w:val="00BC0DD8"/>
    <w:rsid w:val="00BD157B"/>
    <w:rsid w:val="00BE577F"/>
    <w:rsid w:val="00C033BE"/>
    <w:rsid w:val="00C12D96"/>
    <w:rsid w:val="00C17786"/>
    <w:rsid w:val="00C36DFA"/>
    <w:rsid w:val="00C418EF"/>
    <w:rsid w:val="00C47FF2"/>
    <w:rsid w:val="00C62A76"/>
    <w:rsid w:val="00C65119"/>
    <w:rsid w:val="00C672FF"/>
    <w:rsid w:val="00C84811"/>
    <w:rsid w:val="00C96FED"/>
    <w:rsid w:val="00CB00A8"/>
    <w:rsid w:val="00CD4ACE"/>
    <w:rsid w:val="00D55C5E"/>
    <w:rsid w:val="00D607CA"/>
    <w:rsid w:val="00D62BAF"/>
    <w:rsid w:val="00D66312"/>
    <w:rsid w:val="00D711C6"/>
    <w:rsid w:val="00D7551A"/>
    <w:rsid w:val="00DA52ED"/>
    <w:rsid w:val="00DB0444"/>
    <w:rsid w:val="00DB1A21"/>
    <w:rsid w:val="00DB7AE5"/>
    <w:rsid w:val="00DC2D68"/>
    <w:rsid w:val="00DC6E31"/>
    <w:rsid w:val="00E6463A"/>
    <w:rsid w:val="00E77B7B"/>
    <w:rsid w:val="00E939B8"/>
    <w:rsid w:val="00EA7DB5"/>
    <w:rsid w:val="00EB773B"/>
    <w:rsid w:val="00EC0E15"/>
    <w:rsid w:val="00EC7FBB"/>
    <w:rsid w:val="00EE19AC"/>
    <w:rsid w:val="00EE1DBE"/>
    <w:rsid w:val="00EF0A62"/>
    <w:rsid w:val="00F301C9"/>
    <w:rsid w:val="00F41E7D"/>
    <w:rsid w:val="00F4433F"/>
    <w:rsid w:val="00F718C6"/>
    <w:rsid w:val="00F75494"/>
    <w:rsid w:val="00FE757F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E10"/>
    <w:pPr>
      <w:spacing w:after="160" w:line="259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82AED"/>
    <w:pPr>
      <w:ind w:left="720"/>
    </w:pPr>
  </w:style>
  <w:style w:type="character" w:styleId="-">
    <w:name w:val="Hyperlink"/>
    <w:uiPriority w:val="99"/>
    <w:rsid w:val="00C418EF"/>
    <w:rPr>
      <w:color w:val="0563C1"/>
      <w:u w:val="single"/>
    </w:rPr>
  </w:style>
  <w:style w:type="table" w:styleId="a4">
    <w:name w:val="Table Grid"/>
    <w:basedOn w:val="a1"/>
    <w:uiPriority w:val="99"/>
    <w:rsid w:val="00C418EF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rsid w:val="001115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locked/>
    <w:rsid w:val="00111507"/>
  </w:style>
  <w:style w:type="paragraph" w:styleId="a6">
    <w:name w:val="footer"/>
    <w:basedOn w:val="a"/>
    <w:link w:val="Char0"/>
    <w:uiPriority w:val="99"/>
    <w:rsid w:val="001115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locked/>
    <w:rsid w:val="00111507"/>
  </w:style>
  <w:style w:type="table" w:customStyle="1" w:styleId="1-11">
    <w:name w:val="Πίνακας 1 με ανοιχτόχρωμο πλέγμα - Έμφαση 11"/>
    <w:uiPriority w:val="99"/>
    <w:rsid w:val="001D17E1"/>
    <w:rPr>
      <w:rFonts w:cs="Calibri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-11">
    <w:name w:val="Πίνακας 3 με πλέγμα - Έμφαση 11"/>
    <w:uiPriority w:val="99"/>
    <w:rsid w:val="001D17E1"/>
    <w:rPr>
      <w:rFonts w:cs="Calibri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3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09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7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533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HLIAS</dc:creator>
  <cp:lastModifiedBy>USER</cp:lastModifiedBy>
  <cp:revision>6</cp:revision>
  <dcterms:created xsi:type="dcterms:W3CDTF">2018-11-09T13:16:00Z</dcterms:created>
  <dcterms:modified xsi:type="dcterms:W3CDTF">2018-11-12T20:42:00Z</dcterms:modified>
</cp:coreProperties>
</file>