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Cs w:val="24"/>
        </w:rPr>
        <w:t>Elektrotehnički fakultet</w:t>
      </w:r>
    </w:p>
    <w:p>
      <w:pPr>
        <w:pStyle w:val="Normal"/>
        <w:rPr/>
      </w:pPr>
      <w:r>
        <w:rPr>
          <w:szCs w:val="24"/>
        </w:rPr>
        <w:t>Univerzitet u Sarajevu</w:t>
      </w:r>
    </w:p>
    <w:p>
      <w:pPr>
        <w:pStyle w:val="Normal"/>
        <w:rPr/>
      </w:pPr>
      <w:r>
        <w:rPr>
          <w:szCs w:val="24"/>
        </w:rPr>
        <w:t>Predmet: Ugradbeni sistemi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Title"/>
        <w:jc w:val="center"/>
        <w:rPr>
          <w:sz w:val="72"/>
          <w:szCs w:val="72"/>
          <w:lang w:val="bs-BA"/>
        </w:rPr>
      </w:pPr>
      <w:r>
        <w:rPr>
          <w:sz w:val="72"/>
          <w:szCs w:val="72"/>
          <w:lang w:val="bs-BA"/>
        </w:rPr>
        <w:t>CNC Writer</w:t>
      </w:r>
    </w:p>
    <w:p>
      <w:pPr>
        <w:pStyle w:val="Normal"/>
        <w:jc w:val="center"/>
        <w:rPr>
          <w:rStyle w:val="Emphasis"/>
        </w:rPr>
      </w:pPr>
      <w:r>
        <w:rPr>
          <w:rStyle w:val="Emphasis"/>
        </w:rPr>
        <w:t>Razrada projekta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Grupa: Grupa 1</w:t>
      </w:r>
    </w:p>
    <w:p>
      <w:pPr>
        <w:pStyle w:val="Normal"/>
        <w:rPr>
          <w:szCs w:val="24"/>
        </w:rPr>
      </w:pPr>
      <w:r>
        <w:rPr>
          <w:szCs w:val="24"/>
        </w:rPr>
        <w:t>Ekipa: Konoha Squad</w:t>
      </w:r>
    </w:p>
    <w:p>
      <w:pPr>
        <w:pStyle w:val="Normal"/>
        <w:rPr/>
      </w:pPr>
      <w:r>
        <w:rPr>
          <w:szCs w:val="24"/>
        </w:rPr>
        <w:t>Studenti: Tarik Sijerčić, Rijad Fejzić</w:t>
      </w:r>
    </w:p>
    <w:p>
      <w:pPr>
        <w:pStyle w:val="Normal"/>
        <w:rPr/>
      </w:pPr>
      <w:r>
        <w:rPr>
          <w:szCs w:val="24"/>
        </w:rPr>
        <w:t>Assistent: Nermin Čović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/>
      </w:pPr>
      <w:r>
        <w:rPr>
          <w:szCs w:val="24"/>
        </w:rPr>
        <w:t>Sarajevo, maj 2019. godine</w:t>
      </w:r>
      <w:r>
        <w:br w:type="page"/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[Tarik – Termin 1] </w:t>
      </w:r>
    </w:p>
    <w:p>
      <w:pPr>
        <w:pStyle w:val="Normal"/>
        <w:jc w:val="both"/>
        <w:rPr/>
      </w:pPr>
      <w:r>
        <w:rPr/>
        <w:t>CNC mašina je napravljena od sljedećih komponenti: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Konstrukcija je napravljena od drveta(bukva i hrast, te šperploča bukva). Pod konstrukcijom podrazumijevamo ploču koja drži komplet hardver na sebi, držače vodilica i motora, držači radne plohe koji plove po vodilicama te držač za olovku koji plovi po drugim vodilicama.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Vodilice su od željeza(cijevi sa prečnikom od 22mm) po kojim se pomjeraju radna ploha (prvi set vodilica) i držač olovke(pri čemu je olovka komponenta koja se može dizati i spuštati) (drugi set vodilica)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Radna ploha je od pleksiglasa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Veza između motora i radne plohe , kao i drugog motora sa držačem olovke te same olovke i trećeg motora je realizovana uz pomoć navojne šipke i matica gdje imamo statične matice ispod radne plohe, unutar držača olovke i unutar same olovke, a veza motor – navojna šipka je realizovana uz pomoć ručno napravljene spojke gdje s jedne strane dolazi osovina motora, a s druge strane dolazi statična matica. Ovo osigurava okretanje čitave navojne šipke. Okretanjem navojne šipke dolazi do pomijeranja radne plohe, držača olovke i same olovke. </w:t>
      </w:r>
    </w:p>
    <w:p>
      <w:pPr>
        <w:pStyle w:val="Normal"/>
        <w:jc w:val="both"/>
        <w:rPr>
          <w:b/>
          <w:b/>
          <w:bCs/>
        </w:rPr>
      </w:pPr>
      <w:bookmarkStart w:id="0" w:name="__DdeLink__25_976281928"/>
      <w:r>
        <w:rPr>
          <w:b/>
          <w:bCs/>
        </w:rPr>
        <w:t xml:space="preserve">[Tarik – Termin 1] </w:t>
      </w:r>
      <w:bookmarkEnd w:id="0"/>
    </w:p>
    <w:p>
      <w:pPr>
        <w:pStyle w:val="Normal"/>
        <w:jc w:val="both"/>
        <w:rPr/>
      </w:pPr>
      <w:r>
        <w:rPr/>
        <w:t>Motor klasa (motor.h) koja čuva konfiguraciju motora. Ova klasa prima u konstruktoru brojeve pinova na Raspberry ploči. Ova klasa ima metod za pravljenje koraka na motoru u jednom ili drugom smjeru. Predstavlja komunikaciju softvera i hardvera na najnižem nivou unutar našeg projekta.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[Rijad – Termin 1]</w:t>
      </w:r>
    </w:p>
    <w:p>
      <w:pPr>
        <w:pStyle w:val="Normal"/>
        <w:jc w:val="both"/>
        <w:rPr/>
      </w:pPr>
      <w:r>
        <w:rPr/>
        <w:t xml:space="preserve">Head klasa (head.h) predstavlja </w:t>
      </w:r>
      <w:r>
        <w:rPr>
          <w:b/>
          <w:bCs/>
        </w:rPr>
        <w:t>centralnu zapovjedničku jedinicu za motore</w:t>
      </w:r>
      <w:r>
        <w:rPr/>
        <w:t xml:space="preserve">. Ona je izvor sinhronizovanih komandi koje se izvršavaju na 3 posebna threada. </w:t>
      </w:r>
      <w:r>
        <w:rPr>
          <w:b/>
          <w:bCs/>
        </w:rPr>
        <w:t>Svaki thread koristi motor klasu za upravljanje motorima</w:t>
      </w:r>
      <w:r>
        <w:rPr/>
        <w:t xml:space="preserve">. Head klasa ima metode </w:t>
      </w:r>
      <w:r>
        <w:rPr>
          <w:b/>
          <w:bCs/>
        </w:rPr>
        <w:t>moveTo(Point point)</w:t>
      </w:r>
      <w:r>
        <w:rPr/>
        <w:t xml:space="preserve"> koja pomjera glavu cnc mašine(olovku) na određenu poziciju, ali prije toga je digne sa radne plohe i </w:t>
      </w:r>
      <w:r>
        <w:rPr>
          <w:b/>
          <w:bCs/>
        </w:rPr>
        <w:t>lineTo(Point point)</w:t>
      </w:r>
      <w:r>
        <w:rPr/>
        <w:t xml:space="preserve"> koja pomjera glavu cnc mašine(olovku) i crta olovkom po radnoj plohi. Point predstavlja pomocnu klasu koja modelira 2D tačku.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[Rijad – Termin 1]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Interpreter klasa (interpreter.h) predstavlja indirektni interface između korisnika i head klase. Interpreter ima metodu interpret koja prima komandu(string) i pravi instrukciju za head klasu te je šalje na izvršavanje.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[Tarik – Termin 2] </w:t>
      </w:r>
    </w:p>
    <w:p>
      <w:pPr>
        <w:pStyle w:val="Normal"/>
        <w:spacing w:before="0" w:after="160"/>
        <w:jc w:val="both"/>
        <w:rPr/>
      </w:pPr>
      <w:r>
        <w:rPr>
          <w:b w:val="false"/>
          <w:bCs w:val="false"/>
        </w:rPr>
        <w:t>Klasa EpsParser (epsparser.h) je klasa koja učitava .eps file koji se eksportuje iz nekog CAD programa, a predstavlja crtež koji se želi nacrtati. Ova klasa pored što učita ovaj fajl, napravi i instrukcije (instruction.h) i ima mogućnost da ih vrati kao vektor instrukcija.</w:t>
      </w:r>
    </w:p>
    <w:p>
      <w:pPr>
        <w:pStyle w:val="Normal"/>
        <w:spacing w:before="0" w:after="160"/>
        <w:jc w:val="both"/>
        <w:rPr/>
      </w:pPr>
      <w:r>
        <w:rPr>
          <w:b/>
          <w:bCs/>
        </w:rPr>
        <w:t>[Tarik i Rijad – Termin 2]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Dorada Interpreter klase za učitavanje komandi sa konzole i slanje Head klasi.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Klase Circle, Line , Polyline i drugi oblici za iscrtavanje.</w:t>
      </w:r>
    </w:p>
    <w:p>
      <w:pPr>
        <w:pStyle w:val="Normal"/>
        <w:spacing w:before="0" w:after="160"/>
        <w:jc w:val="both"/>
        <w:rPr/>
      </w:pPr>
      <w:r>
        <w:rPr>
          <w:b/>
          <w:bCs/>
        </w:rPr>
        <w:t xml:space="preserve">[Tarik – Termin </w:t>
      </w:r>
      <w:r>
        <w:rPr>
          <w:b/>
          <w:bCs/>
        </w:rPr>
        <w:t>3</w:t>
      </w:r>
      <w:r>
        <w:rPr>
          <w:b/>
          <w:bCs/>
        </w:rPr>
        <w:t>]</w:t>
      </w:r>
    </w:p>
    <w:p>
      <w:pPr>
        <w:pStyle w:val="Normal"/>
        <w:spacing w:before="0" w:after="160"/>
        <w:jc w:val="both"/>
        <w:rPr/>
      </w:pPr>
      <w:r>
        <w:rPr>
          <w:b w:val="false"/>
          <w:bCs w:val="false"/>
        </w:rPr>
        <w:t>Snimanje videa funkcionalsnoti projekta. Testiranje sistema fajlovima eksportovanim iz Aspire v8.0 aplikacije.</w:t>
      </w:r>
      <w:r>
        <w:rPr>
          <w:b/>
          <w:bCs/>
        </w:rPr>
        <w:t xml:space="preserve"> 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before="0" w:after="160"/>
        <w:jc w:val="both"/>
        <w:rPr/>
      </w:pPr>
      <w:r>
        <w:rPr>
          <w:b/>
          <w:bCs/>
        </w:rPr>
        <w:t xml:space="preserve">[Rijad – Termin </w:t>
      </w:r>
      <w:r>
        <w:rPr>
          <w:b/>
          <w:bCs/>
        </w:rPr>
        <w:t>3</w:t>
      </w:r>
      <w:r>
        <w:rPr>
          <w:b/>
          <w:bCs/>
        </w:rPr>
        <w:t>]</w:t>
      </w:r>
    </w:p>
    <w:p>
      <w:pPr>
        <w:pStyle w:val="Normal"/>
        <w:spacing w:before="0" w:after="160"/>
        <w:jc w:val="both"/>
        <w:rPr/>
      </w:pPr>
      <w:r>
        <w:rPr>
          <w:b w:val="false"/>
          <w:bCs w:val="false"/>
        </w:rPr>
        <w:t>Editovanje videa za prezentaciju funkcionalnosti projekta.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6"/>
        </w:tabs>
        <w:ind w:left="151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6"/>
        </w:tabs>
        <w:ind w:left="259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6"/>
        </w:tabs>
        <w:ind w:left="3676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s-B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2e21"/>
    <w:pPr>
      <w:widowControl/>
      <w:bidi w:val="0"/>
      <w:spacing w:lineRule="auto" w:line="252" w:before="0" w:after="160"/>
      <w:jc w:val="left"/>
    </w:pPr>
    <w:rPr>
      <w:rFonts w:ascii="Calibri" w:hAnsi="Calibri" w:eastAsia="Calibri" w:cs=""/>
      <w:color w:val="0D0D0D" w:themeColor="text1" w:themeTint="f2"/>
      <w:kern w:val="0"/>
      <w:sz w:val="24"/>
      <w:szCs w:val="22"/>
      <w:lang w:val="bs-B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22A35" w:themeColor="text2" w:themeShade="8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02e21"/>
    <w:rPr>
      <w:rFonts w:ascii="Calibri Light" w:hAnsi="Calibri Light" w:eastAsia="" w:cs="" w:asciiTheme="majorHAnsi" w:cstheme="majorBidi" w:eastAsiaTheme="majorEastAsia" w:hAnsiTheme="majorHAnsi"/>
      <w:color w:val="0D0D0D" w:themeColor="text1" w:themeTint="f2"/>
      <w:spacing w:val="-10"/>
      <w:kern w:val="2"/>
      <w:sz w:val="56"/>
      <w:szCs w:val="56"/>
      <w:lang w:val="en-US"/>
    </w:rPr>
  </w:style>
  <w:style w:type="character" w:styleId="Emphasis">
    <w:name w:val="Emphasis"/>
    <w:basedOn w:val="DefaultParagraphFont"/>
    <w:uiPriority w:val="20"/>
    <w:qFormat/>
    <w:rsid w:val="006520e9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851ac"/>
    <w:rPr>
      <w:rFonts w:ascii="Calibri Light" w:hAnsi="Calibri Light" w:eastAsia="" w:cs="" w:asciiTheme="majorHAnsi" w:cstheme="majorBidi" w:eastAsiaTheme="majorEastAsia" w:hAnsiTheme="majorHAnsi"/>
      <w:color w:val="222A35" w:themeColor="text2" w:themeShade="80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2e2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LibreOffice/6.0.7.3$Linux_X86_64 LibreOffice_project/00m0$Build-3</Application>
  <Pages>3</Pages>
  <Words>459</Words>
  <Characters>2611</Characters>
  <CharactersWithSpaces>3051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2019-05-19T21:48:00Z</dcterms:created>
  <dc:creator>Rijad Fejzic</dc:creator>
  <dc:description/>
  <dc:language>en-US</dc:language>
  <cp:lastModifiedBy/>
  <dcterms:modified xsi:type="dcterms:W3CDTF">2019-05-28T14:59:49Z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