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70B" w:rsidRDefault="00CE795B">
      <w:r>
        <w:rPr>
          <w:szCs w:val="24"/>
        </w:rPr>
        <w:t>Elektrotehnički fakultet</w:t>
      </w:r>
    </w:p>
    <w:p w:rsidR="008D070B" w:rsidRDefault="00CE795B">
      <w:r>
        <w:rPr>
          <w:szCs w:val="24"/>
        </w:rPr>
        <w:t>Univerzitet u Sarajevu</w:t>
      </w:r>
    </w:p>
    <w:p w:rsidR="008D070B" w:rsidRDefault="00CE795B">
      <w:r>
        <w:rPr>
          <w:szCs w:val="24"/>
        </w:rPr>
        <w:t>Predmet: Ugradbeni sistemi</w:t>
      </w:r>
    </w:p>
    <w:p w:rsidR="008D070B" w:rsidRDefault="008D070B">
      <w:pPr>
        <w:rPr>
          <w:szCs w:val="24"/>
        </w:rPr>
      </w:pPr>
    </w:p>
    <w:p w:rsidR="008D070B" w:rsidRDefault="008D070B">
      <w:pPr>
        <w:rPr>
          <w:szCs w:val="24"/>
        </w:rPr>
      </w:pPr>
    </w:p>
    <w:p w:rsidR="008D070B" w:rsidRDefault="008D070B">
      <w:pPr>
        <w:rPr>
          <w:szCs w:val="24"/>
        </w:rPr>
      </w:pPr>
    </w:p>
    <w:p w:rsidR="008D070B" w:rsidRDefault="008D070B">
      <w:pPr>
        <w:rPr>
          <w:szCs w:val="24"/>
        </w:rPr>
      </w:pPr>
    </w:p>
    <w:p w:rsidR="008D070B" w:rsidRDefault="008D070B">
      <w:pPr>
        <w:rPr>
          <w:szCs w:val="24"/>
        </w:rPr>
      </w:pPr>
    </w:p>
    <w:p w:rsidR="008D070B" w:rsidRDefault="008D070B">
      <w:pPr>
        <w:rPr>
          <w:szCs w:val="24"/>
        </w:rPr>
      </w:pPr>
    </w:p>
    <w:p w:rsidR="008D070B" w:rsidRDefault="008D070B">
      <w:pPr>
        <w:rPr>
          <w:szCs w:val="24"/>
        </w:rPr>
      </w:pPr>
    </w:p>
    <w:p w:rsidR="008D070B" w:rsidRDefault="008D070B">
      <w:pPr>
        <w:rPr>
          <w:szCs w:val="24"/>
        </w:rPr>
      </w:pPr>
    </w:p>
    <w:p w:rsidR="008D070B" w:rsidRDefault="00CE795B">
      <w:pPr>
        <w:pStyle w:val="Title"/>
        <w:jc w:val="center"/>
        <w:rPr>
          <w:sz w:val="72"/>
          <w:szCs w:val="72"/>
          <w:lang/>
        </w:rPr>
      </w:pPr>
      <w:r>
        <w:rPr>
          <w:sz w:val="72"/>
          <w:szCs w:val="72"/>
          <w:lang/>
        </w:rPr>
        <w:t>CNC Writer</w:t>
      </w:r>
    </w:p>
    <w:p w:rsidR="008D070B" w:rsidRDefault="00CE795B">
      <w:pPr>
        <w:jc w:val="center"/>
        <w:rPr>
          <w:rStyle w:val="Emphasis"/>
        </w:rPr>
      </w:pPr>
      <w:r>
        <w:rPr>
          <w:rStyle w:val="Emphasis"/>
        </w:rPr>
        <w:t>Razrada projekta</w:t>
      </w:r>
    </w:p>
    <w:p w:rsidR="008D070B" w:rsidRDefault="008D070B">
      <w:pPr>
        <w:rPr>
          <w:szCs w:val="24"/>
        </w:rPr>
      </w:pPr>
    </w:p>
    <w:p w:rsidR="008D070B" w:rsidRDefault="008D070B">
      <w:pPr>
        <w:rPr>
          <w:szCs w:val="24"/>
        </w:rPr>
      </w:pPr>
    </w:p>
    <w:p w:rsidR="008D070B" w:rsidRDefault="008D070B">
      <w:pPr>
        <w:rPr>
          <w:szCs w:val="24"/>
        </w:rPr>
      </w:pPr>
    </w:p>
    <w:p w:rsidR="008D070B" w:rsidRDefault="008D070B">
      <w:pPr>
        <w:rPr>
          <w:szCs w:val="24"/>
        </w:rPr>
      </w:pPr>
    </w:p>
    <w:p w:rsidR="008D070B" w:rsidRDefault="008D070B">
      <w:pPr>
        <w:rPr>
          <w:szCs w:val="24"/>
        </w:rPr>
      </w:pPr>
    </w:p>
    <w:p w:rsidR="008D070B" w:rsidRDefault="008D070B">
      <w:pPr>
        <w:rPr>
          <w:szCs w:val="24"/>
        </w:rPr>
      </w:pPr>
    </w:p>
    <w:p w:rsidR="008D070B" w:rsidRDefault="00CE795B">
      <w:pPr>
        <w:rPr>
          <w:szCs w:val="24"/>
        </w:rPr>
      </w:pPr>
      <w:r>
        <w:rPr>
          <w:szCs w:val="24"/>
        </w:rPr>
        <w:t>Grupa: Grupa 1</w:t>
      </w:r>
    </w:p>
    <w:p w:rsidR="008D070B" w:rsidRDefault="00CE795B">
      <w:pPr>
        <w:rPr>
          <w:szCs w:val="24"/>
        </w:rPr>
      </w:pPr>
      <w:r>
        <w:rPr>
          <w:szCs w:val="24"/>
        </w:rPr>
        <w:t>Ekipa: Konoha Squad</w:t>
      </w:r>
    </w:p>
    <w:p w:rsidR="008D070B" w:rsidRDefault="00CE795B">
      <w:r>
        <w:rPr>
          <w:szCs w:val="24"/>
        </w:rPr>
        <w:t>Studenti: Tarik Sijerčić, Rijad Fejzić</w:t>
      </w:r>
    </w:p>
    <w:p w:rsidR="008D070B" w:rsidRDefault="00CE795B">
      <w:r>
        <w:rPr>
          <w:szCs w:val="24"/>
        </w:rPr>
        <w:t>A</w:t>
      </w:r>
      <w:bookmarkStart w:id="0" w:name="_GoBack"/>
      <w:bookmarkEnd w:id="0"/>
      <w:r>
        <w:rPr>
          <w:szCs w:val="24"/>
        </w:rPr>
        <w:t>sistent: Nermin Čović</w:t>
      </w:r>
    </w:p>
    <w:p w:rsidR="008D070B" w:rsidRDefault="008D070B">
      <w:pPr>
        <w:rPr>
          <w:szCs w:val="24"/>
        </w:rPr>
      </w:pPr>
    </w:p>
    <w:p w:rsidR="008D070B" w:rsidRDefault="008D070B">
      <w:pPr>
        <w:rPr>
          <w:szCs w:val="24"/>
        </w:rPr>
      </w:pPr>
    </w:p>
    <w:p w:rsidR="008D070B" w:rsidRDefault="008D070B">
      <w:pPr>
        <w:rPr>
          <w:szCs w:val="24"/>
        </w:rPr>
      </w:pPr>
    </w:p>
    <w:p w:rsidR="008D070B" w:rsidRDefault="008D070B">
      <w:pPr>
        <w:rPr>
          <w:szCs w:val="24"/>
        </w:rPr>
      </w:pPr>
    </w:p>
    <w:p w:rsidR="008D070B" w:rsidRDefault="008D070B">
      <w:pPr>
        <w:rPr>
          <w:szCs w:val="24"/>
        </w:rPr>
      </w:pPr>
    </w:p>
    <w:p w:rsidR="008D070B" w:rsidRDefault="00CE795B">
      <w:pPr>
        <w:jc w:val="center"/>
      </w:pPr>
      <w:r>
        <w:rPr>
          <w:szCs w:val="24"/>
        </w:rPr>
        <w:t>Sarajevo, maj 2019. godine</w:t>
      </w:r>
      <w:r>
        <w:br w:type="page"/>
      </w:r>
    </w:p>
    <w:p w:rsidR="008D070B" w:rsidRDefault="008D070B">
      <w:pPr>
        <w:jc w:val="center"/>
        <w:rPr>
          <w:szCs w:val="24"/>
        </w:rPr>
      </w:pPr>
    </w:p>
    <w:p w:rsidR="008D070B" w:rsidRDefault="00CE795B">
      <w:pPr>
        <w:jc w:val="both"/>
        <w:rPr>
          <w:b/>
          <w:bCs/>
        </w:rPr>
      </w:pPr>
      <w:r>
        <w:rPr>
          <w:b/>
          <w:bCs/>
        </w:rPr>
        <w:t xml:space="preserve">[Tarik – Termin 1] </w:t>
      </w:r>
    </w:p>
    <w:p w:rsidR="008D070B" w:rsidRDefault="00CE795B">
      <w:pPr>
        <w:jc w:val="both"/>
      </w:pPr>
      <w:r>
        <w:t>CNC mašina je napravljena od sljedećih komponenti:</w:t>
      </w:r>
    </w:p>
    <w:p w:rsidR="008D070B" w:rsidRDefault="00CE795B">
      <w:pPr>
        <w:numPr>
          <w:ilvl w:val="0"/>
          <w:numId w:val="1"/>
        </w:numPr>
        <w:jc w:val="both"/>
      </w:pPr>
      <w:r>
        <w:t>Konstrukcija je napravljena od drveta(bukva i hrast, te šperploča bukva). Pod konstrukcijom podrazumijevamo ploču koja drži komplet hardver na sebi, držače vodilica i motora, držači rad</w:t>
      </w:r>
      <w:r>
        <w:t xml:space="preserve">ne plohe koji plove po vodilicama te držač za olovku koji plovi po drugim vodilicama. </w:t>
      </w:r>
    </w:p>
    <w:p w:rsidR="008D070B" w:rsidRDefault="00CE795B">
      <w:pPr>
        <w:numPr>
          <w:ilvl w:val="0"/>
          <w:numId w:val="1"/>
        </w:numPr>
        <w:jc w:val="both"/>
      </w:pPr>
      <w:r>
        <w:t>Vodilice su od željeza(cijevi sa prečnikom od 22mm) po kojim se pomjeraju radna ploha (prvi set vodilica) i držač olovke(pri čemu je olovka komponenta koja se može dizat</w:t>
      </w:r>
      <w:r>
        <w:t>i i spuštati) (drugi set vodilica)</w:t>
      </w:r>
    </w:p>
    <w:p w:rsidR="008D070B" w:rsidRDefault="00CE795B">
      <w:pPr>
        <w:numPr>
          <w:ilvl w:val="0"/>
          <w:numId w:val="1"/>
        </w:numPr>
        <w:jc w:val="both"/>
      </w:pPr>
      <w:r>
        <w:t>Radna ploha je od pleksiglasa</w:t>
      </w:r>
    </w:p>
    <w:p w:rsidR="008D070B" w:rsidRDefault="00CE795B">
      <w:pPr>
        <w:numPr>
          <w:ilvl w:val="0"/>
          <w:numId w:val="1"/>
        </w:numPr>
        <w:jc w:val="both"/>
      </w:pPr>
      <w:r>
        <w:t>Veza između motora i radne plohe , kao i drugog motora sa držačem olovke te same olovke i trećeg motora je realizovana uz pomoć navojne šipke i matica gdje imamo statične matice ispod radne p</w:t>
      </w:r>
      <w:r>
        <w:t>lohe, unutar držača olovke i unutar same olovke, a veza motor – navojna šipka je realizovana uz pomoć ručno napravljene spojke gdje s jedne strane dolazi osovina motora, a s druge strane dolazi statična matica. Ovo osigurava okretanje čitave navojne šipke.</w:t>
      </w:r>
      <w:r>
        <w:t xml:space="preserve"> Okretanjem navojne šipke dolazi do pomijeranja radne plohe, držača olovke i same olovke. </w:t>
      </w:r>
    </w:p>
    <w:p w:rsidR="008D070B" w:rsidRDefault="00CE795B">
      <w:pPr>
        <w:jc w:val="both"/>
        <w:rPr>
          <w:b/>
          <w:bCs/>
        </w:rPr>
      </w:pPr>
      <w:bookmarkStart w:id="1" w:name="__DdeLink__25_976281928"/>
      <w:r>
        <w:rPr>
          <w:b/>
          <w:bCs/>
        </w:rPr>
        <w:t xml:space="preserve">[Tarik – Termin 1] </w:t>
      </w:r>
      <w:bookmarkEnd w:id="1"/>
    </w:p>
    <w:p w:rsidR="008D070B" w:rsidRDefault="00CE795B">
      <w:pPr>
        <w:jc w:val="both"/>
      </w:pPr>
      <w:r>
        <w:t>Motor klasa (motor.h) koja čuva konfiguraciju motora. Ova klasa prima u konstruktoru brojeve pinova na Raspberry ploči. Ova klasa ima metod za pr</w:t>
      </w:r>
      <w:r>
        <w:t>avljenje koraka na motoru u jednom ili drugom smjeru. Predstavlja komunikaciju softvera i hardvera na najnižem nivou unutar našeg projekta.</w:t>
      </w:r>
    </w:p>
    <w:p w:rsidR="008D070B" w:rsidRDefault="00CE795B">
      <w:pPr>
        <w:jc w:val="both"/>
        <w:rPr>
          <w:b/>
          <w:bCs/>
        </w:rPr>
      </w:pPr>
      <w:r>
        <w:rPr>
          <w:b/>
          <w:bCs/>
        </w:rPr>
        <w:t>[Rijad – Termin 1]</w:t>
      </w:r>
    </w:p>
    <w:p w:rsidR="008D070B" w:rsidRDefault="00CE795B">
      <w:pPr>
        <w:jc w:val="both"/>
      </w:pPr>
      <w:r>
        <w:t xml:space="preserve">Head klasa (head.h) predstavlja </w:t>
      </w:r>
      <w:r>
        <w:rPr>
          <w:b/>
          <w:bCs/>
        </w:rPr>
        <w:t>centralnu zapovjedničku jedinicu za motore</w:t>
      </w:r>
      <w:r>
        <w:t>. Ona je izvor sinhroni</w:t>
      </w:r>
      <w:r>
        <w:t xml:space="preserve">zovanih komandi koje se izvršavaju na 3 posebna threada. </w:t>
      </w:r>
      <w:r>
        <w:rPr>
          <w:b/>
          <w:bCs/>
        </w:rPr>
        <w:t>Svaki thread koristi motor klasu za upravljanje motorima</w:t>
      </w:r>
      <w:r>
        <w:t xml:space="preserve">. Head klasa ima metode </w:t>
      </w:r>
      <w:r>
        <w:rPr>
          <w:b/>
          <w:bCs/>
        </w:rPr>
        <w:t>moveTo(Point point)</w:t>
      </w:r>
      <w:r>
        <w:t xml:space="preserve"> koja pomjera glavu cnc mašine(olovku) na određenu poziciju, ali prije toga je digne sa radne plohe </w:t>
      </w:r>
      <w:r>
        <w:t xml:space="preserve">i </w:t>
      </w:r>
      <w:r>
        <w:rPr>
          <w:b/>
          <w:bCs/>
        </w:rPr>
        <w:t>lineTo(Point point)</w:t>
      </w:r>
      <w:r>
        <w:t xml:space="preserve"> koja pomjera glavu cnc mašine(olovku) i crta olovkom po radnoj plohi. Point predstavlja pomocnu klasu koja modelira 2D tačku.</w:t>
      </w:r>
    </w:p>
    <w:p w:rsidR="008D070B" w:rsidRDefault="00CE795B">
      <w:pPr>
        <w:jc w:val="both"/>
        <w:rPr>
          <w:b/>
          <w:bCs/>
        </w:rPr>
      </w:pPr>
      <w:r>
        <w:br w:type="page"/>
      </w:r>
    </w:p>
    <w:p w:rsidR="008D070B" w:rsidRDefault="00CE795B">
      <w:pPr>
        <w:jc w:val="both"/>
        <w:rPr>
          <w:b/>
          <w:bCs/>
        </w:rPr>
      </w:pPr>
      <w:r>
        <w:rPr>
          <w:b/>
          <w:bCs/>
        </w:rPr>
        <w:lastRenderedPageBreak/>
        <w:t>[Rijad – Termin 1]</w:t>
      </w:r>
    </w:p>
    <w:p w:rsidR="008D070B" w:rsidRDefault="00CE795B">
      <w:pPr>
        <w:jc w:val="both"/>
      </w:pPr>
      <w:r>
        <w:t>Interpreter klasa (interpreter.h) predstavlja indirektni interface između korisnika i h</w:t>
      </w:r>
      <w:r>
        <w:t xml:space="preserve">ead klase. Interpreter ima metodu interpret koja prima komandu(string) i pravi instrukciju za head klasu te je šalje na izvršavanje. </w:t>
      </w:r>
    </w:p>
    <w:p w:rsidR="008D070B" w:rsidRDefault="00CE795B">
      <w:pPr>
        <w:jc w:val="both"/>
        <w:rPr>
          <w:b/>
          <w:bCs/>
        </w:rPr>
      </w:pPr>
      <w:r>
        <w:rPr>
          <w:b/>
          <w:bCs/>
        </w:rPr>
        <w:t xml:space="preserve">[Tarik – Termin 2] </w:t>
      </w:r>
    </w:p>
    <w:p w:rsidR="008D070B" w:rsidRDefault="00CE795B">
      <w:pPr>
        <w:jc w:val="both"/>
      </w:pPr>
      <w:r>
        <w:t>Klasa EpsParser (epsparser.h) je klasa koja učitava .eps file koji se eksportuje iz nekog CAD programa</w:t>
      </w:r>
      <w:r>
        <w:t>, a predstavlja crtež koji se želi nacrtati. Ova klasa pored što učita ovaj fajl, napravi i instrukcije (instruction.h) i ima mogućnost da ih vrati kao vektor instrukcija.</w:t>
      </w:r>
    </w:p>
    <w:p w:rsidR="008D070B" w:rsidRDefault="00CE795B">
      <w:pPr>
        <w:jc w:val="both"/>
      </w:pPr>
      <w:r>
        <w:rPr>
          <w:b/>
          <w:bCs/>
        </w:rPr>
        <w:t>[Tarik i Rijad – Termin 2]</w:t>
      </w:r>
    </w:p>
    <w:p w:rsidR="008D070B" w:rsidRDefault="00CE795B">
      <w:pPr>
        <w:jc w:val="both"/>
      </w:pPr>
      <w:r>
        <w:t>Dorada Interpreter klase za učitavanje komandi sa konzole</w:t>
      </w:r>
      <w:r>
        <w:t xml:space="preserve"> i slanje Head klasi.</w:t>
      </w:r>
    </w:p>
    <w:p w:rsidR="008D070B" w:rsidRDefault="00CE795B">
      <w:pPr>
        <w:jc w:val="both"/>
      </w:pPr>
      <w:r>
        <w:t>Klase Circle, Line , Polyline i drugi oblici za iscrtavanje.</w:t>
      </w:r>
    </w:p>
    <w:p w:rsidR="008D070B" w:rsidRDefault="00CE795B">
      <w:pPr>
        <w:jc w:val="both"/>
      </w:pPr>
      <w:r>
        <w:rPr>
          <w:b/>
          <w:bCs/>
        </w:rPr>
        <w:t>[Tarik – Termin 3]</w:t>
      </w:r>
    </w:p>
    <w:p w:rsidR="008D070B" w:rsidRDefault="00CE795B">
      <w:pPr>
        <w:jc w:val="both"/>
      </w:pPr>
      <w:r>
        <w:t>Snimanje videa funkcionalsnoti projekta. Testiranje sistema fajlovima eksportovanim iz Aspire v8.0 aplikacije.</w:t>
      </w:r>
      <w:r>
        <w:rPr>
          <w:b/>
          <w:bCs/>
        </w:rPr>
        <w:t xml:space="preserve"> </w:t>
      </w:r>
    </w:p>
    <w:p w:rsidR="008D070B" w:rsidRDefault="008D070B">
      <w:pPr>
        <w:jc w:val="both"/>
        <w:rPr>
          <w:b/>
          <w:bCs/>
        </w:rPr>
      </w:pPr>
    </w:p>
    <w:p w:rsidR="008D070B" w:rsidRDefault="00CE795B">
      <w:pPr>
        <w:jc w:val="both"/>
      </w:pPr>
      <w:r>
        <w:rPr>
          <w:b/>
          <w:bCs/>
        </w:rPr>
        <w:t>[Rijad – Termin 3]</w:t>
      </w:r>
    </w:p>
    <w:p w:rsidR="008D070B" w:rsidRDefault="00CE795B">
      <w:pPr>
        <w:jc w:val="both"/>
      </w:pPr>
      <w:r>
        <w:t>Editovanje videa za pr</w:t>
      </w:r>
      <w:r>
        <w:t>ezentaciju funkcionalnosti projekta.</w:t>
      </w:r>
    </w:p>
    <w:sectPr w:rsidR="008D070B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C14F0"/>
    <w:multiLevelType w:val="multilevel"/>
    <w:tmpl w:val="C226E8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A284371"/>
    <w:multiLevelType w:val="multilevel"/>
    <w:tmpl w:val="19C62DA0"/>
    <w:lvl w:ilvl="0">
      <w:start w:val="1"/>
      <w:numFmt w:val="bullet"/>
      <w:lvlText w:val=""/>
      <w:lvlJc w:val="left"/>
      <w:pPr>
        <w:tabs>
          <w:tab w:val="num" w:pos="796"/>
        </w:tabs>
        <w:ind w:left="796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6"/>
        </w:tabs>
        <w:ind w:left="11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6"/>
        </w:tabs>
        <w:ind w:left="15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6"/>
        </w:tabs>
        <w:ind w:left="187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6"/>
        </w:tabs>
        <w:ind w:left="22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6"/>
        </w:tabs>
        <w:ind w:left="25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6"/>
        </w:tabs>
        <w:ind w:left="33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6"/>
        </w:tabs>
        <w:ind w:left="3676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0B"/>
    <w:rsid w:val="008D070B"/>
    <w:rsid w:val="00C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0E87"/>
  <w15:docId w15:val="{B6F73FFE-35C0-462B-8782-4AD6C3CC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E21"/>
    <w:pPr>
      <w:spacing w:after="160" w:line="252" w:lineRule="auto"/>
    </w:pPr>
    <w:rPr>
      <w:rFonts w:ascii="Calibri" w:eastAsia="Calibri" w:hAnsi="Calibri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02E21"/>
    <w:rPr>
      <w:rFonts w:asciiTheme="majorHAnsi" w:eastAsiaTheme="majorEastAsia" w:hAnsiTheme="majorHAnsi" w:cstheme="majorBidi"/>
      <w:color w:val="0D0D0D" w:themeColor="text1" w:themeTint="F2"/>
      <w:spacing w:val="-10"/>
      <w:kern w:val="2"/>
      <w:sz w:val="56"/>
      <w:szCs w:val="56"/>
      <w:lang w:val="en-US"/>
    </w:rPr>
  </w:style>
  <w:style w:type="character" w:styleId="Emphasis">
    <w:name w:val="Emphasis"/>
    <w:basedOn w:val="DefaultParagraphFont"/>
    <w:uiPriority w:val="20"/>
    <w:qFormat/>
    <w:rsid w:val="006520E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851AC"/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02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Rijad Fejzic</dc:creator>
  <dc:description/>
  <cp:lastModifiedBy>Rijad Fejzic</cp:lastModifiedBy>
  <cp:revision>72</cp:revision>
  <dcterms:created xsi:type="dcterms:W3CDTF">2019-05-19T21:48:00Z</dcterms:created>
  <dcterms:modified xsi:type="dcterms:W3CDTF">2019-06-16T16:40:00Z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