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9B9" w:rsidRPr="00E17696" w:rsidRDefault="009549B9">
      <w:pPr>
        <w:pStyle w:val="normal"/>
        <w:spacing w:line="273" w:lineRule="auto"/>
        <w:ind w:right="600"/>
        <w:rPr>
          <w:rFonts w:ascii="Times New Roman" w:eastAsia="Times New Roman" w:hAnsi="Times New Roman" w:cs="Times New Roman"/>
          <w:sz w:val="24"/>
          <w:szCs w:val="24"/>
          <w:highlight w:val="white"/>
        </w:rPr>
      </w:pPr>
    </w:p>
    <w:p w:rsidR="009549B9" w:rsidRPr="00E17696" w:rsidRDefault="00E17696">
      <w:pPr>
        <w:pStyle w:val="normal"/>
        <w:spacing w:line="273" w:lineRule="auto"/>
        <w:ind w:right="600"/>
        <w:jc w:val="center"/>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БАНКАЎСКІ КОДЭКС РЭСПУБЛІКІ БЕЛАРУСЬ</w:t>
      </w:r>
    </w:p>
    <w:p w:rsidR="009549B9" w:rsidRPr="00E17696" w:rsidRDefault="009549B9">
      <w:pPr>
        <w:pStyle w:val="normal"/>
        <w:spacing w:line="273" w:lineRule="auto"/>
        <w:ind w:right="600"/>
        <w:jc w:val="center"/>
        <w:rPr>
          <w:rFonts w:ascii="Times New Roman" w:eastAsia="Times New Roman" w:hAnsi="Times New Roman" w:cs="Times New Roman"/>
          <w:sz w:val="24"/>
          <w:szCs w:val="24"/>
        </w:rPr>
      </w:pPr>
    </w:p>
    <w:p w:rsidR="009549B9" w:rsidRPr="00E17696" w:rsidRDefault="00E17696">
      <w:pPr>
        <w:pStyle w:val="normal"/>
        <w:spacing w:line="273" w:lineRule="auto"/>
        <w:ind w:right="600"/>
        <w:jc w:val="center"/>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25 кастрычніка 2000 г. № 441-З</w:t>
      </w:r>
    </w:p>
    <w:p w:rsidR="009549B9" w:rsidRPr="00E17696" w:rsidRDefault="00E17696">
      <w:pPr>
        <w:pStyle w:val="normal"/>
        <w:spacing w:line="273" w:lineRule="auto"/>
        <w:ind w:right="600"/>
        <w:jc w:val="center"/>
        <w:rPr>
          <w:rFonts w:ascii="Times New Roman" w:eastAsia="Times New Roman" w:hAnsi="Times New Roman" w:cs="Times New Roman"/>
          <w:i/>
          <w:sz w:val="24"/>
          <w:szCs w:val="24"/>
        </w:rPr>
      </w:pPr>
      <w:r w:rsidRPr="00E17696">
        <w:rPr>
          <w:rFonts w:ascii="Times New Roman" w:eastAsia="Times New Roman" w:hAnsi="Times New Roman" w:cs="Times New Roman"/>
          <w:i/>
          <w:sz w:val="24"/>
          <w:szCs w:val="24"/>
        </w:rPr>
        <w:t>Прыняты Палатай прадстаўнікоў 3 кастрычніка 2000 года</w:t>
      </w:r>
    </w:p>
    <w:p w:rsidR="009549B9" w:rsidRPr="00E17696" w:rsidRDefault="00E17696">
      <w:pPr>
        <w:pStyle w:val="normal"/>
        <w:spacing w:line="273" w:lineRule="auto"/>
        <w:ind w:right="600"/>
        <w:rPr>
          <w:rFonts w:ascii="Times New Roman" w:eastAsia="Times New Roman" w:hAnsi="Times New Roman" w:cs="Times New Roman"/>
          <w:i/>
          <w:sz w:val="24"/>
          <w:szCs w:val="24"/>
        </w:rPr>
      </w:pPr>
      <w:r w:rsidRPr="00E17696">
        <w:rPr>
          <w:rFonts w:ascii="Times New Roman" w:eastAsia="Times New Roman" w:hAnsi="Times New Roman" w:cs="Times New Roman"/>
          <w:i/>
          <w:sz w:val="24"/>
          <w:szCs w:val="24"/>
        </w:rPr>
        <w:t>Адобраны Саветам Рэспублікі 12 кастрычніка 2000 года</w:t>
      </w:r>
    </w:p>
    <w:p w:rsidR="009549B9" w:rsidRPr="00E17696" w:rsidRDefault="00E17696">
      <w:pPr>
        <w:pStyle w:val="normal"/>
        <w:spacing w:line="273" w:lineRule="auto"/>
        <w:ind w:left="1020"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Змяненні і дапаўненні:</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6">
        <w:r w:rsidR="00E17696" w:rsidRPr="00E17696">
          <w:rPr>
            <w:rFonts w:ascii="Times New Roman" w:eastAsia="Times New Roman" w:hAnsi="Times New Roman" w:cs="Times New Roman"/>
            <w:color w:val="1155CC"/>
            <w:sz w:val="24"/>
            <w:szCs w:val="24"/>
            <w:u w:val="single"/>
          </w:rPr>
          <w:t>Закон Рэспублікі Беларусь ад 11 лістапада 2002 г. № 148-З</w:t>
        </w:r>
      </w:hyperlink>
      <w:r w:rsidR="00E17696" w:rsidRPr="00E17696">
        <w:rPr>
          <w:rFonts w:ascii="Times New Roman" w:eastAsia="Times New Roman" w:hAnsi="Times New Roman" w:cs="Times New Roman"/>
          <w:sz w:val="24"/>
          <w:szCs w:val="24"/>
        </w:rPr>
        <w:t xml:space="preserve"> (Нацыянальны рэестр прававых актаў Рэспублікі Беларусь, 2002 г., № 128, 2/897) &lt;Н10200148&gt;;</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7">
        <w:r w:rsidR="00E17696" w:rsidRPr="00E17696">
          <w:rPr>
            <w:rFonts w:ascii="Times New Roman" w:eastAsia="Times New Roman" w:hAnsi="Times New Roman" w:cs="Times New Roman"/>
            <w:color w:val="1155CC"/>
            <w:sz w:val="24"/>
            <w:szCs w:val="24"/>
            <w:u w:val="single"/>
          </w:rPr>
          <w:t>Закон Рэспублікі Беларусь ад 17 ліпеня 2006 г. № 145-З</w:t>
        </w:r>
      </w:hyperlink>
      <w:r w:rsidR="00E17696" w:rsidRPr="00E17696">
        <w:rPr>
          <w:rFonts w:ascii="Times New Roman" w:eastAsia="Times New Roman" w:hAnsi="Times New Roman" w:cs="Times New Roman"/>
          <w:sz w:val="24"/>
          <w:szCs w:val="24"/>
        </w:rPr>
        <w:t xml:space="preserve"> (Нацыянальны рэестр прававых актаў Рэспублікі Беларусь, 2006 г., № 113, 2/1243) – новая рэдакцыя &lt;Н10600145&gt;;</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8">
        <w:r w:rsidR="00E17696" w:rsidRPr="00E17696">
          <w:rPr>
            <w:rFonts w:ascii="Times New Roman" w:eastAsia="Times New Roman" w:hAnsi="Times New Roman" w:cs="Times New Roman"/>
            <w:color w:val="1155CC"/>
            <w:sz w:val="24"/>
            <w:szCs w:val="24"/>
            <w:u w:val="single"/>
          </w:rPr>
          <w:t>Закон Рэспублікі Беларусь ад 26 снежня 2007 г. № 301-З</w:t>
        </w:r>
      </w:hyperlink>
      <w:r w:rsidR="00E17696" w:rsidRPr="00E17696">
        <w:rPr>
          <w:rFonts w:ascii="Times New Roman" w:eastAsia="Times New Roman" w:hAnsi="Times New Roman" w:cs="Times New Roman"/>
          <w:sz w:val="24"/>
          <w:szCs w:val="24"/>
        </w:rPr>
        <w:t xml:space="preserve"> (Нацыянальны рэестр прававых актаў Рэспублікі Беларусь, 2007 г., № 305, 2/1398) &lt;Н10700301&gt;;</w:t>
      </w:r>
    </w:p>
    <w:p w:rsidR="009549B9" w:rsidRPr="00E17696" w:rsidRDefault="00C64E33">
      <w:pPr>
        <w:pStyle w:val="normal"/>
        <w:spacing w:line="273" w:lineRule="auto"/>
        <w:ind w:right="600"/>
        <w:jc w:val="both"/>
        <w:rPr>
          <w:rFonts w:ascii="Times New Roman" w:eastAsia="Times New Roman" w:hAnsi="Times New Roman" w:cs="Times New Roman"/>
          <w:b/>
          <w:sz w:val="24"/>
          <w:szCs w:val="24"/>
        </w:rPr>
      </w:pPr>
      <w:hyperlink r:id="rId9">
        <w:r w:rsidR="00E17696" w:rsidRPr="00E17696">
          <w:rPr>
            <w:rFonts w:ascii="Times New Roman" w:eastAsia="Times New Roman" w:hAnsi="Times New Roman" w:cs="Times New Roman"/>
            <w:color w:val="1155CC"/>
            <w:sz w:val="24"/>
            <w:szCs w:val="24"/>
            <w:u w:val="single"/>
          </w:rPr>
          <w:t>Закон Рэспублікі Беларусь ад 8 ліпеня 2008 г. № 369-З</w:t>
        </w:r>
      </w:hyperlink>
      <w:r w:rsidR="00E17696" w:rsidRPr="00E17696">
        <w:rPr>
          <w:rFonts w:ascii="Times New Roman" w:eastAsia="Times New Roman" w:hAnsi="Times New Roman" w:cs="Times New Roman"/>
          <w:sz w:val="24"/>
          <w:szCs w:val="24"/>
        </w:rPr>
        <w:t xml:space="preserve"> (Нацыянальны рэестр прававых актаў Рэспублікі Беларусь, 2008 г., № 172, 2/1466) &lt;Н10800369&gt; </w:t>
      </w:r>
      <w:r w:rsidR="000D1DB3">
        <w:rPr>
          <w:rFonts w:ascii="Times New Roman" w:eastAsia="Times New Roman" w:hAnsi="Times New Roman" w:cs="Times New Roman"/>
          <w:sz w:val="24"/>
          <w:szCs w:val="24"/>
        </w:rPr>
        <w:t>–</w:t>
      </w:r>
      <w:r w:rsidR="00E17696"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b/>
          <w:sz w:val="24"/>
          <w:szCs w:val="24"/>
        </w:rPr>
        <w:t>Закон Рэспублікі Беларусь уступае ў сілу 1 студзеня 2009 г.;</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10">
        <w:r w:rsidR="00E17696" w:rsidRPr="00E17696">
          <w:rPr>
            <w:rFonts w:ascii="Times New Roman" w:eastAsia="Times New Roman" w:hAnsi="Times New Roman" w:cs="Times New Roman"/>
            <w:color w:val="1155CC"/>
            <w:sz w:val="24"/>
            <w:szCs w:val="24"/>
            <w:u w:val="single"/>
          </w:rPr>
          <w:t>Закон Рэспублікі Беларусь ад 8 ліпеня 2008 г. № 372-З</w:t>
        </w:r>
      </w:hyperlink>
      <w:r w:rsidR="00E17696" w:rsidRPr="00E17696">
        <w:rPr>
          <w:rFonts w:ascii="Times New Roman" w:eastAsia="Times New Roman" w:hAnsi="Times New Roman" w:cs="Times New Roman"/>
          <w:sz w:val="24"/>
          <w:szCs w:val="24"/>
        </w:rPr>
        <w:t xml:space="preserve"> (Нацыянальны рэестр прававых актаў Рэспублікі Беларусь, 2008 г., № 172, 2/1469) &lt;Н10800372&gt;;</w:t>
      </w:r>
    </w:p>
    <w:p w:rsidR="009549B9" w:rsidRPr="00E17696" w:rsidRDefault="00C64E33">
      <w:pPr>
        <w:pStyle w:val="normal"/>
        <w:spacing w:line="273" w:lineRule="auto"/>
        <w:ind w:right="600"/>
        <w:jc w:val="both"/>
        <w:rPr>
          <w:rFonts w:ascii="Times New Roman" w:eastAsia="Times New Roman" w:hAnsi="Times New Roman" w:cs="Times New Roman"/>
          <w:b/>
          <w:sz w:val="24"/>
          <w:szCs w:val="24"/>
        </w:rPr>
      </w:pPr>
      <w:hyperlink r:id="rId11">
        <w:r w:rsidR="00E17696" w:rsidRPr="00E17696">
          <w:rPr>
            <w:rFonts w:ascii="Times New Roman" w:eastAsia="Times New Roman" w:hAnsi="Times New Roman" w:cs="Times New Roman"/>
            <w:color w:val="1155CC"/>
            <w:sz w:val="24"/>
            <w:szCs w:val="24"/>
            <w:u w:val="single"/>
          </w:rPr>
          <w:t>Закон Рэспублікі Беларусь ад 15 ліпеня 2008 г. № 397-З</w:t>
        </w:r>
      </w:hyperlink>
      <w:r w:rsidR="00E17696" w:rsidRPr="00E17696">
        <w:rPr>
          <w:rFonts w:ascii="Times New Roman" w:eastAsia="Times New Roman" w:hAnsi="Times New Roman" w:cs="Times New Roman"/>
          <w:sz w:val="24"/>
          <w:szCs w:val="24"/>
        </w:rPr>
        <w:t xml:space="preserve"> (Нацыянальны рэестр прававых актаў Рэспублікі Беларусь, 2008 г., № 175, 2/1494) &lt;Н10800397&gt; </w:t>
      </w:r>
      <w:r w:rsidR="000D1DB3">
        <w:rPr>
          <w:rFonts w:ascii="Times New Roman" w:eastAsia="Times New Roman" w:hAnsi="Times New Roman" w:cs="Times New Roman"/>
          <w:sz w:val="24"/>
          <w:szCs w:val="24"/>
        </w:rPr>
        <w:t>–</w:t>
      </w:r>
      <w:r w:rsidR="00E17696"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b/>
          <w:sz w:val="24"/>
          <w:szCs w:val="24"/>
        </w:rPr>
        <w:t>Закон Рэспублікі Беларусь уступае ў сілу 1 студзеня 2009 г.;</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12">
        <w:r w:rsidR="00E17696" w:rsidRPr="00E17696">
          <w:rPr>
            <w:rFonts w:ascii="Times New Roman" w:eastAsia="Times New Roman" w:hAnsi="Times New Roman" w:cs="Times New Roman"/>
            <w:color w:val="1155CC"/>
            <w:sz w:val="24"/>
            <w:szCs w:val="24"/>
            <w:u w:val="single"/>
          </w:rPr>
          <w:t>Закон Рэспублікі Беларусь ад 3 чэрвеня 2009 г. № 23-З</w:t>
        </w:r>
      </w:hyperlink>
      <w:r w:rsidR="00E17696" w:rsidRPr="00E17696">
        <w:rPr>
          <w:rFonts w:ascii="Times New Roman" w:eastAsia="Times New Roman" w:hAnsi="Times New Roman" w:cs="Times New Roman"/>
          <w:sz w:val="24"/>
          <w:szCs w:val="24"/>
        </w:rPr>
        <w:t xml:space="preserve"> (Нацыянальны рэестр прававых актаў Рэспублікі Беларусь, 2009 г., № 145, 2/1574) &lt;Н10900023&gt;;</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13">
        <w:r w:rsidR="00E17696" w:rsidRPr="00E17696">
          <w:rPr>
            <w:rFonts w:ascii="Times New Roman" w:eastAsia="Times New Roman" w:hAnsi="Times New Roman" w:cs="Times New Roman"/>
            <w:color w:val="1155CC"/>
            <w:sz w:val="24"/>
            <w:szCs w:val="24"/>
            <w:u w:val="single"/>
          </w:rPr>
          <w:t>Закон Рэспублікі Беларусь ад 31 снежня 2009 г. № 114-З</w:t>
        </w:r>
      </w:hyperlink>
      <w:r w:rsidR="00E17696" w:rsidRPr="00E17696">
        <w:rPr>
          <w:rFonts w:ascii="Times New Roman" w:eastAsia="Times New Roman" w:hAnsi="Times New Roman" w:cs="Times New Roman"/>
          <w:sz w:val="24"/>
          <w:szCs w:val="24"/>
        </w:rPr>
        <w:t xml:space="preserve"> (Нацыянальны рэестр прававых актаў Рэспублікі Беларусь, 2010 г., № 15, 2/1666) &lt;Н10900114&gt;;</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14">
        <w:r w:rsidR="00E17696" w:rsidRPr="00E17696">
          <w:rPr>
            <w:rFonts w:ascii="Times New Roman" w:eastAsia="Times New Roman" w:hAnsi="Times New Roman" w:cs="Times New Roman"/>
            <w:color w:val="1155CC"/>
            <w:sz w:val="24"/>
            <w:szCs w:val="24"/>
            <w:u w:val="single"/>
          </w:rPr>
          <w:t>Закон Рэспублікі Беларусь ад 14 чэрвеня 2010 г. № 132-З</w:t>
        </w:r>
      </w:hyperlink>
      <w:r w:rsidR="00E17696" w:rsidRPr="00E17696">
        <w:rPr>
          <w:rFonts w:ascii="Times New Roman" w:eastAsia="Times New Roman" w:hAnsi="Times New Roman" w:cs="Times New Roman"/>
          <w:sz w:val="24"/>
          <w:szCs w:val="24"/>
        </w:rPr>
        <w:t xml:space="preserve"> (Нацыянальны рэестр прававых актаў Рэспублікі Беларусь, 2010 г., № 147, 2/1684) &lt;Н11000132&gt;;</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15">
        <w:r w:rsidR="00E17696" w:rsidRPr="00E17696">
          <w:rPr>
            <w:rFonts w:ascii="Times New Roman" w:eastAsia="Times New Roman" w:hAnsi="Times New Roman" w:cs="Times New Roman"/>
            <w:color w:val="1155CC"/>
            <w:sz w:val="24"/>
            <w:szCs w:val="24"/>
            <w:u w:val="single"/>
          </w:rPr>
          <w:t>Закон Рэспублікі Беларусь ад 13 ліпеня 2012 г. № 416-З</w:t>
        </w:r>
      </w:hyperlink>
      <w:r w:rsidR="00E17696" w:rsidRPr="00E17696">
        <w:rPr>
          <w:rFonts w:ascii="Times New Roman" w:eastAsia="Times New Roman" w:hAnsi="Times New Roman" w:cs="Times New Roman"/>
          <w:sz w:val="24"/>
          <w:szCs w:val="24"/>
        </w:rPr>
        <w:t xml:space="preserve"> (Нацыянальны прававы Інтэрнэт-партал Рэспублікі Беларусь, 21.07.2012, 2/1968) &lt;Н11200416&gt; </w:t>
      </w:r>
      <w:r w:rsidR="000D1DB3">
        <w:rPr>
          <w:rFonts w:ascii="Times New Roman" w:eastAsia="Times New Roman" w:hAnsi="Times New Roman" w:cs="Times New Roman"/>
          <w:sz w:val="24"/>
          <w:szCs w:val="24"/>
        </w:rPr>
        <w:t>–</w:t>
      </w:r>
      <w:r w:rsidR="00E17696" w:rsidRPr="00E17696">
        <w:rPr>
          <w:rFonts w:ascii="Times New Roman" w:eastAsia="Times New Roman" w:hAnsi="Times New Roman" w:cs="Times New Roman"/>
          <w:sz w:val="24"/>
          <w:szCs w:val="24"/>
        </w:rPr>
        <w:t xml:space="preserve"> унесены змяненні і дапаўненні, якія ўступілі ў сілу 22 студзеня 2013 г., за выключэннем змяненняў і дапаўненняў, якія ўступяць у сілу 1 студзеня 2014 г.;</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16">
        <w:r w:rsidR="00E17696" w:rsidRPr="00E17696">
          <w:rPr>
            <w:rFonts w:ascii="Times New Roman" w:eastAsia="Times New Roman" w:hAnsi="Times New Roman" w:cs="Times New Roman"/>
            <w:color w:val="1155CC"/>
            <w:sz w:val="24"/>
            <w:szCs w:val="24"/>
            <w:u w:val="single"/>
          </w:rPr>
          <w:t>Закон Рэспублікі Беларусь ад 13 ліпеня 2012 г. № 416-З</w:t>
        </w:r>
      </w:hyperlink>
      <w:r w:rsidR="00E17696" w:rsidRPr="00E17696">
        <w:rPr>
          <w:rFonts w:ascii="Times New Roman" w:eastAsia="Times New Roman" w:hAnsi="Times New Roman" w:cs="Times New Roman"/>
          <w:sz w:val="24"/>
          <w:szCs w:val="24"/>
        </w:rPr>
        <w:t xml:space="preserve"> (Нацыянальны прававы Інтэрнэт-партал Рэспублікі Беларусь, 21.07.2012, 2/1968) &lt;Н11200416&gt;</w:t>
      </w:r>
      <w:r w:rsidR="000D1DB3">
        <w:rPr>
          <w:rFonts w:ascii="Times New Roman" w:eastAsia="Times New Roman" w:hAnsi="Times New Roman" w:cs="Times New Roman"/>
          <w:sz w:val="24"/>
          <w:szCs w:val="24"/>
        </w:rPr>
        <w:t xml:space="preserve"> – </w:t>
      </w:r>
      <w:r w:rsidR="00E17696" w:rsidRPr="00E17696">
        <w:rPr>
          <w:rFonts w:ascii="Times New Roman" w:eastAsia="Times New Roman" w:hAnsi="Times New Roman" w:cs="Times New Roman"/>
          <w:sz w:val="24"/>
          <w:szCs w:val="24"/>
        </w:rPr>
        <w:t>унесены змяненні і дапаўненні, якія ўступілі ў сілу 22 студзеня 2013 г. і 1 студзеня 2014 г.;</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17">
        <w:r w:rsidR="00E17696" w:rsidRPr="00E17696">
          <w:rPr>
            <w:rFonts w:ascii="Times New Roman" w:eastAsia="Times New Roman" w:hAnsi="Times New Roman" w:cs="Times New Roman"/>
            <w:color w:val="1155CC"/>
            <w:sz w:val="24"/>
            <w:szCs w:val="24"/>
            <w:u w:val="single"/>
          </w:rPr>
          <w:t>Закон Рэспублікі Беларусь ад 4 чэрвеня 2015 г. № 268-З</w:t>
        </w:r>
      </w:hyperlink>
      <w:r w:rsidR="00E17696" w:rsidRPr="00E17696">
        <w:rPr>
          <w:rFonts w:ascii="Times New Roman" w:eastAsia="Times New Roman" w:hAnsi="Times New Roman" w:cs="Times New Roman"/>
          <w:sz w:val="24"/>
          <w:szCs w:val="24"/>
        </w:rPr>
        <w:t xml:space="preserve"> (Нацыянальны прававы Інтэрнэт-партал Рэспублікі Беларусь, 06.06.2015, 2/2266) &lt;Н11500268&gt;</w:t>
      </w:r>
      <w:r w:rsidR="000D1DB3">
        <w:rPr>
          <w:rFonts w:ascii="Times New Roman" w:eastAsia="Times New Roman" w:hAnsi="Times New Roman" w:cs="Times New Roman"/>
          <w:sz w:val="24"/>
          <w:szCs w:val="24"/>
        </w:rPr>
        <w:t xml:space="preserve"> – </w:t>
      </w:r>
      <w:r w:rsidR="00E17696" w:rsidRPr="00E17696">
        <w:rPr>
          <w:rFonts w:ascii="Times New Roman" w:eastAsia="Times New Roman" w:hAnsi="Times New Roman" w:cs="Times New Roman"/>
          <w:sz w:val="24"/>
          <w:szCs w:val="24"/>
        </w:rPr>
        <w:t>унесены змяненні і дапаўненні, якія ўступілі ў сілу 7 верасня 2015 г., за выключэннем змяненняў і дапаўненняў, якія ўступяць у сілу 1 студзеня 2017 г.;</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18">
        <w:r w:rsidR="00E17696" w:rsidRPr="00E17696">
          <w:rPr>
            <w:rFonts w:ascii="Times New Roman" w:eastAsia="Times New Roman" w:hAnsi="Times New Roman" w:cs="Times New Roman"/>
            <w:color w:val="1155CC"/>
            <w:sz w:val="24"/>
            <w:szCs w:val="24"/>
            <w:u w:val="single"/>
          </w:rPr>
          <w:t>Закон Рэспублікі Беларусь ад 4 чэрвеня 2015 г. № 268-З</w:t>
        </w:r>
      </w:hyperlink>
      <w:r w:rsidR="00E17696" w:rsidRPr="00E17696">
        <w:rPr>
          <w:rFonts w:ascii="Times New Roman" w:eastAsia="Times New Roman" w:hAnsi="Times New Roman" w:cs="Times New Roman"/>
          <w:sz w:val="24"/>
          <w:szCs w:val="24"/>
        </w:rPr>
        <w:t xml:space="preserve"> (Нацыянальны прававы Інтэрнэт-партал Рэспублікі Беларусь, 06.06.2015, 2/2266) &lt;Н11500268&gt;</w:t>
      </w:r>
      <w:r w:rsidR="000D1DB3">
        <w:rPr>
          <w:rFonts w:ascii="Times New Roman" w:eastAsia="Times New Roman" w:hAnsi="Times New Roman" w:cs="Times New Roman"/>
          <w:sz w:val="24"/>
          <w:szCs w:val="24"/>
        </w:rPr>
        <w:t xml:space="preserve"> – </w:t>
      </w:r>
      <w:r w:rsidR="00E17696" w:rsidRPr="00E17696">
        <w:rPr>
          <w:rFonts w:ascii="Times New Roman" w:eastAsia="Times New Roman" w:hAnsi="Times New Roman" w:cs="Times New Roman"/>
          <w:sz w:val="24"/>
          <w:szCs w:val="24"/>
        </w:rPr>
        <w:t>унесены змяненні і дапаўненні, якія ўступілі ў сілу 7 верасня 2015 г. і 1 студзеня 2017 г.;</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19">
        <w:r w:rsidR="00E17696" w:rsidRPr="00E17696">
          <w:rPr>
            <w:rFonts w:ascii="Times New Roman" w:eastAsia="Times New Roman" w:hAnsi="Times New Roman" w:cs="Times New Roman"/>
            <w:color w:val="1155CC"/>
            <w:sz w:val="24"/>
            <w:szCs w:val="24"/>
            <w:u w:val="single"/>
          </w:rPr>
          <w:t>Закон Рэспублікі Беларусь ад 13 ліпеня 2016 г. № 397-З</w:t>
        </w:r>
      </w:hyperlink>
      <w:r w:rsidR="00E17696" w:rsidRPr="00E17696">
        <w:rPr>
          <w:rFonts w:ascii="Times New Roman" w:eastAsia="Times New Roman" w:hAnsi="Times New Roman" w:cs="Times New Roman"/>
          <w:sz w:val="24"/>
          <w:szCs w:val="24"/>
        </w:rPr>
        <w:t xml:space="preserve"> (Нацыянальны прававы Інтэрнэт-партал Рэспублікі Беларусь, 16.07.2016, 2/2395) &lt;Н11600397&gt;;</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20">
        <w:r w:rsidR="00E17696" w:rsidRPr="00E17696">
          <w:rPr>
            <w:rFonts w:ascii="Times New Roman" w:eastAsia="Times New Roman" w:hAnsi="Times New Roman" w:cs="Times New Roman"/>
            <w:color w:val="1155CC"/>
            <w:sz w:val="24"/>
            <w:szCs w:val="24"/>
            <w:u w:val="single"/>
          </w:rPr>
          <w:t>Закон Рэспублікі Беларусь ад 17 ліпеня 2018 г. № 133-З</w:t>
        </w:r>
      </w:hyperlink>
      <w:r w:rsidR="00E17696" w:rsidRPr="00E17696">
        <w:rPr>
          <w:rFonts w:ascii="Times New Roman" w:eastAsia="Times New Roman" w:hAnsi="Times New Roman" w:cs="Times New Roman"/>
          <w:sz w:val="24"/>
          <w:szCs w:val="24"/>
        </w:rPr>
        <w:t xml:space="preserve"> (Нацыянальны прававы Інтэрнэт-партал Рэспублікі Беларусь, 28.07.2018, 2/2571) &lt;Н11800133&gt;</w:t>
      </w:r>
      <w:r w:rsidR="000D1DB3">
        <w:rPr>
          <w:rFonts w:ascii="Times New Roman" w:eastAsia="Times New Roman" w:hAnsi="Times New Roman" w:cs="Times New Roman"/>
          <w:sz w:val="24"/>
          <w:szCs w:val="24"/>
        </w:rPr>
        <w:t xml:space="preserve"> – </w:t>
      </w:r>
      <w:r w:rsidR="00E17696" w:rsidRPr="00E17696">
        <w:rPr>
          <w:rFonts w:ascii="Times New Roman" w:eastAsia="Times New Roman" w:hAnsi="Times New Roman" w:cs="Times New Roman"/>
          <w:sz w:val="24"/>
          <w:szCs w:val="24"/>
        </w:rPr>
        <w:t>унесены змяненні і дапаўненні, якія ўступілі ў сілу 23 ліпеня 2018 г., за выключэннем змяненняў і дапаўненняў, якія ўступяць у сілу 29 ліпеня 2018 г. і 29 кастрычніка 2018 г.;</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21">
        <w:r w:rsidR="00E17696" w:rsidRPr="00E17696">
          <w:rPr>
            <w:rFonts w:ascii="Times New Roman" w:eastAsia="Times New Roman" w:hAnsi="Times New Roman" w:cs="Times New Roman"/>
            <w:color w:val="1155CC"/>
            <w:sz w:val="24"/>
            <w:szCs w:val="24"/>
            <w:u w:val="single"/>
          </w:rPr>
          <w:t>Закон Рэспублікі Беларусь ад 17 ліпеня 2018 г. № 133-З</w:t>
        </w:r>
      </w:hyperlink>
      <w:r w:rsidR="00E17696" w:rsidRPr="00E17696">
        <w:rPr>
          <w:rFonts w:ascii="Times New Roman" w:eastAsia="Times New Roman" w:hAnsi="Times New Roman" w:cs="Times New Roman"/>
          <w:sz w:val="24"/>
          <w:szCs w:val="24"/>
        </w:rPr>
        <w:t xml:space="preserve"> (Нацыянальны прававы Інтэрнэт-партал Рэспублікі Беларусь, 28.07.2018, 2/2571) &lt;Н11800133&gt;</w:t>
      </w:r>
      <w:r w:rsidR="000D1DB3">
        <w:rPr>
          <w:rFonts w:ascii="Times New Roman" w:eastAsia="Times New Roman" w:hAnsi="Times New Roman" w:cs="Times New Roman"/>
          <w:sz w:val="24"/>
          <w:szCs w:val="24"/>
        </w:rPr>
        <w:t xml:space="preserve"> – </w:t>
      </w:r>
      <w:r w:rsidR="00E17696" w:rsidRPr="00E17696">
        <w:rPr>
          <w:rFonts w:ascii="Times New Roman" w:eastAsia="Times New Roman" w:hAnsi="Times New Roman" w:cs="Times New Roman"/>
          <w:sz w:val="24"/>
          <w:szCs w:val="24"/>
        </w:rPr>
        <w:t>унесены змяненні і дапаўненні, якія ўступілі ў сілу 23 ліпеня 2018 г. і 29 ліпеня 2018 г., за выключэннем змяненняў і дапаўненняў, якія ўступяць у сілу 29 кастрычніка 2018 г.;</w:t>
      </w:r>
    </w:p>
    <w:p w:rsidR="009549B9" w:rsidRPr="00E17696" w:rsidRDefault="00C64E33">
      <w:pPr>
        <w:pStyle w:val="normal"/>
        <w:spacing w:line="273" w:lineRule="auto"/>
        <w:ind w:right="600"/>
        <w:jc w:val="both"/>
        <w:rPr>
          <w:rFonts w:ascii="Times New Roman" w:eastAsia="Times New Roman" w:hAnsi="Times New Roman" w:cs="Times New Roman"/>
          <w:sz w:val="24"/>
          <w:szCs w:val="24"/>
        </w:rPr>
      </w:pPr>
      <w:hyperlink r:id="rId22">
        <w:r w:rsidR="00E17696" w:rsidRPr="00E17696">
          <w:rPr>
            <w:rFonts w:ascii="Times New Roman" w:eastAsia="Times New Roman" w:hAnsi="Times New Roman" w:cs="Times New Roman"/>
            <w:color w:val="1155CC"/>
            <w:sz w:val="24"/>
            <w:szCs w:val="24"/>
            <w:u w:val="single"/>
          </w:rPr>
          <w:t>Закон Рэспублікі Беларусь ад 17 ліпеня 2018 г. № 133-З</w:t>
        </w:r>
      </w:hyperlink>
      <w:r w:rsidR="00E17696" w:rsidRPr="00E17696">
        <w:rPr>
          <w:rFonts w:ascii="Times New Roman" w:eastAsia="Times New Roman" w:hAnsi="Times New Roman" w:cs="Times New Roman"/>
          <w:sz w:val="24"/>
          <w:szCs w:val="24"/>
        </w:rPr>
        <w:t xml:space="preserve"> (Нацыянальны прававы Інтэрнэт-партал Рэспублікі Беларусь, 28.07.2018, 2/2571) &lt;Н11800133&gt;</w:t>
      </w:r>
      <w:r w:rsidR="000D1DB3">
        <w:rPr>
          <w:rFonts w:ascii="Times New Roman" w:eastAsia="Times New Roman" w:hAnsi="Times New Roman" w:cs="Times New Roman"/>
          <w:sz w:val="24"/>
          <w:szCs w:val="24"/>
        </w:rPr>
        <w:t xml:space="preserve"> – </w:t>
      </w:r>
      <w:r w:rsidR="00E17696" w:rsidRPr="00E17696">
        <w:rPr>
          <w:rFonts w:ascii="Times New Roman" w:eastAsia="Times New Roman" w:hAnsi="Times New Roman" w:cs="Times New Roman"/>
          <w:sz w:val="24"/>
          <w:szCs w:val="24"/>
        </w:rPr>
        <w:t>унесены змяненні і дапаўненні, якія ўступілі ў сілу 23 ліпеня 2018 г., 29 ліпеня 2018 г. і 29 кастрычніка 2018 г.</w:t>
      </w:r>
    </w:p>
    <w:p w:rsidR="009549B9" w:rsidRPr="00E17696" w:rsidRDefault="00E17696">
      <w:pPr>
        <w:pStyle w:val="normal"/>
        <w:spacing w:line="273" w:lineRule="auto"/>
        <w:ind w:right="600"/>
        <w:jc w:val="center"/>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ЗМЕСТ</w:t>
      </w: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АГУЛЬНАЯ ЧАСТКА</w:t>
      </w: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РАЗДЗЕЛ І. АГУЛЬНЫЯ ПАЛАЖЭННІ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3" w:anchor="&amp;Chapter=1">
        <w:r w:rsidR="00E17696" w:rsidRPr="00E17696">
          <w:rPr>
            <w:rFonts w:ascii="Times New Roman" w:eastAsia="Times New Roman" w:hAnsi="Times New Roman" w:cs="Times New Roman"/>
            <w:color w:val="1155CC"/>
            <w:sz w:val="24"/>
            <w:szCs w:val="24"/>
            <w:u w:val="single"/>
          </w:rPr>
          <w:t>ГЛАВА 1.</w:t>
        </w:r>
      </w:hyperlink>
      <w:r w:rsidR="00E17696" w:rsidRPr="00E17696">
        <w:rPr>
          <w:rFonts w:ascii="Times New Roman" w:eastAsia="Times New Roman" w:hAnsi="Times New Roman" w:cs="Times New Roman"/>
          <w:sz w:val="24"/>
          <w:szCs w:val="24"/>
        </w:rPr>
        <w:t xml:space="preserve"> АСНОЎНЫЯ ПАЛАЖЭННІ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4" w:anchor="&amp;Article=1">
        <w:r w:rsidR="00E17696" w:rsidRPr="00E17696">
          <w:rPr>
            <w:rFonts w:ascii="Times New Roman" w:eastAsia="Times New Roman" w:hAnsi="Times New Roman" w:cs="Times New Roman"/>
            <w:color w:val="1155CC"/>
            <w:sz w:val="24"/>
            <w:szCs w:val="24"/>
            <w:u w:val="single"/>
          </w:rPr>
          <w:t>Артыкул 1.</w:t>
        </w:r>
      </w:hyperlink>
      <w:r w:rsidR="00E17696" w:rsidRPr="00E17696">
        <w:rPr>
          <w:rFonts w:ascii="Times New Roman" w:eastAsia="Times New Roman" w:hAnsi="Times New Roman" w:cs="Times New Roman"/>
          <w:sz w:val="24"/>
          <w:szCs w:val="24"/>
        </w:rPr>
        <w:t xml:space="preserve"> Адносіны, якія рэгулююцца банкаўскім заканадаўствам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5" w:anchor="&amp;Article=2">
        <w:r w:rsidR="00E17696" w:rsidRPr="00E17696">
          <w:rPr>
            <w:rFonts w:ascii="Times New Roman" w:eastAsia="Times New Roman" w:hAnsi="Times New Roman" w:cs="Times New Roman"/>
            <w:color w:val="1155CC"/>
            <w:sz w:val="24"/>
            <w:szCs w:val="24"/>
            <w:u w:val="single"/>
          </w:rPr>
          <w:t>Артыкул 2.</w:t>
        </w:r>
      </w:hyperlink>
      <w:r w:rsidR="00E17696" w:rsidRPr="00E17696">
        <w:rPr>
          <w:rFonts w:ascii="Times New Roman" w:eastAsia="Times New Roman" w:hAnsi="Times New Roman" w:cs="Times New Roman"/>
          <w:sz w:val="24"/>
          <w:szCs w:val="24"/>
        </w:rPr>
        <w:t xml:space="preserve"> Банкаўскае заканадаўства Рэспублікі Беларусь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6" w:anchor="&amp;Article=3">
        <w:r w:rsidR="00E17696" w:rsidRPr="00E17696">
          <w:rPr>
            <w:rFonts w:ascii="Times New Roman" w:eastAsia="Times New Roman" w:hAnsi="Times New Roman" w:cs="Times New Roman"/>
            <w:color w:val="1155CC"/>
            <w:sz w:val="24"/>
            <w:szCs w:val="24"/>
            <w:u w:val="single"/>
          </w:rPr>
          <w:t>Артыкул 3.</w:t>
        </w:r>
      </w:hyperlink>
      <w:r w:rsidR="00E17696" w:rsidRPr="00E17696">
        <w:rPr>
          <w:rFonts w:ascii="Times New Roman" w:eastAsia="Times New Roman" w:hAnsi="Times New Roman" w:cs="Times New Roman"/>
          <w:sz w:val="24"/>
          <w:szCs w:val="24"/>
        </w:rPr>
        <w:t xml:space="preserve"> Банкаўскае заканадаўства і нормы міжнароднага права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7" w:anchor="&amp;Article=4">
        <w:r w:rsidR="00E17696" w:rsidRPr="00E17696">
          <w:rPr>
            <w:rFonts w:ascii="Times New Roman" w:eastAsia="Times New Roman" w:hAnsi="Times New Roman" w:cs="Times New Roman"/>
            <w:color w:val="1155CC"/>
            <w:sz w:val="24"/>
            <w:szCs w:val="24"/>
            <w:u w:val="single"/>
          </w:rPr>
          <w:t>Артыкул 4.</w:t>
        </w:r>
      </w:hyperlink>
      <w:r w:rsidR="00E17696" w:rsidRPr="00E17696">
        <w:rPr>
          <w:rFonts w:ascii="Times New Roman" w:eastAsia="Times New Roman" w:hAnsi="Times New Roman" w:cs="Times New Roman"/>
          <w:sz w:val="24"/>
          <w:szCs w:val="24"/>
        </w:rPr>
        <w:t xml:space="preserve"> Асновы грашова-крэдытнай палітыкі Рэспублікі Беларусь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8" w:anchor="&amp;Article=5">
        <w:r w:rsidR="00E17696" w:rsidRPr="00E17696">
          <w:rPr>
            <w:rFonts w:ascii="Times New Roman" w:eastAsia="Times New Roman" w:hAnsi="Times New Roman" w:cs="Times New Roman"/>
            <w:color w:val="1155CC"/>
            <w:sz w:val="24"/>
            <w:szCs w:val="24"/>
            <w:u w:val="single"/>
          </w:rPr>
          <w:t>Артыкул 5.</w:t>
        </w:r>
      </w:hyperlink>
      <w:r w:rsidR="00E17696" w:rsidRPr="00E17696">
        <w:rPr>
          <w:rFonts w:ascii="Times New Roman" w:eastAsia="Times New Roman" w:hAnsi="Times New Roman" w:cs="Times New Roman"/>
          <w:sz w:val="24"/>
          <w:szCs w:val="24"/>
        </w:rPr>
        <w:t xml:space="preserve"> Фінансава-крэдытная сістэма Рэспублікі Беларусь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9" w:anchor="&amp;Article=6">
        <w:r w:rsidR="00E17696" w:rsidRPr="00E17696">
          <w:rPr>
            <w:rFonts w:ascii="Times New Roman" w:eastAsia="Times New Roman" w:hAnsi="Times New Roman" w:cs="Times New Roman"/>
            <w:color w:val="1155CC"/>
            <w:sz w:val="24"/>
            <w:szCs w:val="24"/>
            <w:u w:val="single"/>
          </w:rPr>
          <w:t>Артыкул 6.</w:t>
        </w:r>
      </w:hyperlink>
      <w:r w:rsidR="00E17696" w:rsidRPr="00E17696">
        <w:rPr>
          <w:rFonts w:ascii="Times New Roman" w:eastAsia="Times New Roman" w:hAnsi="Times New Roman" w:cs="Times New Roman"/>
          <w:sz w:val="24"/>
          <w:szCs w:val="24"/>
        </w:rPr>
        <w:t xml:space="preserve"> Суб'екты і ўдзельнікі банкаўскіх праваадносін</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0" w:anchor="&amp;Article=7">
        <w:r w:rsidR="00E17696" w:rsidRPr="00E17696">
          <w:rPr>
            <w:rFonts w:ascii="Times New Roman" w:eastAsia="Times New Roman" w:hAnsi="Times New Roman" w:cs="Times New Roman"/>
            <w:color w:val="1155CC"/>
            <w:sz w:val="24"/>
            <w:szCs w:val="24"/>
            <w:u w:val="single"/>
          </w:rPr>
          <w:t>Артыкул 7.</w:t>
        </w:r>
      </w:hyperlink>
      <w:r w:rsidR="00E17696" w:rsidRPr="00E17696">
        <w:rPr>
          <w:rFonts w:ascii="Times New Roman" w:eastAsia="Times New Roman" w:hAnsi="Times New Roman" w:cs="Times New Roman"/>
          <w:sz w:val="24"/>
          <w:szCs w:val="24"/>
        </w:rPr>
        <w:t xml:space="preserve"> Нацыянальны банк</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1" w:anchor="&amp;Article=8">
        <w:r w:rsidR="00E17696" w:rsidRPr="00E17696">
          <w:rPr>
            <w:rFonts w:ascii="Times New Roman" w:eastAsia="Times New Roman" w:hAnsi="Times New Roman" w:cs="Times New Roman"/>
            <w:color w:val="1155CC"/>
            <w:sz w:val="24"/>
            <w:szCs w:val="24"/>
            <w:u w:val="single"/>
          </w:rPr>
          <w:t>Артыкул 8.</w:t>
        </w:r>
      </w:hyperlink>
      <w:r w:rsidR="00E17696" w:rsidRPr="00E17696">
        <w:rPr>
          <w:rFonts w:ascii="Times New Roman" w:eastAsia="Times New Roman" w:hAnsi="Times New Roman" w:cs="Times New Roman"/>
          <w:sz w:val="24"/>
          <w:szCs w:val="24"/>
        </w:rPr>
        <w:t xml:space="preserve"> Банк</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2" w:anchor="&amp;Article=9">
        <w:r w:rsidR="00E17696" w:rsidRPr="00E17696">
          <w:rPr>
            <w:rFonts w:ascii="Times New Roman" w:eastAsia="Times New Roman" w:hAnsi="Times New Roman" w:cs="Times New Roman"/>
            <w:color w:val="1155CC"/>
            <w:sz w:val="24"/>
            <w:szCs w:val="24"/>
            <w:u w:val="single"/>
          </w:rPr>
          <w:t>Артыкул 9.</w:t>
        </w:r>
      </w:hyperlink>
      <w:r w:rsidR="00E17696" w:rsidRPr="00E17696">
        <w:rPr>
          <w:rFonts w:ascii="Times New Roman" w:eastAsia="Times New Roman" w:hAnsi="Times New Roman" w:cs="Times New Roman"/>
          <w:sz w:val="24"/>
          <w:szCs w:val="24"/>
        </w:rPr>
        <w:t xml:space="preserve"> Нябанкаўская крэдытна-фінансавая арганізацыя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3" w:anchor="&amp;Article=10">
        <w:r w:rsidR="00E17696" w:rsidRPr="00E17696">
          <w:rPr>
            <w:rFonts w:ascii="Times New Roman" w:eastAsia="Times New Roman" w:hAnsi="Times New Roman" w:cs="Times New Roman"/>
            <w:color w:val="1155CC"/>
            <w:sz w:val="24"/>
            <w:szCs w:val="24"/>
            <w:u w:val="single"/>
          </w:rPr>
          <w:t>Артыкул 10.</w:t>
        </w:r>
      </w:hyperlink>
      <w:r w:rsidR="00E17696" w:rsidRPr="00E17696">
        <w:rPr>
          <w:rFonts w:ascii="Times New Roman" w:eastAsia="Times New Roman" w:hAnsi="Times New Roman" w:cs="Times New Roman"/>
          <w:sz w:val="24"/>
          <w:szCs w:val="24"/>
        </w:rPr>
        <w:t xml:space="preserve"> Аб'екты банкаўскіх праваадносін</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4" w:anchor="&amp;Article=10/1">
        <w:r w:rsidR="00E17696" w:rsidRPr="00E17696">
          <w:rPr>
            <w:rFonts w:ascii="Times New Roman" w:eastAsia="Times New Roman" w:hAnsi="Times New Roman" w:cs="Times New Roman"/>
            <w:color w:val="1155CC"/>
            <w:sz w:val="24"/>
            <w:szCs w:val="24"/>
            <w:u w:val="single"/>
          </w:rPr>
          <w:t>Артыкул 10</w:t>
        </w:r>
      </w:hyperlink>
      <w:hyperlink r:id="rId35" w:anchor="&amp;Article=10/1">
        <w:r w:rsidR="00E17696" w:rsidRPr="00E17696">
          <w:rPr>
            <w:rFonts w:ascii="Times New Roman" w:eastAsia="Times New Roman" w:hAnsi="Times New Roman" w:cs="Times New Roman"/>
            <w:color w:val="1155CC"/>
            <w:sz w:val="24"/>
            <w:szCs w:val="24"/>
            <w:u w:val="single"/>
            <w:vertAlign w:val="superscript"/>
          </w:rPr>
          <w:t>1</w:t>
        </w:r>
      </w:hyperlink>
      <w:r w:rsidR="00E17696" w:rsidRPr="00E17696">
        <w:rPr>
          <w:rFonts w:ascii="Times New Roman" w:eastAsia="Times New Roman" w:hAnsi="Times New Roman" w:cs="Times New Roman"/>
          <w:sz w:val="24"/>
          <w:szCs w:val="24"/>
        </w:rPr>
        <w:t>. Афіцыйная грашовая адзінка Рэспублікі Беларусь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6" w:anchor="&amp;Article=11">
        <w:r w:rsidR="00E17696" w:rsidRPr="00E17696">
          <w:rPr>
            <w:rFonts w:ascii="Times New Roman" w:eastAsia="Times New Roman" w:hAnsi="Times New Roman" w:cs="Times New Roman"/>
            <w:color w:val="1155CC"/>
            <w:sz w:val="24"/>
            <w:szCs w:val="24"/>
            <w:u w:val="single"/>
          </w:rPr>
          <w:t>Артыкул 11.</w:t>
        </w:r>
      </w:hyperlink>
      <w:r w:rsidR="00E17696" w:rsidRPr="00E17696">
        <w:rPr>
          <w:rFonts w:ascii="Times New Roman" w:eastAsia="Times New Roman" w:hAnsi="Times New Roman" w:cs="Times New Roman"/>
          <w:sz w:val="24"/>
          <w:szCs w:val="24"/>
        </w:rPr>
        <w:t xml:space="preserve"> Валюта грашовых абавязацельстваў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7" w:anchor="&amp;Chapter=2">
        <w:r w:rsidR="00E17696" w:rsidRPr="00E17696">
          <w:rPr>
            <w:rFonts w:ascii="Times New Roman" w:eastAsia="Times New Roman" w:hAnsi="Times New Roman" w:cs="Times New Roman"/>
            <w:color w:val="1155CC"/>
            <w:sz w:val="24"/>
            <w:szCs w:val="24"/>
            <w:u w:val="single"/>
          </w:rPr>
          <w:t>ГЛАВА 2.</w:t>
        </w:r>
      </w:hyperlink>
      <w:r w:rsidR="00E17696" w:rsidRPr="00E17696">
        <w:rPr>
          <w:rFonts w:ascii="Times New Roman" w:eastAsia="Times New Roman" w:hAnsi="Times New Roman" w:cs="Times New Roman"/>
          <w:sz w:val="24"/>
          <w:szCs w:val="24"/>
        </w:rPr>
        <w:t xml:space="preserve"> БАНКАЎСКАЯ ДЗЕЙНАСЦЬ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8" w:anchor="&amp;Article=12">
        <w:r w:rsidR="00E17696" w:rsidRPr="00E17696">
          <w:rPr>
            <w:rFonts w:ascii="Times New Roman" w:eastAsia="Times New Roman" w:hAnsi="Times New Roman" w:cs="Times New Roman"/>
            <w:color w:val="1155CC"/>
            <w:sz w:val="24"/>
            <w:szCs w:val="24"/>
            <w:u w:val="single"/>
          </w:rPr>
          <w:t>Артыкул 12.</w:t>
        </w:r>
      </w:hyperlink>
      <w:r w:rsidR="00E17696" w:rsidRPr="00E17696">
        <w:rPr>
          <w:rFonts w:ascii="Times New Roman" w:eastAsia="Times New Roman" w:hAnsi="Times New Roman" w:cs="Times New Roman"/>
          <w:sz w:val="24"/>
          <w:szCs w:val="24"/>
        </w:rPr>
        <w:t xml:space="preserve"> Банкаўская дзейнасць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9" w:anchor="&amp;Article=13">
        <w:r w:rsidR="00E17696" w:rsidRPr="00E17696">
          <w:rPr>
            <w:rFonts w:ascii="Times New Roman" w:eastAsia="Times New Roman" w:hAnsi="Times New Roman" w:cs="Times New Roman"/>
            <w:color w:val="1155CC"/>
            <w:sz w:val="24"/>
            <w:szCs w:val="24"/>
            <w:u w:val="single"/>
          </w:rPr>
          <w:t>Артыкул 13.</w:t>
        </w:r>
      </w:hyperlink>
      <w:r w:rsidR="00E17696" w:rsidRPr="00E17696">
        <w:rPr>
          <w:rFonts w:ascii="Times New Roman" w:eastAsia="Times New Roman" w:hAnsi="Times New Roman" w:cs="Times New Roman"/>
          <w:sz w:val="24"/>
          <w:szCs w:val="24"/>
        </w:rPr>
        <w:t xml:space="preserve"> Прынцыпы банкаўскай дзейнасці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40" w:anchor="&amp;Article=14">
        <w:r w:rsidR="00E17696" w:rsidRPr="00E17696">
          <w:rPr>
            <w:rFonts w:ascii="Times New Roman" w:eastAsia="Times New Roman" w:hAnsi="Times New Roman" w:cs="Times New Roman"/>
            <w:color w:val="1155CC"/>
            <w:sz w:val="24"/>
            <w:szCs w:val="24"/>
            <w:u w:val="single"/>
          </w:rPr>
          <w:t>Артыкул 14.</w:t>
        </w:r>
      </w:hyperlink>
      <w:r w:rsidR="00E17696" w:rsidRPr="00E17696">
        <w:rPr>
          <w:rFonts w:ascii="Times New Roman" w:eastAsia="Times New Roman" w:hAnsi="Times New Roman" w:cs="Times New Roman"/>
          <w:sz w:val="24"/>
          <w:szCs w:val="24"/>
        </w:rPr>
        <w:t xml:space="preserve"> Банкаўскія аперацыі. Іншая дзейнасць, якая ажыццяўляецца банкамі і нябанкаўскімі крэдытна-фінансавымі арганізацыямі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41" w:anchor="&amp;Article=15">
        <w:r w:rsidR="00E17696" w:rsidRPr="00E17696">
          <w:rPr>
            <w:rFonts w:ascii="Times New Roman" w:eastAsia="Times New Roman" w:hAnsi="Times New Roman" w:cs="Times New Roman"/>
            <w:color w:val="1155CC"/>
            <w:sz w:val="24"/>
            <w:szCs w:val="24"/>
            <w:u w:val="single"/>
          </w:rPr>
          <w:t>Артыкул 15.</w:t>
        </w:r>
      </w:hyperlink>
      <w:r w:rsidR="00E17696" w:rsidRPr="00E17696">
        <w:rPr>
          <w:rFonts w:ascii="Times New Roman" w:eastAsia="Times New Roman" w:hAnsi="Times New Roman" w:cs="Times New Roman"/>
          <w:sz w:val="24"/>
          <w:szCs w:val="24"/>
        </w:rPr>
        <w:t xml:space="preserve"> Віды банкаўскіх аперацый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42" w:anchor="&amp;Article=16">
        <w:r w:rsidR="00E17696" w:rsidRPr="00E17696">
          <w:rPr>
            <w:rFonts w:ascii="Times New Roman" w:eastAsia="Times New Roman" w:hAnsi="Times New Roman" w:cs="Times New Roman"/>
            <w:color w:val="1155CC"/>
            <w:sz w:val="24"/>
            <w:szCs w:val="24"/>
            <w:u w:val="single"/>
          </w:rPr>
          <w:t>Артыкул 16.</w:t>
        </w:r>
      </w:hyperlink>
      <w:r w:rsidR="00E17696" w:rsidRPr="00E17696">
        <w:rPr>
          <w:rFonts w:ascii="Times New Roman" w:eastAsia="Times New Roman" w:hAnsi="Times New Roman" w:cs="Times New Roman"/>
          <w:sz w:val="24"/>
          <w:szCs w:val="24"/>
        </w:rPr>
        <w:t xml:space="preserve"> Асаблівасці падліку тэрмінаў пры ажыццяўленні банкаўскай дзейнасці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43" w:anchor="&amp;Article=17">
        <w:r w:rsidR="00E17696" w:rsidRPr="00E17696">
          <w:rPr>
            <w:rFonts w:ascii="Times New Roman" w:eastAsia="Times New Roman" w:hAnsi="Times New Roman" w:cs="Times New Roman"/>
            <w:color w:val="1155CC"/>
            <w:sz w:val="24"/>
            <w:szCs w:val="24"/>
            <w:u w:val="single"/>
          </w:rPr>
          <w:t>Артыкул 17.</w:t>
        </w:r>
      </w:hyperlink>
      <w:r w:rsidR="00E17696" w:rsidRPr="00E17696">
        <w:rPr>
          <w:rFonts w:ascii="Times New Roman" w:eastAsia="Times New Roman" w:hAnsi="Times New Roman" w:cs="Times New Roman"/>
          <w:sz w:val="24"/>
          <w:szCs w:val="24"/>
        </w:rPr>
        <w:t xml:space="preserve"> Асаблівасці ўстанаўлення тэрміну іскавай даўнасці пры ажыццяўленні банкаўскай дзейнасці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44" w:anchor="&amp;Article=18">
        <w:r w:rsidR="00E17696" w:rsidRPr="00E17696">
          <w:rPr>
            <w:rFonts w:ascii="Times New Roman" w:eastAsia="Times New Roman" w:hAnsi="Times New Roman" w:cs="Times New Roman"/>
            <w:color w:val="1155CC"/>
            <w:sz w:val="24"/>
            <w:szCs w:val="24"/>
            <w:u w:val="single"/>
          </w:rPr>
          <w:t>Артыкул 18.</w:t>
        </w:r>
      </w:hyperlink>
      <w:r w:rsidR="00E17696" w:rsidRPr="00E17696">
        <w:rPr>
          <w:rFonts w:ascii="Times New Roman" w:eastAsia="Times New Roman" w:hAnsi="Times New Roman" w:cs="Times New Roman"/>
          <w:sz w:val="24"/>
          <w:szCs w:val="24"/>
        </w:rPr>
        <w:t xml:space="preserve"> Дзяржаўнае рэгуляванне банкаўскай дзейнасці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45" w:anchor="&amp;Chapter=3">
        <w:r w:rsidR="00E17696" w:rsidRPr="00E17696">
          <w:rPr>
            <w:rFonts w:ascii="Times New Roman" w:eastAsia="Times New Roman" w:hAnsi="Times New Roman" w:cs="Times New Roman"/>
            <w:color w:val="1155CC"/>
            <w:sz w:val="24"/>
            <w:szCs w:val="24"/>
            <w:u w:val="single"/>
          </w:rPr>
          <w:t>ГЛАВА 3.</w:t>
        </w:r>
      </w:hyperlink>
      <w:r w:rsidR="00E17696" w:rsidRPr="00E17696">
        <w:rPr>
          <w:rFonts w:ascii="Times New Roman" w:eastAsia="Times New Roman" w:hAnsi="Times New Roman" w:cs="Times New Roman"/>
          <w:sz w:val="24"/>
          <w:szCs w:val="24"/>
        </w:rPr>
        <w:t xml:space="preserve"> УЗАЕМААДНОСІНЫ СУБ'ЕКТАЎ І УДЗЕЛЬНІКАЎ БАНКАЎСКІХ ПРАВААДНОСІН</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46" w:anchor="&amp;Article=19">
        <w:r w:rsidR="00E17696" w:rsidRPr="00E17696">
          <w:rPr>
            <w:rFonts w:ascii="Times New Roman" w:eastAsia="Times New Roman" w:hAnsi="Times New Roman" w:cs="Times New Roman"/>
            <w:color w:val="1155CC"/>
            <w:sz w:val="24"/>
            <w:szCs w:val="24"/>
            <w:u w:val="single"/>
          </w:rPr>
          <w:t>Артыкул 19.</w:t>
        </w:r>
      </w:hyperlink>
      <w:r w:rsidR="00E17696" w:rsidRPr="00E17696">
        <w:rPr>
          <w:rFonts w:ascii="Times New Roman" w:eastAsia="Times New Roman" w:hAnsi="Times New Roman" w:cs="Times New Roman"/>
          <w:sz w:val="24"/>
          <w:szCs w:val="24"/>
        </w:rPr>
        <w:t xml:space="preserve"> Узаемаадносіны паміж банкамі, нябанкаўскімі крэдытна-фінансавымі арганізацыямі і дзяржавай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47" w:anchor="&amp;Article=20">
        <w:r w:rsidR="00E17696" w:rsidRPr="00E17696">
          <w:rPr>
            <w:rFonts w:ascii="Times New Roman" w:eastAsia="Times New Roman" w:hAnsi="Times New Roman" w:cs="Times New Roman"/>
            <w:color w:val="1155CC"/>
            <w:sz w:val="24"/>
            <w:szCs w:val="24"/>
            <w:u w:val="single"/>
          </w:rPr>
          <w:t>Артыкул 20.</w:t>
        </w:r>
      </w:hyperlink>
      <w:r w:rsidR="00E17696" w:rsidRPr="00E17696">
        <w:rPr>
          <w:rFonts w:ascii="Times New Roman" w:eastAsia="Times New Roman" w:hAnsi="Times New Roman" w:cs="Times New Roman"/>
          <w:sz w:val="24"/>
          <w:szCs w:val="24"/>
        </w:rPr>
        <w:t xml:space="preserve"> Узаемаадносіны паміж банкамі і нябанкаўскімі крэдытна-фінансавымі арганізацыямі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48" w:anchor="&amp;Article=21">
        <w:r w:rsidR="00E17696" w:rsidRPr="00E17696">
          <w:rPr>
            <w:rFonts w:ascii="Times New Roman" w:eastAsia="Times New Roman" w:hAnsi="Times New Roman" w:cs="Times New Roman"/>
            <w:color w:val="1155CC"/>
            <w:sz w:val="24"/>
            <w:szCs w:val="24"/>
            <w:u w:val="single"/>
          </w:rPr>
          <w:t>Артыкул 21.</w:t>
        </w:r>
      </w:hyperlink>
      <w:r w:rsidR="00E17696" w:rsidRPr="00E17696">
        <w:rPr>
          <w:rFonts w:ascii="Times New Roman" w:eastAsia="Times New Roman" w:hAnsi="Times New Roman" w:cs="Times New Roman"/>
          <w:sz w:val="24"/>
          <w:szCs w:val="24"/>
        </w:rPr>
        <w:t xml:space="preserve"> Удзел банкаў і нябанкаўскіх крэдытна-фінансавых арганізацый у аб'яднаннях</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49" w:anchor="&amp;Article=22">
        <w:r w:rsidR="00E17696" w:rsidRPr="00E17696">
          <w:rPr>
            <w:rFonts w:ascii="Times New Roman" w:eastAsia="Times New Roman" w:hAnsi="Times New Roman" w:cs="Times New Roman"/>
            <w:color w:val="1155CC"/>
            <w:sz w:val="24"/>
            <w:szCs w:val="24"/>
            <w:u w:val="single"/>
          </w:rPr>
          <w:t>Артыкул 22.</w:t>
        </w:r>
      </w:hyperlink>
      <w:r w:rsidR="00E17696" w:rsidRPr="00E17696">
        <w:rPr>
          <w:rFonts w:ascii="Times New Roman" w:eastAsia="Times New Roman" w:hAnsi="Times New Roman" w:cs="Times New Roman"/>
          <w:sz w:val="24"/>
          <w:szCs w:val="24"/>
        </w:rPr>
        <w:t xml:space="preserve"> Узаемаадносіны банкаў і нябанкаўскіх крэдытна-фінансавых арганізацый з кліентамі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50" w:anchor="&amp;Article=23">
        <w:r w:rsidR="00E17696" w:rsidRPr="00E17696">
          <w:rPr>
            <w:rFonts w:ascii="Times New Roman" w:eastAsia="Times New Roman" w:hAnsi="Times New Roman" w:cs="Times New Roman"/>
            <w:color w:val="1155CC"/>
            <w:sz w:val="24"/>
            <w:szCs w:val="24"/>
            <w:u w:val="single"/>
          </w:rPr>
          <w:t>Артыкул 23.</w:t>
        </w:r>
      </w:hyperlink>
      <w:r w:rsidR="00E17696" w:rsidRPr="00E17696">
        <w:rPr>
          <w:rFonts w:ascii="Times New Roman" w:eastAsia="Times New Roman" w:hAnsi="Times New Roman" w:cs="Times New Roman"/>
          <w:sz w:val="24"/>
          <w:szCs w:val="24"/>
        </w:rPr>
        <w:t xml:space="preserve"> Права банкаў і нябанкаўскіх крэдытна-фінансавых арганізацый на судовую абарону сваіх правоў і законных інтарэсаў, якія парушаюцца або аспрэчваюцца</w:t>
      </w: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РАЗДЗЕЛ ІІ. НАЦЫЯНАЛЬНЫ БАНК</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51" w:anchor="&amp;Chapter=4">
        <w:r w:rsidR="00E17696" w:rsidRPr="00E17696">
          <w:rPr>
            <w:rFonts w:ascii="Times New Roman" w:eastAsia="Times New Roman" w:hAnsi="Times New Roman" w:cs="Times New Roman"/>
            <w:color w:val="1155CC"/>
            <w:sz w:val="24"/>
            <w:szCs w:val="24"/>
            <w:u w:val="single"/>
          </w:rPr>
          <w:t>ГЛАВА 4.</w:t>
        </w:r>
      </w:hyperlink>
      <w:r w:rsidR="00E17696" w:rsidRPr="00E17696">
        <w:rPr>
          <w:rFonts w:ascii="Times New Roman" w:eastAsia="Times New Roman" w:hAnsi="Times New Roman" w:cs="Times New Roman"/>
          <w:sz w:val="24"/>
          <w:szCs w:val="24"/>
        </w:rPr>
        <w:t xml:space="preserve"> ПРАВАВЫ СТАТУС, МЭТЫ І ФУНКЦЫІ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52" w:anchor="&amp;Article=24">
        <w:r w:rsidR="00E17696" w:rsidRPr="00E17696">
          <w:rPr>
            <w:rFonts w:ascii="Times New Roman" w:eastAsia="Times New Roman" w:hAnsi="Times New Roman" w:cs="Times New Roman"/>
            <w:color w:val="1155CC"/>
            <w:sz w:val="24"/>
            <w:szCs w:val="24"/>
            <w:u w:val="single"/>
          </w:rPr>
          <w:t>Артыкул 24.</w:t>
        </w:r>
      </w:hyperlink>
      <w:r w:rsidR="00E17696" w:rsidRPr="00E17696">
        <w:rPr>
          <w:rFonts w:ascii="Times New Roman" w:eastAsia="Times New Roman" w:hAnsi="Times New Roman" w:cs="Times New Roman"/>
          <w:sz w:val="24"/>
          <w:szCs w:val="24"/>
        </w:rPr>
        <w:t xml:space="preserve"> Нацыянальны банк – цэнтральны банк і дзяржаўны орган Рэспублікі Беларусь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53" w:anchor="&amp;Article=25">
        <w:r w:rsidR="00E17696" w:rsidRPr="00E17696">
          <w:rPr>
            <w:rFonts w:ascii="Times New Roman" w:eastAsia="Times New Roman" w:hAnsi="Times New Roman" w:cs="Times New Roman"/>
            <w:color w:val="1155CC"/>
            <w:sz w:val="24"/>
            <w:szCs w:val="24"/>
            <w:u w:val="single"/>
          </w:rPr>
          <w:t>Артыкул 25.</w:t>
        </w:r>
      </w:hyperlink>
      <w:r w:rsidR="00E17696" w:rsidRPr="00E17696">
        <w:rPr>
          <w:rFonts w:ascii="Times New Roman" w:eastAsia="Times New Roman" w:hAnsi="Times New Roman" w:cs="Times New Roman"/>
          <w:sz w:val="24"/>
          <w:szCs w:val="24"/>
        </w:rPr>
        <w:t xml:space="preserve"> Асноўныя мэты дзейнасці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54" w:anchor="&amp;Article=26">
        <w:r w:rsidR="00E17696" w:rsidRPr="00E17696">
          <w:rPr>
            <w:rFonts w:ascii="Times New Roman" w:eastAsia="Times New Roman" w:hAnsi="Times New Roman" w:cs="Times New Roman"/>
            <w:color w:val="1155CC"/>
            <w:sz w:val="24"/>
            <w:szCs w:val="24"/>
            <w:u w:val="single"/>
          </w:rPr>
          <w:t>Артыкул 26.</w:t>
        </w:r>
      </w:hyperlink>
      <w:r w:rsidR="00E17696" w:rsidRPr="00E17696">
        <w:rPr>
          <w:rFonts w:ascii="Times New Roman" w:eastAsia="Times New Roman" w:hAnsi="Times New Roman" w:cs="Times New Roman"/>
          <w:sz w:val="24"/>
          <w:szCs w:val="24"/>
        </w:rPr>
        <w:t xml:space="preserve"> Функцыі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55" w:anchor="&amp;Article=27">
        <w:r w:rsidR="00E17696" w:rsidRPr="00E17696">
          <w:rPr>
            <w:rFonts w:ascii="Times New Roman" w:eastAsia="Times New Roman" w:hAnsi="Times New Roman" w:cs="Times New Roman"/>
            <w:color w:val="1155CC"/>
            <w:sz w:val="24"/>
            <w:szCs w:val="24"/>
            <w:u w:val="single"/>
          </w:rPr>
          <w:t>Артыкул 27.</w:t>
        </w:r>
      </w:hyperlink>
      <w:r w:rsidR="00E17696" w:rsidRPr="00E17696">
        <w:rPr>
          <w:rFonts w:ascii="Times New Roman" w:eastAsia="Times New Roman" w:hAnsi="Times New Roman" w:cs="Times New Roman"/>
          <w:sz w:val="24"/>
          <w:szCs w:val="24"/>
        </w:rPr>
        <w:t xml:space="preserve"> Асноўныя напрамкі грашова-крэдытнай палітыкі Рэспублікі Беларусь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56" w:anchor="&amp;Article=28">
        <w:r w:rsidR="00E17696" w:rsidRPr="00E17696">
          <w:rPr>
            <w:rFonts w:ascii="Times New Roman" w:eastAsia="Times New Roman" w:hAnsi="Times New Roman" w:cs="Times New Roman"/>
            <w:color w:val="1155CC"/>
            <w:sz w:val="24"/>
            <w:szCs w:val="24"/>
            <w:u w:val="single"/>
          </w:rPr>
          <w:t>Артыкул 28.</w:t>
        </w:r>
      </w:hyperlink>
      <w:r w:rsidR="00E17696" w:rsidRPr="00E17696">
        <w:rPr>
          <w:rFonts w:ascii="Times New Roman" w:eastAsia="Times New Roman" w:hAnsi="Times New Roman" w:cs="Times New Roman"/>
          <w:sz w:val="24"/>
          <w:szCs w:val="24"/>
        </w:rPr>
        <w:t xml:space="preserve"> Правы Нацыянальнага банка па эмісіі грошай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57" w:anchor="&amp;Article=29">
        <w:r w:rsidR="00E17696" w:rsidRPr="00E17696">
          <w:rPr>
            <w:rFonts w:ascii="Times New Roman" w:eastAsia="Times New Roman" w:hAnsi="Times New Roman" w:cs="Times New Roman"/>
            <w:color w:val="1155CC"/>
            <w:sz w:val="24"/>
            <w:szCs w:val="24"/>
            <w:u w:val="single"/>
          </w:rPr>
          <w:t>Артыкул 29.</w:t>
        </w:r>
      </w:hyperlink>
      <w:r w:rsidR="00E17696" w:rsidRPr="00E17696">
        <w:rPr>
          <w:rFonts w:ascii="Times New Roman" w:eastAsia="Times New Roman" w:hAnsi="Times New Roman" w:cs="Times New Roman"/>
          <w:sz w:val="24"/>
          <w:szCs w:val="24"/>
        </w:rPr>
        <w:t xml:space="preserve"> Правы Нацыянальнага банка па арганізацыі абарачэння банкнотаў і манет на тэрыторыі Рэспублікі Беларусь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58" w:anchor="&amp;Article=30">
        <w:r w:rsidR="00E17696" w:rsidRPr="00E17696">
          <w:rPr>
            <w:rFonts w:ascii="Times New Roman" w:eastAsia="Times New Roman" w:hAnsi="Times New Roman" w:cs="Times New Roman"/>
            <w:color w:val="1155CC"/>
            <w:sz w:val="24"/>
            <w:szCs w:val="24"/>
            <w:u w:val="single"/>
          </w:rPr>
          <w:t>Артыкул 30.</w:t>
        </w:r>
      </w:hyperlink>
      <w:r w:rsidR="00E17696" w:rsidRPr="00E17696">
        <w:rPr>
          <w:rFonts w:ascii="Times New Roman" w:eastAsia="Times New Roman" w:hAnsi="Times New Roman" w:cs="Times New Roman"/>
          <w:sz w:val="24"/>
          <w:szCs w:val="24"/>
        </w:rPr>
        <w:t xml:space="preserve"> Правы Нацыянальнага банка ў галіне грашовага абарачэння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59" w:anchor="&amp;Article=31">
        <w:r w:rsidR="00E17696" w:rsidRPr="00E17696">
          <w:rPr>
            <w:rFonts w:ascii="Times New Roman" w:eastAsia="Times New Roman" w:hAnsi="Times New Roman" w:cs="Times New Roman"/>
            <w:color w:val="1155CC"/>
            <w:sz w:val="24"/>
            <w:szCs w:val="24"/>
            <w:u w:val="single"/>
          </w:rPr>
          <w:t>Артыкул 31.</w:t>
        </w:r>
      </w:hyperlink>
      <w:r w:rsidR="00E17696" w:rsidRPr="00E17696">
        <w:rPr>
          <w:rFonts w:ascii="Times New Roman" w:eastAsia="Times New Roman" w:hAnsi="Times New Roman" w:cs="Times New Roman"/>
          <w:sz w:val="24"/>
          <w:szCs w:val="24"/>
        </w:rPr>
        <w:t xml:space="preserve"> Правы Нацыянальнага банка ў галіне крэдытных адносін</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60" w:anchor="&amp;Article=32">
        <w:r w:rsidR="00E17696" w:rsidRPr="00E17696">
          <w:rPr>
            <w:rFonts w:ascii="Times New Roman" w:eastAsia="Times New Roman" w:hAnsi="Times New Roman" w:cs="Times New Roman"/>
            <w:color w:val="1155CC"/>
            <w:sz w:val="24"/>
            <w:szCs w:val="24"/>
            <w:u w:val="single"/>
          </w:rPr>
          <w:t>Артыкул 32.</w:t>
        </w:r>
      </w:hyperlink>
      <w:r w:rsidR="00E17696" w:rsidRPr="00E17696">
        <w:rPr>
          <w:rFonts w:ascii="Times New Roman" w:eastAsia="Times New Roman" w:hAnsi="Times New Roman" w:cs="Times New Roman"/>
          <w:sz w:val="24"/>
          <w:szCs w:val="24"/>
        </w:rPr>
        <w:t xml:space="preserve"> Правы Нацыянальнага банка па кіраванні функцыянаваннем</w:t>
      </w:r>
      <w:r w:rsidR="00E17696" w:rsidRPr="00E17696">
        <w:rPr>
          <w:rFonts w:ascii="Times New Roman" w:eastAsia="Times New Roman" w:hAnsi="Times New Roman" w:cs="Times New Roman"/>
          <w:sz w:val="24"/>
          <w:szCs w:val="24"/>
          <w:highlight w:val="white"/>
        </w:rPr>
        <w:t xml:space="preserve"> плацежнай </w:t>
      </w:r>
      <w:r w:rsidR="00E17696" w:rsidRPr="00E17696">
        <w:rPr>
          <w:rFonts w:ascii="Times New Roman" w:eastAsia="Times New Roman" w:hAnsi="Times New Roman" w:cs="Times New Roman"/>
          <w:sz w:val="24"/>
          <w:szCs w:val="24"/>
        </w:rPr>
        <w:t xml:space="preserve"> сістэмы Рэспублікі Беларусь і </w:t>
      </w:r>
      <w:r w:rsidR="00D66D9D" w:rsidRPr="00E17696">
        <w:rPr>
          <w:rFonts w:ascii="Times New Roman" w:eastAsia="Times New Roman" w:hAnsi="Times New Roman" w:cs="Times New Roman"/>
          <w:sz w:val="24"/>
          <w:szCs w:val="24"/>
        </w:rPr>
        <w:t>нагляд</w:t>
      </w:r>
      <w:r w:rsidR="00D66D9D">
        <w:rPr>
          <w:rFonts w:ascii="Times New Roman" w:eastAsia="Times New Roman" w:hAnsi="Times New Roman" w:cs="Times New Roman"/>
          <w:sz w:val="24"/>
          <w:szCs w:val="24"/>
          <w:lang w:val="be-BY"/>
        </w:rPr>
        <w:t>зе</w:t>
      </w:r>
      <w:r w:rsidR="00D66D9D"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за ёй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61" w:anchor="&amp;Article=33">
        <w:r w:rsidR="00E17696" w:rsidRPr="00E17696">
          <w:rPr>
            <w:rFonts w:ascii="Times New Roman" w:eastAsia="Times New Roman" w:hAnsi="Times New Roman" w:cs="Times New Roman"/>
            <w:color w:val="1155CC"/>
            <w:sz w:val="24"/>
            <w:szCs w:val="24"/>
            <w:u w:val="single"/>
          </w:rPr>
          <w:t>Артыкул 33.</w:t>
        </w:r>
      </w:hyperlink>
      <w:r w:rsidR="00E17696" w:rsidRPr="00E17696">
        <w:rPr>
          <w:rFonts w:ascii="Times New Roman" w:eastAsia="Times New Roman" w:hAnsi="Times New Roman" w:cs="Times New Roman"/>
          <w:sz w:val="24"/>
          <w:szCs w:val="24"/>
        </w:rPr>
        <w:t xml:space="preserve"> Правы Нацыянальнага банка ў галіне валютнага рэгулявання і валютнага кантролю</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62" w:anchor="&amp;Article=34">
        <w:r w:rsidR="00E17696" w:rsidRPr="00E17696">
          <w:rPr>
            <w:rFonts w:ascii="Times New Roman" w:eastAsia="Times New Roman" w:hAnsi="Times New Roman" w:cs="Times New Roman"/>
            <w:color w:val="1155CC"/>
            <w:sz w:val="24"/>
            <w:szCs w:val="24"/>
            <w:u w:val="single"/>
          </w:rPr>
          <w:t>Артыкул 34.</w:t>
        </w:r>
      </w:hyperlink>
      <w:r w:rsidR="00E17696" w:rsidRPr="00E17696">
        <w:rPr>
          <w:rFonts w:ascii="Times New Roman" w:eastAsia="Times New Roman" w:hAnsi="Times New Roman" w:cs="Times New Roman"/>
          <w:sz w:val="24"/>
          <w:szCs w:val="24"/>
        </w:rPr>
        <w:t xml:space="preserve"> Правы Нацыянальнага банка ў галіне банкаўскага нагляду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63" w:anchor="&amp;Article=35">
        <w:r w:rsidR="00E17696" w:rsidRPr="00E17696">
          <w:rPr>
            <w:rFonts w:ascii="Times New Roman" w:eastAsia="Times New Roman" w:hAnsi="Times New Roman" w:cs="Times New Roman"/>
            <w:color w:val="1155CC"/>
            <w:sz w:val="24"/>
            <w:szCs w:val="24"/>
            <w:u w:val="single"/>
          </w:rPr>
          <w:t>Артыкул 35.</w:t>
        </w:r>
      </w:hyperlink>
      <w:r w:rsidR="00E17696" w:rsidRPr="00E17696">
        <w:rPr>
          <w:rFonts w:ascii="Times New Roman" w:eastAsia="Times New Roman" w:hAnsi="Times New Roman" w:cs="Times New Roman"/>
          <w:sz w:val="24"/>
          <w:szCs w:val="24"/>
        </w:rPr>
        <w:t xml:space="preserve"> Асаблівасці ажыццяўлення банкаўскага нагляду на кансалідаванай аснове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64" w:anchor="&amp;Article=35/1">
        <w:r w:rsidR="00E17696" w:rsidRPr="00E17696">
          <w:rPr>
            <w:rFonts w:ascii="Times New Roman" w:eastAsia="Times New Roman" w:hAnsi="Times New Roman" w:cs="Times New Roman"/>
            <w:color w:val="1155CC"/>
            <w:sz w:val="24"/>
            <w:szCs w:val="24"/>
            <w:u w:val="single"/>
          </w:rPr>
          <w:t>Артыкул 35</w:t>
        </w:r>
      </w:hyperlink>
      <w:hyperlink r:id="rId65" w:anchor="&amp;Article=35/1">
        <w:r w:rsidR="00E17696" w:rsidRPr="00E17696">
          <w:rPr>
            <w:rFonts w:ascii="Times New Roman" w:eastAsia="Times New Roman" w:hAnsi="Times New Roman" w:cs="Times New Roman"/>
            <w:color w:val="1155CC"/>
            <w:sz w:val="24"/>
            <w:szCs w:val="24"/>
            <w:u w:val="single"/>
            <w:vertAlign w:val="superscript"/>
          </w:rPr>
          <w:t>1</w:t>
        </w:r>
      </w:hyperlink>
      <w:hyperlink r:id="rId66" w:anchor="&amp;Article=35/1">
        <w:r w:rsidR="00E17696" w:rsidRPr="00E17696">
          <w:rPr>
            <w:rFonts w:ascii="Times New Roman" w:eastAsia="Times New Roman" w:hAnsi="Times New Roman" w:cs="Times New Roman"/>
            <w:color w:val="1155CC"/>
            <w:sz w:val="24"/>
            <w:szCs w:val="24"/>
            <w:u w:val="single"/>
          </w:rPr>
          <w:t>.</w:t>
        </w:r>
      </w:hyperlink>
      <w:r w:rsidR="00E17696" w:rsidRPr="00E17696">
        <w:rPr>
          <w:rFonts w:ascii="Times New Roman" w:eastAsia="Times New Roman" w:hAnsi="Times New Roman" w:cs="Times New Roman"/>
          <w:sz w:val="24"/>
          <w:szCs w:val="24"/>
        </w:rPr>
        <w:t xml:space="preserve"> Маніторынг фінансавай стабільнасці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67" w:anchor="&amp;Article=36">
        <w:r w:rsidR="00E17696" w:rsidRPr="00E17696">
          <w:rPr>
            <w:rFonts w:ascii="Times New Roman" w:eastAsia="Times New Roman" w:hAnsi="Times New Roman" w:cs="Times New Roman"/>
            <w:color w:val="1155CC"/>
            <w:sz w:val="24"/>
            <w:szCs w:val="24"/>
            <w:u w:val="single"/>
          </w:rPr>
          <w:t>Артыкул 36.</w:t>
        </w:r>
      </w:hyperlink>
      <w:r w:rsidR="00E17696" w:rsidRPr="00E17696">
        <w:rPr>
          <w:rFonts w:ascii="Times New Roman" w:eastAsia="Times New Roman" w:hAnsi="Times New Roman" w:cs="Times New Roman"/>
          <w:sz w:val="24"/>
          <w:szCs w:val="24"/>
        </w:rPr>
        <w:t xml:space="preserve"> Права Нацыянальнага банка на зварот у суд</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68" w:anchor="&amp;Chapter=5">
        <w:r w:rsidR="00E17696" w:rsidRPr="00E17696">
          <w:rPr>
            <w:rFonts w:ascii="Times New Roman" w:eastAsia="Times New Roman" w:hAnsi="Times New Roman" w:cs="Times New Roman"/>
            <w:color w:val="1155CC"/>
            <w:sz w:val="24"/>
            <w:szCs w:val="24"/>
            <w:u w:val="single"/>
          </w:rPr>
          <w:t>ГЛАВА 5.</w:t>
        </w:r>
      </w:hyperlink>
      <w:r w:rsidR="00E17696" w:rsidRPr="00E17696">
        <w:rPr>
          <w:rFonts w:ascii="Times New Roman" w:eastAsia="Times New Roman" w:hAnsi="Times New Roman" w:cs="Times New Roman"/>
          <w:sz w:val="24"/>
          <w:szCs w:val="24"/>
        </w:rPr>
        <w:t xml:space="preserve"> АСАБЛІВАСЦІ ФУНКЦЫЯНАВАННЯ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69" w:anchor="&amp;Article=37">
        <w:r w:rsidR="00E17696" w:rsidRPr="00E17696">
          <w:rPr>
            <w:rFonts w:ascii="Times New Roman" w:eastAsia="Times New Roman" w:hAnsi="Times New Roman" w:cs="Times New Roman"/>
            <w:color w:val="1155CC"/>
            <w:sz w:val="24"/>
            <w:szCs w:val="24"/>
            <w:u w:val="single"/>
          </w:rPr>
          <w:t>Артыкул 37.</w:t>
        </w:r>
      </w:hyperlink>
      <w:r w:rsidR="00E17696" w:rsidRPr="00E17696">
        <w:rPr>
          <w:rFonts w:ascii="Times New Roman" w:eastAsia="Times New Roman" w:hAnsi="Times New Roman" w:cs="Times New Roman"/>
          <w:sz w:val="24"/>
          <w:szCs w:val="24"/>
        </w:rPr>
        <w:t xml:space="preserve"> Узаемадзеянне Нацыянальнага банка з Урадам Рэспублікі Беларусь і іншымі дзяржаўнымі органамі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70" w:anchor="&amp;Article=38">
        <w:r w:rsidR="00E17696" w:rsidRPr="00E17696">
          <w:rPr>
            <w:rFonts w:ascii="Times New Roman" w:eastAsia="Times New Roman" w:hAnsi="Times New Roman" w:cs="Times New Roman"/>
            <w:color w:val="1155CC"/>
            <w:sz w:val="24"/>
            <w:szCs w:val="24"/>
            <w:u w:val="single"/>
          </w:rPr>
          <w:t>Артыкул 38.</w:t>
        </w:r>
      </w:hyperlink>
      <w:r w:rsidR="00E17696" w:rsidRPr="00E17696">
        <w:rPr>
          <w:rFonts w:ascii="Times New Roman" w:eastAsia="Times New Roman" w:hAnsi="Times New Roman" w:cs="Times New Roman"/>
          <w:sz w:val="24"/>
          <w:szCs w:val="24"/>
        </w:rPr>
        <w:t xml:space="preserve"> Прадстаўленне інфармацыі ў Нацыянальны банк і яе выкарыстанне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71" w:anchor="&amp;Article=39">
        <w:r w:rsidR="00E17696" w:rsidRPr="00E17696">
          <w:rPr>
            <w:rFonts w:ascii="Times New Roman" w:eastAsia="Times New Roman" w:hAnsi="Times New Roman" w:cs="Times New Roman"/>
            <w:color w:val="1155CC"/>
            <w:sz w:val="24"/>
            <w:szCs w:val="24"/>
            <w:u w:val="single"/>
          </w:rPr>
          <w:t>Артыкул 39.</w:t>
        </w:r>
      </w:hyperlink>
      <w:r w:rsidR="00E17696" w:rsidRPr="00E17696">
        <w:rPr>
          <w:rFonts w:ascii="Times New Roman" w:eastAsia="Times New Roman" w:hAnsi="Times New Roman" w:cs="Times New Roman"/>
          <w:sz w:val="24"/>
          <w:szCs w:val="24"/>
        </w:rPr>
        <w:t xml:space="preserve"> Нарматыўныя прававыя акты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72" w:anchor="&amp;Article=40">
        <w:r w:rsidR="00E17696" w:rsidRPr="00E17696">
          <w:rPr>
            <w:rFonts w:ascii="Times New Roman" w:eastAsia="Times New Roman" w:hAnsi="Times New Roman" w:cs="Times New Roman"/>
            <w:color w:val="1155CC"/>
            <w:sz w:val="24"/>
            <w:szCs w:val="24"/>
            <w:u w:val="single"/>
          </w:rPr>
          <w:t>Артыкул 40.</w:t>
        </w:r>
      </w:hyperlink>
      <w:r w:rsidR="00E17696" w:rsidRPr="00E17696">
        <w:rPr>
          <w:rFonts w:ascii="Times New Roman" w:eastAsia="Times New Roman" w:hAnsi="Times New Roman" w:cs="Times New Roman"/>
          <w:sz w:val="24"/>
          <w:szCs w:val="24"/>
        </w:rPr>
        <w:t xml:space="preserve"> Маёмасць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73" w:anchor="&amp;Article=41">
        <w:r w:rsidR="00E17696" w:rsidRPr="00E17696">
          <w:rPr>
            <w:rFonts w:ascii="Times New Roman" w:eastAsia="Times New Roman" w:hAnsi="Times New Roman" w:cs="Times New Roman"/>
            <w:color w:val="1155CC"/>
            <w:sz w:val="24"/>
            <w:szCs w:val="24"/>
            <w:u w:val="single"/>
          </w:rPr>
          <w:t>Артыкул 41.</w:t>
        </w:r>
      </w:hyperlink>
      <w:r w:rsidR="00E17696" w:rsidRPr="00E17696">
        <w:rPr>
          <w:rFonts w:ascii="Times New Roman" w:eastAsia="Times New Roman" w:hAnsi="Times New Roman" w:cs="Times New Roman"/>
          <w:sz w:val="24"/>
          <w:szCs w:val="24"/>
        </w:rPr>
        <w:t xml:space="preserve"> Статутны фонд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74" w:anchor="&amp;Article=42">
        <w:r w:rsidR="00E17696" w:rsidRPr="00E17696">
          <w:rPr>
            <w:rFonts w:ascii="Times New Roman" w:eastAsia="Times New Roman" w:hAnsi="Times New Roman" w:cs="Times New Roman"/>
            <w:color w:val="1155CC"/>
            <w:sz w:val="24"/>
            <w:szCs w:val="24"/>
            <w:u w:val="single"/>
          </w:rPr>
          <w:t>Артыкул 42.</w:t>
        </w:r>
      </w:hyperlink>
      <w:r w:rsidR="00E17696" w:rsidRPr="00E17696">
        <w:rPr>
          <w:rFonts w:ascii="Times New Roman" w:eastAsia="Times New Roman" w:hAnsi="Times New Roman" w:cs="Times New Roman"/>
          <w:sz w:val="24"/>
          <w:szCs w:val="24"/>
        </w:rPr>
        <w:t xml:space="preserve"> Рэзервовы і іншыя фонды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75" w:anchor="&amp;Article=43">
        <w:r w:rsidR="00E17696" w:rsidRPr="00E17696">
          <w:rPr>
            <w:rFonts w:ascii="Times New Roman" w:eastAsia="Times New Roman" w:hAnsi="Times New Roman" w:cs="Times New Roman"/>
            <w:color w:val="1155CC"/>
            <w:sz w:val="24"/>
            <w:szCs w:val="24"/>
            <w:u w:val="single"/>
          </w:rPr>
          <w:t>Артыкул 43.</w:t>
        </w:r>
      </w:hyperlink>
      <w:r w:rsidR="00E17696" w:rsidRPr="00E17696">
        <w:rPr>
          <w:rFonts w:ascii="Times New Roman" w:eastAsia="Times New Roman" w:hAnsi="Times New Roman" w:cs="Times New Roman"/>
          <w:sz w:val="24"/>
          <w:szCs w:val="24"/>
        </w:rPr>
        <w:t xml:space="preserve"> Спецыяльныя рэзервы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76" w:anchor="&amp;Article=44">
        <w:r w:rsidR="00E17696" w:rsidRPr="00E17696">
          <w:rPr>
            <w:rFonts w:ascii="Times New Roman" w:eastAsia="Times New Roman" w:hAnsi="Times New Roman" w:cs="Times New Roman"/>
            <w:color w:val="1155CC"/>
            <w:sz w:val="24"/>
            <w:szCs w:val="24"/>
            <w:u w:val="single"/>
          </w:rPr>
          <w:t>Артыкул 44.</w:t>
        </w:r>
      </w:hyperlink>
      <w:r w:rsidR="00E17696" w:rsidRPr="00E17696">
        <w:rPr>
          <w:rFonts w:ascii="Times New Roman" w:eastAsia="Times New Roman" w:hAnsi="Times New Roman" w:cs="Times New Roman"/>
          <w:sz w:val="24"/>
          <w:szCs w:val="24"/>
        </w:rPr>
        <w:t xml:space="preserve"> Прыбытак (страта)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77" w:anchor="&amp;Article=45">
        <w:r w:rsidR="00E17696" w:rsidRPr="00E17696">
          <w:rPr>
            <w:rFonts w:ascii="Times New Roman" w:eastAsia="Times New Roman" w:hAnsi="Times New Roman" w:cs="Times New Roman"/>
            <w:color w:val="1155CC"/>
            <w:sz w:val="24"/>
            <w:szCs w:val="24"/>
            <w:u w:val="single"/>
          </w:rPr>
          <w:t>Артыкул 45.</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78" w:anchor="&amp;Article=46">
        <w:r w:rsidR="00E17696" w:rsidRPr="00E17696">
          <w:rPr>
            <w:rFonts w:ascii="Times New Roman" w:eastAsia="Times New Roman" w:hAnsi="Times New Roman" w:cs="Times New Roman"/>
            <w:color w:val="1155CC"/>
            <w:sz w:val="24"/>
            <w:szCs w:val="24"/>
            <w:u w:val="single"/>
          </w:rPr>
          <w:t>Артыкул 46.</w:t>
        </w:r>
      </w:hyperlink>
      <w:r w:rsidR="00E17696" w:rsidRPr="00E17696">
        <w:rPr>
          <w:rFonts w:ascii="Times New Roman" w:eastAsia="Times New Roman" w:hAnsi="Times New Roman" w:cs="Times New Roman"/>
          <w:sz w:val="24"/>
          <w:szCs w:val="24"/>
        </w:rPr>
        <w:t xml:space="preserve"> Справаздачнасць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79" w:anchor="&amp;Article=47">
        <w:r w:rsidR="00E17696" w:rsidRPr="00E17696">
          <w:rPr>
            <w:rFonts w:ascii="Times New Roman" w:eastAsia="Times New Roman" w:hAnsi="Times New Roman" w:cs="Times New Roman"/>
            <w:color w:val="1155CC"/>
            <w:sz w:val="24"/>
            <w:szCs w:val="24"/>
            <w:u w:val="single"/>
          </w:rPr>
          <w:t>Артыкул 47.</w:t>
        </w:r>
      </w:hyperlink>
      <w:r w:rsidR="00E17696" w:rsidRPr="00E17696">
        <w:rPr>
          <w:rFonts w:ascii="Times New Roman" w:eastAsia="Times New Roman" w:hAnsi="Times New Roman" w:cs="Times New Roman"/>
          <w:sz w:val="24"/>
          <w:szCs w:val="24"/>
        </w:rPr>
        <w:t xml:space="preserve"> Аўдыт справаздачнасці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80" w:anchor="&amp;Article=48">
        <w:r w:rsidR="00E17696" w:rsidRPr="00E17696">
          <w:rPr>
            <w:rFonts w:ascii="Times New Roman" w:eastAsia="Times New Roman" w:hAnsi="Times New Roman" w:cs="Times New Roman"/>
            <w:color w:val="1155CC"/>
            <w:sz w:val="24"/>
            <w:szCs w:val="24"/>
            <w:u w:val="single"/>
          </w:rPr>
          <w:t>Артыкул 48.</w:t>
        </w:r>
      </w:hyperlink>
      <w:r w:rsidR="00E17696" w:rsidRPr="00E17696">
        <w:rPr>
          <w:rFonts w:ascii="Times New Roman" w:eastAsia="Times New Roman" w:hAnsi="Times New Roman" w:cs="Times New Roman"/>
          <w:sz w:val="24"/>
          <w:szCs w:val="24"/>
        </w:rPr>
        <w:t xml:space="preserve"> Абмежаванне ўдзелу Нацыянальнага банка ў гаспадарчых таварыствах і іншых юрыдычных асобах</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81" w:anchor="&amp;Article=49">
        <w:r w:rsidR="00E17696" w:rsidRPr="00E17696">
          <w:rPr>
            <w:rFonts w:ascii="Times New Roman" w:eastAsia="Times New Roman" w:hAnsi="Times New Roman" w:cs="Times New Roman"/>
            <w:color w:val="1155CC"/>
            <w:sz w:val="24"/>
            <w:szCs w:val="24"/>
            <w:u w:val="single"/>
          </w:rPr>
          <w:t>Артыкул 49.</w:t>
        </w:r>
      </w:hyperlink>
      <w:r w:rsidR="00E17696" w:rsidRPr="00E17696">
        <w:rPr>
          <w:rFonts w:ascii="Times New Roman" w:eastAsia="Times New Roman" w:hAnsi="Times New Roman" w:cs="Times New Roman"/>
          <w:sz w:val="24"/>
          <w:szCs w:val="24"/>
        </w:rPr>
        <w:t xml:space="preserve"> Размежаванне адказнасці Нацыянальнага банка, банкаў і нябанкаўскіх крэдытна-фінансавых арганізацый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82" w:anchor="&amp;Article=50">
        <w:r w:rsidR="00E17696" w:rsidRPr="00E17696">
          <w:rPr>
            <w:rFonts w:ascii="Times New Roman" w:eastAsia="Times New Roman" w:hAnsi="Times New Roman" w:cs="Times New Roman"/>
            <w:color w:val="1155CC"/>
            <w:sz w:val="24"/>
            <w:szCs w:val="24"/>
            <w:u w:val="single"/>
          </w:rPr>
          <w:t>Артыкул 50.</w:t>
        </w:r>
      </w:hyperlink>
      <w:r w:rsidR="00E17696" w:rsidRPr="00E17696">
        <w:rPr>
          <w:rFonts w:ascii="Times New Roman" w:eastAsia="Times New Roman" w:hAnsi="Times New Roman" w:cs="Times New Roman"/>
          <w:sz w:val="24"/>
          <w:szCs w:val="24"/>
        </w:rPr>
        <w:t xml:space="preserve"> Удзел Нацыянальнага банка ў дзейнасці міжнародных арганізацый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83" w:anchor="&amp;Article=51">
        <w:r w:rsidR="00E17696" w:rsidRPr="00E17696">
          <w:rPr>
            <w:rFonts w:ascii="Times New Roman" w:eastAsia="Times New Roman" w:hAnsi="Times New Roman" w:cs="Times New Roman"/>
            <w:color w:val="1155CC"/>
            <w:sz w:val="24"/>
            <w:szCs w:val="24"/>
            <w:u w:val="single"/>
          </w:rPr>
          <w:t>Артыкул 51.</w:t>
        </w:r>
      </w:hyperlink>
      <w:r w:rsidR="00E17696" w:rsidRPr="00E17696">
        <w:rPr>
          <w:rFonts w:ascii="Times New Roman" w:eastAsia="Times New Roman" w:hAnsi="Times New Roman" w:cs="Times New Roman"/>
          <w:sz w:val="24"/>
          <w:szCs w:val="24"/>
        </w:rPr>
        <w:t xml:space="preserve"> Узаемаадносіны паміж Нацыянальным банкам і крэдытнымі арганізацыямі замежных дзяржаў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84" w:anchor="&amp;Chapter=6">
        <w:r w:rsidR="00E17696" w:rsidRPr="00E17696">
          <w:rPr>
            <w:rFonts w:ascii="Times New Roman" w:eastAsia="Times New Roman" w:hAnsi="Times New Roman" w:cs="Times New Roman"/>
            <w:color w:val="1155CC"/>
            <w:sz w:val="24"/>
            <w:szCs w:val="24"/>
            <w:u w:val="single"/>
          </w:rPr>
          <w:t>ГЛАВА 6.</w:t>
        </w:r>
      </w:hyperlink>
      <w:r w:rsidR="00E17696" w:rsidRPr="00E17696">
        <w:rPr>
          <w:rFonts w:ascii="Times New Roman" w:eastAsia="Times New Roman" w:hAnsi="Times New Roman" w:cs="Times New Roman"/>
          <w:sz w:val="24"/>
          <w:szCs w:val="24"/>
        </w:rPr>
        <w:t xml:space="preserve"> АПЕРАЦЫІ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85" w:anchor="&amp;Article=52">
        <w:r w:rsidR="00E17696" w:rsidRPr="00E17696">
          <w:rPr>
            <w:rFonts w:ascii="Times New Roman" w:eastAsia="Times New Roman" w:hAnsi="Times New Roman" w:cs="Times New Roman"/>
            <w:color w:val="1155CC"/>
            <w:sz w:val="24"/>
            <w:szCs w:val="24"/>
            <w:u w:val="single"/>
          </w:rPr>
          <w:t>Артыкул 52.</w:t>
        </w:r>
      </w:hyperlink>
      <w:r w:rsidR="00E17696" w:rsidRPr="00E17696">
        <w:rPr>
          <w:rFonts w:ascii="Times New Roman" w:eastAsia="Times New Roman" w:hAnsi="Times New Roman" w:cs="Times New Roman"/>
          <w:sz w:val="24"/>
          <w:szCs w:val="24"/>
        </w:rPr>
        <w:t xml:space="preserve"> Аперацыі, якія ажыццяўляюцца Нацыянальным банкам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86" w:anchor="&amp;Article=53">
        <w:r w:rsidR="00E17696" w:rsidRPr="00E17696">
          <w:rPr>
            <w:rFonts w:ascii="Times New Roman" w:eastAsia="Times New Roman" w:hAnsi="Times New Roman" w:cs="Times New Roman"/>
            <w:color w:val="1155CC"/>
            <w:sz w:val="24"/>
            <w:szCs w:val="24"/>
            <w:u w:val="single"/>
          </w:rPr>
          <w:t>Артыкул 53.</w:t>
        </w:r>
      </w:hyperlink>
      <w:r w:rsidR="00E17696" w:rsidRPr="00E17696">
        <w:rPr>
          <w:rFonts w:ascii="Times New Roman" w:eastAsia="Times New Roman" w:hAnsi="Times New Roman" w:cs="Times New Roman"/>
          <w:sz w:val="24"/>
          <w:szCs w:val="24"/>
        </w:rPr>
        <w:t xml:space="preserve"> Крэдытная дзейнасць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87" w:anchor="&amp;Article=54">
        <w:r w:rsidR="00E17696" w:rsidRPr="00E17696">
          <w:rPr>
            <w:rFonts w:ascii="Times New Roman" w:eastAsia="Times New Roman" w:hAnsi="Times New Roman" w:cs="Times New Roman"/>
            <w:color w:val="1155CC"/>
            <w:sz w:val="24"/>
            <w:szCs w:val="24"/>
            <w:u w:val="single"/>
          </w:rPr>
          <w:t>Артыкул 54.</w:t>
        </w:r>
      </w:hyperlink>
      <w:r w:rsidR="00E17696" w:rsidRPr="00E17696">
        <w:rPr>
          <w:rFonts w:ascii="Times New Roman" w:eastAsia="Times New Roman" w:hAnsi="Times New Roman" w:cs="Times New Roman"/>
          <w:sz w:val="24"/>
          <w:szCs w:val="24"/>
        </w:rPr>
        <w:t xml:space="preserve"> Аперацыі Нацыянальнага банка з замежнай валютай, каштоўнымі металамі і каштоўнымі камянямі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88" w:anchor="&amp;Article=55">
        <w:r w:rsidR="00E17696" w:rsidRPr="00E17696">
          <w:rPr>
            <w:rFonts w:ascii="Times New Roman" w:eastAsia="Times New Roman" w:hAnsi="Times New Roman" w:cs="Times New Roman"/>
            <w:color w:val="1155CC"/>
            <w:sz w:val="24"/>
            <w:szCs w:val="24"/>
            <w:u w:val="single"/>
          </w:rPr>
          <w:t>Артыкул 55.</w:t>
        </w:r>
      </w:hyperlink>
      <w:r w:rsidR="00E17696" w:rsidRPr="00E17696">
        <w:rPr>
          <w:rFonts w:ascii="Times New Roman" w:eastAsia="Times New Roman" w:hAnsi="Times New Roman" w:cs="Times New Roman"/>
          <w:sz w:val="24"/>
          <w:szCs w:val="24"/>
        </w:rPr>
        <w:t xml:space="preserve"> Аперацыі Нацыянальнага банка з каштоўнымі паперамі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89" w:anchor="&amp;Article=56">
        <w:r w:rsidR="00E17696" w:rsidRPr="00E17696">
          <w:rPr>
            <w:rFonts w:ascii="Times New Roman" w:eastAsia="Times New Roman" w:hAnsi="Times New Roman" w:cs="Times New Roman"/>
            <w:color w:val="1155CC"/>
            <w:sz w:val="24"/>
            <w:szCs w:val="24"/>
            <w:u w:val="single"/>
          </w:rPr>
          <w:t>Артыкул 56.</w:t>
        </w:r>
      </w:hyperlink>
      <w:r w:rsidR="00E17696" w:rsidRPr="00E17696">
        <w:rPr>
          <w:rFonts w:ascii="Times New Roman" w:eastAsia="Times New Roman" w:hAnsi="Times New Roman" w:cs="Times New Roman"/>
          <w:sz w:val="24"/>
          <w:szCs w:val="24"/>
        </w:rPr>
        <w:t xml:space="preserve"> Захоўванне і перавозка Нацыянальным банкам наяўных грашовых сродкаў, каштоўных металаў і каштоўных камянёў і іншых каштоўнасцей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90" w:anchor="&amp;Article=57">
        <w:r w:rsidR="00E17696" w:rsidRPr="00E17696">
          <w:rPr>
            <w:rFonts w:ascii="Times New Roman" w:eastAsia="Times New Roman" w:hAnsi="Times New Roman" w:cs="Times New Roman"/>
            <w:color w:val="1155CC"/>
            <w:sz w:val="24"/>
            <w:szCs w:val="24"/>
            <w:u w:val="single"/>
          </w:rPr>
          <w:t>Артыкул 57.</w:t>
        </w:r>
      </w:hyperlink>
      <w:r w:rsidR="00E17696" w:rsidRPr="00E17696">
        <w:rPr>
          <w:rFonts w:ascii="Times New Roman" w:eastAsia="Times New Roman" w:hAnsi="Times New Roman" w:cs="Times New Roman"/>
          <w:sz w:val="24"/>
          <w:szCs w:val="24"/>
        </w:rPr>
        <w:t xml:space="preserve"> Абслугоўванне дзяржаўнага доўгу Рэспублікі Беларусь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91" w:anchor="&amp;Chapter=7">
        <w:r w:rsidR="00E17696" w:rsidRPr="00E17696">
          <w:rPr>
            <w:rFonts w:ascii="Times New Roman" w:eastAsia="Times New Roman" w:hAnsi="Times New Roman" w:cs="Times New Roman"/>
            <w:color w:val="1155CC"/>
            <w:sz w:val="24"/>
            <w:szCs w:val="24"/>
            <w:u w:val="single"/>
          </w:rPr>
          <w:t>ГЛАВА 7.</w:t>
        </w:r>
      </w:hyperlink>
      <w:r w:rsidR="00E17696" w:rsidRPr="00E17696">
        <w:rPr>
          <w:rFonts w:ascii="Times New Roman" w:eastAsia="Times New Roman" w:hAnsi="Times New Roman" w:cs="Times New Roman"/>
          <w:sz w:val="24"/>
          <w:szCs w:val="24"/>
        </w:rPr>
        <w:t xml:space="preserve"> СТРУКТУРА, ОРГАН КІРАВАННЯ І АРГАНІЗАЦЫІ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92" w:anchor="&amp;Article=58">
        <w:r w:rsidR="00E17696" w:rsidRPr="00E17696">
          <w:rPr>
            <w:rFonts w:ascii="Times New Roman" w:eastAsia="Times New Roman" w:hAnsi="Times New Roman" w:cs="Times New Roman"/>
            <w:color w:val="1155CC"/>
            <w:sz w:val="24"/>
            <w:szCs w:val="24"/>
            <w:u w:val="single"/>
          </w:rPr>
          <w:t>Артыкул 58.</w:t>
        </w:r>
      </w:hyperlink>
      <w:r w:rsidR="00E17696" w:rsidRPr="00E17696">
        <w:rPr>
          <w:rFonts w:ascii="Times New Roman" w:eastAsia="Times New Roman" w:hAnsi="Times New Roman" w:cs="Times New Roman"/>
          <w:sz w:val="24"/>
          <w:szCs w:val="24"/>
        </w:rPr>
        <w:t xml:space="preserve"> Структура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93" w:anchor="&amp;Article=59">
        <w:r w:rsidR="00E17696" w:rsidRPr="00E17696">
          <w:rPr>
            <w:rFonts w:ascii="Times New Roman" w:eastAsia="Times New Roman" w:hAnsi="Times New Roman" w:cs="Times New Roman"/>
            <w:color w:val="1155CC"/>
            <w:sz w:val="24"/>
            <w:szCs w:val="24"/>
            <w:u w:val="single"/>
          </w:rPr>
          <w:t>Артыкул 59.</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94" w:anchor="&amp;Article=60">
        <w:r w:rsidR="00E17696" w:rsidRPr="00E17696">
          <w:rPr>
            <w:rFonts w:ascii="Times New Roman" w:eastAsia="Times New Roman" w:hAnsi="Times New Roman" w:cs="Times New Roman"/>
            <w:color w:val="1155CC"/>
            <w:sz w:val="24"/>
            <w:szCs w:val="24"/>
            <w:u w:val="single"/>
          </w:rPr>
          <w:t>Артыкул 60.</w:t>
        </w:r>
      </w:hyperlink>
      <w:r w:rsidR="00E17696" w:rsidRPr="00E17696">
        <w:rPr>
          <w:rFonts w:ascii="Times New Roman" w:eastAsia="Times New Roman" w:hAnsi="Times New Roman" w:cs="Times New Roman"/>
          <w:sz w:val="24"/>
          <w:szCs w:val="24"/>
        </w:rPr>
        <w:t xml:space="preserve"> Праўленне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95" w:anchor="&amp;Article=61">
        <w:r w:rsidR="00E17696" w:rsidRPr="00E17696">
          <w:rPr>
            <w:rFonts w:ascii="Times New Roman" w:eastAsia="Times New Roman" w:hAnsi="Times New Roman" w:cs="Times New Roman"/>
            <w:color w:val="1155CC"/>
            <w:sz w:val="24"/>
            <w:szCs w:val="24"/>
            <w:u w:val="single"/>
          </w:rPr>
          <w:t>Артыкул 61.</w:t>
        </w:r>
      </w:hyperlink>
      <w:r w:rsidR="00E17696" w:rsidRPr="00E17696">
        <w:rPr>
          <w:rFonts w:ascii="Times New Roman" w:eastAsia="Times New Roman" w:hAnsi="Times New Roman" w:cs="Times New Roman"/>
          <w:sz w:val="24"/>
          <w:szCs w:val="24"/>
        </w:rPr>
        <w:t xml:space="preserve"> Парадак фарміравання Праўлення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96" w:anchor="&amp;Article=62">
        <w:r w:rsidR="00E17696" w:rsidRPr="00E17696">
          <w:rPr>
            <w:rFonts w:ascii="Times New Roman" w:eastAsia="Times New Roman" w:hAnsi="Times New Roman" w:cs="Times New Roman"/>
            <w:color w:val="1155CC"/>
            <w:sz w:val="24"/>
            <w:szCs w:val="24"/>
            <w:u w:val="single"/>
          </w:rPr>
          <w:t>Артыкул 62.</w:t>
        </w:r>
      </w:hyperlink>
      <w:r w:rsidR="00E17696" w:rsidRPr="00E17696">
        <w:rPr>
          <w:rFonts w:ascii="Times New Roman" w:eastAsia="Times New Roman" w:hAnsi="Times New Roman" w:cs="Times New Roman"/>
          <w:sz w:val="24"/>
          <w:szCs w:val="24"/>
        </w:rPr>
        <w:t xml:space="preserve"> Вызваленне ад пасады Старшыні і (або) членаў (члена) Праўлення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97" w:anchor="&amp;Article=63">
        <w:r w:rsidR="00E17696" w:rsidRPr="00E17696">
          <w:rPr>
            <w:rFonts w:ascii="Times New Roman" w:eastAsia="Times New Roman" w:hAnsi="Times New Roman" w:cs="Times New Roman"/>
            <w:color w:val="1155CC"/>
            <w:sz w:val="24"/>
            <w:szCs w:val="24"/>
            <w:u w:val="single"/>
          </w:rPr>
          <w:t>Артыкул 63.</w:t>
        </w:r>
      </w:hyperlink>
      <w:r w:rsidR="00E17696" w:rsidRPr="00E17696">
        <w:rPr>
          <w:rFonts w:ascii="Times New Roman" w:eastAsia="Times New Roman" w:hAnsi="Times New Roman" w:cs="Times New Roman"/>
          <w:sz w:val="24"/>
          <w:szCs w:val="24"/>
        </w:rPr>
        <w:t xml:space="preserve"> Прыняцце рашэнняў Праўленнем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98" w:anchor="&amp;Article=64">
        <w:r w:rsidR="00E17696" w:rsidRPr="00E17696">
          <w:rPr>
            <w:rFonts w:ascii="Times New Roman" w:eastAsia="Times New Roman" w:hAnsi="Times New Roman" w:cs="Times New Roman"/>
            <w:color w:val="1155CC"/>
            <w:sz w:val="24"/>
            <w:szCs w:val="24"/>
            <w:u w:val="single"/>
          </w:rPr>
          <w:t>Артыкул 64.</w:t>
        </w:r>
      </w:hyperlink>
      <w:r w:rsidR="00E17696" w:rsidRPr="00E17696">
        <w:rPr>
          <w:rFonts w:ascii="Times New Roman" w:eastAsia="Times New Roman" w:hAnsi="Times New Roman" w:cs="Times New Roman"/>
          <w:sz w:val="24"/>
          <w:szCs w:val="24"/>
        </w:rPr>
        <w:t xml:space="preserve"> Старшыня Праўлення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99" w:anchor="&amp;Article=65">
        <w:r w:rsidR="00E17696" w:rsidRPr="00E17696">
          <w:rPr>
            <w:rFonts w:ascii="Times New Roman" w:eastAsia="Times New Roman" w:hAnsi="Times New Roman" w:cs="Times New Roman"/>
            <w:color w:val="1155CC"/>
            <w:sz w:val="24"/>
            <w:szCs w:val="24"/>
            <w:u w:val="single"/>
          </w:rPr>
          <w:t>Артыкул 65.</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00" w:anchor="&amp;Article=66">
        <w:r w:rsidR="00E17696" w:rsidRPr="00E17696">
          <w:rPr>
            <w:rFonts w:ascii="Times New Roman" w:eastAsia="Times New Roman" w:hAnsi="Times New Roman" w:cs="Times New Roman"/>
            <w:color w:val="1155CC"/>
            <w:sz w:val="24"/>
            <w:szCs w:val="24"/>
            <w:u w:val="single"/>
          </w:rPr>
          <w:t>Артыкул 66.</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01" w:anchor="&amp;Article=67">
        <w:r w:rsidR="00E17696" w:rsidRPr="00E17696">
          <w:rPr>
            <w:rFonts w:ascii="Times New Roman" w:eastAsia="Times New Roman" w:hAnsi="Times New Roman" w:cs="Times New Roman"/>
            <w:color w:val="1155CC"/>
            <w:sz w:val="24"/>
            <w:szCs w:val="24"/>
            <w:u w:val="single"/>
          </w:rPr>
          <w:t>Артыкул 67.</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02" w:anchor="&amp;Article=68">
        <w:r w:rsidR="00E17696" w:rsidRPr="00E17696">
          <w:rPr>
            <w:rFonts w:ascii="Times New Roman" w:eastAsia="Times New Roman" w:hAnsi="Times New Roman" w:cs="Times New Roman"/>
            <w:color w:val="1155CC"/>
            <w:sz w:val="24"/>
            <w:szCs w:val="24"/>
            <w:u w:val="single"/>
          </w:rPr>
          <w:t>Артыкул 68.</w:t>
        </w:r>
      </w:hyperlink>
      <w:r w:rsidR="00E17696" w:rsidRPr="00E17696">
        <w:rPr>
          <w:rFonts w:ascii="Times New Roman" w:eastAsia="Times New Roman" w:hAnsi="Times New Roman" w:cs="Times New Roman"/>
          <w:sz w:val="24"/>
          <w:szCs w:val="24"/>
        </w:rPr>
        <w:t xml:space="preserve"> Работнікі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03" w:anchor="&amp;Article=69">
        <w:r w:rsidR="00E17696" w:rsidRPr="00E17696">
          <w:rPr>
            <w:rFonts w:ascii="Times New Roman" w:eastAsia="Times New Roman" w:hAnsi="Times New Roman" w:cs="Times New Roman"/>
            <w:color w:val="1155CC"/>
            <w:sz w:val="24"/>
            <w:szCs w:val="24"/>
            <w:u w:val="single"/>
          </w:rPr>
          <w:t>Артыкул 69.</w:t>
        </w:r>
      </w:hyperlink>
      <w:r w:rsidR="00E17696" w:rsidRPr="00E17696">
        <w:rPr>
          <w:rFonts w:ascii="Times New Roman" w:eastAsia="Times New Roman" w:hAnsi="Times New Roman" w:cs="Times New Roman"/>
          <w:sz w:val="24"/>
          <w:szCs w:val="24"/>
        </w:rPr>
        <w:t xml:space="preserve"> Арганізацыі Нацыянальнага банка</w:t>
      </w: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РАЗДЗЕЛ ІІІ. БАНКІ І НЯБАНКАЎСКІЯ КРЭДЫТНА-ФІНАНСАВЫЯ АРГАНІЗАЦЫІ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04" w:anchor="&amp;Chapter=8">
        <w:r w:rsidR="00E17696" w:rsidRPr="00E17696">
          <w:rPr>
            <w:rFonts w:ascii="Times New Roman" w:eastAsia="Times New Roman" w:hAnsi="Times New Roman" w:cs="Times New Roman"/>
            <w:color w:val="1155CC"/>
            <w:sz w:val="24"/>
            <w:szCs w:val="24"/>
            <w:u w:val="single"/>
          </w:rPr>
          <w:t>ГЛАВА 8.</w:t>
        </w:r>
      </w:hyperlink>
      <w:r w:rsidR="00E17696" w:rsidRPr="00E17696">
        <w:rPr>
          <w:rFonts w:ascii="Times New Roman" w:eastAsia="Times New Roman" w:hAnsi="Times New Roman" w:cs="Times New Roman"/>
          <w:sz w:val="24"/>
          <w:szCs w:val="24"/>
        </w:rPr>
        <w:t xml:space="preserve"> АГУЛЬНЫЯ ПАЛАЖЭННІ АБ БАНКАХ</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05" w:anchor="&amp;Article=70">
        <w:r w:rsidR="00E17696" w:rsidRPr="00E17696">
          <w:rPr>
            <w:rFonts w:ascii="Times New Roman" w:eastAsia="Times New Roman" w:hAnsi="Times New Roman" w:cs="Times New Roman"/>
            <w:color w:val="1155CC"/>
            <w:sz w:val="24"/>
            <w:szCs w:val="24"/>
            <w:u w:val="single"/>
          </w:rPr>
          <w:t>Артыкул 70.</w:t>
        </w:r>
      </w:hyperlink>
      <w:r w:rsidR="00E17696" w:rsidRPr="00E17696">
        <w:rPr>
          <w:rFonts w:ascii="Times New Roman" w:eastAsia="Times New Roman" w:hAnsi="Times New Roman" w:cs="Times New Roman"/>
          <w:sz w:val="24"/>
          <w:szCs w:val="24"/>
        </w:rPr>
        <w:t xml:space="preserve"> Статус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06" w:anchor="&amp;Article=71">
        <w:r w:rsidR="00E17696" w:rsidRPr="00E17696">
          <w:rPr>
            <w:rFonts w:ascii="Times New Roman" w:eastAsia="Times New Roman" w:hAnsi="Times New Roman" w:cs="Times New Roman"/>
            <w:color w:val="1155CC"/>
            <w:sz w:val="24"/>
            <w:szCs w:val="24"/>
            <w:u w:val="single"/>
          </w:rPr>
          <w:t>Артыкул 71.</w:t>
        </w:r>
      </w:hyperlink>
      <w:r w:rsidR="00E17696" w:rsidRPr="00E17696">
        <w:rPr>
          <w:rFonts w:ascii="Times New Roman" w:eastAsia="Times New Roman" w:hAnsi="Times New Roman" w:cs="Times New Roman"/>
          <w:sz w:val="24"/>
          <w:szCs w:val="24"/>
        </w:rPr>
        <w:t xml:space="preserve"> Стварэнне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07" w:anchor="&amp;Article=72">
        <w:r w:rsidR="00E17696" w:rsidRPr="00E17696">
          <w:rPr>
            <w:rFonts w:ascii="Times New Roman" w:eastAsia="Times New Roman" w:hAnsi="Times New Roman" w:cs="Times New Roman"/>
            <w:color w:val="1155CC"/>
            <w:sz w:val="24"/>
            <w:szCs w:val="24"/>
            <w:u w:val="single"/>
          </w:rPr>
          <w:t>Артыкул 72.</w:t>
        </w:r>
      </w:hyperlink>
      <w:r w:rsidR="00E17696" w:rsidRPr="00E17696">
        <w:rPr>
          <w:rFonts w:ascii="Times New Roman" w:eastAsia="Times New Roman" w:hAnsi="Times New Roman" w:cs="Times New Roman"/>
          <w:sz w:val="24"/>
          <w:szCs w:val="24"/>
        </w:rPr>
        <w:t xml:space="preserve"> Стварэнне банкам (удзел у стварэнні) камерцыйных арганізацый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08" w:anchor="&amp;Article=73">
        <w:r w:rsidR="00E17696" w:rsidRPr="00E17696">
          <w:rPr>
            <w:rFonts w:ascii="Times New Roman" w:eastAsia="Times New Roman" w:hAnsi="Times New Roman" w:cs="Times New Roman"/>
            <w:color w:val="1155CC"/>
            <w:sz w:val="24"/>
            <w:szCs w:val="24"/>
            <w:u w:val="single"/>
          </w:rPr>
          <w:t>Артыкул 73.</w:t>
        </w:r>
      </w:hyperlink>
      <w:r w:rsidR="00E17696" w:rsidRPr="00E17696">
        <w:rPr>
          <w:rFonts w:ascii="Times New Roman" w:eastAsia="Times New Roman" w:hAnsi="Times New Roman" w:cs="Times New Roman"/>
          <w:sz w:val="24"/>
          <w:szCs w:val="24"/>
        </w:rPr>
        <w:t xml:space="preserve"> Статут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09" w:anchor="&amp;Article=74">
        <w:r w:rsidR="00E17696" w:rsidRPr="00E17696">
          <w:rPr>
            <w:rFonts w:ascii="Times New Roman" w:eastAsia="Times New Roman" w:hAnsi="Times New Roman" w:cs="Times New Roman"/>
            <w:color w:val="1155CC"/>
            <w:sz w:val="24"/>
            <w:szCs w:val="24"/>
            <w:u w:val="single"/>
          </w:rPr>
          <w:t>Артыкул 74.</w:t>
        </w:r>
      </w:hyperlink>
      <w:r w:rsidR="00E17696" w:rsidRPr="00E17696">
        <w:rPr>
          <w:rFonts w:ascii="Times New Roman" w:eastAsia="Times New Roman" w:hAnsi="Times New Roman" w:cs="Times New Roman"/>
          <w:sz w:val="24"/>
          <w:szCs w:val="24"/>
        </w:rPr>
        <w:t xml:space="preserve"> Найменне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10" w:anchor="&amp;Article=75">
        <w:r w:rsidR="00E17696" w:rsidRPr="00E17696">
          <w:rPr>
            <w:rFonts w:ascii="Times New Roman" w:eastAsia="Times New Roman" w:hAnsi="Times New Roman" w:cs="Times New Roman"/>
            <w:color w:val="1155CC"/>
            <w:sz w:val="24"/>
            <w:szCs w:val="24"/>
            <w:u w:val="single"/>
          </w:rPr>
          <w:t>Артыкул 75.</w:t>
        </w:r>
      </w:hyperlink>
      <w:r w:rsidR="00E17696" w:rsidRPr="00E17696">
        <w:rPr>
          <w:rFonts w:ascii="Times New Roman" w:eastAsia="Times New Roman" w:hAnsi="Times New Roman" w:cs="Times New Roman"/>
          <w:sz w:val="24"/>
          <w:szCs w:val="24"/>
        </w:rPr>
        <w:t xml:space="preserve"> Статутны фонд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11" w:anchor="&amp;Article=76">
        <w:r w:rsidR="00E17696" w:rsidRPr="00E17696">
          <w:rPr>
            <w:rFonts w:ascii="Times New Roman" w:eastAsia="Times New Roman" w:hAnsi="Times New Roman" w:cs="Times New Roman"/>
            <w:color w:val="1155CC"/>
            <w:sz w:val="24"/>
            <w:szCs w:val="24"/>
            <w:u w:val="single"/>
          </w:rPr>
          <w:t>Артыкул 76.</w:t>
        </w:r>
      </w:hyperlink>
      <w:r w:rsidR="00E17696" w:rsidRPr="00E17696">
        <w:rPr>
          <w:rFonts w:ascii="Times New Roman" w:eastAsia="Times New Roman" w:hAnsi="Times New Roman" w:cs="Times New Roman"/>
          <w:sz w:val="24"/>
          <w:szCs w:val="24"/>
        </w:rPr>
        <w:t xml:space="preserve"> Парадак фарміравання статутнага фонду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12" w:anchor="&amp;Chapter=9">
        <w:r w:rsidR="00E17696" w:rsidRPr="00E17696">
          <w:rPr>
            <w:rFonts w:ascii="Times New Roman" w:eastAsia="Times New Roman" w:hAnsi="Times New Roman" w:cs="Times New Roman"/>
            <w:color w:val="1155CC"/>
            <w:sz w:val="24"/>
            <w:szCs w:val="24"/>
            <w:u w:val="single"/>
          </w:rPr>
          <w:t>ГЛАВА 9.</w:t>
        </w:r>
      </w:hyperlink>
      <w:r w:rsidR="00E17696" w:rsidRPr="00E17696">
        <w:rPr>
          <w:rFonts w:ascii="Times New Roman" w:eastAsia="Times New Roman" w:hAnsi="Times New Roman" w:cs="Times New Roman"/>
          <w:sz w:val="24"/>
          <w:szCs w:val="24"/>
        </w:rPr>
        <w:t xml:space="preserve"> ДЗЯРЖАЎНАЯ РЭГІСТРАЦЫЯ БАНКАЎ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13" w:anchor="&amp;Article=77">
        <w:r w:rsidR="00E17696" w:rsidRPr="00E17696">
          <w:rPr>
            <w:rFonts w:ascii="Times New Roman" w:eastAsia="Times New Roman" w:hAnsi="Times New Roman" w:cs="Times New Roman"/>
            <w:color w:val="1155CC"/>
            <w:sz w:val="24"/>
            <w:szCs w:val="24"/>
            <w:u w:val="single"/>
          </w:rPr>
          <w:t>Артыкул 77.</w:t>
        </w:r>
      </w:hyperlink>
      <w:r w:rsidR="00E17696" w:rsidRPr="00E17696">
        <w:rPr>
          <w:rFonts w:ascii="Times New Roman" w:eastAsia="Times New Roman" w:hAnsi="Times New Roman" w:cs="Times New Roman"/>
          <w:sz w:val="24"/>
          <w:szCs w:val="24"/>
        </w:rPr>
        <w:t xml:space="preserve"> Агульныя палажэнні аб дзяржаўнай рэгістрацыі банкаў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14" w:anchor="&amp;Article=78">
        <w:r w:rsidR="00E17696" w:rsidRPr="00E17696">
          <w:rPr>
            <w:rFonts w:ascii="Times New Roman" w:eastAsia="Times New Roman" w:hAnsi="Times New Roman" w:cs="Times New Roman"/>
            <w:color w:val="1155CC"/>
            <w:sz w:val="24"/>
            <w:szCs w:val="24"/>
            <w:u w:val="single"/>
          </w:rPr>
          <w:t>Артыкул 78.</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15" w:anchor="&amp;Article=79">
        <w:r w:rsidR="00E17696" w:rsidRPr="00E17696">
          <w:rPr>
            <w:rFonts w:ascii="Times New Roman" w:eastAsia="Times New Roman" w:hAnsi="Times New Roman" w:cs="Times New Roman"/>
            <w:color w:val="1155CC"/>
            <w:sz w:val="24"/>
            <w:szCs w:val="24"/>
            <w:u w:val="single"/>
          </w:rPr>
          <w:t>Артыкул 79.</w:t>
        </w:r>
      </w:hyperlink>
      <w:r w:rsidR="00E17696" w:rsidRPr="00E17696">
        <w:rPr>
          <w:rFonts w:ascii="Times New Roman" w:eastAsia="Times New Roman" w:hAnsi="Times New Roman" w:cs="Times New Roman"/>
          <w:sz w:val="24"/>
          <w:szCs w:val="24"/>
        </w:rPr>
        <w:t xml:space="preserve"> Парадак падачы дакументаў, неабходных для дзяржаўнай рэгістрацыі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16" w:anchor="&amp;Article=80">
        <w:r w:rsidR="00E17696" w:rsidRPr="00E17696">
          <w:rPr>
            <w:rFonts w:ascii="Times New Roman" w:eastAsia="Times New Roman" w:hAnsi="Times New Roman" w:cs="Times New Roman"/>
            <w:color w:val="1155CC"/>
            <w:sz w:val="24"/>
            <w:szCs w:val="24"/>
            <w:u w:val="single"/>
          </w:rPr>
          <w:t>Артыкул 80.</w:t>
        </w:r>
      </w:hyperlink>
      <w:r w:rsidR="00E17696" w:rsidRPr="00E17696">
        <w:rPr>
          <w:rFonts w:ascii="Times New Roman" w:eastAsia="Times New Roman" w:hAnsi="Times New Roman" w:cs="Times New Roman"/>
          <w:sz w:val="24"/>
          <w:szCs w:val="24"/>
        </w:rPr>
        <w:t xml:space="preserve"> Дакументы, неабходныя для дзяржаўнай рэгістрацыі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17" w:anchor="&amp;Article=81">
        <w:r w:rsidR="00E17696" w:rsidRPr="00E17696">
          <w:rPr>
            <w:rFonts w:ascii="Times New Roman" w:eastAsia="Times New Roman" w:hAnsi="Times New Roman" w:cs="Times New Roman"/>
            <w:color w:val="1155CC"/>
            <w:sz w:val="24"/>
            <w:szCs w:val="24"/>
            <w:u w:val="single"/>
          </w:rPr>
          <w:t>Артыкул 81.</w:t>
        </w:r>
      </w:hyperlink>
      <w:r w:rsidR="00E17696" w:rsidRPr="00E17696">
        <w:rPr>
          <w:rFonts w:ascii="Times New Roman" w:eastAsia="Times New Roman" w:hAnsi="Times New Roman" w:cs="Times New Roman"/>
          <w:sz w:val="24"/>
          <w:szCs w:val="24"/>
        </w:rPr>
        <w:t xml:space="preserve"> Прыняцце рашэння аб дзяржаўнай рэгістрацыі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18" w:anchor="&amp;Article=82">
        <w:r w:rsidR="00E17696" w:rsidRPr="00E17696">
          <w:rPr>
            <w:rFonts w:ascii="Times New Roman" w:eastAsia="Times New Roman" w:hAnsi="Times New Roman" w:cs="Times New Roman"/>
            <w:color w:val="1155CC"/>
            <w:sz w:val="24"/>
            <w:szCs w:val="24"/>
            <w:u w:val="single"/>
          </w:rPr>
          <w:t>Артыкул 82.</w:t>
        </w:r>
      </w:hyperlink>
      <w:r w:rsidR="00E17696" w:rsidRPr="00E17696">
        <w:rPr>
          <w:rFonts w:ascii="Times New Roman" w:eastAsia="Times New Roman" w:hAnsi="Times New Roman" w:cs="Times New Roman"/>
          <w:sz w:val="24"/>
          <w:szCs w:val="24"/>
        </w:rPr>
        <w:t xml:space="preserve"> Падставы для адмовы ў дзяржаўнай рэгістрацыі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19" w:anchor="&amp;Article=83">
        <w:r w:rsidR="00E17696" w:rsidRPr="00E17696">
          <w:rPr>
            <w:rFonts w:ascii="Times New Roman" w:eastAsia="Times New Roman" w:hAnsi="Times New Roman" w:cs="Times New Roman"/>
            <w:color w:val="1155CC"/>
            <w:sz w:val="24"/>
            <w:szCs w:val="24"/>
            <w:u w:val="single"/>
          </w:rPr>
          <w:t>Артыкул 83.</w:t>
        </w:r>
      </w:hyperlink>
      <w:r w:rsidR="00E17696" w:rsidRPr="00E17696">
        <w:rPr>
          <w:rFonts w:ascii="Times New Roman" w:eastAsia="Times New Roman" w:hAnsi="Times New Roman" w:cs="Times New Roman"/>
          <w:sz w:val="24"/>
          <w:szCs w:val="24"/>
        </w:rPr>
        <w:t xml:space="preserve"> Дзеянні банка пасля яго дзяржаўнай рэгістрацыі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20" w:anchor="&amp;Article=84">
        <w:r w:rsidR="00E17696" w:rsidRPr="00E17696">
          <w:rPr>
            <w:rFonts w:ascii="Times New Roman" w:eastAsia="Times New Roman" w:hAnsi="Times New Roman" w:cs="Times New Roman"/>
            <w:color w:val="1155CC"/>
            <w:sz w:val="24"/>
            <w:szCs w:val="24"/>
            <w:u w:val="single"/>
          </w:rPr>
          <w:t>Артыкул 84.</w:t>
        </w:r>
      </w:hyperlink>
      <w:r w:rsidR="00E17696" w:rsidRPr="00E17696">
        <w:rPr>
          <w:rFonts w:ascii="Times New Roman" w:eastAsia="Times New Roman" w:hAnsi="Times New Roman" w:cs="Times New Roman"/>
          <w:sz w:val="24"/>
          <w:szCs w:val="24"/>
        </w:rPr>
        <w:t xml:space="preserve"> Дзяржаўная рэгістрацыя змяненняў і (або) дапаўненняў, якія ўносяцца ў статут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21" w:anchor="&amp;Chapter=10">
        <w:r w:rsidR="00E17696" w:rsidRPr="00E17696">
          <w:rPr>
            <w:rFonts w:ascii="Times New Roman" w:eastAsia="Times New Roman" w:hAnsi="Times New Roman" w:cs="Times New Roman"/>
            <w:color w:val="1155CC"/>
            <w:sz w:val="24"/>
            <w:szCs w:val="24"/>
            <w:u w:val="single"/>
          </w:rPr>
          <w:t>ГЛАВА 10.</w:t>
        </w:r>
      </w:hyperlink>
      <w:r w:rsidR="00E17696" w:rsidRPr="00E17696">
        <w:rPr>
          <w:rFonts w:ascii="Times New Roman" w:eastAsia="Times New Roman" w:hAnsi="Times New Roman" w:cs="Times New Roman"/>
          <w:sz w:val="24"/>
          <w:szCs w:val="24"/>
        </w:rPr>
        <w:t xml:space="preserve"> АДАСОБЛЕНЫЯ І СТРУКТУРНЫЯ ПАДРАЗДЗЯЛЕННІ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22" w:anchor="&amp;Article=85">
        <w:r w:rsidR="00E17696" w:rsidRPr="00E17696">
          <w:rPr>
            <w:rFonts w:ascii="Times New Roman" w:eastAsia="Times New Roman" w:hAnsi="Times New Roman" w:cs="Times New Roman"/>
            <w:color w:val="1155CC"/>
            <w:sz w:val="24"/>
            <w:szCs w:val="24"/>
            <w:u w:val="single"/>
          </w:rPr>
          <w:t>Артыкул 85.</w:t>
        </w:r>
      </w:hyperlink>
      <w:r w:rsidR="00E17696" w:rsidRPr="00E17696">
        <w:rPr>
          <w:rFonts w:ascii="Times New Roman" w:eastAsia="Times New Roman" w:hAnsi="Times New Roman" w:cs="Times New Roman"/>
          <w:sz w:val="24"/>
          <w:szCs w:val="24"/>
        </w:rPr>
        <w:t xml:space="preserve"> Філіял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23" w:anchor="&amp;Article=86">
        <w:r w:rsidR="00E17696" w:rsidRPr="00E17696">
          <w:rPr>
            <w:rFonts w:ascii="Times New Roman" w:eastAsia="Times New Roman" w:hAnsi="Times New Roman" w:cs="Times New Roman"/>
            <w:color w:val="1155CC"/>
            <w:sz w:val="24"/>
            <w:szCs w:val="24"/>
            <w:u w:val="single"/>
          </w:rPr>
          <w:t>Артыкул 86.</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24" w:anchor="&amp;Article=87">
        <w:r w:rsidR="00E17696" w:rsidRPr="00E17696">
          <w:rPr>
            <w:rFonts w:ascii="Times New Roman" w:eastAsia="Times New Roman" w:hAnsi="Times New Roman" w:cs="Times New Roman"/>
            <w:color w:val="1155CC"/>
            <w:sz w:val="24"/>
            <w:szCs w:val="24"/>
            <w:u w:val="single"/>
          </w:rPr>
          <w:t>Артыкул 87.</w:t>
        </w:r>
      </w:hyperlink>
      <w:r w:rsidR="00E17696" w:rsidRPr="00E17696">
        <w:rPr>
          <w:rFonts w:ascii="Times New Roman" w:eastAsia="Times New Roman" w:hAnsi="Times New Roman" w:cs="Times New Roman"/>
          <w:sz w:val="24"/>
          <w:szCs w:val="24"/>
        </w:rPr>
        <w:t xml:space="preserve"> Ажыццяўленне банкам банкаўскіх аперацый і іншай дзейнасці па-за месцам знаходжання банка, яго філіяла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25" w:anchor="&amp;Article=88">
        <w:r w:rsidR="00E17696" w:rsidRPr="00E17696">
          <w:rPr>
            <w:rFonts w:ascii="Times New Roman" w:eastAsia="Times New Roman" w:hAnsi="Times New Roman" w:cs="Times New Roman"/>
            <w:color w:val="1155CC"/>
            <w:sz w:val="24"/>
            <w:szCs w:val="24"/>
            <w:u w:val="single"/>
          </w:rPr>
          <w:t>Артыкул 88.</w:t>
        </w:r>
      </w:hyperlink>
      <w:r w:rsidR="00E17696" w:rsidRPr="00E17696">
        <w:rPr>
          <w:rFonts w:ascii="Times New Roman" w:eastAsia="Times New Roman" w:hAnsi="Times New Roman" w:cs="Times New Roman"/>
          <w:sz w:val="24"/>
          <w:szCs w:val="24"/>
        </w:rPr>
        <w:t xml:space="preserve"> Прадстаўніцтва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26" w:anchor="&amp;Chapter=11">
        <w:r w:rsidR="00E17696" w:rsidRPr="00E17696">
          <w:rPr>
            <w:rFonts w:ascii="Times New Roman" w:eastAsia="Times New Roman" w:hAnsi="Times New Roman" w:cs="Times New Roman"/>
            <w:color w:val="1155CC"/>
            <w:sz w:val="24"/>
            <w:szCs w:val="24"/>
            <w:u w:val="single"/>
          </w:rPr>
          <w:t>ГЛАВА 11.</w:t>
        </w:r>
      </w:hyperlink>
      <w:r w:rsidR="00E17696" w:rsidRPr="00E17696">
        <w:rPr>
          <w:rFonts w:ascii="Times New Roman" w:eastAsia="Times New Roman" w:hAnsi="Times New Roman" w:cs="Times New Roman"/>
          <w:sz w:val="24"/>
          <w:szCs w:val="24"/>
        </w:rPr>
        <w:t xml:space="preserve"> АСАБЛІВАСЦІ СТВАРЭННЯ І ДЗЕЙНАСЦІ БАНКА, ЗАСНАВАЛЬНІКАМІ (АКЦЫЯНЕРАМІ) ЯКОГА З'ЯЎЛЯЮЦЦА ЗАМЕЖНЫЯ ІНВЕСТАРЫ. ПРАДСТАЎНІЦТВА ЗАМЕЖНАГА БАНКА НА ТЭРЫТОРЫІ РЭСПУБЛІКІ БЕЛАРУСЬ. АСАБЛІВАСЦІ СТВАРЭННЯ ДАЧЧЫНЫХ БАНКАЎ, АДКРЫЦЦЯ ФІЛІЯЛАЎ І ПРАДСТАЎНІЦТВАЎ БАНКАЎ-РЭЗІДЭНТАЎ ЗА МЕЖАМІ РЭСПУБЛІКІ БЕЛАРУСЬ. УДЗЕЛ БАНКАЎ-РЭЗІДЭНТАЎ У СТАТУТНЫХ ФОНДАХ ЗАМЕЖНЫХ БАНКАЎ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27" w:anchor="&amp;Article=89">
        <w:r w:rsidR="00E17696" w:rsidRPr="00E17696">
          <w:rPr>
            <w:rFonts w:ascii="Times New Roman" w:eastAsia="Times New Roman" w:hAnsi="Times New Roman" w:cs="Times New Roman"/>
            <w:color w:val="1155CC"/>
            <w:sz w:val="24"/>
            <w:szCs w:val="24"/>
            <w:u w:val="single"/>
          </w:rPr>
          <w:t>Артыкул 89.</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28" w:anchor="&amp;Article=90">
        <w:r w:rsidR="00E17696" w:rsidRPr="00E17696">
          <w:rPr>
            <w:rFonts w:ascii="Times New Roman" w:eastAsia="Times New Roman" w:hAnsi="Times New Roman" w:cs="Times New Roman"/>
            <w:color w:val="1155CC"/>
            <w:sz w:val="24"/>
            <w:szCs w:val="24"/>
            <w:u w:val="single"/>
          </w:rPr>
          <w:t>Артыкул 90.</w:t>
        </w:r>
      </w:hyperlink>
      <w:r w:rsidR="00E17696" w:rsidRPr="00E17696">
        <w:rPr>
          <w:rFonts w:ascii="Times New Roman" w:eastAsia="Times New Roman" w:hAnsi="Times New Roman" w:cs="Times New Roman"/>
          <w:sz w:val="24"/>
          <w:szCs w:val="24"/>
        </w:rPr>
        <w:t xml:space="preserve"> Дадатковыя патрабаванні, якія прад'яўляюцца да стварэння і дзейнасці банкаў, заснавальнікамі (акцыянерамі) якіх з'яўляюцца замежныя інвестары, на тэрыторыі Рэспублікі Беларусь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29" w:anchor="&amp;Article=91">
        <w:r w:rsidR="00E17696" w:rsidRPr="00E17696">
          <w:rPr>
            <w:rFonts w:ascii="Times New Roman" w:eastAsia="Times New Roman" w:hAnsi="Times New Roman" w:cs="Times New Roman"/>
            <w:color w:val="1155CC"/>
            <w:sz w:val="24"/>
            <w:szCs w:val="24"/>
            <w:u w:val="single"/>
          </w:rPr>
          <w:t>Артыкул 91.</w:t>
        </w:r>
      </w:hyperlink>
      <w:r w:rsidR="00E17696" w:rsidRPr="00E17696">
        <w:rPr>
          <w:rFonts w:ascii="Times New Roman" w:eastAsia="Times New Roman" w:hAnsi="Times New Roman" w:cs="Times New Roman"/>
          <w:sz w:val="24"/>
          <w:szCs w:val="24"/>
        </w:rPr>
        <w:t xml:space="preserve"> Прадстаўніцтва замежнага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30" w:anchor="&amp;Article=92">
        <w:r w:rsidR="00E17696" w:rsidRPr="00E17696">
          <w:rPr>
            <w:rFonts w:ascii="Times New Roman" w:eastAsia="Times New Roman" w:hAnsi="Times New Roman" w:cs="Times New Roman"/>
            <w:color w:val="1155CC"/>
            <w:sz w:val="24"/>
            <w:szCs w:val="24"/>
            <w:u w:val="single"/>
          </w:rPr>
          <w:t>Артыкул 92.</w:t>
        </w:r>
      </w:hyperlink>
      <w:r w:rsidR="00E17696" w:rsidRPr="00E17696">
        <w:rPr>
          <w:rFonts w:ascii="Times New Roman" w:eastAsia="Times New Roman" w:hAnsi="Times New Roman" w:cs="Times New Roman"/>
          <w:sz w:val="24"/>
          <w:szCs w:val="24"/>
        </w:rPr>
        <w:t xml:space="preserve"> Асаблівасці стварэння даччыных банкаў, адкрыцця філіялаў і прадстаўніцтваў банкаў-рэзідэнтаў за межамі Рэспублікі Беларусь. Удзел банкаў-рэзідэнтаў у статутных фондах замежных банкаў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31" w:anchor="&amp;Chapter=12">
        <w:r w:rsidR="00E17696" w:rsidRPr="00E17696">
          <w:rPr>
            <w:rFonts w:ascii="Times New Roman" w:eastAsia="Times New Roman" w:hAnsi="Times New Roman" w:cs="Times New Roman"/>
            <w:color w:val="1155CC"/>
            <w:sz w:val="24"/>
            <w:szCs w:val="24"/>
            <w:u w:val="single"/>
          </w:rPr>
          <w:t>ГЛАВА 12.</w:t>
        </w:r>
      </w:hyperlink>
      <w:r w:rsidR="00E17696" w:rsidRPr="00E17696">
        <w:rPr>
          <w:rFonts w:ascii="Times New Roman" w:eastAsia="Times New Roman" w:hAnsi="Times New Roman" w:cs="Times New Roman"/>
          <w:sz w:val="24"/>
          <w:szCs w:val="24"/>
        </w:rPr>
        <w:t xml:space="preserve"> ЛІЦЭНЗАВАННЕ БАНКАЎСКАЙ ДЗЕЙНАСЦІ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32" w:anchor="&amp;Article=93">
        <w:r w:rsidR="00E17696" w:rsidRPr="00E17696">
          <w:rPr>
            <w:rFonts w:ascii="Times New Roman" w:eastAsia="Times New Roman" w:hAnsi="Times New Roman" w:cs="Times New Roman"/>
            <w:color w:val="1155CC"/>
            <w:sz w:val="24"/>
            <w:szCs w:val="24"/>
            <w:u w:val="single"/>
          </w:rPr>
          <w:t>Артыкул 93.</w:t>
        </w:r>
      </w:hyperlink>
      <w:r w:rsidR="00E17696" w:rsidRPr="00E17696">
        <w:rPr>
          <w:rFonts w:ascii="Times New Roman" w:eastAsia="Times New Roman" w:hAnsi="Times New Roman" w:cs="Times New Roman"/>
          <w:sz w:val="24"/>
          <w:szCs w:val="24"/>
        </w:rPr>
        <w:t xml:space="preserve"> Агульныя палажэнні аб ліцэнзаванні банкаўскай дзейнасці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33" w:anchor="&amp;Article=94">
        <w:r w:rsidR="00E17696" w:rsidRPr="00E17696">
          <w:rPr>
            <w:rFonts w:ascii="Times New Roman" w:eastAsia="Times New Roman" w:hAnsi="Times New Roman" w:cs="Times New Roman"/>
            <w:color w:val="1155CC"/>
            <w:sz w:val="24"/>
            <w:szCs w:val="24"/>
            <w:u w:val="single"/>
          </w:rPr>
          <w:t>Артыкул 94.</w:t>
        </w:r>
      </w:hyperlink>
      <w:r w:rsidR="00E17696" w:rsidRPr="00E17696">
        <w:rPr>
          <w:rFonts w:ascii="Times New Roman" w:eastAsia="Times New Roman" w:hAnsi="Times New Roman" w:cs="Times New Roman"/>
          <w:sz w:val="24"/>
          <w:szCs w:val="24"/>
        </w:rPr>
        <w:t xml:space="preserve"> Ліцэнзійныя патрабаванні, якія прад'яўляюцца для атрымання ліцэнзіі на ажыццяўленне банкаўскай дзейнасці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34" w:anchor="&amp;Article=95">
        <w:r w:rsidR="00E17696" w:rsidRPr="00E17696">
          <w:rPr>
            <w:rFonts w:ascii="Times New Roman" w:eastAsia="Times New Roman" w:hAnsi="Times New Roman" w:cs="Times New Roman"/>
            <w:color w:val="1155CC"/>
            <w:sz w:val="24"/>
            <w:szCs w:val="24"/>
            <w:u w:val="single"/>
          </w:rPr>
          <w:t>Артыкул 95.</w:t>
        </w:r>
      </w:hyperlink>
      <w:r w:rsidR="00E17696" w:rsidRPr="00E17696">
        <w:rPr>
          <w:rFonts w:ascii="Times New Roman" w:eastAsia="Times New Roman" w:hAnsi="Times New Roman" w:cs="Times New Roman"/>
          <w:sz w:val="24"/>
          <w:szCs w:val="24"/>
        </w:rPr>
        <w:t xml:space="preserve"> Парадак атрымання ліцэнзіі на ажыццяўленне банкаўскай дзейнасці і ўнясення ў яе змяненняў і (або) дапаўненняў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35" w:anchor="&amp;Article=96">
        <w:r w:rsidR="00E17696" w:rsidRPr="00E17696">
          <w:rPr>
            <w:rFonts w:ascii="Times New Roman" w:eastAsia="Times New Roman" w:hAnsi="Times New Roman" w:cs="Times New Roman"/>
            <w:color w:val="1155CC"/>
            <w:sz w:val="24"/>
            <w:szCs w:val="24"/>
            <w:u w:val="single"/>
          </w:rPr>
          <w:t>Артыкул 96.</w:t>
        </w:r>
      </w:hyperlink>
      <w:r w:rsidR="00E17696" w:rsidRPr="00E17696">
        <w:rPr>
          <w:rFonts w:ascii="Times New Roman" w:eastAsia="Times New Roman" w:hAnsi="Times New Roman" w:cs="Times New Roman"/>
          <w:sz w:val="24"/>
          <w:szCs w:val="24"/>
        </w:rPr>
        <w:t xml:space="preserve"> Падставы для адмовы ў выдачы ліцэнзіі на ажыццяўленне банкаўскай дзейнасці, ва ўнясенні ў яе змяненняў і (або) дапаўненняў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36" w:anchor="&amp;Article=97">
        <w:r w:rsidR="00E17696" w:rsidRPr="00E17696">
          <w:rPr>
            <w:rFonts w:ascii="Times New Roman" w:eastAsia="Times New Roman" w:hAnsi="Times New Roman" w:cs="Times New Roman"/>
            <w:color w:val="1155CC"/>
            <w:sz w:val="24"/>
            <w:szCs w:val="24"/>
            <w:u w:val="single"/>
          </w:rPr>
          <w:t>Артыкул 97.</w:t>
        </w:r>
      </w:hyperlink>
      <w:r w:rsidR="00E17696" w:rsidRPr="00E17696">
        <w:rPr>
          <w:rFonts w:ascii="Times New Roman" w:eastAsia="Times New Roman" w:hAnsi="Times New Roman" w:cs="Times New Roman"/>
          <w:sz w:val="24"/>
          <w:szCs w:val="24"/>
        </w:rPr>
        <w:t xml:space="preserve"> Падставы для прыпынення, аднаўлення дзеяння ліцэнзіі на ажыццяўленне банкаўскай дзейнасці і яе адклікання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37" w:anchor="&amp;Article=98">
        <w:r w:rsidR="00E17696" w:rsidRPr="00E17696">
          <w:rPr>
            <w:rFonts w:ascii="Times New Roman" w:eastAsia="Times New Roman" w:hAnsi="Times New Roman" w:cs="Times New Roman"/>
            <w:color w:val="1155CC"/>
            <w:sz w:val="24"/>
            <w:szCs w:val="24"/>
            <w:u w:val="single"/>
          </w:rPr>
          <w:t>Артыкул 98.</w:t>
        </w:r>
      </w:hyperlink>
      <w:r w:rsidR="00E17696" w:rsidRPr="00E17696">
        <w:rPr>
          <w:rFonts w:ascii="Times New Roman" w:eastAsia="Times New Roman" w:hAnsi="Times New Roman" w:cs="Times New Roman"/>
          <w:sz w:val="24"/>
          <w:szCs w:val="24"/>
        </w:rPr>
        <w:t xml:space="preserve"> Прыпыненне і аднаўленне дзеяння ліцэнзіі на ажыццяўленне банкаўскай дзейнасці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38" w:anchor="&amp;Article=99">
        <w:r w:rsidR="00E17696" w:rsidRPr="00E17696">
          <w:rPr>
            <w:rFonts w:ascii="Times New Roman" w:eastAsia="Times New Roman" w:hAnsi="Times New Roman" w:cs="Times New Roman"/>
            <w:color w:val="1155CC"/>
            <w:sz w:val="24"/>
            <w:szCs w:val="24"/>
            <w:u w:val="single"/>
          </w:rPr>
          <w:t>Артыкул 99.</w:t>
        </w:r>
      </w:hyperlink>
      <w:r w:rsidR="00E17696" w:rsidRPr="00E17696">
        <w:rPr>
          <w:rFonts w:ascii="Times New Roman" w:eastAsia="Times New Roman" w:hAnsi="Times New Roman" w:cs="Times New Roman"/>
          <w:sz w:val="24"/>
          <w:szCs w:val="24"/>
        </w:rPr>
        <w:t xml:space="preserve"> Адкліканне ліцэнзіі на ажыццяўленне банкаўскай дзейнасці і яго наступствы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39" w:anchor="&amp;Article=100">
        <w:r w:rsidR="00E17696" w:rsidRPr="00E17696">
          <w:rPr>
            <w:rFonts w:ascii="Times New Roman" w:eastAsia="Times New Roman" w:hAnsi="Times New Roman" w:cs="Times New Roman"/>
            <w:color w:val="1155CC"/>
            <w:sz w:val="24"/>
            <w:szCs w:val="24"/>
            <w:u w:val="single"/>
          </w:rPr>
          <w:t>Артыкул 100.</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40" w:anchor="&amp;Chapter=13">
        <w:r w:rsidR="00E17696" w:rsidRPr="00E17696">
          <w:rPr>
            <w:rFonts w:ascii="Times New Roman" w:eastAsia="Times New Roman" w:hAnsi="Times New Roman" w:cs="Times New Roman"/>
            <w:color w:val="1155CC"/>
            <w:sz w:val="24"/>
            <w:szCs w:val="24"/>
            <w:u w:val="single"/>
          </w:rPr>
          <w:t>ГЛАВА 13.</w:t>
        </w:r>
      </w:hyperlink>
      <w:r w:rsidR="00E17696" w:rsidRPr="00E17696">
        <w:rPr>
          <w:rFonts w:ascii="Times New Roman" w:eastAsia="Times New Roman" w:hAnsi="Times New Roman" w:cs="Times New Roman"/>
          <w:sz w:val="24"/>
          <w:szCs w:val="24"/>
        </w:rPr>
        <w:t xml:space="preserve"> РЭАРГАНІЗАЦЫЯ І ЛІКВІДАЦЫЯ БАНКАЎ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41" w:anchor="&amp;Article=101">
        <w:r w:rsidR="00E17696" w:rsidRPr="00E17696">
          <w:rPr>
            <w:rFonts w:ascii="Times New Roman" w:eastAsia="Times New Roman" w:hAnsi="Times New Roman" w:cs="Times New Roman"/>
            <w:color w:val="1155CC"/>
            <w:sz w:val="24"/>
            <w:szCs w:val="24"/>
            <w:u w:val="single"/>
          </w:rPr>
          <w:t>Артыкул 101.</w:t>
        </w:r>
      </w:hyperlink>
      <w:r w:rsidR="00E17696" w:rsidRPr="00E17696">
        <w:rPr>
          <w:rFonts w:ascii="Times New Roman" w:eastAsia="Times New Roman" w:hAnsi="Times New Roman" w:cs="Times New Roman"/>
          <w:sz w:val="24"/>
          <w:szCs w:val="24"/>
        </w:rPr>
        <w:t xml:space="preserve"> Рэарганізацыя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42" w:anchor="&amp;Article=101/1">
        <w:r w:rsidR="00E17696" w:rsidRPr="00E17696">
          <w:rPr>
            <w:rFonts w:ascii="Times New Roman" w:eastAsia="Times New Roman" w:hAnsi="Times New Roman" w:cs="Times New Roman"/>
            <w:color w:val="1155CC"/>
            <w:sz w:val="24"/>
            <w:szCs w:val="24"/>
            <w:u w:val="single"/>
          </w:rPr>
          <w:t>Артыкул 101</w:t>
        </w:r>
      </w:hyperlink>
      <w:hyperlink r:id="rId143" w:anchor="&amp;Article=101/1">
        <w:r w:rsidR="00E17696" w:rsidRPr="00E17696">
          <w:rPr>
            <w:rFonts w:ascii="Times New Roman" w:eastAsia="Times New Roman" w:hAnsi="Times New Roman" w:cs="Times New Roman"/>
            <w:color w:val="1155CC"/>
            <w:sz w:val="24"/>
            <w:szCs w:val="24"/>
            <w:u w:val="single"/>
            <w:vertAlign w:val="superscript"/>
          </w:rPr>
          <w:t>1</w:t>
        </w:r>
      </w:hyperlink>
      <w:hyperlink r:id="rId144" w:anchor="&amp;Article=101/1">
        <w:r w:rsidR="00E17696" w:rsidRPr="00E17696">
          <w:rPr>
            <w:rFonts w:ascii="Times New Roman" w:eastAsia="Times New Roman" w:hAnsi="Times New Roman" w:cs="Times New Roman"/>
            <w:color w:val="1155CC"/>
            <w:sz w:val="24"/>
            <w:szCs w:val="24"/>
            <w:u w:val="single"/>
          </w:rPr>
          <w:t>.</w:t>
        </w:r>
      </w:hyperlink>
      <w:r w:rsidR="00E17696" w:rsidRPr="00E17696">
        <w:rPr>
          <w:rFonts w:ascii="Times New Roman" w:eastAsia="Times New Roman" w:hAnsi="Times New Roman" w:cs="Times New Roman"/>
          <w:sz w:val="24"/>
          <w:szCs w:val="24"/>
        </w:rPr>
        <w:t xml:space="preserve"> Асаблівасці дзяржаўнай рэгістрацыі пры рэарганізацыі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45" w:anchor="&amp;Article=102">
        <w:r w:rsidR="00E17696" w:rsidRPr="00E17696">
          <w:rPr>
            <w:rFonts w:ascii="Times New Roman" w:eastAsia="Times New Roman" w:hAnsi="Times New Roman" w:cs="Times New Roman"/>
            <w:color w:val="1155CC"/>
            <w:sz w:val="24"/>
            <w:szCs w:val="24"/>
            <w:u w:val="single"/>
          </w:rPr>
          <w:t>Артыкул 102.</w:t>
        </w:r>
      </w:hyperlink>
      <w:r w:rsidR="00E17696" w:rsidRPr="00E17696">
        <w:rPr>
          <w:rFonts w:ascii="Times New Roman" w:eastAsia="Times New Roman" w:hAnsi="Times New Roman" w:cs="Times New Roman"/>
          <w:sz w:val="24"/>
          <w:szCs w:val="24"/>
        </w:rPr>
        <w:t xml:space="preserve"> Ліквідацыя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46" w:anchor="&amp;Article=103">
        <w:r w:rsidR="00E17696" w:rsidRPr="00E17696">
          <w:rPr>
            <w:rFonts w:ascii="Times New Roman" w:eastAsia="Times New Roman" w:hAnsi="Times New Roman" w:cs="Times New Roman"/>
            <w:color w:val="1155CC"/>
            <w:sz w:val="24"/>
            <w:szCs w:val="24"/>
            <w:u w:val="single"/>
          </w:rPr>
          <w:t>Артыкул 103.</w:t>
        </w:r>
      </w:hyperlink>
      <w:r w:rsidR="00E17696" w:rsidRPr="00E17696">
        <w:rPr>
          <w:rFonts w:ascii="Times New Roman" w:eastAsia="Times New Roman" w:hAnsi="Times New Roman" w:cs="Times New Roman"/>
          <w:sz w:val="24"/>
          <w:szCs w:val="24"/>
        </w:rPr>
        <w:t xml:space="preserve"> Спыненне дзейнасці і абавязацельстваў банка пры яго ліквідацыі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47" w:anchor="&amp;Article=104">
        <w:r w:rsidR="00E17696" w:rsidRPr="00E17696">
          <w:rPr>
            <w:rFonts w:ascii="Times New Roman" w:eastAsia="Times New Roman" w:hAnsi="Times New Roman" w:cs="Times New Roman"/>
            <w:color w:val="1155CC"/>
            <w:sz w:val="24"/>
            <w:szCs w:val="24"/>
            <w:u w:val="single"/>
          </w:rPr>
          <w:t>Артыкул 104.</w:t>
        </w:r>
      </w:hyperlink>
      <w:r w:rsidR="00E17696" w:rsidRPr="00E17696">
        <w:rPr>
          <w:rFonts w:ascii="Times New Roman" w:eastAsia="Times New Roman" w:hAnsi="Times New Roman" w:cs="Times New Roman"/>
          <w:sz w:val="24"/>
          <w:szCs w:val="24"/>
        </w:rPr>
        <w:t xml:space="preserve"> Чарговасць задавальнення патрабаванняў укладчыкаў і іншых крэдытораў пры ліквідацыі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48" w:anchor="&amp;Chapter=14">
        <w:r w:rsidR="00E17696" w:rsidRPr="00E17696">
          <w:rPr>
            <w:rFonts w:ascii="Times New Roman" w:eastAsia="Times New Roman" w:hAnsi="Times New Roman" w:cs="Times New Roman"/>
            <w:color w:val="1155CC"/>
            <w:sz w:val="24"/>
            <w:szCs w:val="24"/>
            <w:u w:val="single"/>
          </w:rPr>
          <w:t>ГЛАВА 14.</w:t>
        </w:r>
      </w:hyperlink>
      <w:r w:rsidR="00E17696" w:rsidRPr="00E17696">
        <w:rPr>
          <w:rFonts w:ascii="Times New Roman" w:eastAsia="Times New Roman" w:hAnsi="Times New Roman" w:cs="Times New Roman"/>
          <w:sz w:val="24"/>
          <w:szCs w:val="24"/>
        </w:rPr>
        <w:t xml:space="preserve"> АГУЛЬНЫЯ ПАЛАЖЭННІ АБ НЯБАНКАЎСКІХ КРЭДЫТНА-ФІНАНСАВЫХ АРГАНІЗАЦЫЯХ</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49" w:anchor="&amp;Article=105">
        <w:r w:rsidR="00E17696" w:rsidRPr="00E17696">
          <w:rPr>
            <w:rFonts w:ascii="Times New Roman" w:eastAsia="Times New Roman" w:hAnsi="Times New Roman" w:cs="Times New Roman"/>
            <w:color w:val="1155CC"/>
            <w:sz w:val="24"/>
            <w:szCs w:val="24"/>
            <w:u w:val="single"/>
          </w:rPr>
          <w:t>Артыкул 105.</w:t>
        </w:r>
      </w:hyperlink>
      <w:r w:rsidR="00E17696" w:rsidRPr="00E17696">
        <w:rPr>
          <w:rFonts w:ascii="Times New Roman" w:eastAsia="Times New Roman" w:hAnsi="Times New Roman" w:cs="Times New Roman"/>
          <w:sz w:val="24"/>
          <w:szCs w:val="24"/>
        </w:rPr>
        <w:t xml:space="preserve"> Арганізацыйна-прававая форма нябанкаўскай крэдытна-фінансавай арганізацыі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50" w:anchor="&amp;Article=106">
        <w:r w:rsidR="00E17696" w:rsidRPr="00E17696">
          <w:rPr>
            <w:rFonts w:ascii="Times New Roman" w:eastAsia="Times New Roman" w:hAnsi="Times New Roman" w:cs="Times New Roman"/>
            <w:color w:val="1155CC"/>
            <w:sz w:val="24"/>
            <w:szCs w:val="24"/>
            <w:u w:val="single"/>
          </w:rPr>
          <w:t>Артыкул 106.</w:t>
        </w:r>
      </w:hyperlink>
      <w:r w:rsidR="00E17696" w:rsidRPr="00E17696">
        <w:rPr>
          <w:rFonts w:ascii="Times New Roman" w:eastAsia="Times New Roman" w:hAnsi="Times New Roman" w:cs="Times New Roman"/>
          <w:sz w:val="24"/>
          <w:szCs w:val="24"/>
        </w:rPr>
        <w:t xml:space="preserve"> Найменне нябанкаўскай крэдытна-фінансавай арганізацыі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51" w:anchor="&amp;Article=107">
        <w:r w:rsidR="00E17696" w:rsidRPr="00E17696">
          <w:rPr>
            <w:rFonts w:ascii="Times New Roman" w:eastAsia="Times New Roman" w:hAnsi="Times New Roman" w:cs="Times New Roman"/>
            <w:color w:val="1155CC"/>
            <w:sz w:val="24"/>
            <w:szCs w:val="24"/>
            <w:u w:val="single"/>
          </w:rPr>
          <w:t>Артыкул 107.</w:t>
        </w:r>
      </w:hyperlink>
      <w:r w:rsidR="00E17696" w:rsidRPr="00E17696">
        <w:rPr>
          <w:rFonts w:ascii="Times New Roman" w:eastAsia="Times New Roman" w:hAnsi="Times New Roman" w:cs="Times New Roman"/>
          <w:sz w:val="24"/>
          <w:szCs w:val="24"/>
        </w:rPr>
        <w:t xml:space="preserve"> Дзяржаўная рэгістрацыя і ліцэнзаванне дзейнасці нябанкаўскіх крэдытна-фінансавых арганізацый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52" w:anchor="&amp;Article=108">
        <w:r w:rsidR="00E17696" w:rsidRPr="00E17696">
          <w:rPr>
            <w:rFonts w:ascii="Times New Roman" w:eastAsia="Times New Roman" w:hAnsi="Times New Roman" w:cs="Times New Roman"/>
            <w:color w:val="1155CC"/>
            <w:sz w:val="24"/>
            <w:szCs w:val="24"/>
            <w:u w:val="single"/>
          </w:rPr>
          <w:t>Артыкул 108.</w:t>
        </w:r>
      </w:hyperlink>
      <w:r w:rsidR="00E17696" w:rsidRPr="00E17696">
        <w:rPr>
          <w:rFonts w:ascii="Times New Roman" w:eastAsia="Times New Roman" w:hAnsi="Times New Roman" w:cs="Times New Roman"/>
          <w:sz w:val="24"/>
          <w:szCs w:val="24"/>
        </w:rPr>
        <w:t xml:space="preserve"> Рэарганізацыя і ліквідацыя нябанкаўскіх крэдытна-фінансавых арганізацый</w:t>
      </w: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РАЗДЗЕЛ ІⅤ. ЗАБЕСПЯЧЭННЕ СТАБІЛЬНАСЦІ БАНКАЎСКАЙ ДЗЕЙНАСЦІ. АДКАЗНАСЦЬ СУБ'ЕКТАЎ І УДЗЕЛЬНІКАЎ БАНКАЎСКІХ ПРАВААДНОСІН</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53" w:anchor="&amp;Chapter=15">
        <w:r w:rsidR="00E17696" w:rsidRPr="00E17696">
          <w:rPr>
            <w:rFonts w:ascii="Times New Roman" w:eastAsia="Times New Roman" w:hAnsi="Times New Roman" w:cs="Times New Roman"/>
            <w:color w:val="1155CC"/>
            <w:sz w:val="24"/>
            <w:szCs w:val="24"/>
            <w:u w:val="single"/>
          </w:rPr>
          <w:t>ГЛАВА 15.</w:t>
        </w:r>
      </w:hyperlink>
      <w:r w:rsidR="00E17696" w:rsidRPr="00E17696">
        <w:rPr>
          <w:rFonts w:ascii="Times New Roman" w:eastAsia="Times New Roman" w:hAnsi="Times New Roman" w:cs="Times New Roman"/>
          <w:sz w:val="24"/>
          <w:szCs w:val="24"/>
        </w:rPr>
        <w:t xml:space="preserve"> ЗАБЕСПЯЧЭННЕ СТАБІЛЬНАСЦІ БАНКАЎСКАЙ ДЗЕЙНАСЦІ. АБАРОНА ПРАВОЎ І ІНТАРЭСАЎ УКЛАДЧЫКАЎ І ІНШЫХ КРЭДЫТОРАЎ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54" w:anchor="&amp;Article=109">
        <w:r w:rsidR="00E17696" w:rsidRPr="00E17696">
          <w:rPr>
            <w:rFonts w:ascii="Times New Roman" w:eastAsia="Times New Roman" w:hAnsi="Times New Roman" w:cs="Times New Roman"/>
            <w:color w:val="1155CC"/>
            <w:sz w:val="24"/>
            <w:szCs w:val="24"/>
            <w:u w:val="single"/>
          </w:rPr>
          <w:t>Артыкул 109.</w:t>
        </w:r>
      </w:hyperlink>
      <w:r w:rsidR="00E17696" w:rsidRPr="00E17696">
        <w:rPr>
          <w:rFonts w:ascii="Times New Roman" w:eastAsia="Times New Roman" w:hAnsi="Times New Roman" w:cs="Times New Roman"/>
          <w:sz w:val="24"/>
          <w:szCs w:val="24"/>
        </w:rPr>
        <w:t xml:space="preserve"> Забеспячэнне фінансавай надзейнасці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55" w:anchor="&amp;Article=109/1">
        <w:r w:rsidR="00E17696" w:rsidRPr="00E17696">
          <w:rPr>
            <w:rFonts w:ascii="Times New Roman" w:eastAsia="Times New Roman" w:hAnsi="Times New Roman" w:cs="Times New Roman"/>
            <w:color w:val="1155CC"/>
            <w:sz w:val="24"/>
            <w:szCs w:val="24"/>
            <w:u w:val="single"/>
          </w:rPr>
          <w:t>Артыкул 109</w:t>
        </w:r>
      </w:hyperlink>
      <w:hyperlink r:id="rId156" w:anchor="&amp;Article=109/1">
        <w:r w:rsidR="00E17696" w:rsidRPr="00E17696">
          <w:rPr>
            <w:rFonts w:ascii="Times New Roman" w:eastAsia="Times New Roman" w:hAnsi="Times New Roman" w:cs="Times New Roman"/>
            <w:color w:val="1155CC"/>
            <w:sz w:val="24"/>
            <w:szCs w:val="24"/>
            <w:u w:val="single"/>
            <w:vertAlign w:val="superscript"/>
          </w:rPr>
          <w:t>1</w:t>
        </w:r>
      </w:hyperlink>
      <w:hyperlink r:id="rId157" w:anchor="&amp;Article=109/1">
        <w:r w:rsidR="00E17696" w:rsidRPr="00E17696">
          <w:rPr>
            <w:rFonts w:ascii="Times New Roman" w:eastAsia="Times New Roman" w:hAnsi="Times New Roman" w:cs="Times New Roman"/>
            <w:color w:val="1155CC"/>
            <w:sz w:val="24"/>
            <w:szCs w:val="24"/>
            <w:u w:val="single"/>
          </w:rPr>
          <w:t>.</w:t>
        </w:r>
      </w:hyperlink>
      <w:r w:rsidR="00E17696" w:rsidRPr="00E17696">
        <w:rPr>
          <w:rFonts w:ascii="Times New Roman" w:eastAsia="Times New Roman" w:hAnsi="Times New Roman" w:cs="Times New Roman"/>
          <w:sz w:val="24"/>
          <w:szCs w:val="24"/>
        </w:rPr>
        <w:t xml:space="preserve"> Патрабаванні да арганізацыі карпаратыўнага кіравання банкам, кіравання рызыкамі і ўнутранага кантролю</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58" w:anchor="&amp;Article=110">
        <w:r w:rsidR="00E17696" w:rsidRPr="00E17696">
          <w:rPr>
            <w:rFonts w:ascii="Times New Roman" w:eastAsia="Times New Roman" w:hAnsi="Times New Roman" w:cs="Times New Roman"/>
            <w:color w:val="1155CC"/>
            <w:sz w:val="24"/>
            <w:szCs w:val="24"/>
            <w:u w:val="single"/>
          </w:rPr>
          <w:t>Артыкул 110.</w:t>
        </w:r>
      </w:hyperlink>
      <w:r w:rsidR="00E17696" w:rsidRPr="00E17696">
        <w:rPr>
          <w:rFonts w:ascii="Times New Roman" w:eastAsia="Times New Roman" w:hAnsi="Times New Roman" w:cs="Times New Roman"/>
          <w:sz w:val="24"/>
          <w:szCs w:val="24"/>
        </w:rPr>
        <w:t xml:space="preserve"> Фонд абавязковых рэзерваў, які размяшчаецца ў Нацыянальным банку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59" w:anchor="&amp;Article=111">
        <w:r w:rsidR="00E17696" w:rsidRPr="00E17696">
          <w:rPr>
            <w:rFonts w:ascii="Times New Roman" w:eastAsia="Times New Roman" w:hAnsi="Times New Roman" w:cs="Times New Roman"/>
            <w:color w:val="1155CC"/>
            <w:sz w:val="24"/>
            <w:szCs w:val="24"/>
            <w:u w:val="single"/>
          </w:rPr>
          <w:t>Артыкул 111.</w:t>
        </w:r>
      </w:hyperlink>
      <w:r w:rsidR="00E17696" w:rsidRPr="00E17696">
        <w:rPr>
          <w:rFonts w:ascii="Times New Roman" w:eastAsia="Times New Roman" w:hAnsi="Times New Roman" w:cs="Times New Roman"/>
          <w:sz w:val="24"/>
          <w:szCs w:val="24"/>
        </w:rPr>
        <w:t xml:space="preserve"> Нарматывы бяспечнага функцыянавання, якія ўстанаўліваюцца для банкаў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60" w:anchor="&amp;Article=112">
        <w:r w:rsidR="00E17696" w:rsidRPr="00E17696">
          <w:rPr>
            <w:rFonts w:ascii="Times New Roman" w:eastAsia="Times New Roman" w:hAnsi="Times New Roman" w:cs="Times New Roman"/>
            <w:color w:val="1155CC"/>
            <w:sz w:val="24"/>
            <w:szCs w:val="24"/>
            <w:u w:val="single"/>
          </w:rPr>
          <w:t>Артыкул 112.</w:t>
        </w:r>
      </w:hyperlink>
      <w:r w:rsidR="00E17696" w:rsidRPr="00E17696">
        <w:rPr>
          <w:rFonts w:ascii="Times New Roman" w:eastAsia="Times New Roman" w:hAnsi="Times New Roman" w:cs="Times New Roman"/>
          <w:sz w:val="24"/>
          <w:szCs w:val="24"/>
        </w:rPr>
        <w:t xml:space="preserve"> Памер нарматыўнага капіталу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61" w:anchor="&amp;Article=113">
        <w:r w:rsidR="00E17696" w:rsidRPr="00E17696">
          <w:rPr>
            <w:rFonts w:ascii="Times New Roman" w:eastAsia="Times New Roman" w:hAnsi="Times New Roman" w:cs="Times New Roman"/>
            <w:color w:val="1155CC"/>
            <w:sz w:val="24"/>
            <w:szCs w:val="24"/>
            <w:u w:val="single"/>
          </w:rPr>
          <w:t>Артыкул 113.</w:t>
        </w:r>
      </w:hyperlink>
      <w:r w:rsidR="00E17696" w:rsidRPr="00E17696">
        <w:rPr>
          <w:rFonts w:ascii="Times New Roman" w:eastAsia="Times New Roman" w:hAnsi="Times New Roman" w:cs="Times New Roman"/>
          <w:sz w:val="24"/>
          <w:szCs w:val="24"/>
        </w:rPr>
        <w:t xml:space="preserve"> Нарматывы ліквіднасці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62" w:anchor="&amp;Article=114">
        <w:r w:rsidR="00E17696" w:rsidRPr="00E17696">
          <w:rPr>
            <w:rFonts w:ascii="Times New Roman" w:eastAsia="Times New Roman" w:hAnsi="Times New Roman" w:cs="Times New Roman"/>
            <w:color w:val="1155CC"/>
            <w:sz w:val="24"/>
            <w:szCs w:val="24"/>
            <w:u w:val="single"/>
          </w:rPr>
          <w:t>Артыкул 114.</w:t>
        </w:r>
      </w:hyperlink>
      <w:r w:rsidR="00E17696" w:rsidRPr="00E17696">
        <w:rPr>
          <w:rFonts w:ascii="Times New Roman" w:eastAsia="Times New Roman" w:hAnsi="Times New Roman" w:cs="Times New Roman"/>
          <w:sz w:val="24"/>
          <w:szCs w:val="24"/>
        </w:rPr>
        <w:t xml:space="preserve"> Нарматывы дастатковасці нарматыўнага капіталу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63" w:anchor="&amp;Article=115">
        <w:r w:rsidR="00E17696" w:rsidRPr="00E17696">
          <w:rPr>
            <w:rFonts w:ascii="Times New Roman" w:eastAsia="Times New Roman" w:hAnsi="Times New Roman" w:cs="Times New Roman"/>
            <w:color w:val="1155CC"/>
            <w:sz w:val="24"/>
            <w:szCs w:val="24"/>
            <w:u w:val="single"/>
          </w:rPr>
          <w:t>Артыкул 115.</w:t>
        </w:r>
      </w:hyperlink>
      <w:r w:rsidR="00E17696" w:rsidRPr="00E17696">
        <w:rPr>
          <w:rFonts w:ascii="Times New Roman" w:eastAsia="Times New Roman" w:hAnsi="Times New Roman" w:cs="Times New Roman"/>
          <w:sz w:val="24"/>
          <w:szCs w:val="24"/>
        </w:rPr>
        <w:t xml:space="preserve"> Нарматывы абмежавання канцэнтрацыі рызыкі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64" w:anchor="&amp;Article=116">
        <w:r w:rsidR="00E17696" w:rsidRPr="00E17696">
          <w:rPr>
            <w:rFonts w:ascii="Times New Roman" w:eastAsia="Times New Roman" w:hAnsi="Times New Roman" w:cs="Times New Roman"/>
            <w:color w:val="1155CC"/>
            <w:sz w:val="24"/>
            <w:szCs w:val="24"/>
            <w:u w:val="single"/>
          </w:rPr>
          <w:t>Артыкул 116.</w:t>
        </w:r>
      </w:hyperlink>
      <w:r w:rsidR="00E17696" w:rsidRPr="00E17696">
        <w:rPr>
          <w:rFonts w:ascii="Times New Roman" w:eastAsia="Times New Roman" w:hAnsi="Times New Roman" w:cs="Times New Roman"/>
          <w:sz w:val="24"/>
          <w:szCs w:val="24"/>
        </w:rPr>
        <w:t xml:space="preserve"> Нарматывы абмежавання валютнай рызыкі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65" w:anchor="&amp;Article=117">
        <w:r w:rsidR="00E17696" w:rsidRPr="00E17696">
          <w:rPr>
            <w:rFonts w:ascii="Times New Roman" w:eastAsia="Times New Roman" w:hAnsi="Times New Roman" w:cs="Times New Roman"/>
            <w:color w:val="1155CC"/>
            <w:sz w:val="24"/>
            <w:szCs w:val="24"/>
            <w:u w:val="single"/>
          </w:rPr>
          <w:t>Артыкул 117.</w:t>
        </w:r>
      </w:hyperlink>
      <w:r w:rsidR="00E17696" w:rsidRPr="00E17696">
        <w:rPr>
          <w:rFonts w:ascii="Times New Roman" w:eastAsia="Times New Roman" w:hAnsi="Times New Roman" w:cs="Times New Roman"/>
          <w:sz w:val="24"/>
          <w:szCs w:val="24"/>
        </w:rPr>
        <w:t xml:space="preserve"> Нарматывы ўдзелу банка ў статутных фондах іншых камерцыйных арганізацый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66" w:anchor="&amp;Article=118">
        <w:r w:rsidR="00E17696" w:rsidRPr="00E17696">
          <w:rPr>
            <w:rFonts w:ascii="Times New Roman" w:eastAsia="Times New Roman" w:hAnsi="Times New Roman" w:cs="Times New Roman"/>
            <w:color w:val="1155CC"/>
            <w:sz w:val="24"/>
            <w:szCs w:val="24"/>
            <w:u w:val="single"/>
          </w:rPr>
          <w:t>Артыкул 118.</w:t>
        </w:r>
      </w:hyperlink>
      <w:r w:rsidR="00E17696" w:rsidRPr="00E17696">
        <w:rPr>
          <w:rFonts w:ascii="Times New Roman" w:eastAsia="Times New Roman" w:hAnsi="Times New Roman" w:cs="Times New Roman"/>
          <w:sz w:val="24"/>
          <w:szCs w:val="24"/>
        </w:rPr>
        <w:t xml:space="preserve"> Нарматывы бяспечнага функцыянавання, якія ўстанаўліваюцца ў мэтах ажыццяўлення банкаўскага нагляду на кансалідаванай аснове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67" w:anchor="&amp;Article=118/1">
        <w:r w:rsidR="00E17696" w:rsidRPr="00E17696">
          <w:rPr>
            <w:rFonts w:ascii="Times New Roman" w:eastAsia="Times New Roman" w:hAnsi="Times New Roman" w:cs="Times New Roman"/>
            <w:color w:val="1155CC"/>
            <w:sz w:val="24"/>
            <w:szCs w:val="24"/>
            <w:u w:val="single"/>
          </w:rPr>
          <w:t>Артыкул 118</w:t>
        </w:r>
      </w:hyperlink>
      <w:hyperlink r:id="rId168" w:anchor="&amp;Article=118/1">
        <w:r w:rsidR="00E17696" w:rsidRPr="00E17696">
          <w:rPr>
            <w:rFonts w:ascii="Times New Roman" w:eastAsia="Times New Roman" w:hAnsi="Times New Roman" w:cs="Times New Roman"/>
            <w:color w:val="1155CC"/>
            <w:sz w:val="24"/>
            <w:szCs w:val="24"/>
            <w:u w:val="single"/>
            <w:vertAlign w:val="superscript"/>
          </w:rPr>
          <w:t>1</w:t>
        </w:r>
      </w:hyperlink>
      <w:hyperlink r:id="rId169" w:anchor="&amp;Article=118/1">
        <w:r w:rsidR="00E17696" w:rsidRPr="00E17696">
          <w:rPr>
            <w:rFonts w:ascii="Times New Roman" w:eastAsia="Times New Roman" w:hAnsi="Times New Roman" w:cs="Times New Roman"/>
            <w:color w:val="1155CC"/>
            <w:sz w:val="24"/>
            <w:szCs w:val="24"/>
            <w:u w:val="single"/>
          </w:rPr>
          <w:t>.</w:t>
        </w:r>
      </w:hyperlink>
      <w:r w:rsidR="00E17696" w:rsidRPr="00E17696">
        <w:rPr>
          <w:rFonts w:ascii="Times New Roman" w:eastAsia="Times New Roman" w:hAnsi="Times New Roman" w:cs="Times New Roman"/>
          <w:sz w:val="24"/>
          <w:szCs w:val="24"/>
        </w:rPr>
        <w:t xml:space="preserve"> Інфармаванне Нацыянальнага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70" w:anchor="&amp;Article=119">
        <w:r w:rsidR="00E17696" w:rsidRPr="00E17696">
          <w:rPr>
            <w:rFonts w:ascii="Times New Roman" w:eastAsia="Times New Roman" w:hAnsi="Times New Roman" w:cs="Times New Roman"/>
            <w:color w:val="1155CC"/>
            <w:sz w:val="24"/>
            <w:szCs w:val="24"/>
            <w:u w:val="single"/>
          </w:rPr>
          <w:t>Артыкул 119.</w:t>
        </w:r>
      </w:hyperlink>
      <w:r w:rsidR="00E17696" w:rsidRPr="00E17696">
        <w:rPr>
          <w:rFonts w:ascii="Times New Roman" w:eastAsia="Times New Roman" w:hAnsi="Times New Roman" w:cs="Times New Roman"/>
          <w:sz w:val="24"/>
          <w:szCs w:val="24"/>
        </w:rPr>
        <w:t xml:space="preserve"> Справаздачнасць, якая прадстаўляецца ў Нацыянальны банк</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71" w:anchor="&amp;Article=119/1">
        <w:r w:rsidR="00E17696" w:rsidRPr="00E17696">
          <w:rPr>
            <w:rFonts w:ascii="Times New Roman" w:eastAsia="Times New Roman" w:hAnsi="Times New Roman" w:cs="Times New Roman"/>
            <w:color w:val="1155CC"/>
            <w:sz w:val="24"/>
            <w:szCs w:val="24"/>
            <w:u w:val="single"/>
          </w:rPr>
          <w:t>Артыкул 119</w:t>
        </w:r>
      </w:hyperlink>
      <w:hyperlink r:id="rId172" w:anchor="&amp;Article=119/1">
        <w:r w:rsidR="00E17696" w:rsidRPr="00E17696">
          <w:rPr>
            <w:rFonts w:ascii="Times New Roman" w:eastAsia="Times New Roman" w:hAnsi="Times New Roman" w:cs="Times New Roman"/>
            <w:color w:val="1155CC"/>
            <w:sz w:val="24"/>
            <w:szCs w:val="24"/>
            <w:u w:val="single"/>
            <w:vertAlign w:val="superscript"/>
          </w:rPr>
          <w:t>1</w:t>
        </w:r>
      </w:hyperlink>
      <w:hyperlink r:id="rId173" w:anchor="&amp;Article=119/1">
        <w:r w:rsidR="00E17696" w:rsidRPr="00E17696">
          <w:rPr>
            <w:rFonts w:ascii="Times New Roman" w:eastAsia="Times New Roman" w:hAnsi="Times New Roman" w:cs="Times New Roman"/>
            <w:color w:val="1155CC"/>
            <w:sz w:val="24"/>
            <w:szCs w:val="24"/>
            <w:u w:val="single"/>
          </w:rPr>
          <w:t>.</w:t>
        </w:r>
      </w:hyperlink>
      <w:r w:rsidR="00E17696" w:rsidRPr="00E17696">
        <w:rPr>
          <w:rFonts w:ascii="Times New Roman" w:eastAsia="Times New Roman" w:hAnsi="Times New Roman" w:cs="Times New Roman"/>
          <w:sz w:val="24"/>
          <w:szCs w:val="24"/>
        </w:rPr>
        <w:t xml:space="preserve"> Раскрыццё інфармацыі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74" w:anchor="&amp;Article=120">
        <w:r w:rsidR="00E17696" w:rsidRPr="00E17696">
          <w:rPr>
            <w:rFonts w:ascii="Times New Roman" w:eastAsia="Times New Roman" w:hAnsi="Times New Roman" w:cs="Times New Roman"/>
            <w:color w:val="1155CC"/>
            <w:sz w:val="24"/>
            <w:szCs w:val="24"/>
            <w:u w:val="single"/>
          </w:rPr>
          <w:t>Артыкул 120.</w:t>
        </w:r>
      </w:hyperlink>
      <w:r w:rsidR="00E17696" w:rsidRPr="00E17696">
        <w:rPr>
          <w:rFonts w:ascii="Times New Roman" w:eastAsia="Times New Roman" w:hAnsi="Times New Roman" w:cs="Times New Roman"/>
          <w:sz w:val="24"/>
          <w:szCs w:val="24"/>
        </w:rPr>
        <w:t xml:space="preserve"> Гарантыі вяртання сродкаў фізічных асоб, якія прыцягваюцца банкамі </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75" w:anchor="&amp;Article=121">
        <w:r w:rsidR="00E17696" w:rsidRPr="00E17696">
          <w:rPr>
            <w:rFonts w:ascii="Times New Roman" w:eastAsia="Times New Roman" w:hAnsi="Times New Roman" w:cs="Times New Roman"/>
            <w:color w:val="1155CC"/>
            <w:sz w:val="24"/>
            <w:szCs w:val="24"/>
            <w:u w:val="single"/>
          </w:rPr>
          <w:t>Артыкул 121.</w:t>
        </w:r>
      </w:hyperlink>
      <w:r w:rsidR="00E17696" w:rsidRPr="00E17696">
        <w:rPr>
          <w:rFonts w:ascii="Times New Roman" w:eastAsia="Times New Roman" w:hAnsi="Times New Roman" w:cs="Times New Roman"/>
          <w:sz w:val="24"/>
          <w:szCs w:val="24"/>
        </w:rPr>
        <w:t xml:space="preserve"> Банкаўская тайна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76" w:anchor="&amp;Article=122">
        <w:r w:rsidR="00E17696" w:rsidRPr="00E17696">
          <w:rPr>
            <w:rFonts w:ascii="Times New Roman" w:eastAsia="Times New Roman" w:hAnsi="Times New Roman" w:cs="Times New Roman"/>
            <w:color w:val="1155CC"/>
            <w:sz w:val="24"/>
            <w:szCs w:val="24"/>
            <w:u w:val="single"/>
          </w:rPr>
          <w:t>Артыкул 122.</w:t>
        </w:r>
      </w:hyperlink>
      <w:r w:rsidR="00E17696" w:rsidRPr="00E17696">
        <w:rPr>
          <w:rFonts w:ascii="Times New Roman" w:eastAsia="Times New Roman" w:hAnsi="Times New Roman" w:cs="Times New Roman"/>
          <w:sz w:val="24"/>
          <w:szCs w:val="24"/>
        </w:rPr>
        <w:t xml:space="preserve"> Абмежаванне дзейнасці банкаў і іх удзелу ў статутных фондах іншых юрыдычных асоб</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77" w:anchor="&amp;Article=123">
        <w:r w:rsidR="00E17696" w:rsidRPr="00E17696">
          <w:rPr>
            <w:rFonts w:ascii="Times New Roman" w:eastAsia="Times New Roman" w:hAnsi="Times New Roman" w:cs="Times New Roman"/>
            <w:color w:val="1155CC"/>
            <w:sz w:val="24"/>
            <w:szCs w:val="24"/>
            <w:u w:val="single"/>
          </w:rPr>
          <w:t>Артыкул 123.</w:t>
        </w:r>
      </w:hyperlink>
      <w:r w:rsidR="00E17696" w:rsidRPr="00E17696">
        <w:rPr>
          <w:rFonts w:ascii="Times New Roman" w:eastAsia="Times New Roman" w:hAnsi="Times New Roman" w:cs="Times New Roman"/>
          <w:sz w:val="24"/>
          <w:szCs w:val="24"/>
        </w:rPr>
        <w:t xml:space="preserve"> Патрабаванні, якія</w:t>
      </w:r>
      <w:r w:rsidR="00E17696" w:rsidRPr="00E17696">
        <w:rPr>
          <w:rFonts w:ascii="Times New Roman" w:eastAsia="Times New Roman" w:hAnsi="Times New Roman" w:cs="Times New Roman"/>
          <w:sz w:val="24"/>
          <w:szCs w:val="24"/>
          <w:highlight w:val="white"/>
        </w:rPr>
        <w:t xml:space="preserve"> прад'яўляюцца да кіраўніка банка, яго намеснікаў, членаў калегіяльнага выканаўчага органа банка і іншых асоб</w:t>
      </w:r>
      <w:r w:rsidR="00E17696" w:rsidRPr="00E17696">
        <w:rPr>
          <w:rFonts w:ascii="Times New Roman" w:eastAsia="Times New Roman" w:hAnsi="Times New Roman" w:cs="Times New Roman"/>
          <w:sz w:val="24"/>
          <w:szCs w:val="24"/>
        </w:rPr>
        <w:t xml:space="preserve"> пры набыцці акцый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78" w:anchor="&amp;Article=124">
        <w:r w:rsidR="00E17696" w:rsidRPr="00E17696">
          <w:rPr>
            <w:rFonts w:ascii="Times New Roman" w:eastAsia="Times New Roman" w:hAnsi="Times New Roman" w:cs="Times New Roman"/>
            <w:color w:val="1155CC"/>
            <w:sz w:val="24"/>
            <w:szCs w:val="24"/>
            <w:u w:val="single"/>
          </w:rPr>
          <w:t>Артыкул 124.</w:t>
        </w:r>
      </w:hyperlink>
      <w:r w:rsidR="00E17696" w:rsidRPr="00E17696">
        <w:rPr>
          <w:rFonts w:ascii="Times New Roman" w:eastAsia="Times New Roman" w:hAnsi="Times New Roman" w:cs="Times New Roman"/>
          <w:sz w:val="24"/>
          <w:szCs w:val="24"/>
        </w:rPr>
        <w:t xml:space="preserve"> Здзелкі банка з акцыямі ўласнай эмісіі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79" w:anchor="&amp;Article=125">
        <w:r w:rsidR="00E17696" w:rsidRPr="00E17696">
          <w:rPr>
            <w:rFonts w:ascii="Times New Roman" w:eastAsia="Times New Roman" w:hAnsi="Times New Roman" w:cs="Times New Roman"/>
            <w:color w:val="1155CC"/>
            <w:sz w:val="24"/>
            <w:szCs w:val="24"/>
            <w:u w:val="single"/>
          </w:rPr>
          <w:t>Артыкул 125.</w:t>
        </w:r>
      </w:hyperlink>
      <w:r w:rsidR="00E17696" w:rsidRPr="00E17696">
        <w:rPr>
          <w:rFonts w:ascii="Times New Roman" w:eastAsia="Times New Roman" w:hAnsi="Times New Roman" w:cs="Times New Roman"/>
          <w:sz w:val="24"/>
          <w:szCs w:val="24"/>
        </w:rPr>
        <w:t xml:space="preserve"> Дзейнасць банкаў па прыцягненні ўкладаў (дэпазітаў) і выдачы крэдытаў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80" w:anchor="&amp;Article=126">
        <w:r w:rsidR="00E17696" w:rsidRPr="00E17696">
          <w:rPr>
            <w:rFonts w:ascii="Times New Roman" w:eastAsia="Times New Roman" w:hAnsi="Times New Roman" w:cs="Times New Roman"/>
            <w:color w:val="1155CC"/>
            <w:sz w:val="24"/>
            <w:szCs w:val="24"/>
            <w:u w:val="single"/>
          </w:rPr>
          <w:t>Артыкул 126.</w:t>
        </w:r>
      </w:hyperlink>
      <w:r w:rsidR="00E17696" w:rsidRPr="00E17696">
        <w:rPr>
          <w:rFonts w:ascii="Times New Roman" w:eastAsia="Times New Roman" w:hAnsi="Times New Roman" w:cs="Times New Roman"/>
          <w:sz w:val="24"/>
          <w:szCs w:val="24"/>
        </w:rPr>
        <w:t xml:space="preserve"> Спосабы забеспячэння выканання абавязацельстваў па дагаворах, якія заключаюцца банкамі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81" w:anchor="&amp;Chapter=16">
        <w:r w:rsidR="00E17696" w:rsidRPr="00E17696">
          <w:rPr>
            <w:rFonts w:ascii="Times New Roman" w:eastAsia="Times New Roman" w:hAnsi="Times New Roman" w:cs="Times New Roman"/>
            <w:color w:val="1155CC"/>
            <w:sz w:val="24"/>
            <w:szCs w:val="24"/>
            <w:u w:val="single"/>
          </w:rPr>
          <w:t>ГЛАВА 16.</w:t>
        </w:r>
      </w:hyperlink>
      <w:r w:rsidR="00E17696" w:rsidRPr="00E17696">
        <w:rPr>
          <w:rFonts w:ascii="Times New Roman" w:eastAsia="Times New Roman" w:hAnsi="Times New Roman" w:cs="Times New Roman"/>
          <w:sz w:val="24"/>
          <w:szCs w:val="24"/>
        </w:rPr>
        <w:t xml:space="preserve"> НАКЛАДАННЕ АРЫШТУ І  АБАРАЧЭННЕ СПАГНАННЯ НА ГРАШОВЫЯ СРОДКІ І ІНШУЮ  МАЁМАСЦЬ, ЯКІЯ ЗНАХОДЗЯЦЦА </w:t>
      </w:r>
      <w:r w:rsidR="002E6CD9">
        <w:rPr>
          <w:rFonts w:ascii="Times New Roman" w:eastAsia="Times New Roman" w:hAnsi="Times New Roman" w:cs="Times New Roman"/>
          <w:sz w:val="24"/>
          <w:szCs w:val="24"/>
          <w:lang w:val="be-BY"/>
        </w:rPr>
        <w:t>Ў</w:t>
      </w:r>
      <w:r w:rsidR="002E6CD9"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БАНКУ. ПРЫПЫНЕННЕ АПЕРАЦЫЙ ПА РАХУНКАХ У БАНКУ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82" w:anchor="&amp;Article=127">
        <w:r w:rsidR="00E17696" w:rsidRPr="00E17696">
          <w:rPr>
            <w:rFonts w:ascii="Times New Roman" w:eastAsia="Times New Roman" w:hAnsi="Times New Roman" w:cs="Times New Roman"/>
            <w:color w:val="1155CC"/>
            <w:sz w:val="24"/>
            <w:szCs w:val="24"/>
            <w:u w:val="single"/>
          </w:rPr>
          <w:t>Артыкул 127.</w:t>
        </w:r>
      </w:hyperlink>
      <w:r w:rsidR="00E17696" w:rsidRPr="00E17696">
        <w:rPr>
          <w:rFonts w:ascii="Times New Roman" w:eastAsia="Times New Roman" w:hAnsi="Times New Roman" w:cs="Times New Roman"/>
          <w:sz w:val="24"/>
          <w:szCs w:val="24"/>
        </w:rPr>
        <w:t xml:space="preserve"> Агульныя ўмовы накладання арышту і абарачэння спагнання на грашовыя сродкі і іншую маёмасць, якія знаходзяцца ў банку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83" w:anchor="&amp;Article=128">
        <w:r w:rsidR="00E17696" w:rsidRPr="00E17696">
          <w:rPr>
            <w:rFonts w:ascii="Times New Roman" w:eastAsia="Times New Roman" w:hAnsi="Times New Roman" w:cs="Times New Roman"/>
            <w:color w:val="1155CC"/>
            <w:sz w:val="24"/>
            <w:szCs w:val="24"/>
            <w:u w:val="single"/>
          </w:rPr>
          <w:t>Артыкул 128.</w:t>
        </w:r>
      </w:hyperlink>
      <w:r w:rsidR="00E17696" w:rsidRPr="00E17696">
        <w:rPr>
          <w:rFonts w:ascii="Times New Roman" w:eastAsia="Times New Roman" w:hAnsi="Times New Roman" w:cs="Times New Roman"/>
          <w:sz w:val="24"/>
          <w:szCs w:val="24"/>
        </w:rPr>
        <w:t xml:space="preserve"> Накладанне арышту на грашовыя сродкі і іншую маёмасць юрыдычнай асобы і індывідуальнага прадпрымальніка, якія знаходзяцца ў банку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84" w:anchor="&amp;Article=129">
        <w:r w:rsidR="00E17696" w:rsidRPr="00E17696">
          <w:rPr>
            <w:rFonts w:ascii="Times New Roman" w:eastAsia="Times New Roman" w:hAnsi="Times New Roman" w:cs="Times New Roman"/>
            <w:color w:val="1155CC"/>
            <w:sz w:val="24"/>
            <w:szCs w:val="24"/>
            <w:u w:val="single"/>
          </w:rPr>
          <w:t>Артыкул 129.</w:t>
        </w:r>
      </w:hyperlink>
      <w:r w:rsidR="00E17696" w:rsidRPr="00E17696">
        <w:rPr>
          <w:rFonts w:ascii="Times New Roman" w:eastAsia="Times New Roman" w:hAnsi="Times New Roman" w:cs="Times New Roman"/>
          <w:sz w:val="24"/>
          <w:szCs w:val="24"/>
        </w:rPr>
        <w:t xml:space="preserve"> Накладанне арышту на грашовыя сродкі і іншую маёмасць фізічнай асобы, якія знаходзяцца ў банку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85" w:anchor="&amp;Article=130">
        <w:r w:rsidR="00E17696" w:rsidRPr="00E17696">
          <w:rPr>
            <w:rFonts w:ascii="Times New Roman" w:eastAsia="Times New Roman" w:hAnsi="Times New Roman" w:cs="Times New Roman"/>
            <w:color w:val="1155CC"/>
            <w:sz w:val="24"/>
            <w:szCs w:val="24"/>
            <w:u w:val="single"/>
          </w:rPr>
          <w:t>Артыкул 130.</w:t>
        </w:r>
      </w:hyperlink>
      <w:r w:rsidR="00E17696" w:rsidRPr="00E17696">
        <w:rPr>
          <w:rFonts w:ascii="Times New Roman" w:eastAsia="Times New Roman" w:hAnsi="Times New Roman" w:cs="Times New Roman"/>
          <w:sz w:val="24"/>
          <w:szCs w:val="24"/>
        </w:rPr>
        <w:t xml:space="preserve"> Накладанне арышту на грашовыя сродкі і іншую маёмасць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86" w:anchor="&amp;Article=131">
        <w:r w:rsidR="00E17696" w:rsidRPr="00E17696">
          <w:rPr>
            <w:rFonts w:ascii="Times New Roman" w:eastAsia="Times New Roman" w:hAnsi="Times New Roman" w:cs="Times New Roman"/>
            <w:color w:val="1155CC"/>
            <w:sz w:val="24"/>
            <w:szCs w:val="24"/>
            <w:u w:val="single"/>
          </w:rPr>
          <w:t>Артыкул 131.</w:t>
        </w:r>
      </w:hyperlink>
      <w:r w:rsidR="00E17696" w:rsidRPr="00E17696">
        <w:rPr>
          <w:rFonts w:ascii="Times New Roman" w:eastAsia="Times New Roman" w:hAnsi="Times New Roman" w:cs="Times New Roman"/>
          <w:sz w:val="24"/>
          <w:szCs w:val="24"/>
        </w:rPr>
        <w:t xml:space="preserve"> Канфіскацыя грашовых сродкаў, якія знаходзяцца ў банку, і іншай маёмасці фізічнай і юрыдычнай асобы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87" w:anchor="&amp;Article=132">
        <w:r w:rsidR="00E17696" w:rsidRPr="00E17696">
          <w:rPr>
            <w:rFonts w:ascii="Times New Roman" w:eastAsia="Times New Roman" w:hAnsi="Times New Roman" w:cs="Times New Roman"/>
            <w:color w:val="1155CC"/>
            <w:sz w:val="24"/>
            <w:szCs w:val="24"/>
            <w:u w:val="single"/>
          </w:rPr>
          <w:t>Артыкул 132.</w:t>
        </w:r>
      </w:hyperlink>
      <w:r w:rsidR="00E17696" w:rsidRPr="00E17696">
        <w:rPr>
          <w:rFonts w:ascii="Times New Roman" w:eastAsia="Times New Roman" w:hAnsi="Times New Roman" w:cs="Times New Roman"/>
          <w:sz w:val="24"/>
          <w:szCs w:val="24"/>
        </w:rPr>
        <w:t xml:space="preserve"> Прыпыненне аперацый па рахунках у банку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88" w:anchor="&amp;Chapter=17">
        <w:r w:rsidR="00E17696" w:rsidRPr="00E17696">
          <w:rPr>
            <w:rFonts w:ascii="Times New Roman" w:eastAsia="Times New Roman" w:hAnsi="Times New Roman" w:cs="Times New Roman"/>
            <w:color w:val="1155CC"/>
            <w:sz w:val="24"/>
            <w:szCs w:val="24"/>
            <w:u w:val="single"/>
          </w:rPr>
          <w:t>ГЛАВА 17.</w:t>
        </w:r>
      </w:hyperlink>
      <w:r w:rsidR="00E17696" w:rsidRPr="00E17696">
        <w:rPr>
          <w:rFonts w:ascii="Times New Roman" w:eastAsia="Times New Roman" w:hAnsi="Times New Roman" w:cs="Times New Roman"/>
          <w:sz w:val="24"/>
          <w:szCs w:val="24"/>
        </w:rPr>
        <w:t xml:space="preserve"> АДКАЗНАСЦЬ СУБ'ЕКТАЎ І </w:t>
      </w:r>
      <w:r w:rsidR="00A25A6D">
        <w:rPr>
          <w:rFonts w:ascii="Times New Roman" w:eastAsia="Times New Roman" w:hAnsi="Times New Roman" w:cs="Times New Roman"/>
          <w:sz w:val="24"/>
          <w:szCs w:val="24"/>
          <w:lang w:val="be-BY"/>
        </w:rPr>
        <w:t>Ў</w:t>
      </w:r>
      <w:r w:rsidR="00A25A6D" w:rsidRPr="00E17696">
        <w:rPr>
          <w:rFonts w:ascii="Times New Roman" w:eastAsia="Times New Roman" w:hAnsi="Times New Roman" w:cs="Times New Roman"/>
          <w:sz w:val="24"/>
          <w:szCs w:val="24"/>
        </w:rPr>
        <w:t xml:space="preserve">ДЗЕЛЬНІКАЎ </w:t>
      </w:r>
      <w:r w:rsidR="00E17696" w:rsidRPr="00E17696">
        <w:rPr>
          <w:rFonts w:ascii="Times New Roman" w:eastAsia="Times New Roman" w:hAnsi="Times New Roman" w:cs="Times New Roman"/>
          <w:sz w:val="24"/>
          <w:szCs w:val="24"/>
        </w:rPr>
        <w:t>БАНКАЎСКІХ ПРАВААДНОСІН</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89" w:anchor="&amp;Article=133">
        <w:r w:rsidR="00E17696" w:rsidRPr="00E17696">
          <w:rPr>
            <w:rFonts w:ascii="Times New Roman" w:eastAsia="Times New Roman" w:hAnsi="Times New Roman" w:cs="Times New Roman"/>
            <w:color w:val="1155CC"/>
            <w:sz w:val="24"/>
            <w:szCs w:val="24"/>
            <w:u w:val="single"/>
          </w:rPr>
          <w:t>Артыкул 133.</w:t>
        </w:r>
      </w:hyperlink>
      <w:r w:rsidR="00E17696" w:rsidRPr="00E17696">
        <w:rPr>
          <w:rFonts w:ascii="Times New Roman" w:eastAsia="Times New Roman" w:hAnsi="Times New Roman" w:cs="Times New Roman"/>
          <w:sz w:val="24"/>
          <w:szCs w:val="24"/>
        </w:rPr>
        <w:t xml:space="preserve"> Адказнасць за ажыццяўленне банкаўскай дзейнасці без ліцэнзіі на ажыццяўленне банкаўскай дзейнасці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90" w:anchor="&amp;Article=134">
        <w:r w:rsidR="00E17696" w:rsidRPr="00E17696">
          <w:rPr>
            <w:rFonts w:ascii="Times New Roman" w:eastAsia="Times New Roman" w:hAnsi="Times New Roman" w:cs="Times New Roman"/>
            <w:color w:val="1155CC"/>
            <w:sz w:val="24"/>
            <w:szCs w:val="24"/>
            <w:u w:val="single"/>
          </w:rPr>
          <w:t>Артыкул 134.</w:t>
        </w:r>
      </w:hyperlink>
      <w:r w:rsidR="00E17696" w:rsidRPr="00E17696">
        <w:rPr>
          <w:rFonts w:ascii="Times New Roman" w:eastAsia="Times New Roman" w:hAnsi="Times New Roman" w:cs="Times New Roman"/>
          <w:sz w:val="24"/>
          <w:szCs w:val="24"/>
        </w:rPr>
        <w:t xml:space="preserve"> Меры нагляднага рэагавання, якія прымяняюцца Нацыянальным банкам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91" w:anchor="&amp;Article=134/1">
        <w:r w:rsidR="00E17696" w:rsidRPr="00E17696">
          <w:rPr>
            <w:rFonts w:ascii="Times New Roman" w:eastAsia="Times New Roman" w:hAnsi="Times New Roman" w:cs="Times New Roman"/>
            <w:color w:val="1155CC"/>
            <w:sz w:val="24"/>
            <w:szCs w:val="24"/>
            <w:u w:val="single"/>
          </w:rPr>
          <w:t>Артыкул 134</w:t>
        </w:r>
      </w:hyperlink>
      <w:hyperlink r:id="rId192" w:anchor="&amp;Article=134/1">
        <w:r w:rsidR="00E17696" w:rsidRPr="00E17696">
          <w:rPr>
            <w:rFonts w:ascii="Times New Roman" w:eastAsia="Times New Roman" w:hAnsi="Times New Roman" w:cs="Times New Roman"/>
            <w:color w:val="1155CC"/>
            <w:sz w:val="24"/>
            <w:szCs w:val="24"/>
            <w:u w:val="single"/>
            <w:vertAlign w:val="superscript"/>
          </w:rPr>
          <w:t>1</w:t>
        </w:r>
      </w:hyperlink>
      <w:hyperlink r:id="rId193" w:anchor="&amp;Article=134/1">
        <w:r w:rsidR="00E17696" w:rsidRPr="00E17696">
          <w:rPr>
            <w:rFonts w:ascii="Times New Roman" w:eastAsia="Times New Roman" w:hAnsi="Times New Roman" w:cs="Times New Roman"/>
            <w:color w:val="1155CC"/>
            <w:sz w:val="24"/>
            <w:szCs w:val="24"/>
            <w:u w:val="single"/>
          </w:rPr>
          <w:t>.</w:t>
        </w:r>
      </w:hyperlink>
      <w:r w:rsidR="00E17696" w:rsidRPr="00E17696">
        <w:rPr>
          <w:rFonts w:ascii="Times New Roman" w:eastAsia="Times New Roman" w:hAnsi="Times New Roman" w:cs="Times New Roman"/>
          <w:sz w:val="24"/>
          <w:szCs w:val="24"/>
        </w:rPr>
        <w:t xml:space="preserve"> Меры ўздзеяння, якія прымяняюцца Нацыянальным банкам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94" w:anchor="&amp;Article=135">
        <w:r w:rsidR="00E17696" w:rsidRPr="00E17696">
          <w:rPr>
            <w:rFonts w:ascii="Times New Roman" w:eastAsia="Times New Roman" w:hAnsi="Times New Roman" w:cs="Times New Roman"/>
            <w:color w:val="1155CC"/>
            <w:sz w:val="24"/>
            <w:szCs w:val="24"/>
            <w:u w:val="single"/>
          </w:rPr>
          <w:t>Артыкул 135.</w:t>
        </w:r>
      </w:hyperlink>
      <w:r w:rsidR="00E17696" w:rsidRPr="00E17696">
        <w:rPr>
          <w:rFonts w:ascii="Times New Roman" w:eastAsia="Times New Roman" w:hAnsi="Times New Roman" w:cs="Times New Roman"/>
          <w:sz w:val="24"/>
          <w:szCs w:val="24"/>
        </w:rPr>
        <w:t xml:space="preserve"> Адказнасць банка і нябанкаўскай крэдытна-фінансавай арганізацыі за ўрон, прычынены ўкладчыкам і іншым крэдыторам</w:t>
      </w:r>
    </w:p>
    <w:p w:rsidR="009549B9" w:rsidRDefault="00C64E33">
      <w:pPr>
        <w:pStyle w:val="normal"/>
        <w:spacing w:line="273" w:lineRule="auto"/>
        <w:ind w:right="600"/>
        <w:rPr>
          <w:rFonts w:ascii="Times New Roman" w:eastAsia="Times New Roman" w:hAnsi="Times New Roman" w:cs="Times New Roman"/>
          <w:sz w:val="24"/>
          <w:szCs w:val="24"/>
          <w:lang w:val="be-BY"/>
        </w:rPr>
      </w:pPr>
      <w:hyperlink r:id="rId195" w:anchor="&amp;Article=136">
        <w:r w:rsidR="00E17696" w:rsidRPr="00E17696">
          <w:rPr>
            <w:rFonts w:ascii="Times New Roman" w:eastAsia="Times New Roman" w:hAnsi="Times New Roman" w:cs="Times New Roman"/>
            <w:color w:val="1155CC"/>
            <w:sz w:val="24"/>
            <w:szCs w:val="24"/>
            <w:u w:val="single"/>
          </w:rPr>
          <w:t>Артыкул 136.</w:t>
        </w:r>
      </w:hyperlink>
      <w:r w:rsidR="00E17696" w:rsidRPr="00E17696">
        <w:rPr>
          <w:rFonts w:ascii="Times New Roman" w:eastAsia="Times New Roman" w:hAnsi="Times New Roman" w:cs="Times New Roman"/>
          <w:sz w:val="24"/>
          <w:szCs w:val="24"/>
        </w:rPr>
        <w:t xml:space="preserve"> Адказнасць Нацыянальнага банка, банкаў і нябанкаўскіх крэдытна-фінансавых арганізацый за ўрон, прычынены ў выніку замарожвання сродкаў, блакіравання фінансавых аперацый, прыпынення аперацый па рахунках, накладання арышту або абарачэння спагнання на грашовыя сродкі і іншую маёмасць, устанаўлення іншых забарон (абмежаванняў)</w:t>
      </w: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АСАБЛІВАЯ ЧАСТКА</w:t>
      </w: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РАЗДЗЕЛ Ⅴ. АКТЫЎНЫЯ БАНКАЎСКІЯ АПЕРАЦЫІ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96" w:anchor="&amp;Chapter=18">
        <w:r w:rsidR="00E17696" w:rsidRPr="00E17696">
          <w:rPr>
            <w:rFonts w:ascii="Times New Roman" w:eastAsia="Times New Roman" w:hAnsi="Times New Roman" w:cs="Times New Roman"/>
            <w:color w:val="1155CC"/>
            <w:sz w:val="24"/>
            <w:szCs w:val="24"/>
            <w:u w:val="single"/>
          </w:rPr>
          <w:t>ГЛАВА 18.</w:t>
        </w:r>
      </w:hyperlink>
      <w:r w:rsidR="00E17696" w:rsidRPr="00E17696">
        <w:rPr>
          <w:rFonts w:ascii="Times New Roman" w:eastAsia="Times New Roman" w:hAnsi="Times New Roman" w:cs="Times New Roman"/>
          <w:sz w:val="24"/>
          <w:szCs w:val="24"/>
        </w:rPr>
        <w:t xml:space="preserve"> БАНКАЎСКІ КРЭДЫТ</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97" w:anchor="&amp;Article=137">
        <w:r w:rsidR="00E17696" w:rsidRPr="00E17696">
          <w:rPr>
            <w:rFonts w:ascii="Times New Roman" w:eastAsia="Times New Roman" w:hAnsi="Times New Roman" w:cs="Times New Roman"/>
            <w:color w:val="1155CC"/>
            <w:sz w:val="24"/>
            <w:szCs w:val="24"/>
            <w:u w:val="single"/>
          </w:rPr>
          <w:t>Артыкул 137.</w:t>
        </w:r>
      </w:hyperlink>
      <w:r w:rsidR="00E17696" w:rsidRPr="00E17696">
        <w:rPr>
          <w:rFonts w:ascii="Times New Roman" w:eastAsia="Times New Roman" w:hAnsi="Times New Roman" w:cs="Times New Roman"/>
          <w:sz w:val="24"/>
          <w:szCs w:val="24"/>
        </w:rPr>
        <w:t xml:space="preserve"> Крэдытны дагавор</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98" w:anchor="&amp;Article=138">
        <w:r w:rsidR="00E17696" w:rsidRPr="00E17696">
          <w:rPr>
            <w:rFonts w:ascii="Times New Roman" w:eastAsia="Times New Roman" w:hAnsi="Times New Roman" w:cs="Times New Roman"/>
            <w:color w:val="1155CC"/>
            <w:sz w:val="24"/>
            <w:szCs w:val="24"/>
            <w:u w:val="single"/>
          </w:rPr>
          <w:t>Артыкул 138.</w:t>
        </w:r>
      </w:hyperlink>
      <w:r w:rsidR="00E17696" w:rsidRPr="00E17696">
        <w:rPr>
          <w:rFonts w:ascii="Times New Roman" w:eastAsia="Times New Roman" w:hAnsi="Times New Roman" w:cs="Times New Roman"/>
          <w:sz w:val="24"/>
          <w:szCs w:val="24"/>
        </w:rPr>
        <w:t xml:space="preserve"> Вызначэнне дня давання крэдыту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199" w:anchor="&amp;Article=139">
        <w:r w:rsidR="00E17696" w:rsidRPr="00E17696">
          <w:rPr>
            <w:rFonts w:ascii="Times New Roman" w:eastAsia="Times New Roman" w:hAnsi="Times New Roman" w:cs="Times New Roman"/>
            <w:color w:val="1155CC"/>
            <w:sz w:val="24"/>
            <w:szCs w:val="24"/>
            <w:u w:val="single"/>
          </w:rPr>
          <w:t>Артыкул 139.</w:t>
        </w:r>
      </w:hyperlink>
      <w:r w:rsidR="00E17696" w:rsidRPr="00E17696">
        <w:rPr>
          <w:rFonts w:ascii="Times New Roman" w:eastAsia="Times New Roman" w:hAnsi="Times New Roman" w:cs="Times New Roman"/>
          <w:sz w:val="24"/>
          <w:szCs w:val="24"/>
        </w:rPr>
        <w:t xml:space="preserve"> Форма крэдытнага дагавора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00" w:anchor="&amp;Article=140">
        <w:r w:rsidR="00E17696" w:rsidRPr="00E17696">
          <w:rPr>
            <w:rFonts w:ascii="Times New Roman" w:eastAsia="Times New Roman" w:hAnsi="Times New Roman" w:cs="Times New Roman"/>
            <w:color w:val="1155CC"/>
            <w:sz w:val="24"/>
            <w:szCs w:val="24"/>
            <w:u w:val="single"/>
          </w:rPr>
          <w:t>Артыкул 140.</w:t>
        </w:r>
      </w:hyperlink>
      <w:r w:rsidR="00E17696" w:rsidRPr="00E17696">
        <w:rPr>
          <w:rFonts w:ascii="Times New Roman" w:eastAsia="Times New Roman" w:hAnsi="Times New Roman" w:cs="Times New Roman"/>
          <w:sz w:val="24"/>
          <w:szCs w:val="24"/>
        </w:rPr>
        <w:t xml:space="preserve"> Істотныя ўмовы крэдытнага дагавора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01" w:anchor="&amp;Article=140/1">
        <w:r w:rsidR="00E17696" w:rsidRPr="00E17696">
          <w:rPr>
            <w:rFonts w:ascii="Times New Roman" w:eastAsia="Times New Roman" w:hAnsi="Times New Roman" w:cs="Times New Roman"/>
            <w:color w:val="1155CC"/>
            <w:sz w:val="24"/>
            <w:szCs w:val="24"/>
            <w:u w:val="single"/>
          </w:rPr>
          <w:t>Артыкул 140</w:t>
        </w:r>
      </w:hyperlink>
      <w:hyperlink r:id="rId202" w:anchor="&amp;Article=140/1">
        <w:r w:rsidR="00E17696" w:rsidRPr="00E17696">
          <w:rPr>
            <w:rFonts w:ascii="Times New Roman" w:eastAsia="Times New Roman" w:hAnsi="Times New Roman" w:cs="Times New Roman"/>
            <w:color w:val="1155CC"/>
            <w:sz w:val="24"/>
            <w:szCs w:val="24"/>
            <w:u w:val="single"/>
            <w:vertAlign w:val="superscript"/>
          </w:rPr>
          <w:t>1</w:t>
        </w:r>
      </w:hyperlink>
      <w:hyperlink r:id="rId203" w:anchor="&amp;Article=140/1">
        <w:r w:rsidR="00E17696" w:rsidRPr="00E17696">
          <w:rPr>
            <w:rFonts w:ascii="Times New Roman" w:eastAsia="Times New Roman" w:hAnsi="Times New Roman" w:cs="Times New Roman"/>
            <w:color w:val="1155CC"/>
            <w:sz w:val="24"/>
            <w:szCs w:val="24"/>
            <w:u w:val="single"/>
          </w:rPr>
          <w:t>.</w:t>
        </w:r>
      </w:hyperlink>
      <w:r w:rsidR="00E17696" w:rsidRPr="00E17696">
        <w:rPr>
          <w:rFonts w:ascii="Times New Roman" w:eastAsia="Times New Roman" w:hAnsi="Times New Roman" w:cs="Times New Roman"/>
          <w:sz w:val="24"/>
          <w:szCs w:val="24"/>
        </w:rPr>
        <w:t xml:space="preserve"> Права крэдытаатрымальніка на атрыманне дакумента, які пацвярджае факт заключэння крэдытнага дагавора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04" w:anchor="&amp;Article=141">
        <w:r w:rsidR="00E17696" w:rsidRPr="00E17696">
          <w:rPr>
            <w:rFonts w:ascii="Times New Roman" w:eastAsia="Times New Roman" w:hAnsi="Times New Roman" w:cs="Times New Roman"/>
            <w:color w:val="1155CC"/>
            <w:sz w:val="24"/>
            <w:szCs w:val="24"/>
            <w:u w:val="single"/>
          </w:rPr>
          <w:t>Артыкул 141.</w:t>
        </w:r>
      </w:hyperlink>
      <w:r w:rsidR="00E17696" w:rsidRPr="00E17696">
        <w:rPr>
          <w:rFonts w:ascii="Times New Roman" w:eastAsia="Times New Roman" w:hAnsi="Times New Roman" w:cs="Times New Roman"/>
          <w:sz w:val="24"/>
          <w:szCs w:val="24"/>
        </w:rPr>
        <w:t xml:space="preserve"> Адмова крэдытадавальніка ад заключэння крэдытнага дагавора і выканання абавязацельстваў па ім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05" w:anchor="&amp;Article=142">
        <w:r w:rsidR="00E17696" w:rsidRPr="00E17696">
          <w:rPr>
            <w:rFonts w:ascii="Times New Roman" w:eastAsia="Times New Roman" w:hAnsi="Times New Roman" w:cs="Times New Roman"/>
            <w:color w:val="1155CC"/>
            <w:sz w:val="24"/>
            <w:szCs w:val="24"/>
            <w:u w:val="single"/>
          </w:rPr>
          <w:t>Артыкул 142.</w:t>
        </w:r>
      </w:hyperlink>
      <w:r w:rsidR="00E17696" w:rsidRPr="00E17696">
        <w:rPr>
          <w:rFonts w:ascii="Times New Roman" w:eastAsia="Times New Roman" w:hAnsi="Times New Roman" w:cs="Times New Roman"/>
          <w:sz w:val="24"/>
          <w:szCs w:val="24"/>
        </w:rPr>
        <w:t xml:space="preserve"> Адмова крэдытаатрымальніка ад атрымання крэдыту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06" w:anchor="&amp;Article=143">
        <w:r w:rsidR="00E17696" w:rsidRPr="00E17696">
          <w:rPr>
            <w:rFonts w:ascii="Times New Roman" w:eastAsia="Times New Roman" w:hAnsi="Times New Roman" w:cs="Times New Roman"/>
            <w:color w:val="1155CC"/>
            <w:sz w:val="24"/>
            <w:szCs w:val="24"/>
            <w:u w:val="single"/>
          </w:rPr>
          <w:t>Артыкул 143.</w:t>
        </w:r>
      </w:hyperlink>
      <w:r w:rsidR="00E17696" w:rsidRPr="00E17696">
        <w:rPr>
          <w:rFonts w:ascii="Times New Roman" w:eastAsia="Times New Roman" w:hAnsi="Times New Roman" w:cs="Times New Roman"/>
          <w:sz w:val="24"/>
          <w:szCs w:val="24"/>
        </w:rPr>
        <w:t xml:space="preserve"> Датэрміновае  вяртанне (пагашэнне) крэдыту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07" w:anchor="&amp;Article=144">
        <w:r w:rsidR="00E17696" w:rsidRPr="00E17696">
          <w:rPr>
            <w:rFonts w:ascii="Times New Roman" w:eastAsia="Times New Roman" w:hAnsi="Times New Roman" w:cs="Times New Roman"/>
            <w:color w:val="1155CC"/>
            <w:sz w:val="24"/>
            <w:szCs w:val="24"/>
            <w:u w:val="single"/>
          </w:rPr>
          <w:t>Артыкул 144.</w:t>
        </w:r>
      </w:hyperlink>
      <w:r w:rsidR="00E17696" w:rsidRPr="00E17696">
        <w:rPr>
          <w:rFonts w:ascii="Times New Roman" w:eastAsia="Times New Roman" w:hAnsi="Times New Roman" w:cs="Times New Roman"/>
          <w:sz w:val="24"/>
          <w:szCs w:val="24"/>
        </w:rPr>
        <w:t xml:space="preserve"> Мэтавае выкарыстанне крэдыту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08" w:anchor="&amp;Article=145">
        <w:r w:rsidR="00E17696" w:rsidRPr="00E17696">
          <w:rPr>
            <w:rFonts w:ascii="Times New Roman" w:eastAsia="Times New Roman" w:hAnsi="Times New Roman" w:cs="Times New Roman"/>
            <w:color w:val="1155CC"/>
            <w:sz w:val="24"/>
            <w:szCs w:val="24"/>
            <w:u w:val="single"/>
          </w:rPr>
          <w:t>Артыкул 145.</w:t>
        </w:r>
      </w:hyperlink>
      <w:r w:rsidR="00E17696" w:rsidRPr="00E17696">
        <w:rPr>
          <w:rFonts w:ascii="Times New Roman" w:eastAsia="Times New Roman" w:hAnsi="Times New Roman" w:cs="Times New Roman"/>
          <w:sz w:val="24"/>
          <w:szCs w:val="24"/>
        </w:rPr>
        <w:t xml:space="preserve"> Працэнты за карыстанне крэдытам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09" w:anchor="&amp;Article=146">
        <w:r w:rsidR="00E17696" w:rsidRPr="00E17696">
          <w:rPr>
            <w:rFonts w:ascii="Times New Roman" w:eastAsia="Times New Roman" w:hAnsi="Times New Roman" w:cs="Times New Roman"/>
            <w:color w:val="1155CC"/>
            <w:sz w:val="24"/>
            <w:szCs w:val="24"/>
            <w:u w:val="single"/>
          </w:rPr>
          <w:t>Артыкул 146.</w:t>
        </w:r>
      </w:hyperlink>
      <w:r w:rsidR="00E17696" w:rsidRPr="00E17696">
        <w:rPr>
          <w:rFonts w:ascii="Times New Roman" w:eastAsia="Times New Roman" w:hAnsi="Times New Roman" w:cs="Times New Roman"/>
          <w:sz w:val="24"/>
          <w:szCs w:val="24"/>
        </w:rPr>
        <w:t xml:space="preserve"> Страхаванне крэдытадавальнікам рызыкі невяртання (непагашэння) крэдыту і (або) пратэрміноўкі вяртання (пагашэння) крэдыту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10" w:anchor="&amp;Article=147">
        <w:r w:rsidR="00E17696" w:rsidRPr="00E17696">
          <w:rPr>
            <w:rFonts w:ascii="Times New Roman" w:eastAsia="Times New Roman" w:hAnsi="Times New Roman" w:cs="Times New Roman"/>
            <w:color w:val="1155CC"/>
            <w:sz w:val="24"/>
            <w:szCs w:val="24"/>
            <w:u w:val="single"/>
          </w:rPr>
          <w:t>Артыкул 147.</w:t>
        </w:r>
      </w:hyperlink>
      <w:r w:rsidR="00E17696" w:rsidRPr="00E17696">
        <w:rPr>
          <w:rFonts w:ascii="Times New Roman" w:eastAsia="Times New Roman" w:hAnsi="Times New Roman" w:cs="Times New Roman"/>
          <w:sz w:val="24"/>
          <w:szCs w:val="24"/>
        </w:rPr>
        <w:t xml:space="preserve"> Спосабы забеспячэння выканання абавязацельстваў па крэдытным дагаворы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11" w:anchor="&amp;Article=148">
        <w:r w:rsidR="00E17696" w:rsidRPr="00E17696">
          <w:rPr>
            <w:rFonts w:ascii="Times New Roman" w:eastAsia="Times New Roman" w:hAnsi="Times New Roman" w:cs="Times New Roman"/>
            <w:color w:val="1155CC"/>
            <w:sz w:val="24"/>
            <w:szCs w:val="24"/>
            <w:u w:val="single"/>
          </w:rPr>
          <w:t>Артыкул 148.</w:t>
        </w:r>
      </w:hyperlink>
      <w:r w:rsidR="00E17696" w:rsidRPr="00E17696">
        <w:rPr>
          <w:rFonts w:ascii="Times New Roman" w:eastAsia="Times New Roman" w:hAnsi="Times New Roman" w:cs="Times New Roman"/>
          <w:sz w:val="24"/>
          <w:szCs w:val="24"/>
        </w:rPr>
        <w:t xml:space="preserve"> Гарантыйны дэпазіт грошай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12" w:anchor="&amp;Article=149">
        <w:r w:rsidR="00E17696" w:rsidRPr="00E17696">
          <w:rPr>
            <w:rFonts w:ascii="Times New Roman" w:eastAsia="Times New Roman" w:hAnsi="Times New Roman" w:cs="Times New Roman"/>
            <w:color w:val="1155CC"/>
            <w:sz w:val="24"/>
            <w:szCs w:val="24"/>
            <w:u w:val="single"/>
          </w:rPr>
          <w:t>Артыкул 149.</w:t>
        </w:r>
      </w:hyperlink>
      <w:r w:rsidR="00E17696" w:rsidRPr="00E17696">
        <w:rPr>
          <w:rFonts w:ascii="Times New Roman" w:eastAsia="Times New Roman" w:hAnsi="Times New Roman" w:cs="Times New Roman"/>
          <w:sz w:val="24"/>
          <w:szCs w:val="24"/>
        </w:rPr>
        <w:t xml:space="preserve"> Перавод на крэдытадавальніка прававога тытула на маёмасць</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13" w:anchor="&amp;Article=150">
        <w:r w:rsidR="00E17696" w:rsidRPr="00E17696">
          <w:rPr>
            <w:rFonts w:ascii="Times New Roman" w:eastAsia="Times New Roman" w:hAnsi="Times New Roman" w:cs="Times New Roman"/>
            <w:color w:val="1155CC"/>
            <w:sz w:val="24"/>
            <w:szCs w:val="24"/>
            <w:u w:val="single"/>
          </w:rPr>
          <w:t>Артыкул 150.</w:t>
        </w:r>
      </w:hyperlink>
      <w:r w:rsidR="00E17696" w:rsidRPr="00E17696">
        <w:rPr>
          <w:rFonts w:ascii="Times New Roman" w:eastAsia="Times New Roman" w:hAnsi="Times New Roman" w:cs="Times New Roman"/>
          <w:sz w:val="24"/>
          <w:szCs w:val="24"/>
        </w:rPr>
        <w:t xml:space="preserve"> Асаблівасці крэдытавання фізічных асоб</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14" w:anchor="&amp;Article=151">
        <w:r w:rsidR="00E17696" w:rsidRPr="00E17696">
          <w:rPr>
            <w:rFonts w:ascii="Times New Roman" w:eastAsia="Times New Roman" w:hAnsi="Times New Roman" w:cs="Times New Roman"/>
            <w:color w:val="1155CC"/>
            <w:sz w:val="24"/>
            <w:szCs w:val="24"/>
            <w:u w:val="single"/>
          </w:rPr>
          <w:t>Артыкул 151.</w:t>
        </w:r>
      </w:hyperlink>
      <w:r w:rsidR="00E17696" w:rsidRPr="00E17696">
        <w:rPr>
          <w:rFonts w:ascii="Times New Roman" w:eastAsia="Times New Roman" w:hAnsi="Times New Roman" w:cs="Times New Roman"/>
          <w:sz w:val="24"/>
          <w:szCs w:val="24"/>
        </w:rPr>
        <w:t xml:space="preserve"> Крэдытная лінія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15" w:anchor="&amp;Article=152">
        <w:r w:rsidR="00E17696" w:rsidRPr="00E17696">
          <w:rPr>
            <w:rFonts w:ascii="Times New Roman" w:eastAsia="Times New Roman" w:hAnsi="Times New Roman" w:cs="Times New Roman"/>
            <w:color w:val="1155CC"/>
            <w:sz w:val="24"/>
            <w:szCs w:val="24"/>
            <w:u w:val="single"/>
          </w:rPr>
          <w:t>Артыкул 152.</w:t>
        </w:r>
      </w:hyperlink>
      <w:r w:rsidR="00E17696" w:rsidRPr="00E17696">
        <w:rPr>
          <w:rFonts w:ascii="Times New Roman" w:eastAsia="Times New Roman" w:hAnsi="Times New Roman" w:cs="Times New Roman"/>
          <w:sz w:val="24"/>
          <w:szCs w:val="24"/>
        </w:rPr>
        <w:t xml:space="preserve"> Міжбанкаўскі крэдытны дагавор</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16" w:anchor="&amp;Chapter=19">
        <w:r w:rsidR="00E17696" w:rsidRPr="00E17696">
          <w:rPr>
            <w:rFonts w:ascii="Times New Roman" w:eastAsia="Times New Roman" w:hAnsi="Times New Roman" w:cs="Times New Roman"/>
            <w:color w:val="1155CC"/>
            <w:sz w:val="24"/>
            <w:szCs w:val="24"/>
            <w:u w:val="single"/>
          </w:rPr>
          <w:t>ГЛАВА 19.</w:t>
        </w:r>
      </w:hyperlink>
      <w:r w:rsidR="00E17696" w:rsidRPr="00E17696">
        <w:rPr>
          <w:rFonts w:ascii="Times New Roman" w:eastAsia="Times New Roman" w:hAnsi="Times New Roman" w:cs="Times New Roman"/>
          <w:sz w:val="24"/>
          <w:szCs w:val="24"/>
        </w:rPr>
        <w:t xml:space="preserve"> ФІНАНСАВАННЕ ПАД УСТУПКУ ГРАШОВАГА ПАТРАБАВАННЯ (ФАКТОРЫНГ)</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17" w:anchor="&amp;Article=153">
        <w:r w:rsidR="00E17696" w:rsidRPr="00E17696">
          <w:rPr>
            <w:rFonts w:ascii="Times New Roman" w:eastAsia="Times New Roman" w:hAnsi="Times New Roman" w:cs="Times New Roman"/>
            <w:color w:val="1155CC"/>
            <w:sz w:val="24"/>
            <w:szCs w:val="24"/>
            <w:u w:val="single"/>
          </w:rPr>
          <w:t>Артыкул 153.</w:t>
        </w:r>
      </w:hyperlink>
      <w:r w:rsidR="00E17696" w:rsidRPr="00E17696">
        <w:rPr>
          <w:rFonts w:ascii="Times New Roman" w:eastAsia="Times New Roman" w:hAnsi="Times New Roman" w:cs="Times New Roman"/>
          <w:sz w:val="24"/>
          <w:szCs w:val="24"/>
        </w:rPr>
        <w:t xml:space="preserve"> Фінансаванне пад уступку грашовага патрабавання (факторынг)</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18" w:anchor="&amp;Article=153/1">
        <w:r w:rsidR="00E17696" w:rsidRPr="00E17696">
          <w:rPr>
            <w:rFonts w:ascii="Times New Roman" w:eastAsia="Times New Roman" w:hAnsi="Times New Roman" w:cs="Times New Roman"/>
            <w:color w:val="1155CC"/>
            <w:sz w:val="24"/>
            <w:szCs w:val="24"/>
            <w:u w:val="single"/>
          </w:rPr>
          <w:t>Артыкул 153</w:t>
        </w:r>
      </w:hyperlink>
      <w:hyperlink r:id="rId219" w:anchor="&amp;Article=153/1">
        <w:r w:rsidR="00E17696" w:rsidRPr="00E17696">
          <w:rPr>
            <w:rFonts w:ascii="Times New Roman" w:eastAsia="Times New Roman" w:hAnsi="Times New Roman" w:cs="Times New Roman"/>
            <w:color w:val="1155CC"/>
            <w:sz w:val="24"/>
            <w:szCs w:val="24"/>
            <w:u w:val="single"/>
            <w:vertAlign w:val="superscript"/>
          </w:rPr>
          <w:t>1</w:t>
        </w:r>
      </w:hyperlink>
      <w:r w:rsidR="00E17696" w:rsidRPr="00E17696">
        <w:rPr>
          <w:rFonts w:ascii="Times New Roman" w:eastAsia="Times New Roman" w:hAnsi="Times New Roman" w:cs="Times New Roman"/>
          <w:sz w:val="24"/>
          <w:szCs w:val="24"/>
        </w:rPr>
        <w:t>. Дагавор факторынгу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20" w:anchor="&amp;Article=154">
        <w:r w:rsidR="00E17696" w:rsidRPr="00E17696">
          <w:rPr>
            <w:rFonts w:ascii="Times New Roman" w:eastAsia="Times New Roman" w:hAnsi="Times New Roman" w:cs="Times New Roman"/>
            <w:color w:val="1155CC"/>
            <w:sz w:val="24"/>
            <w:szCs w:val="24"/>
            <w:u w:val="single"/>
          </w:rPr>
          <w:t>Артыкул 154.</w:t>
        </w:r>
      </w:hyperlink>
      <w:r w:rsidR="00E17696" w:rsidRPr="00E17696">
        <w:rPr>
          <w:rFonts w:ascii="Times New Roman" w:eastAsia="Times New Roman" w:hAnsi="Times New Roman" w:cs="Times New Roman"/>
          <w:sz w:val="24"/>
          <w:szCs w:val="24"/>
        </w:rPr>
        <w:t xml:space="preserve"> Класіфікацыя дагавораў факторынгу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21" w:anchor="&amp;Article=154/1">
        <w:r w:rsidR="00E17696" w:rsidRPr="00E17696">
          <w:rPr>
            <w:rFonts w:ascii="Times New Roman" w:eastAsia="Times New Roman" w:hAnsi="Times New Roman" w:cs="Times New Roman"/>
            <w:color w:val="1155CC"/>
            <w:sz w:val="24"/>
            <w:szCs w:val="24"/>
            <w:u w:val="single"/>
          </w:rPr>
          <w:t>Артыкул 154</w:t>
        </w:r>
      </w:hyperlink>
      <w:hyperlink r:id="rId222" w:anchor="&amp;Article=154/1">
        <w:r w:rsidR="00E17696" w:rsidRPr="00E17696">
          <w:rPr>
            <w:rFonts w:ascii="Times New Roman" w:eastAsia="Times New Roman" w:hAnsi="Times New Roman" w:cs="Times New Roman"/>
            <w:color w:val="1155CC"/>
            <w:sz w:val="24"/>
            <w:szCs w:val="24"/>
            <w:u w:val="single"/>
            <w:vertAlign w:val="superscript"/>
          </w:rPr>
          <w:t>1</w:t>
        </w:r>
      </w:hyperlink>
      <w:r w:rsidR="00E17696" w:rsidRPr="00E17696">
        <w:rPr>
          <w:rFonts w:ascii="Times New Roman" w:eastAsia="Times New Roman" w:hAnsi="Times New Roman" w:cs="Times New Roman"/>
          <w:sz w:val="24"/>
          <w:szCs w:val="24"/>
        </w:rPr>
        <w:t>. Факторынгавыя аперацыі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23" w:anchor="&amp;Article=155">
        <w:r w:rsidR="00E17696" w:rsidRPr="00E17696">
          <w:rPr>
            <w:rFonts w:ascii="Times New Roman" w:eastAsia="Times New Roman" w:hAnsi="Times New Roman" w:cs="Times New Roman"/>
            <w:color w:val="1155CC"/>
            <w:sz w:val="24"/>
            <w:szCs w:val="24"/>
            <w:u w:val="single"/>
          </w:rPr>
          <w:t>Артыкул 155.</w:t>
        </w:r>
      </w:hyperlink>
      <w:r w:rsidR="00E17696" w:rsidRPr="00E17696">
        <w:rPr>
          <w:rFonts w:ascii="Times New Roman" w:eastAsia="Times New Roman" w:hAnsi="Times New Roman" w:cs="Times New Roman"/>
          <w:sz w:val="24"/>
          <w:szCs w:val="24"/>
        </w:rPr>
        <w:t xml:space="preserve"> Прадмет уступкі па </w:t>
      </w:r>
      <w:r w:rsidR="002B3B44" w:rsidRPr="00E17696">
        <w:rPr>
          <w:rFonts w:ascii="Times New Roman" w:eastAsia="Times New Roman" w:hAnsi="Times New Roman" w:cs="Times New Roman"/>
          <w:sz w:val="24"/>
          <w:szCs w:val="24"/>
        </w:rPr>
        <w:t>дагавор</w:t>
      </w:r>
      <w:r w:rsidR="002B3B44">
        <w:rPr>
          <w:rFonts w:ascii="Times New Roman" w:eastAsia="Times New Roman" w:hAnsi="Times New Roman" w:cs="Times New Roman"/>
          <w:sz w:val="24"/>
          <w:szCs w:val="24"/>
          <w:lang w:val="be-BY"/>
        </w:rPr>
        <w:t>ы</w:t>
      </w:r>
      <w:r w:rsidR="002B3B44"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факторынгу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24" w:anchor="&amp;Article=156">
        <w:r w:rsidR="00E17696" w:rsidRPr="00E17696">
          <w:rPr>
            <w:rFonts w:ascii="Times New Roman" w:eastAsia="Times New Roman" w:hAnsi="Times New Roman" w:cs="Times New Roman"/>
            <w:color w:val="1155CC"/>
            <w:sz w:val="24"/>
            <w:szCs w:val="24"/>
            <w:u w:val="single"/>
          </w:rPr>
          <w:t>Артыкул 156.</w:t>
        </w:r>
      </w:hyperlink>
      <w:r w:rsidR="00E17696" w:rsidRPr="00E17696">
        <w:rPr>
          <w:rFonts w:ascii="Times New Roman" w:eastAsia="Times New Roman" w:hAnsi="Times New Roman" w:cs="Times New Roman"/>
          <w:sz w:val="24"/>
          <w:szCs w:val="24"/>
        </w:rPr>
        <w:t xml:space="preserve"> Выкананне грашовага патрабавання даўжніком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25" w:anchor="&amp;Article=157">
        <w:r w:rsidR="00E17696" w:rsidRPr="00E17696">
          <w:rPr>
            <w:rFonts w:ascii="Times New Roman" w:eastAsia="Times New Roman" w:hAnsi="Times New Roman" w:cs="Times New Roman"/>
            <w:color w:val="1155CC"/>
            <w:sz w:val="24"/>
            <w:szCs w:val="24"/>
            <w:u w:val="single"/>
          </w:rPr>
          <w:t>Артыкул 157.</w:t>
        </w:r>
      </w:hyperlink>
      <w:r w:rsidR="00E17696" w:rsidRPr="00E17696">
        <w:rPr>
          <w:rFonts w:ascii="Times New Roman" w:eastAsia="Times New Roman" w:hAnsi="Times New Roman" w:cs="Times New Roman"/>
          <w:sz w:val="24"/>
          <w:szCs w:val="24"/>
        </w:rPr>
        <w:t xml:space="preserve"> Пагадненне аб забароне (абмежаванні) уступкі грашовага патрабавання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26" w:anchor="&amp;Article=158">
        <w:r w:rsidR="00E17696" w:rsidRPr="00E17696">
          <w:rPr>
            <w:rFonts w:ascii="Times New Roman" w:eastAsia="Times New Roman" w:hAnsi="Times New Roman" w:cs="Times New Roman"/>
            <w:color w:val="1155CC"/>
            <w:sz w:val="24"/>
            <w:szCs w:val="24"/>
            <w:u w:val="single"/>
          </w:rPr>
          <w:t>Артыкул 158.</w:t>
        </w:r>
      </w:hyperlink>
      <w:r w:rsidR="00E17696" w:rsidRPr="00E17696">
        <w:rPr>
          <w:rFonts w:ascii="Times New Roman" w:eastAsia="Times New Roman" w:hAnsi="Times New Roman" w:cs="Times New Roman"/>
          <w:sz w:val="24"/>
          <w:szCs w:val="24"/>
        </w:rPr>
        <w:t xml:space="preserve"> Наступная ўступка грашовага патрабавання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27" w:anchor="&amp;Article=159">
        <w:r w:rsidR="00E17696" w:rsidRPr="00E17696">
          <w:rPr>
            <w:rFonts w:ascii="Times New Roman" w:eastAsia="Times New Roman" w:hAnsi="Times New Roman" w:cs="Times New Roman"/>
            <w:color w:val="1155CC"/>
            <w:sz w:val="24"/>
            <w:szCs w:val="24"/>
            <w:u w:val="single"/>
          </w:rPr>
          <w:t>Артыкул 159.</w:t>
        </w:r>
      </w:hyperlink>
      <w:r w:rsidR="00E17696" w:rsidRPr="00E17696">
        <w:rPr>
          <w:rFonts w:ascii="Times New Roman" w:eastAsia="Times New Roman" w:hAnsi="Times New Roman" w:cs="Times New Roman"/>
          <w:sz w:val="24"/>
          <w:szCs w:val="24"/>
        </w:rPr>
        <w:t xml:space="preserve"> Правы </w:t>
      </w:r>
      <w:r w:rsidR="002B3B44" w:rsidRPr="00E17696">
        <w:rPr>
          <w:rFonts w:ascii="Times New Roman" w:eastAsia="Times New Roman" w:hAnsi="Times New Roman" w:cs="Times New Roman"/>
          <w:sz w:val="24"/>
          <w:szCs w:val="24"/>
        </w:rPr>
        <w:t>фактар</w:t>
      </w:r>
      <w:r w:rsidR="002B3B44">
        <w:rPr>
          <w:rFonts w:ascii="Times New Roman" w:eastAsia="Times New Roman" w:hAnsi="Times New Roman" w:cs="Times New Roman"/>
          <w:sz w:val="24"/>
          <w:szCs w:val="24"/>
          <w:lang w:val="be-BY"/>
        </w:rPr>
        <w:t>а</w:t>
      </w:r>
      <w:r w:rsidR="002B3B44"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на суму грашовага абавязацельства, заплачаную даўжніком</w:t>
      </w:r>
    </w:p>
    <w:p w:rsidR="009549B9" w:rsidRPr="002B3B44" w:rsidRDefault="00C64E33">
      <w:pPr>
        <w:pStyle w:val="normal"/>
        <w:spacing w:line="273" w:lineRule="auto"/>
        <w:ind w:right="600"/>
        <w:rPr>
          <w:rFonts w:ascii="Times New Roman" w:eastAsia="Times New Roman" w:hAnsi="Times New Roman" w:cs="Times New Roman"/>
          <w:sz w:val="24"/>
          <w:szCs w:val="24"/>
          <w:lang w:val="be-BY"/>
        </w:rPr>
      </w:pPr>
      <w:hyperlink r:id="rId228" w:anchor="&amp;Article=160">
        <w:r w:rsidR="00E17696" w:rsidRPr="00E17696">
          <w:rPr>
            <w:rFonts w:ascii="Times New Roman" w:eastAsia="Times New Roman" w:hAnsi="Times New Roman" w:cs="Times New Roman"/>
            <w:color w:val="1155CC"/>
            <w:sz w:val="24"/>
            <w:szCs w:val="24"/>
            <w:u w:val="single"/>
          </w:rPr>
          <w:t>Артыкул 160.</w:t>
        </w:r>
      </w:hyperlink>
      <w:r w:rsidR="00E17696" w:rsidRPr="00E17696">
        <w:rPr>
          <w:rFonts w:ascii="Times New Roman" w:eastAsia="Times New Roman" w:hAnsi="Times New Roman" w:cs="Times New Roman"/>
          <w:sz w:val="24"/>
          <w:szCs w:val="24"/>
        </w:rPr>
        <w:t xml:space="preserve"> Сустрэчныя патрабаванні даўжніка супраць патрабаванняў </w:t>
      </w:r>
      <w:r w:rsidR="002B3B44" w:rsidRPr="00E17696">
        <w:rPr>
          <w:rFonts w:ascii="Times New Roman" w:eastAsia="Times New Roman" w:hAnsi="Times New Roman" w:cs="Times New Roman"/>
          <w:sz w:val="24"/>
          <w:szCs w:val="24"/>
        </w:rPr>
        <w:t>фактар</w:t>
      </w:r>
      <w:r w:rsidR="002B3B44">
        <w:rPr>
          <w:rFonts w:ascii="Times New Roman" w:eastAsia="Times New Roman" w:hAnsi="Times New Roman" w:cs="Times New Roman"/>
          <w:sz w:val="24"/>
          <w:szCs w:val="24"/>
          <w:lang w:val="be-BY"/>
        </w:rPr>
        <w:t>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29" w:anchor="&amp;Article=161">
        <w:r w:rsidR="00E17696" w:rsidRPr="00E17696">
          <w:rPr>
            <w:rFonts w:ascii="Times New Roman" w:eastAsia="Times New Roman" w:hAnsi="Times New Roman" w:cs="Times New Roman"/>
            <w:color w:val="1155CC"/>
            <w:sz w:val="24"/>
            <w:szCs w:val="24"/>
            <w:u w:val="single"/>
          </w:rPr>
          <w:t>Артыкул 161.</w:t>
        </w:r>
      </w:hyperlink>
      <w:r w:rsidR="00E17696" w:rsidRPr="00E17696">
        <w:rPr>
          <w:rFonts w:ascii="Times New Roman" w:eastAsia="Times New Roman" w:hAnsi="Times New Roman" w:cs="Times New Roman"/>
          <w:sz w:val="24"/>
          <w:szCs w:val="24"/>
        </w:rPr>
        <w:t xml:space="preserve"> Вяртанне даўжніку сумы грашовага абавязацельства, заплачанай фактару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30" w:anchor="&amp;Article=162">
        <w:r w:rsidR="00E17696" w:rsidRPr="00E17696">
          <w:rPr>
            <w:rFonts w:ascii="Times New Roman" w:eastAsia="Times New Roman" w:hAnsi="Times New Roman" w:cs="Times New Roman"/>
            <w:color w:val="1155CC"/>
            <w:sz w:val="24"/>
            <w:szCs w:val="24"/>
            <w:u w:val="single"/>
          </w:rPr>
          <w:t>Артыкул 162.</w:t>
        </w:r>
      </w:hyperlink>
      <w:r w:rsidR="00E17696" w:rsidRPr="00E17696">
        <w:rPr>
          <w:rFonts w:ascii="Times New Roman" w:eastAsia="Times New Roman" w:hAnsi="Times New Roman" w:cs="Times New Roman"/>
          <w:sz w:val="24"/>
          <w:szCs w:val="24"/>
        </w:rPr>
        <w:t xml:space="preserve"> Адказнасць крэдытора перад фактарам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31" w:anchor="&amp;Article=163">
        <w:r w:rsidR="00E17696" w:rsidRPr="00E17696">
          <w:rPr>
            <w:rFonts w:ascii="Times New Roman" w:eastAsia="Times New Roman" w:hAnsi="Times New Roman" w:cs="Times New Roman"/>
            <w:color w:val="1155CC"/>
            <w:sz w:val="24"/>
            <w:szCs w:val="24"/>
            <w:u w:val="single"/>
          </w:rPr>
          <w:t>Артыкул 163.</w:t>
        </w:r>
      </w:hyperlink>
      <w:r w:rsidR="00E17696" w:rsidRPr="00E17696">
        <w:rPr>
          <w:rFonts w:ascii="Times New Roman" w:eastAsia="Times New Roman" w:hAnsi="Times New Roman" w:cs="Times New Roman"/>
          <w:sz w:val="24"/>
          <w:szCs w:val="24"/>
        </w:rPr>
        <w:t xml:space="preserve"> Скрыты факторынг</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32" w:anchor="&amp;Chapter=20">
        <w:r w:rsidR="00E17696" w:rsidRPr="00E17696">
          <w:rPr>
            <w:rFonts w:ascii="Times New Roman" w:eastAsia="Times New Roman" w:hAnsi="Times New Roman" w:cs="Times New Roman"/>
            <w:color w:val="1155CC"/>
            <w:sz w:val="24"/>
            <w:szCs w:val="24"/>
            <w:u w:val="single"/>
          </w:rPr>
          <w:t>ГЛАВА 20.</w:t>
        </w:r>
      </w:hyperlink>
      <w:r w:rsidR="00E17696" w:rsidRPr="00E17696">
        <w:rPr>
          <w:rFonts w:ascii="Times New Roman" w:eastAsia="Times New Roman" w:hAnsi="Times New Roman" w:cs="Times New Roman"/>
          <w:sz w:val="24"/>
          <w:szCs w:val="24"/>
        </w:rPr>
        <w:t xml:space="preserve"> БАНКАЎСКАЯ ГАРАНТЫЯ. ПАРУЧЫЦЕЛЬСТВА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33" w:anchor="&amp;Article=164">
        <w:r w:rsidR="00E17696" w:rsidRPr="00E17696">
          <w:rPr>
            <w:rFonts w:ascii="Times New Roman" w:eastAsia="Times New Roman" w:hAnsi="Times New Roman" w:cs="Times New Roman"/>
            <w:color w:val="1155CC"/>
            <w:sz w:val="24"/>
            <w:szCs w:val="24"/>
            <w:u w:val="single"/>
          </w:rPr>
          <w:t>Артыкул 164.</w:t>
        </w:r>
      </w:hyperlink>
      <w:r w:rsidR="00E17696" w:rsidRPr="00E17696">
        <w:rPr>
          <w:rFonts w:ascii="Times New Roman" w:eastAsia="Times New Roman" w:hAnsi="Times New Roman" w:cs="Times New Roman"/>
          <w:sz w:val="24"/>
          <w:szCs w:val="24"/>
        </w:rPr>
        <w:t xml:space="preserve"> Паняцце банкаўскай гарантыі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34" w:anchor="&amp;Article=165">
        <w:r w:rsidR="00E17696" w:rsidRPr="00E17696">
          <w:rPr>
            <w:rFonts w:ascii="Times New Roman" w:eastAsia="Times New Roman" w:hAnsi="Times New Roman" w:cs="Times New Roman"/>
            <w:color w:val="1155CC"/>
            <w:sz w:val="24"/>
            <w:szCs w:val="24"/>
            <w:u w:val="single"/>
          </w:rPr>
          <w:t>Артыкул 165.</w:t>
        </w:r>
      </w:hyperlink>
      <w:r w:rsidR="00E17696" w:rsidRPr="00E17696">
        <w:rPr>
          <w:rFonts w:ascii="Times New Roman" w:eastAsia="Times New Roman" w:hAnsi="Times New Roman" w:cs="Times New Roman"/>
          <w:sz w:val="24"/>
          <w:szCs w:val="24"/>
        </w:rPr>
        <w:t xml:space="preserve"> Умовы і форма банкаўскай гарантыі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35" w:anchor="&amp;Article=166">
        <w:r w:rsidR="00E17696" w:rsidRPr="00E17696">
          <w:rPr>
            <w:rFonts w:ascii="Times New Roman" w:eastAsia="Times New Roman" w:hAnsi="Times New Roman" w:cs="Times New Roman"/>
            <w:color w:val="1155CC"/>
            <w:sz w:val="24"/>
            <w:szCs w:val="24"/>
            <w:u w:val="single"/>
          </w:rPr>
          <w:t>Артыкул 166.</w:t>
        </w:r>
      </w:hyperlink>
      <w:r w:rsidR="00E17696" w:rsidRPr="00E17696">
        <w:rPr>
          <w:rFonts w:ascii="Times New Roman" w:eastAsia="Times New Roman" w:hAnsi="Times New Roman" w:cs="Times New Roman"/>
          <w:sz w:val="24"/>
          <w:szCs w:val="24"/>
        </w:rPr>
        <w:t xml:space="preserve"> Забеспячэнне банкаўскай гарантыяй абавязацельства прынцыпала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36" w:anchor="&amp;Article=167">
        <w:r w:rsidR="00E17696" w:rsidRPr="00E17696">
          <w:rPr>
            <w:rFonts w:ascii="Times New Roman" w:eastAsia="Times New Roman" w:hAnsi="Times New Roman" w:cs="Times New Roman"/>
            <w:color w:val="1155CC"/>
            <w:sz w:val="24"/>
            <w:szCs w:val="24"/>
            <w:u w:val="single"/>
          </w:rPr>
          <w:t>Артыкул 167.</w:t>
        </w:r>
      </w:hyperlink>
      <w:r w:rsidR="00E17696" w:rsidRPr="00E17696">
        <w:rPr>
          <w:rFonts w:ascii="Times New Roman" w:eastAsia="Times New Roman" w:hAnsi="Times New Roman" w:cs="Times New Roman"/>
          <w:sz w:val="24"/>
          <w:szCs w:val="24"/>
        </w:rPr>
        <w:t xml:space="preserve"> Незалежнасць абавязацельства гаранта па банкаўскай гарантыі і асноўнага абавязацельства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37" w:anchor="&amp;Article=168">
        <w:r w:rsidR="00E17696" w:rsidRPr="00E17696">
          <w:rPr>
            <w:rFonts w:ascii="Times New Roman" w:eastAsia="Times New Roman" w:hAnsi="Times New Roman" w:cs="Times New Roman"/>
            <w:color w:val="1155CC"/>
            <w:sz w:val="24"/>
            <w:szCs w:val="24"/>
            <w:u w:val="single"/>
          </w:rPr>
          <w:t>Артыкул 168.</w:t>
        </w:r>
      </w:hyperlink>
      <w:r w:rsidR="00E17696" w:rsidRPr="00E17696">
        <w:rPr>
          <w:rFonts w:ascii="Times New Roman" w:eastAsia="Times New Roman" w:hAnsi="Times New Roman" w:cs="Times New Roman"/>
          <w:sz w:val="24"/>
          <w:szCs w:val="24"/>
        </w:rPr>
        <w:t xml:space="preserve"> </w:t>
      </w:r>
      <w:r w:rsidR="00F57BDE">
        <w:rPr>
          <w:rFonts w:ascii="Times New Roman" w:eastAsia="Times New Roman" w:hAnsi="Times New Roman" w:cs="Times New Roman"/>
          <w:sz w:val="24"/>
          <w:szCs w:val="24"/>
        </w:rPr>
        <w:t>Неадклік</w:t>
      </w:r>
      <w:r w:rsidR="00E17696" w:rsidRPr="00E17696">
        <w:rPr>
          <w:rFonts w:ascii="Times New Roman" w:eastAsia="Times New Roman" w:hAnsi="Times New Roman" w:cs="Times New Roman"/>
          <w:sz w:val="24"/>
          <w:szCs w:val="24"/>
        </w:rPr>
        <w:t>а</w:t>
      </w:r>
      <w:r w:rsidR="00C75AEE">
        <w:rPr>
          <w:rFonts w:ascii="Times New Roman" w:eastAsia="Times New Roman" w:hAnsi="Times New Roman" w:cs="Times New Roman"/>
          <w:sz w:val="24"/>
          <w:szCs w:val="24"/>
          <w:lang w:val="be-BY"/>
        </w:rPr>
        <w:t>ль</w:t>
      </w:r>
      <w:r w:rsidR="00E17696" w:rsidRPr="00E17696">
        <w:rPr>
          <w:rFonts w:ascii="Times New Roman" w:eastAsia="Times New Roman" w:hAnsi="Times New Roman" w:cs="Times New Roman"/>
          <w:sz w:val="24"/>
          <w:szCs w:val="24"/>
        </w:rPr>
        <w:t>насць банкаўскай гарантыі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38" w:anchor="&amp;Article=169">
        <w:r w:rsidR="00E17696" w:rsidRPr="00E17696">
          <w:rPr>
            <w:rFonts w:ascii="Times New Roman" w:eastAsia="Times New Roman" w:hAnsi="Times New Roman" w:cs="Times New Roman"/>
            <w:color w:val="1155CC"/>
            <w:sz w:val="24"/>
            <w:szCs w:val="24"/>
            <w:u w:val="single"/>
          </w:rPr>
          <w:t>Артыкул 169.</w:t>
        </w:r>
      </w:hyperlink>
      <w:r w:rsidR="00E17696" w:rsidRPr="00E17696">
        <w:rPr>
          <w:rFonts w:ascii="Times New Roman" w:eastAsia="Times New Roman" w:hAnsi="Times New Roman" w:cs="Times New Roman"/>
          <w:sz w:val="24"/>
          <w:szCs w:val="24"/>
        </w:rPr>
        <w:t xml:space="preserve"> Перавод банкаўскай гарантыі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39" w:anchor="&amp;Article=170">
        <w:r w:rsidR="00E17696" w:rsidRPr="00E17696">
          <w:rPr>
            <w:rFonts w:ascii="Times New Roman" w:eastAsia="Times New Roman" w:hAnsi="Times New Roman" w:cs="Times New Roman"/>
            <w:color w:val="1155CC"/>
            <w:sz w:val="24"/>
            <w:szCs w:val="24"/>
            <w:u w:val="single"/>
          </w:rPr>
          <w:t>Артыкул 170.</w:t>
        </w:r>
      </w:hyperlink>
      <w:r w:rsidR="00E17696" w:rsidRPr="00E17696">
        <w:rPr>
          <w:rFonts w:ascii="Times New Roman" w:eastAsia="Times New Roman" w:hAnsi="Times New Roman" w:cs="Times New Roman"/>
          <w:sz w:val="24"/>
          <w:szCs w:val="24"/>
        </w:rPr>
        <w:t xml:space="preserve"> Уступленне банкаўскай гарантыі ў сілу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40" w:anchor="&amp;Article=171">
        <w:r w:rsidR="00E17696" w:rsidRPr="00E17696">
          <w:rPr>
            <w:rFonts w:ascii="Times New Roman" w:eastAsia="Times New Roman" w:hAnsi="Times New Roman" w:cs="Times New Roman"/>
            <w:color w:val="1155CC"/>
            <w:sz w:val="24"/>
            <w:szCs w:val="24"/>
            <w:u w:val="single"/>
          </w:rPr>
          <w:t>Артыкул 171.</w:t>
        </w:r>
      </w:hyperlink>
      <w:r w:rsidR="00E17696" w:rsidRPr="00E17696">
        <w:rPr>
          <w:rFonts w:ascii="Times New Roman" w:eastAsia="Times New Roman" w:hAnsi="Times New Roman" w:cs="Times New Roman"/>
          <w:sz w:val="24"/>
          <w:szCs w:val="24"/>
        </w:rPr>
        <w:t xml:space="preserve"> Патрабаванне бенефіцыяра па банкаўскай гарантыі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41" w:anchor="&amp;Article=172">
        <w:r w:rsidR="00E17696" w:rsidRPr="00E17696">
          <w:rPr>
            <w:rFonts w:ascii="Times New Roman" w:eastAsia="Times New Roman" w:hAnsi="Times New Roman" w:cs="Times New Roman"/>
            <w:color w:val="1155CC"/>
            <w:sz w:val="24"/>
            <w:szCs w:val="24"/>
            <w:u w:val="single"/>
          </w:rPr>
          <w:t>Артыкул 172.</w:t>
        </w:r>
      </w:hyperlink>
      <w:r w:rsidR="00E17696" w:rsidRPr="00E17696">
        <w:rPr>
          <w:rFonts w:ascii="Times New Roman" w:eastAsia="Times New Roman" w:hAnsi="Times New Roman" w:cs="Times New Roman"/>
          <w:sz w:val="24"/>
          <w:szCs w:val="24"/>
        </w:rPr>
        <w:t xml:space="preserve"> Абавязкі гаранта пры атрыманні патрабавання бенефіцыяра па банкаўскай гарантыі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42" w:anchor="&amp;Article=173">
        <w:r w:rsidR="00E17696" w:rsidRPr="00E17696">
          <w:rPr>
            <w:rFonts w:ascii="Times New Roman" w:eastAsia="Times New Roman" w:hAnsi="Times New Roman" w:cs="Times New Roman"/>
            <w:color w:val="1155CC"/>
            <w:sz w:val="24"/>
            <w:szCs w:val="24"/>
            <w:u w:val="single"/>
          </w:rPr>
          <w:t>Артыкул 173.</w:t>
        </w:r>
      </w:hyperlink>
      <w:r w:rsidR="00E17696" w:rsidRPr="00E17696">
        <w:rPr>
          <w:rFonts w:ascii="Times New Roman" w:eastAsia="Times New Roman" w:hAnsi="Times New Roman" w:cs="Times New Roman"/>
          <w:sz w:val="24"/>
          <w:szCs w:val="24"/>
        </w:rPr>
        <w:t xml:space="preserve"> Тэрмін разгляду гарантам патрабавання бенефіцыяра па банкаўскай гарантыі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43" w:anchor="&amp;Article=174">
        <w:r w:rsidR="00E17696" w:rsidRPr="00E17696">
          <w:rPr>
            <w:rFonts w:ascii="Times New Roman" w:eastAsia="Times New Roman" w:hAnsi="Times New Roman" w:cs="Times New Roman"/>
            <w:color w:val="1155CC"/>
            <w:sz w:val="24"/>
            <w:szCs w:val="24"/>
            <w:u w:val="single"/>
          </w:rPr>
          <w:t>Артыкул 174.</w:t>
        </w:r>
      </w:hyperlink>
      <w:r w:rsidR="00E17696" w:rsidRPr="00E17696">
        <w:rPr>
          <w:rFonts w:ascii="Times New Roman" w:eastAsia="Times New Roman" w:hAnsi="Times New Roman" w:cs="Times New Roman"/>
          <w:sz w:val="24"/>
          <w:szCs w:val="24"/>
        </w:rPr>
        <w:t xml:space="preserve"> Адмова гаранта задаволіць патрабаванне бенефіцыяра па банкаўскай гарантыі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44" w:anchor="&amp;Article=175">
        <w:r w:rsidR="00E17696" w:rsidRPr="00E17696">
          <w:rPr>
            <w:rFonts w:ascii="Times New Roman" w:eastAsia="Times New Roman" w:hAnsi="Times New Roman" w:cs="Times New Roman"/>
            <w:color w:val="1155CC"/>
            <w:sz w:val="24"/>
            <w:szCs w:val="24"/>
            <w:u w:val="single"/>
          </w:rPr>
          <w:t>Артыкул 175.</w:t>
        </w:r>
      </w:hyperlink>
      <w:r w:rsidR="00E17696" w:rsidRPr="00E17696">
        <w:rPr>
          <w:rFonts w:ascii="Times New Roman" w:eastAsia="Times New Roman" w:hAnsi="Times New Roman" w:cs="Times New Roman"/>
          <w:sz w:val="24"/>
          <w:szCs w:val="24"/>
        </w:rPr>
        <w:t xml:space="preserve"> Межы абавязацельства гаранта па банкаўскай гарантыі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45" w:anchor="&amp;Article=176">
        <w:r w:rsidR="00E17696" w:rsidRPr="00E17696">
          <w:rPr>
            <w:rFonts w:ascii="Times New Roman" w:eastAsia="Times New Roman" w:hAnsi="Times New Roman" w:cs="Times New Roman"/>
            <w:color w:val="1155CC"/>
            <w:sz w:val="24"/>
            <w:szCs w:val="24"/>
            <w:u w:val="single"/>
          </w:rPr>
          <w:t>Артыкул 176.</w:t>
        </w:r>
      </w:hyperlink>
      <w:r w:rsidR="00E17696" w:rsidRPr="00E17696">
        <w:rPr>
          <w:rFonts w:ascii="Times New Roman" w:eastAsia="Times New Roman" w:hAnsi="Times New Roman" w:cs="Times New Roman"/>
          <w:sz w:val="24"/>
          <w:szCs w:val="24"/>
        </w:rPr>
        <w:t xml:space="preserve"> Спыненне абавязацельства гаранта па банкаўскай гарантыі і прынцыпала па асноўным абавязацельстве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46" w:anchor="&amp;Article=177">
        <w:r w:rsidR="00E17696" w:rsidRPr="00E17696">
          <w:rPr>
            <w:rFonts w:ascii="Times New Roman" w:eastAsia="Times New Roman" w:hAnsi="Times New Roman" w:cs="Times New Roman"/>
            <w:color w:val="1155CC"/>
            <w:sz w:val="24"/>
            <w:szCs w:val="24"/>
            <w:u w:val="single"/>
          </w:rPr>
          <w:t>Артыкул 177.</w:t>
        </w:r>
      </w:hyperlink>
      <w:r w:rsidR="00E17696" w:rsidRPr="00E17696">
        <w:rPr>
          <w:rFonts w:ascii="Times New Roman" w:eastAsia="Times New Roman" w:hAnsi="Times New Roman" w:cs="Times New Roman"/>
          <w:sz w:val="24"/>
          <w:szCs w:val="24"/>
        </w:rPr>
        <w:t xml:space="preserve"> Рэгрэсныя патрабаванні гаранта да прынцыпала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47" w:anchor="&amp;Article=178">
        <w:r w:rsidR="00E17696" w:rsidRPr="00E17696">
          <w:rPr>
            <w:rFonts w:ascii="Times New Roman" w:eastAsia="Times New Roman" w:hAnsi="Times New Roman" w:cs="Times New Roman"/>
            <w:color w:val="1155CC"/>
            <w:sz w:val="24"/>
            <w:szCs w:val="24"/>
            <w:u w:val="single"/>
          </w:rPr>
          <w:t>Артыкул 178.</w:t>
        </w:r>
      </w:hyperlink>
      <w:r w:rsidR="00E17696" w:rsidRPr="00E17696">
        <w:rPr>
          <w:rFonts w:ascii="Times New Roman" w:eastAsia="Times New Roman" w:hAnsi="Times New Roman" w:cs="Times New Roman"/>
          <w:sz w:val="24"/>
          <w:szCs w:val="24"/>
        </w:rPr>
        <w:t xml:space="preserve"> Паручыцельствы банка і нябанкаўскай крэдытна-фінансавай арганізацыі</w:t>
      </w: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РАЗДЗЕЛ \/І. ПАСІЎНЫЯ БАНКАЎСКІЯ АПЕРАЦЫІ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48" w:anchor="&amp;Chapter=21">
        <w:r w:rsidR="00E17696" w:rsidRPr="00E17696">
          <w:rPr>
            <w:rFonts w:ascii="Times New Roman" w:eastAsia="Times New Roman" w:hAnsi="Times New Roman" w:cs="Times New Roman"/>
            <w:color w:val="1155CC"/>
            <w:sz w:val="24"/>
            <w:szCs w:val="24"/>
            <w:u w:val="single"/>
          </w:rPr>
          <w:t>ГЛАВА 21.</w:t>
        </w:r>
      </w:hyperlink>
      <w:r w:rsidR="00E17696" w:rsidRPr="00E17696">
        <w:rPr>
          <w:rFonts w:ascii="Times New Roman" w:eastAsia="Times New Roman" w:hAnsi="Times New Roman" w:cs="Times New Roman"/>
          <w:sz w:val="24"/>
          <w:szCs w:val="24"/>
        </w:rPr>
        <w:t xml:space="preserve"> БАНКАЎСКІ </w:t>
      </w:r>
      <w:r w:rsidR="00207AB8">
        <w:rPr>
          <w:rFonts w:ascii="Times New Roman" w:eastAsia="Times New Roman" w:hAnsi="Times New Roman" w:cs="Times New Roman"/>
          <w:sz w:val="24"/>
          <w:szCs w:val="24"/>
          <w:lang w:val="be-BY"/>
        </w:rPr>
        <w:t>Ў</w:t>
      </w:r>
      <w:r w:rsidR="00207AB8" w:rsidRPr="00E17696">
        <w:rPr>
          <w:rFonts w:ascii="Times New Roman" w:eastAsia="Times New Roman" w:hAnsi="Times New Roman" w:cs="Times New Roman"/>
          <w:sz w:val="24"/>
          <w:szCs w:val="24"/>
        </w:rPr>
        <w:t xml:space="preserve">КЛАД </w:t>
      </w:r>
      <w:r w:rsidR="00E17696" w:rsidRPr="00E17696">
        <w:rPr>
          <w:rFonts w:ascii="Times New Roman" w:eastAsia="Times New Roman" w:hAnsi="Times New Roman" w:cs="Times New Roman"/>
          <w:sz w:val="24"/>
          <w:szCs w:val="24"/>
        </w:rPr>
        <w:t>(ДЭПАЗІТ)</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49" w:anchor="&amp;Article=179">
        <w:r w:rsidR="00E17696" w:rsidRPr="00E17696">
          <w:rPr>
            <w:rFonts w:ascii="Times New Roman" w:eastAsia="Times New Roman" w:hAnsi="Times New Roman" w:cs="Times New Roman"/>
            <w:color w:val="1155CC"/>
            <w:sz w:val="24"/>
            <w:szCs w:val="24"/>
            <w:u w:val="single"/>
          </w:rPr>
          <w:t>Артыкул 179.</w:t>
        </w:r>
      </w:hyperlink>
      <w:r w:rsidR="00E17696" w:rsidRPr="00E17696">
        <w:rPr>
          <w:rFonts w:ascii="Times New Roman" w:eastAsia="Times New Roman" w:hAnsi="Times New Roman" w:cs="Times New Roman"/>
          <w:sz w:val="24"/>
          <w:szCs w:val="24"/>
        </w:rPr>
        <w:t xml:space="preserve"> Паняцце банкаўскага ўкладу (дэпазіту)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50" w:anchor="&amp;Article=180">
        <w:r w:rsidR="00E17696" w:rsidRPr="00E17696">
          <w:rPr>
            <w:rFonts w:ascii="Times New Roman" w:eastAsia="Times New Roman" w:hAnsi="Times New Roman" w:cs="Times New Roman"/>
            <w:color w:val="1155CC"/>
            <w:sz w:val="24"/>
            <w:szCs w:val="24"/>
            <w:u w:val="single"/>
          </w:rPr>
          <w:t>Артыкул 180.</w:t>
        </w:r>
      </w:hyperlink>
      <w:r w:rsidR="00E17696" w:rsidRPr="00E17696">
        <w:rPr>
          <w:rFonts w:ascii="Times New Roman" w:eastAsia="Times New Roman" w:hAnsi="Times New Roman" w:cs="Times New Roman"/>
          <w:sz w:val="24"/>
          <w:szCs w:val="24"/>
        </w:rPr>
        <w:t xml:space="preserve"> Права на прыцягненне грашовых сродкаў ва ўклады (дэпазіты)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51" w:anchor="&amp;Article=181">
        <w:r w:rsidR="00E17696" w:rsidRPr="00E17696">
          <w:rPr>
            <w:rFonts w:ascii="Times New Roman" w:eastAsia="Times New Roman" w:hAnsi="Times New Roman" w:cs="Times New Roman"/>
            <w:color w:val="1155CC"/>
            <w:sz w:val="24"/>
            <w:szCs w:val="24"/>
            <w:u w:val="single"/>
          </w:rPr>
          <w:t>Артыкул 181.</w:t>
        </w:r>
      </w:hyperlink>
      <w:r w:rsidR="00E17696" w:rsidRPr="00E17696">
        <w:rPr>
          <w:rFonts w:ascii="Times New Roman" w:eastAsia="Times New Roman" w:hAnsi="Times New Roman" w:cs="Times New Roman"/>
          <w:sz w:val="24"/>
          <w:szCs w:val="24"/>
        </w:rPr>
        <w:t xml:space="preserve"> Дагавор банкаўскага ўкладу (дэпазіту)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52" w:anchor="&amp;Article=182">
        <w:r w:rsidR="00E17696" w:rsidRPr="00E17696">
          <w:rPr>
            <w:rFonts w:ascii="Times New Roman" w:eastAsia="Times New Roman" w:hAnsi="Times New Roman" w:cs="Times New Roman"/>
            <w:color w:val="1155CC"/>
            <w:sz w:val="24"/>
            <w:szCs w:val="24"/>
            <w:u w:val="single"/>
          </w:rPr>
          <w:t>Артыкул 182.</w:t>
        </w:r>
      </w:hyperlink>
      <w:r w:rsidR="00E17696" w:rsidRPr="00E17696">
        <w:rPr>
          <w:rFonts w:ascii="Times New Roman" w:eastAsia="Times New Roman" w:hAnsi="Times New Roman" w:cs="Times New Roman"/>
          <w:sz w:val="24"/>
          <w:szCs w:val="24"/>
        </w:rPr>
        <w:t xml:space="preserve"> Віды дагавора банкаўскага ўкладу (дэпазіту)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53" w:anchor="&amp;Article=183">
        <w:r w:rsidR="00E17696" w:rsidRPr="00E17696">
          <w:rPr>
            <w:rFonts w:ascii="Times New Roman" w:eastAsia="Times New Roman" w:hAnsi="Times New Roman" w:cs="Times New Roman"/>
            <w:color w:val="1155CC"/>
            <w:sz w:val="24"/>
            <w:szCs w:val="24"/>
            <w:u w:val="single"/>
          </w:rPr>
          <w:t>Артыкул 183.</w:t>
        </w:r>
      </w:hyperlink>
      <w:r w:rsidR="00E17696" w:rsidRPr="00E17696">
        <w:rPr>
          <w:rFonts w:ascii="Times New Roman" w:eastAsia="Times New Roman" w:hAnsi="Times New Roman" w:cs="Times New Roman"/>
          <w:sz w:val="24"/>
          <w:szCs w:val="24"/>
        </w:rPr>
        <w:t xml:space="preserve"> Форма дагавора банкаўскага ўкладу (дэпазіту)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54" w:anchor="&amp;Article=184">
        <w:r w:rsidR="00E17696" w:rsidRPr="00E17696">
          <w:rPr>
            <w:rFonts w:ascii="Times New Roman" w:eastAsia="Times New Roman" w:hAnsi="Times New Roman" w:cs="Times New Roman"/>
            <w:color w:val="1155CC"/>
            <w:sz w:val="24"/>
            <w:szCs w:val="24"/>
            <w:u w:val="single"/>
          </w:rPr>
          <w:t>Артыкул 184.</w:t>
        </w:r>
      </w:hyperlink>
      <w:r w:rsidR="00E17696" w:rsidRPr="00E17696">
        <w:rPr>
          <w:rFonts w:ascii="Times New Roman" w:eastAsia="Times New Roman" w:hAnsi="Times New Roman" w:cs="Times New Roman"/>
          <w:sz w:val="24"/>
          <w:szCs w:val="24"/>
        </w:rPr>
        <w:t xml:space="preserve"> Істотныя ўмовы дагавора банкаўскага ўкладу (дэпазіту)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55" w:anchor="&amp;Article=185">
        <w:r w:rsidR="00E17696" w:rsidRPr="00E17696">
          <w:rPr>
            <w:rFonts w:ascii="Times New Roman" w:eastAsia="Times New Roman" w:hAnsi="Times New Roman" w:cs="Times New Roman"/>
            <w:color w:val="1155CC"/>
            <w:sz w:val="24"/>
            <w:szCs w:val="24"/>
            <w:u w:val="single"/>
          </w:rPr>
          <w:t>Артыкул 185.</w:t>
        </w:r>
      </w:hyperlink>
      <w:r w:rsidR="00E17696" w:rsidRPr="00E17696">
        <w:rPr>
          <w:rFonts w:ascii="Times New Roman" w:eastAsia="Times New Roman" w:hAnsi="Times New Roman" w:cs="Times New Roman"/>
          <w:sz w:val="24"/>
          <w:szCs w:val="24"/>
        </w:rPr>
        <w:t xml:space="preserve"> Укладчыкі і іх правы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56" w:anchor="&amp;Article=186">
        <w:r w:rsidR="00E17696" w:rsidRPr="00E17696">
          <w:rPr>
            <w:rFonts w:ascii="Times New Roman" w:eastAsia="Times New Roman" w:hAnsi="Times New Roman" w:cs="Times New Roman"/>
            <w:color w:val="1155CC"/>
            <w:sz w:val="24"/>
            <w:szCs w:val="24"/>
            <w:u w:val="single"/>
          </w:rPr>
          <w:t>Артыкул 186.</w:t>
        </w:r>
      </w:hyperlink>
      <w:r w:rsidR="00E17696" w:rsidRPr="00E17696">
        <w:rPr>
          <w:rFonts w:ascii="Times New Roman" w:eastAsia="Times New Roman" w:hAnsi="Times New Roman" w:cs="Times New Roman"/>
          <w:sz w:val="24"/>
          <w:szCs w:val="24"/>
        </w:rPr>
        <w:t xml:space="preserve"> Права ўкладчыка на вяртанне ўкладу (дэпазіту)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57" w:anchor="&amp;Article=187">
        <w:r w:rsidR="00E17696" w:rsidRPr="00E17696">
          <w:rPr>
            <w:rFonts w:ascii="Times New Roman" w:eastAsia="Times New Roman" w:hAnsi="Times New Roman" w:cs="Times New Roman"/>
            <w:color w:val="1155CC"/>
            <w:sz w:val="24"/>
            <w:szCs w:val="24"/>
            <w:u w:val="single"/>
          </w:rPr>
          <w:t>Артыкул 187.</w:t>
        </w:r>
      </w:hyperlink>
      <w:r w:rsidR="00E17696" w:rsidRPr="00E17696">
        <w:rPr>
          <w:rFonts w:ascii="Times New Roman" w:eastAsia="Times New Roman" w:hAnsi="Times New Roman" w:cs="Times New Roman"/>
          <w:sz w:val="24"/>
          <w:szCs w:val="24"/>
        </w:rPr>
        <w:t xml:space="preserve"> Працэнты па ўкладзе (дэпазіце)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58" w:anchor="&amp;Article=188">
        <w:r w:rsidR="00E17696" w:rsidRPr="00E17696">
          <w:rPr>
            <w:rFonts w:ascii="Times New Roman" w:eastAsia="Times New Roman" w:hAnsi="Times New Roman" w:cs="Times New Roman"/>
            <w:color w:val="1155CC"/>
            <w:sz w:val="24"/>
            <w:szCs w:val="24"/>
            <w:u w:val="single"/>
          </w:rPr>
          <w:t>Артыкул 188.</w:t>
        </w:r>
      </w:hyperlink>
      <w:r w:rsidR="00E17696" w:rsidRPr="00E17696">
        <w:rPr>
          <w:rFonts w:ascii="Times New Roman" w:eastAsia="Times New Roman" w:hAnsi="Times New Roman" w:cs="Times New Roman"/>
          <w:sz w:val="24"/>
          <w:szCs w:val="24"/>
        </w:rPr>
        <w:t xml:space="preserve"> Парадак налічэння і выплаты працэнтаў па ўкладзе (дэпазіце)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59" w:anchor="&amp;Article=189">
        <w:r w:rsidR="00E17696" w:rsidRPr="00E17696">
          <w:rPr>
            <w:rFonts w:ascii="Times New Roman" w:eastAsia="Times New Roman" w:hAnsi="Times New Roman" w:cs="Times New Roman"/>
            <w:color w:val="1155CC"/>
            <w:sz w:val="24"/>
            <w:szCs w:val="24"/>
            <w:u w:val="single"/>
          </w:rPr>
          <w:t>Артыкул 189.</w:t>
        </w:r>
      </w:hyperlink>
      <w:r w:rsidR="00E17696" w:rsidRPr="00E17696">
        <w:rPr>
          <w:rFonts w:ascii="Times New Roman" w:eastAsia="Times New Roman" w:hAnsi="Times New Roman" w:cs="Times New Roman"/>
          <w:sz w:val="24"/>
          <w:szCs w:val="24"/>
        </w:rPr>
        <w:t xml:space="preserve"> Унясенне на рахунак укладчыка іншымі асобамі ўкладу (дэпазіту)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60" w:anchor="&amp;Article=190">
        <w:r w:rsidR="00E17696" w:rsidRPr="00E17696">
          <w:rPr>
            <w:rFonts w:ascii="Times New Roman" w:eastAsia="Times New Roman" w:hAnsi="Times New Roman" w:cs="Times New Roman"/>
            <w:color w:val="1155CC"/>
            <w:sz w:val="24"/>
            <w:szCs w:val="24"/>
            <w:u w:val="single"/>
          </w:rPr>
          <w:t>Артыкул 190.</w:t>
        </w:r>
      </w:hyperlink>
      <w:r w:rsidR="00E17696" w:rsidRPr="00E17696">
        <w:rPr>
          <w:rFonts w:ascii="Times New Roman" w:eastAsia="Times New Roman" w:hAnsi="Times New Roman" w:cs="Times New Roman"/>
          <w:sz w:val="24"/>
          <w:szCs w:val="24"/>
        </w:rPr>
        <w:t xml:space="preserve"> Уклады (дэпазіты) на імя іншых асоб</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61" w:anchor="&amp;Article=191">
        <w:r w:rsidR="00E17696" w:rsidRPr="00E17696">
          <w:rPr>
            <w:rFonts w:ascii="Times New Roman" w:eastAsia="Times New Roman" w:hAnsi="Times New Roman" w:cs="Times New Roman"/>
            <w:color w:val="1155CC"/>
            <w:sz w:val="24"/>
            <w:szCs w:val="24"/>
            <w:u w:val="single"/>
          </w:rPr>
          <w:t>Артыкул 191.</w:t>
        </w:r>
      </w:hyperlink>
      <w:r w:rsidR="00E17696" w:rsidRPr="00E17696">
        <w:rPr>
          <w:rFonts w:ascii="Times New Roman" w:eastAsia="Times New Roman" w:hAnsi="Times New Roman" w:cs="Times New Roman"/>
          <w:sz w:val="24"/>
          <w:szCs w:val="24"/>
        </w:rPr>
        <w:t xml:space="preserve"> Банкаўскі ўклад (дэпазіт) каштоўных металаў і (або) каштоўных камянёў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62" w:anchor="&amp;Article=192">
        <w:r w:rsidR="00E17696" w:rsidRPr="00E17696">
          <w:rPr>
            <w:rFonts w:ascii="Times New Roman" w:eastAsia="Times New Roman" w:hAnsi="Times New Roman" w:cs="Times New Roman"/>
            <w:color w:val="1155CC"/>
            <w:sz w:val="24"/>
            <w:szCs w:val="24"/>
            <w:u w:val="single"/>
          </w:rPr>
          <w:t>Артыкул 192.</w:t>
        </w:r>
      </w:hyperlink>
      <w:r w:rsidR="00E17696" w:rsidRPr="00E17696">
        <w:rPr>
          <w:rFonts w:ascii="Times New Roman" w:eastAsia="Times New Roman" w:hAnsi="Times New Roman" w:cs="Times New Roman"/>
          <w:sz w:val="24"/>
          <w:szCs w:val="24"/>
        </w:rPr>
        <w:t xml:space="preserve"> Ашчадная кніжка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63" w:anchor="&amp;Article=193">
        <w:r w:rsidR="00E17696" w:rsidRPr="00E17696">
          <w:rPr>
            <w:rFonts w:ascii="Times New Roman" w:eastAsia="Times New Roman" w:hAnsi="Times New Roman" w:cs="Times New Roman"/>
            <w:color w:val="1155CC"/>
            <w:sz w:val="24"/>
            <w:szCs w:val="24"/>
            <w:u w:val="single"/>
          </w:rPr>
          <w:t>Артыкул 193.</w:t>
        </w:r>
      </w:hyperlink>
      <w:r w:rsidR="00E17696" w:rsidRPr="00E17696">
        <w:rPr>
          <w:rFonts w:ascii="Times New Roman" w:eastAsia="Times New Roman" w:hAnsi="Times New Roman" w:cs="Times New Roman"/>
          <w:sz w:val="24"/>
          <w:szCs w:val="24"/>
        </w:rPr>
        <w:t xml:space="preserve"> Віды ашчаднай кніжкі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64" w:anchor="&amp;Article=194">
        <w:r w:rsidR="00E17696" w:rsidRPr="00E17696">
          <w:rPr>
            <w:rFonts w:ascii="Times New Roman" w:eastAsia="Times New Roman" w:hAnsi="Times New Roman" w:cs="Times New Roman"/>
            <w:color w:val="1155CC"/>
            <w:sz w:val="24"/>
            <w:szCs w:val="24"/>
            <w:u w:val="single"/>
          </w:rPr>
          <w:t>Артыкул 194.</w:t>
        </w:r>
      </w:hyperlink>
      <w:r w:rsidR="00E17696" w:rsidRPr="00E17696">
        <w:rPr>
          <w:rFonts w:ascii="Times New Roman" w:eastAsia="Times New Roman" w:hAnsi="Times New Roman" w:cs="Times New Roman"/>
          <w:sz w:val="24"/>
          <w:szCs w:val="24"/>
        </w:rPr>
        <w:t xml:space="preserve"> Імянная ашчадная кніжка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65" w:anchor="&amp;Article=195">
        <w:r w:rsidR="00E17696" w:rsidRPr="00E17696">
          <w:rPr>
            <w:rFonts w:ascii="Times New Roman" w:eastAsia="Times New Roman" w:hAnsi="Times New Roman" w:cs="Times New Roman"/>
            <w:color w:val="1155CC"/>
            <w:sz w:val="24"/>
            <w:szCs w:val="24"/>
            <w:u w:val="single"/>
          </w:rPr>
          <w:t>Артыкул 195.</w:t>
        </w:r>
      </w:hyperlink>
      <w:r w:rsidR="00E17696" w:rsidRPr="00E17696">
        <w:rPr>
          <w:rFonts w:ascii="Times New Roman" w:eastAsia="Times New Roman" w:hAnsi="Times New Roman" w:cs="Times New Roman"/>
          <w:sz w:val="24"/>
          <w:szCs w:val="24"/>
        </w:rPr>
        <w:t xml:space="preserve"> Банкаўская ашчадная кніжка на прад'яўніка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66" w:anchor="&amp;Article=196">
        <w:r w:rsidR="00E17696" w:rsidRPr="00E17696">
          <w:rPr>
            <w:rFonts w:ascii="Times New Roman" w:eastAsia="Times New Roman" w:hAnsi="Times New Roman" w:cs="Times New Roman"/>
            <w:color w:val="1155CC"/>
            <w:sz w:val="24"/>
            <w:szCs w:val="24"/>
            <w:u w:val="single"/>
          </w:rPr>
          <w:t>Артыкул 196.</w:t>
        </w:r>
      </w:hyperlink>
      <w:r w:rsidR="00E17696" w:rsidRPr="00E17696">
        <w:rPr>
          <w:rFonts w:ascii="Times New Roman" w:eastAsia="Times New Roman" w:hAnsi="Times New Roman" w:cs="Times New Roman"/>
          <w:sz w:val="24"/>
          <w:szCs w:val="24"/>
        </w:rPr>
        <w:t xml:space="preserve"> Ашчадны і дэпазітны сертыфікаты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67" w:anchor="&amp;Chapter=22">
        <w:r w:rsidR="00E17696" w:rsidRPr="00E17696">
          <w:rPr>
            <w:rFonts w:ascii="Times New Roman" w:eastAsia="Times New Roman" w:hAnsi="Times New Roman" w:cs="Times New Roman"/>
            <w:color w:val="1155CC"/>
            <w:sz w:val="24"/>
            <w:szCs w:val="24"/>
            <w:u w:val="single"/>
          </w:rPr>
          <w:t>ГЛАВА 22.</w:t>
        </w:r>
      </w:hyperlink>
      <w:r w:rsidR="00E17696" w:rsidRPr="00E17696">
        <w:rPr>
          <w:rFonts w:ascii="Times New Roman" w:eastAsia="Times New Roman" w:hAnsi="Times New Roman" w:cs="Times New Roman"/>
          <w:sz w:val="24"/>
          <w:szCs w:val="24"/>
        </w:rPr>
        <w:t xml:space="preserve"> БАНКАЎСКІ РАХУНАК</w:t>
      </w:r>
    </w:p>
    <w:p w:rsidR="009549B9" w:rsidRPr="00207AB8" w:rsidRDefault="00C64E33">
      <w:pPr>
        <w:pStyle w:val="normal"/>
        <w:spacing w:line="273" w:lineRule="auto"/>
        <w:ind w:right="600"/>
        <w:rPr>
          <w:rFonts w:ascii="Times New Roman" w:eastAsia="Times New Roman" w:hAnsi="Times New Roman" w:cs="Times New Roman"/>
          <w:sz w:val="24"/>
          <w:szCs w:val="24"/>
          <w:lang w:val="be-BY"/>
        </w:rPr>
      </w:pPr>
      <w:hyperlink r:id="rId268" w:anchor="&amp;Article=197">
        <w:r w:rsidR="00E17696" w:rsidRPr="00E17696">
          <w:rPr>
            <w:rFonts w:ascii="Times New Roman" w:eastAsia="Times New Roman" w:hAnsi="Times New Roman" w:cs="Times New Roman"/>
            <w:color w:val="1155CC"/>
            <w:sz w:val="24"/>
            <w:szCs w:val="24"/>
            <w:u w:val="single"/>
          </w:rPr>
          <w:t>Артыкул 197.</w:t>
        </w:r>
      </w:hyperlink>
      <w:r w:rsidR="00E17696" w:rsidRPr="00E17696">
        <w:rPr>
          <w:rFonts w:ascii="Times New Roman" w:eastAsia="Times New Roman" w:hAnsi="Times New Roman" w:cs="Times New Roman"/>
          <w:sz w:val="24"/>
          <w:szCs w:val="24"/>
        </w:rPr>
        <w:t xml:space="preserve"> Дагавор бягучага (разліковага) банкаўскага </w:t>
      </w:r>
      <w:r w:rsidR="00207AB8" w:rsidRPr="00E17696">
        <w:rPr>
          <w:rFonts w:ascii="Times New Roman" w:eastAsia="Times New Roman" w:hAnsi="Times New Roman" w:cs="Times New Roman"/>
          <w:sz w:val="24"/>
          <w:szCs w:val="24"/>
        </w:rPr>
        <w:t>рахунк</w:t>
      </w:r>
      <w:r w:rsidR="00207AB8">
        <w:rPr>
          <w:rFonts w:ascii="Times New Roman" w:eastAsia="Times New Roman" w:hAnsi="Times New Roman" w:cs="Times New Roman"/>
          <w:sz w:val="24"/>
          <w:szCs w:val="24"/>
          <w:lang w:val="be-BY"/>
        </w:rPr>
        <w:t>у</w:t>
      </w:r>
    </w:p>
    <w:p w:rsidR="009549B9" w:rsidRPr="00207AB8" w:rsidRDefault="00C64E33">
      <w:pPr>
        <w:pStyle w:val="normal"/>
        <w:spacing w:line="273" w:lineRule="auto"/>
        <w:ind w:right="600"/>
        <w:rPr>
          <w:rFonts w:ascii="Times New Roman" w:eastAsia="Times New Roman" w:hAnsi="Times New Roman" w:cs="Times New Roman"/>
          <w:sz w:val="24"/>
          <w:szCs w:val="24"/>
          <w:lang w:val="be-BY"/>
        </w:rPr>
      </w:pPr>
      <w:hyperlink r:id="rId269" w:anchor="&amp;Article=198">
        <w:r w:rsidR="00E17696" w:rsidRPr="00E17696">
          <w:rPr>
            <w:rFonts w:ascii="Times New Roman" w:eastAsia="Times New Roman" w:hAnsi="Times New Roman" w:cs="Times New Roman"/>
            <w:color w:val="1155CC"/>
            <w:sz w:val="24"/>
            <w:szCs w:val="24"/>
            <w:u w:val="single"/>
          </w:rPr>
          <w:t>Артыкул 198.</w:t>
        </w:r>
      </w:hyperlink>
      <w:r w:rsidR="00E17696" w:rsidRPr="00E17696">
        <w:rPr>
          <w:rFonts w:ascii="Times New Roman" w:eastAsia="Times New Roman" w:hAnsi="Times New Roman" w:cs="Times New Roman"/>
          <w:sz w:val="24"/>
          <w:szCs w:val="24"/>
        </w:rPr>
        <w:t xml:space="preserve"> Уладальнікі </w:t>
      </w:r>
      <w:r w:rsidR="00207AB8" w:rsidRPr="00E17696">
        <w:rPr>
          <w:rFonts w:ascii="Times New Roman" w:eastAsia="Times New Roman" w:hAnsi="Times New Roman" w:cs="Times New Roman"/>
          <w:sz w:val="24"/>
          <w:szCs w:val="24"/>
        </w:rPr>
        <w:t>рахунк</w:t>
      </w:r>
      <w:r w:rsidR="00207AB8">
        <w:rPr>
          <w:rFonts w:ascii="Times New Roman" w:eastAsia="Times New Roman" w:hAnsi="Times New Roman" w:cs="Times New Roman"/>
          <w:sz w:val="24"/>
          <w:szCs w:val="24"/>
          <w:lang w:val="be-BY"/>
        </w:rPr>
        <w:t>у</w:t>
      </w:r>
      <w:r w:rsidR="00207AB8"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 xml:space="preserve">па </w:t>
      </w:r>
      <w:r w:rsidR="00207AB8" w:rsidRPr="00E17696">
        <w:rPr>
          <w:rFonts w:ascii="Times New Roman" w:eastAsia="Times New Roman" w:hAnsi="Times New Roman" w:cs="Times New Roman"/>
          <w:sz w:val="24"/>
          <w:szCs w:val="24"/>
        </w:rPr>
        <w:t>дагавор</w:t>
      </w:r>
      <w:r w:rsidR="00207AB8">
        <w:rPr>
          <w:rFonts w:ascii="Times New Roman" w:eastAsia="Times New Roman" w:hAnsi="Times New Roman" w:cs="Times New Roman"/>
          <w:sz w:val="24"/>
          <w:szCs w:val="24"/>
          <w:lang w:val="be-BY"/>
        </w:rPr>
        <w:t>ы</w:t>
      </w:r>
      <w:r w:rsidR="00207AB8"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 xml:space="preserve">бягучага (разліковага) банкаўскага </w:t>
      </w:r>
      <w:r w:rsidR="00207AB8" w:rsidRPr="00E17696">
        <w:rPr>
          <w:rFonts w:ascii="Times New Roman" w:eastAsia="Times New Roman" w:hAnsi="Times New Roman" w:cs="Times New Roman"/>
          <w:sz w:val="24"/>
          <w:szCs w:val="24"/>
        </w:rPr>
        <w:t>рахунк</w:t>
      </w:r>
      <w:r w:rsidR="00207AB8">
        <w:rPr>
          <w:rFonts w:ascii="Times New Roman" w:eastAsia="Times New Roman" w:hAnsi="Times New Roman" w:cs="Times New Roman"/>
          <w:sz w:val="24"/>
          <w:szCs w:val="24"/>
          <w:lang w:val="be-BY"/>
        </w:rPr>
        <w:t>у</w:t>
      </w:r>
    </w:p>
    <w:p w:rsidR="009549B9" w:rsidRPr="00207AB8" w:rsidRDefault="00C64E33">
      <w:pPr>
        <w:pStyle w:val="normal"/>
        <w:spacing w:line="273" w:lineRule="auto"/>
        <w:ind w:right="600"/>
        <w:rPr>
          <w:rFonts w:ascii="Times New Roman" w:eastAsia="Times New Roman" w:hAnsi="Times New Roman" w:cs="Times New Roman"/>
          <w:sz w:val="24"/>
          <w:szCs w:val="24"/>
          <w:lang w:val="be-BY"/>
        </w:rPr>
      </w:pPr>
      <w:hyperlink r:id="rId270" w:anchor="&amp;Article=199">
        <w:r w:rsidR="00E17696" w:rsidRPr="00E17696">
          <w:rPr>
            <w:rFonts w:ascii="Times New Roman" w:eastAsia="Times New Roman" w:hAnsi="Times New Roman" w:cs="Times New Roman"/>
            <w:color w:val="1155CC"/>
            <w:sz w:val="24"/>
            <w:szCs w:val="24"/>
            <w:u w:val="single"/>
          </w:rPr>
          <w:t>Артыкул 199.</w:t>
        </w:r>
      </w:hyperlink>
      <w:r w:rsidR="00E17696" w:rsidRPr="00E17696">
        <w:rPr>
          <w:rFonts w:ascii="Times New Roman" w:eastAsia="Times New Roman" w:hAnsi="Times New Roman" w:cs="Times New Roman"/>
          <w:sz w:val="24"/>
          <w:szCs w:val="24"/>
        </w:rPr>
        <w:t xml:space="preserve"> Парадак заключэння дагавора бягучага (разліковага) банкаўскага </w:t>
      </w:r>
      <w:r w:rsidR="00207AB8" w:rsidRPr="00E17696">
        <w:rPr>
          <w:rFonts w:ascii="Times New Roman" w:eastAsia="Times New Roman" w:hAnsi="Times New Roman" w:cs="Times New Roman"/>
          <w:sz w:val="24"/>
          <w:szCs w:val="24"/>
        </w:rPr>
        <w:t>рахунк</w:t>
      </w:r>
      <w:r w:rsidR="00207AB8">
        <w:rPr>
          <w:rFonts w:ascii="Times New Roman" w:eastAsia="Times New Roman" w:hAnsi="Times New Roman" w:cs="Times New Roman"/>
          <w:sz w:val="24"/>
          <w:szCs w:val="24"/>
          <w:lang w:val="be-BY"/>
        </w:rPr>
        <w:t>у</w:t>
      </w:r>
    </w:p>
    <w:p w:rsidR="009549B9" w:rsidRPr="001349E0" w:rsidRDefault="00C64E33">
      <w:pPr>
        <w:pStyle w:val="normal"/>
        <w:spacing w:line="273" w:lineRule="auto"/>
        <w:ind w:right="600"/>
        <w:rPr>
          <w:rFonts w:ascii="Times New Roman" w:eastAsia="Times New Roman" w:hAnsi="Times New Roman" w:cs="Times New Roman"/>
          <w:sz w:val="24"/>
          <w:szCs w:val="24"/>
          <w:lang w:val="be-BY"/>
        </w:rPr>
      </w:pPr>
      <w:hyperlink r:id="rId271" w:anchor="&amp;Article=200">
        <w:r w:rsidRPr="00C64E33">
          <w:rPr>
            <w:rFonts w:ascii="Times New Roman" w:eastAsia="Times New Roman" w:hAnsi="Times New Roman" w:cs="Times New Roman"/>
            <w:color w:val="1155CC"/>
            <w:sz w:val="24"/>
            <w:szCs w:val="24"/>
            <w:u w:val="single"/>
            <w:lang w:val="be-BY"/>
          </w:rPr>
          <w:t>Артыкул 200.</w:t>
        </w:r>
      </w:hyperlink>
      <w:r w:rsidRPr="00C64E33">
        <w:rPr>
          <w:rFonts w:ascii="Times New Roman" w:eastAsia="Times New Roman" w:hAnsi="Times New Roman" w:cs="Times New Roman"/>
          <w:sz w:val="24"/>
          <w:szCs w:val="24"/>
          <w:lang w:val="be-BY"/>
        </w:rPr>
        <w:t xml:space="preserve"> Парадак распараджэння грашовымі сродкамі, якія знаходзяцца на бягучым (разліковым) банкаўскім рахунку </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72" w:anchor="&amp;Article=201">
        <w:r w:rsidR="00E17696" w:rsidRPr="00E17696">
          <w:rPr>
            <w:rFonts w:ascii="Times New Roman" w:eastAsia="Times New Roman" w:hAnsi="Times New Roman" w:cs="Times New Roman"/>
            <w:color w:val="1155CC"/>
            <w:sz w:val="24"/>
            <w:szCs w:val="24"/>
            <w:u w:val="single"/>
          </w:rPr>
          <w:t>Артыкул 201.</w:t>
        </w:r>
      </w:hyperlink>
      <w:r w:rsidR="00E17696" w:rsidRPr="00E17696">
        <w:rPr>
          <w:rFonts w:ascii="Times New Roman" w:eastAsia="Times New Roman" w:hAnsi="Times New Roman" w:cs="Times New Roman"/>
          <w:sz w:val="24"/>
          <w:szCs w:val="24"/>
        </w:rPr>
        <w:t xml:space="preserve"> Аперацыі па бягучым (разліковым) банкаўскім рахунку </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73" w:anchor="&amp;Article=202">
        <w:r w:rsidR="00E17696" w:rsidRPr="00E17696">
          <w:rPr>
            <w:rFonts w:ascii="Times New Roman" w:eastAsia="Times New Roman" w:hAnsi="Times New Roman" w:cs="Times New Roman"/>
            <w:color w:val="1155CC"/>
            <w:sz w:val="24"/>
            <w:szCs w:val="24"/>
            <w:u w:val="single"/>
          </w:rPr>
          <w:t>Артыкул 202.</w:t>
        </w:r>
      </w:hyperlink>
      <w:r w:rsidR="00E17696" w:rsidRPr="00E17696">
        <w:rPr>
          <w:rFonts w:ascii="Times New Roman" w:eastAsia="Times New Roman" w:hAnsi="Times New Roman" w:cs="Times New Roman"/>
          <w:sz w:val="24"/>
          <w:szCs w:val="24"/>
        </w:rPr>
        <w:t xml:space="preserve"> Тэрмін ажыццяўлення аперацый па бягучым (разліковым) банкаўскім рахунку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74" w:anchor="&amp;Article=203">
        <w:r w:rsidR="00E17696" w:rsidRPr="00E17696">
          <w:rPr>
            <w:rFonts w:ascii="Times New Roman" w:eastAsia="Times New Roman" w:hAnsi="Times New Roman" w:cs="Times New Roman"/>
            <w:color w:val="1155CC"/>
            <w:sz w:val="24"/>
            <w:szCs w:val="24"/>
            <w:u w:val="single"/>
          </w:rPr>
          <w:t>Артыкул 203.</w:t>
        </w:r>
      </w:hyperlink>
      <w:r w:rsidR="00E17696" w:rsidRPr="00E17696">
        <w:rPr>
          <w:rFonts w:ascii="Times New Roman" w:eastAsia="Times New Roman" w:hAnsi="Times New Roman" w:cs="Times New Roman"/>
          <w:sz w:val="24"/>
          <w:szCs w:val="24"/>
        </w:rPr>
        <w:t xml:space="preserve"> Узнагароджанне (плата) за паслугі банка і нябанкаўскай крэдытна-фінансавай арганізацыі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75" w:anchor="&amp;Article=204">
        <w:r w:rsidR="00E17696" w:rsidRPr="00E17696">
          <w:rPr>
            <w:rFonts w:ascii="Times New Roman" w:eastAsia="Times New Roman" w:hAnsi="Times New Roman" w:cs="Times New Roman"/>
            <w:color w:val="1155CC"/>
            <w:sz w:val="24"/>
            <w:szCs w:val="24"/>
            <w:u w:val="single"/>
          </w:rPr>
          <w:t>Артыкул 204.</w:t>
        </w:r>
      </w:hyperlink>
      <w:r w:rsidR="00E17696" w:rsidRPr="00E17696">
        <w:rPr>
          <w:rFonts w:ascii="Times New Roman" w:eastAsia="Times New Roman" w:hAnsi="Times New Roman" w:cs="Times New Roman"/>
          <w:sz w:val="24"/>
          <w:szCs w:val="24"/>
        </w:rPr>
        <w:t xml:space="preserve"> Працэнты за карыстанне грашовымі сродкамі, якія знаходзяцца на бягучым (разліковым) банкаўскім рахунку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76" w:anchor="&amp;Article=205">
        <w:r w:rsidR="00E17696" w:rsidRPr="00E17696">
          <w:rPr>
            <w:rFonts w:ascii="Times New Roman" w:eastAsia="Times New Roman" w:hAnsi="Times New Roman" w:cs="Times New Roman"/>
            <w:color w:val="1155CC"/>
            <w:sz w:val="24"/>
            <w:szCs w:val="24"/>
            <w:u w:val="single"/>
          </w:rPr>
          <w:t>Артыкул 205.</w:t>
        </w:r>
      </w:hyperlink>
      <w:r w:rsidR="00E17696" w:rsidRPr="00E17696">
        <w:rPr>
          <w:rFonts w:ascii="Times New Roman" w:eastAsia="Times New Roman" w:hAnsi="Times New Roman" w:cs="Times New Roman"/>
          <w:sz w:val="24"/>
          <w:szCs w:val="24"/>
        </w:rPr>
        <w:t xml:space="preserve"> Чарговасць спісання грашовых сродкаў з бягучага (разліковага) банкаўскага </w:t>
      </w:r>
      <w:r w:rsidR="00945B1C" w:rsidRPr="00E17696">
        <w:rPr>
          <w:rFonts w:ascii="Times New Roman" w:eastAsia="Times New Roman" w:hAnsi="Times New Roman" w:cs="Times New Roman"/>
          <w:sz w:val="24"/>
          <w:szCs w:val="24"/>
        </w:rPr>
        <w:t>рахунк</w:t>
      </w:r>
      <w:r w:rsidR="00945B1C">
        <w:rPr>
          <w:rFonts w:ascii="Times New Roman" w:eastAsia="Times New Roman" w:hAnsi="Times New Roman" w:cs="Times New Roman"/>
          <w:sz w:val="24"/>
          <w:szCs w:val="24"/>
          <w:lang w:val="be-BY"/>
        </w:rPr>
        <w:t xml:space="preserve">у </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77" w:anchor="&amp;Article=206">
        <w:r w:rsidR="00E17696" w:rsidRPr="00E17696">
          <w:rPr>
            <w:rFonts w:ascii="Times New Roman" w:eastAsia="Times New Roman" w:hAnsi="Times New Roman" w:cs="Times New Roman"/>
            <w:color w:val="1155CC"/>
            <w:sz w:val="24"/>
            <w:szCs w:val="24"/>
            <w:u w:val="single"/>
          </w:rPr>
          <w:t>Артыкул 206.</w:t>
        </w:r>
      </w:hyperlink>
      <w:r w:rsidR="00E17696" w:rsidRPr="00E17696">
        <w:rPr>
          <w:rFonts w:ascii="Times New Roman" w:eastAsia="Times New Roman" w:hAnsi="Times New Roman" w:cs="Times New Roman"/>
          <w:sz w:val="24"/>
          <w:szCs w:val="24"/>
        </w:rPr>
        <w:t xml:space="preserve"> Спыненне абавязацельстваў па </w:t>
      </w:r>
      <w:r w:rsidR="00945B1C" w:rsidRPr="00E17696">
        <w:rPr>
          <w:rFonts w:ascii="Times New Roman" w:eastAsia="Times New Roman" w:hAnsi="Times New Roman" w:cs="Times New Roman"/>
          <w:sz w:val="24"/>
          <w:szCs w:val="24"/>
        </w:rPr>
        <w:t>дагавор</w:t>
      </w:r>
      <w:r w:rsidR="00945B1C">
        <w:rPr>
          <w:rFonts w:ascii="Times New Roman" w:eastAsia="Times New Roman" w:hAnsi="Times New Roman" w:cs="Times New Roman"/>
          <w:sz w:val="24"/>
          <w:szCs w:val="24"/>
          <w:lang w:val="be-BY"/>
        </w:rPr>
        <w:t>ы</w:t>
      </w:r>
      <w:r w:rsidR="00945B1C"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 xml:space="preserve">бягучага (разліковага) банкаўскага </w:t>
      </w:r>
      <w:r w:rsidR="00945B1C" w:rsidRPr="00E17696">
        <w:rPr>
          <w:rFonts w:ascii="Times New Roman" w:eastAsia="Times New Roman" w:hAnsi="Times New Roman" w:cs="Times New Roman"/>
          <w:sz w:val="24"/>
          <w:szCs w:val="24"/>
        </w:rPr>
        <w:t>рахунк</w:t>
      </w:r>
      <w:r w:rsidR="00945B1C">
        <w:rPr>
          <w:rFonts w:ascii="Times New Roman" w:eastAsia="Times New Roman" w:hAnsi="Times New Roman" w:cs="Times New Roman"/>
          <w:sz w:val="24"/>
          <w:szCs w:val="24"/>
          <w:lang w:val="be-BY"/>
        </w:rPr>
        <w:t xml:space="preserve">у </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78" w:anchor="&amp;Article=207">
        <w:r w:rsidR="00E17696" w:rsidRPr="00E17696">
          <w:rPr>
            <w:rFonts w:ascii="Times New Roman" w:eastAsia="Times New Roman" w:hAnsi="Times New Roman" w:cs="Times New Roman"/>
            <w:color w:val="1155CC"/>
            <w:sz w:val="24"/>
            <w:szCs w:val="24"/>
            <w:u w:val="single"/>
          </w:rPr>
          <w:t>Артыкул 207.</w:t>
        </w:r>
      </w:hyperlink>
      <w:r w:rsidR="00E17696" w:rsidRPr="00E17696">
        <w:rPr>
          <w:rFonts w:ascii="Times New Roman" w:eastAsia="Times New Roman" w:hAnsi="Times New Roman" w:cs="Times New Roman"/>
          <w:sz w:val="24"/>
          <w:szCs w:val="24"/>
        </w:rPr>
        <w:t xml:space="preserve"> Спісанне грашовых сродкаў з рахункаў плацельшчыкаў у бясспрэчным парадку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79" w:anchor="&amp;Article=207/1">
        <w:r w:rsidR="00E17696" w:rsidRPr="00E17696">
          <w:rPr>
            <w:rFonts w:ascii="Times New Roman" w:eastAsia="Times New Roman" w:hAnsi="Times New Roman" w:cs="Times New Roman"/>
            <w:color w:val="1155CC"/>
            <w:sz w:val="24"/>
            <w:szCs w:val="24"/>
            <w:u w:val="single"/>
          </w:rPr>
          <w:t>Артыкул 207</w:t>
        </w:r>
      </w:hyperlink>
      <w:hyperlink r:id="rId280" w:anchor="&amp;Article=207/1">
        <w:r w:rsidR="00E17696" w:rsidRPr="00E17696">
          <w:rPr>
            <w:rFonts w:ascii="Times New Roman" w:eastAsia="Times New Roman" w:hAnsi="Times New Roman" w:cs="Times New Roman"/>
            <w:color w:val="1155CC"/>
            <w:sz w:val="24"/>
            <w:szCs w:val="24"/>
            <w:u w:val="single"/>
            <w:vertAlign w:val="superscript"/>
          </w:rPr>
          <w:t>1</w:t>
        </w:r>
      </w:hyperlink>
      <w:hyperlink r:id="rId281" w:anchor="&amp;Article=207/1">
        <w:r w:rsidR="00E17696" w:rsidRPr="00E17696">
          <w:rPr>
            <w:rFonts w:ascii="Times New Roman" w:eastAsia="Times New Roman" w:hAnsi="Times New Roman" w:cs="Times New Roman"/>
            <w:color w:val="1155CC"/>
            <w:sz w:val="24"/>
            <w:szCs w:val="24"/>
            <w:u w:val="single"/>
          </w:rPr>
          <w:t>.</w:t>
        </w:r>
      </w:hyperlink>
      <w:r w:rsidR="00E17696" w:rsidRPr="00E17696">
        <w:rPr>
          <w:rFonts w:ascii="Times New Roman" w:eastAsia="Times New Roman" w:hAnsi="Times New Roman" w:cs="Times New Roman"/>
          <w:sz w:val="24"/>
          <w:szCs w:val="24"/>
        </w:rPr>
        <w:t xml:space="preserve"> Дагавор спецыяльнага </w:t>
      </w:r>
      <w:r w:rsidR="00945B1C" w:rsidRPr="00E17696">
        <w:rPr>
          <w:rFonts w:ascii="Times New Roman" w:eastAsia="Times New Roman" w:hAnsi="Times New Roman" w:cs="Times New Roman"/>
          <w:sz w:val="24"/>
          <w:szCs w:val="24"/>
        </w:rPr>
        <w:t>рахунк</w:t>
      </w:r>
      <w:r w:rsidR="00945B1C">
        <w:rPr>
          <w:rFonts w:ascii="Times New Roman" w:eastAsia="Times New Roman" w:hAnsi="Times New Roman" w:cs="Times New Roman"/>
          <w:sz w:val="24"/>
          <w:szCs w:val="24"/>
          <w:lang w:val="be-BY"/>
        </w:rPr>
        <w:t>у</w:t>
      </w:r>
      <w:r w:rsidR="00E17696" w:rsidRPr="00E17696">
        <w:rPr>
          <w:rFonts w:ascii="Times New Roman" w:eastAsia="Times New Roman" w:hAnsi="Times New Roman" w:cs="Times New Roman"/>
          <w:sz w:val="24"/>
          <w:szCs w:val="24"/>
        </w:rPr>
        <w:t>, дагавор суб</w:t>
      </w:r>
      <w:r w:rsidR="00945B1C" w:rsidRPr="00E17696">
        <w:rPr>
          <w:rFonts w:ascii="Times New Roman" w:eastAsia="Times New Roman" w:hAnsi="Times New Roman" w:cs="Times New Roman"/>
          <w:sz w:val="24"/>
          <w:szCs w:val="24"/>
        </w:rPr>
        <w:t>рахунк</w:t>
      </w:r>
      <w:r w:rsidR="00945B1C">
        <w:rPr>
          <w:rFonts w:ascii="Times New Roman" w:eastAsia="Times New Roman" w:hAnsi="Times New Roman" w:cs="Times New Roman"/>
          <w:sz w:val="24"/>
          <w:szCs w:val="24"/>
          <w:lang w:val="be-BY"/>
        </w:rPr>
        <w:t>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82" w:anchor="&amp;Article=208">
        <w:r w:rsidR="00E17696" w:rsidRPr="00E17696">
          <w:rPr>
            <w:rFonts w:ascii="Times New Roman" w:eastAsia="Times New Roman" w:hAnsi="Times New Roman" w:cs="Times New Roman"/>
            <w:color w:val="1155CC"/>
            <w:sz w:val="24"/>
            <w:szCs w:val="24"/>
            <w:u w:val="single"/>
          </w:rPr>
          <w:t>Артыкул 208.</w:t>
        </w:r>
      </w:hyperlink>
      <w:r w:rsidR="00E17696" w:rsidRPr="00E17696">
        <w:rPr>
          <w:rFonts w:ascii="Times New Roman" w:eastAsia="Times New Roman" w:hAnsi="Times New Roman" w:cs="Times New Roman"/>
          <w:sz w:val="24"/>
          <w:szCs w:val="24"/>
        </w:rPr>
        <w:t xml:space="preserve"> Дагавор часовага </w:t>
      </w:r>
      <w:r w:rsidR="00945B1C" w:rsidRPr="00E17696">
        <w:rPr>
          <w:rFonts w:ascii="Times New Roman" w:eastAsia="Times New Roman" w:hAnsi="Times New Roman" w:cs="Times New Roman"/>
          <w:sz w:val="24"/>
          <w:szCs w:val="24"/>
        </w:rPr>
        <w:t>рахунк</w:t>
      </w:r>
      <w:r w:rsidR="00945B1C">
        <w:rPr>
          <w:rFonts w:ascii="Times New Roman" w:eastAsia="Times New Roman" w:hAnsi="Times New Roman" w:cs="Times New Roman"/>
          <w:sz w:val="24"/>
          <w:szCs w:val="24"/>
          <w:lang w:val="be-BY"/>
        </w:rPr>
        <w:t>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83" w:anchor="&amp;Article=209">
        <w:r w:rsidR="00E17696" w:rsidRPr="00E17696">
          <w:rPr>
            <w:rFonts w:ascii="Times New Roman" w:eastAsia="Times New Roman" w:hAnsi="Times New Roman" w:cs="Times New Roman"/>
            <w:color w:val="1155CC"/>
            <w:sz w:val="24"/>
            <w:szCs w:val="24"/>
            <w:u w:val="single"/>
          </w:rPr>
          <w:t>Артыкул 209.</w:t>
        </w:r>
      </w:hyperlink>
      <w:r w:rsidR="00E17696" w:rsidRPr="00E17696">
        <w:rPr>
          <w:rFonts w:ascii="Times New Roman" w:eastAsia="Times New Roman" w:hAnsi="Times New Roman" w:cs="Times New Roman"/>
          <w:sz w:val="24"/>
          <w:szCs w:val="24"/>
        </w:rPr>
        <w:t xml:space="preserve"> Дагавор карэспандэнцкага </w:t>
      </w:r>
      <w:r w:rsidR="00945B1C" w:rsidRPr="00E17696">
        <w:rPr>
          <w:rFonts w:ascii="Times New Roman" w:eastAsia="Times New Roman" w:hAnsi="Times New Roman" w:cs="Times New Roman"/>
          <w:sz w:val="24"/>
          <w:szCs w:val="24"/>
        </w:rPr>
        <w:t>рахунк</w:t>
      </w:r>
      <w:r w:rsidR="00945B1C">
        <w:rPr>
          <w:rFonts w:ascii="Times New Roman" w:eastAsia="Times New Roman" w:hAnsi="Times New Roman" w:cs="Times New Roman"/>
          <w:sz w:val="24"/>
          <w:szCs w:val="24"/>
          <w:lang w:val="be-BY"/>
        </w:rPr>
        <w:t>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84" w:anchor="&amp;Article=210">
        <w:r w:rsidR="00E17696" w:rsidRPr="00E17696">
          <w:rPr>
            <w:rFonts w:ascii="Times New Roman" w:eastAsia="Times New Roman" w:hAnsi="Times New Roman" w:cs="Times New Roman"/>
            <w:color w:val="1155CC"/>
            <w:sz w:val="24"/>
            <w:szCs w:val="24"/>
            <w:u w:val="single"/>
          </w:rPr>
          <w:t>Артыкул 210.</w:t>
        </w:r>
      </w:hyperlink>
      <w:r w:rsidR="00E17696" w:rsidRPr="00E17696">
        <w:rPr>
          <w:rFonts w:ascii="Times New Roman" w:eastAsia="Times New Roman" w:hAnsi="Times New Roman" w:cs="Times New Roman"/>
          <w:sz w:val="24"/>
          <w:szCs w:val="24"/>
        </w:rPr>
        <w:t xml:space="preserve"> Дагавор дабрачыннага </w:t>
      </w:r>
      <w:r w:rsidR="00945B1C" w:rsidRPr="00E17696">
        <w:rPr>
          <w:rFonts w:ascii="Times New Roman" w:eastAsia="Times New Roman" w:hAnsi="Times New Roman" w:cs="Times New Roman"/>
          <w:sz w:val="24"/>
          <w:szCs w:val="24"/>
        </w:rPr>
        <w:t>рахунк</w:t>
      </w:r>
      <w:r w:rsidR="00945B1C">
        <w:rPr>
          <w:rFonts w:ascii="Times New Roman" w:eastAsia="Times New Roman" w:hAnsi="Times New Roman" w:cs="Times New Roman"/>
          <w:sz w:val="24"/>
          <w:szCs w:val="24"/>
          <w:lang w:val="be-BY"/>
        </w:rPr>
        <w:t>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85" w:anchor="&amp;Article=211">
        <w:r w:rsidR="00E17696" w:rsidRPr="00E17696">
          <w:rPr>
            <w:rFonts w:ascii="Times New Roman" w:eastAsia="Times New Roman" w:hAnsi="Times New Roman" w:cs="Times New Roman"/>
            <w:color w:val="1155CC"/>
            <w:sz w:val="24"/>
            <w:szCs w:val="24"/>
            <w:u w:val="single"/>
          </w:rPr>
          <w:t>Артыкул 211.</w:t>
        </w:r>
      </w:hyperlink>
      <w:r w:rsidR="00E17696" w:rsidRPr="00E17696">
        <w:rPr>
          <w:rFonts w:ascii="Times New Roman" w:eastAsia="Times New Roman" w:hAnsi="Times New Roman" w:cs="Times New Roman"/>
          <w:sz w:val="24"/>
          <w:szCs w:val="24"/>
        </w:rPr>
        <w:t xml:space="preserve"> Парадак адкрыцця асобных рахункаў у банку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86" w:anchor="&amp;Article=212">
        <w:r w:rsidR="00E17696" w:rsidRPr="00E17696">
          <w:rPr>
            <w:rFonts w:ascii="Times New Roman" w:eastAsia="Times New Roman" w:hAnsi="Times New Roman" w:cs="Times New Roman"/>
            <w:color w:val="1155CC"/>
            <w:sz w:val="24"/>
            <w:szCs w:val="24"/>
            <w:u w:val="single"/>
          </w:rPr>
          <w:t>Артыкул 212.</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87" w:anchor="&amp;Chapter=23">
        <w:r w:rsidR="00E17696" w:rsidRPr="00E17696">
          <w:rPr>
            <w:rFonts w:ascii="Times New Roman" w:eastAsia="Times New Roman" w:hAnsi="Times New Roman" w:cs="Times New Roman"/>
            <w:color w:val="1155CC"/>
            <w:sz w:val="24"/>
            <w:szCs w:val="24"/>
            <w:u w:val="single"/>
          </w:rPr>
          <w:t>ГЛАВА 23.</w:t>
        </w:r>
      </w:hyperlink>
      <w:r w:rsidR="00E17696" w:rsidRPr="00E17696">
        <w:rPr>
          <w:rFonts w:ascii="Times New Roman" w:eastAsia="Times New Roman" w:hAnsi="Times New Roman" w:cs="Times New Roman"/>
          <w:sz w:val="24"/>
          <w:szCs w:val="24"/>
        </w:rPr>
        <w:t xml:space="preserve"> ДАВЕРНАЕ КІРАВАННЕ ГРАШОВЫМІ СРОДКАМІ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88" w:anchor="&amp;Article=213">
        <w:r w:rsidR="00E17696" w:rsidRPr="00E17696">
          <w:rPr>
            <w:rFonts w:ascii="Times New Roman" w:eastAsia="Times New Roman" w:hAnsi="Times New Roman" w:cs="Times New Roman"/>
            <w:color w:val="1155CC"/>
            <w:sz w:val="24"/>
            <w:szCs w:val="24"/>
            <w:u w:val="single"/>
          </w:rPr>
          <w:t>Артыкул 213.</w:t>
        </w:r>
      </w:hyperlink>
      <w:r w:rsidR="00E17696" w:rsidRPr="00E17696">
        <w:rPr>
          <w:rFonts w:ascii="Times New Roman" w:eastAsia="Times New Roman" w:hAnsi="Times New Roman" w:cs="Times New Roman"/>
          <w:sz w:val="24"/>
          <w:szCs w:val="24"/>
        </w:rPr>
        <w:t xml:space="preserve"> Дагавор давернага кіравання грашовымі сродкамі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89" w:anchor="&amp;Article=214">
        <w:r w:rsidR="00E17696" w:rsidRPr="00E17696">
          <w:rPr>
            <w:rFonts w:ascii="Times New Roman" w:eastAsia="Times New Roman" w:hAnsi="Times New Roman" w:cs="Times New Roman"/>
            <w:color w:val="1155CC"/>
            <w:sz w:val="24"/>
            <w:szCs w:val="24"/>
            <w:u w:val="single"/>
          </w:rPr>
          <w:t>Артыкул 214.</w:t>
        </w:r>
      </w:hyperlink>
      <w:r w:rsidR="00E17696" w:rsidRPr="00E17696">
        <w:rPr>
          <w:rFonts w:ascii="Times New Roman" w:eastAsia="Times New Roman" w:hAnsi="Times New Roman" w:cs="Times New Roman"/>
          <w:sz w:val="24"/>
          <w:szCs w:val="24"/>
        </w:rPr>
        <w:t xml:space="preserve"> Прававое рэгуляванне давернага кіравання грашовымі сродкамі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90" w:anchor="&amp;Article=215">
        <w:r w:rsidR="00E17696" w:rsidRPr="00E17696">
          <w:rPr>
            <w:rFonts w:ascii="Times New Roman" w:eastAsia="Times New Roman" w:hAnsi="Times New Roman" w:cs="Times New Roman"/>
            <w:color w:val="1155CC"/>
            <w:sz w:val="24"/>
            <w:szCs w:val="24"/>
            <w:u w:val="single"/>
          </w:rPr>
          <w:t>Артыкул 215.</w:t>
        </w:r>
      </w:hyperlink>
      <w:r w:rsidR="00E17696" w:rsidRPr="00E17696">
        <w:rPr>
          <w:rFonts w:ascii="Times New Roman" w:eastAsia="Times New Roman" w:hAnsi="Times New Roman" w:cs="Times New Roman"/>
          <w:sz w:val="24"/>
          <w:szCs w:val="24"/>
        </w:rPr>
        <w:t xml:space="preserve"> Форма дагавора давернага кіравання грашовымі сродкамі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91" w:anchor="&amp;Article=216">
        <w:r w:rsidR="00E17696" w:rsidRPr="00E17696">
          <w:rPr>
            <w:rFonts w:ascii="Times New Roman" w:eastAsia="Times New Roman" w:hAnsi="Times New Roman" w:cs="Times New Roman"/>
            <w:color w:val="1155CC"/>
            <w:sz w:val="24"/>
            <w:szCs w:val="24"/>
            <w:u w:val="single"/>
          </w:rPr>
          <w:t>Артыкул 216.</w:t>
        </w:r>
      </w:hyperlink>
      <w:r w:rsidR="00E17696" w:rsidRPr="00E17696">
        <w:rPr>
          <w:rFonts w:ascii="Times New Roman" w:eastAsia="Times New Roman" w:hAnsi="Times New Roman" w:cs="Times New Roman"/>
          <w:sz w:val="24"/>
          <w:szCs w:val="24"/>
        </w:rPr>
        <w:t xml:space="preserve"> Істотныя ўмовы дагавора давернага кіравання грашовымі сродкамі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92" w:anchor="&amp;Article=217">
        <w:r w:rsidR="00E17696" w:rsidRPr="00E17696">
          <w:rPr>
            <w:rFonts w:ascii="Times New Roman" w:eastAsia="Times New Roman" w:hAnsi="Times New Roman" w:cs="Times New Roman"/>
            <w:color w:val="1155CC"/>
            <w:sz w:val="24"/>
            <w:szCs w:val="24"/>
            <w:u w:val="single"/>
          </w:rPr>
          <w:t>Артыкул 217.</w:t>
        </w:r>
      </w:hyperlink>
      <w:r w:rsidR="00E17696" w:rsidRPr="00E17696">
        <w:rPr>
          <w:rFonts w:ascii="Times New Roman" w:eastAsia="Times New Roman" w:hAnsi="Times New Roman" w:cs="Times New Roman"/>
          <w:sz w:val="24"/>
          <w:szCs w:val="24"/>
        </w:rPr>
        <w:t xml:space="preserve"> Прадмет дагавора давернага кіравання грашовымі сродкамі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93" w:anchor="&amp;Article=218">
        <w:r w:rsidR="00E17696" w:rsidRPr="00E17696">
          <w:rPr>
            <w:rFonts w:ascii="Times New Roman" w:eastAsia="Times New Roman" w:hAnsi="Times New Roman" w:cs="Times New Roman"/>
            <w:color w:val="1155CC"/>
            <w:sz w:val="24"/>
            <w:szCs w:val="24"/>
            <w:u w:val="single"/>
          </w:rPr>
          <w:t>Артыкул 218.</w:t>
        </w:r>
      </w:hyperlink>
      <w:r w:rsidR="00E17696" w:rsidRPr="00E17696">
        <w:rPr>
          <w:rFonts w:ascii="Times New Roman" w:eastAsia="Times New Roman" w:hAnsi="Times New Roman" w:cs="Times New Roman"/>
          <w:sz w:val="24"/>
          <w:szCs w:val="24"/>
        </w:rPr>
        <w:t xml:space="preserve"> Выкарыстанне грашовых сродкаў, перададзеных у давернае кіраванне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94" w:anchor="&amp;Article=219">
        <w:r w:rsidR="00E17696" w:rsidRPr="00E17696">
          <w:rPr>
            <w:rFonts w:ascii="Times New Roman" w:eastAsia="Times New Roman" w:hAnsi="Times New Roman" w:cs="Times New Roman"/>
            <w:color w:val="1155CC"/>
            <w:sz w:val="24"/>
            <w:szCs w:val="24"/>
            <w:u w:val="single"/>
          </w:rPr>
          <w:t>Артыкул 219.</w:t>
        </w:r>
      </w:hyperlink>
      <w:r w:rsidR="00E17696" w:rsidRPr="00E17696">
        <w:rPr>
          <w:rFonts w:ascii="Times New Roman" w:eastAsia="Times New Roman" w:hAnsi="Times New Roman" w:cs="Times New Roman"/>
          <w:sz w:val="24"/>
          <w:szCs w:val="24"/>
        </w:rPr>
        <w:t xml:space="preserve"> Парадак перадачы грашовых сродкаў у давернае кіраванне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95" w:anchor="&amp;Article=220">
        <w:r w:rsidR="00E17696" w:rsidRPr="00E17696">
          <w:rPr>
            <w:rFonts w:ascii="Times New Roman" w:eastAsia="Times New Roman" w:hAnsi="Times New Roman" w:cs="Times New Roman"/>
            <w:color w:val="1155CC"/>
            <w:sz w:val="24"/>
            <w:szCs w:val="24"/>
            <w:u w:val="single"/>
          </w:rPr>
          <w:t>Артыкул 220.</w:t>
        </w:r>
      </w:hyperlink>
      <w:r w:rsidR="00E17696" w:rsidRPr="00E17696">
        <w:rPr>
          <w:rFonts w:ascii="Times New Roman" w:eastAsia="Times New Roman" w:hAnsi="Times New Roman" w:cs="Times New Roman"/>
          <w:sz w:val="24"/>
          <w:szCs w:val="24"/>
        </w:rPr>
        <w:t xml:space="preserve"> Формы давернага кіравання грашовымі сродкамі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96" w:anchor="&amp;Article=221">
        <w:r w:rsidR="00E17696" w:rsidRPr="00E17696">
          <w:rPr>
            <w:rFonts w:ascii="Times New Roman" w:eastAsia="Times New Roman" w:hAnsi="Times New Roman" w:cs="Times New Roman"/>
            <w:color w:val="1155CC"/>
            <w:sz w:val="24"/>
            <w:szCs w:val="24"/>
            <w:u w:val="single"/>
          </w:rPr>
          <w:t>Артыкул 221.</w:t>
        </w:r>
      </w:hyperlink>
      <w:r w:rsidR="00E17696" w:rsidRPr="00E17696">
        <w:rPr>
          <w:rFonts w:ascii="Times New Roman" w:eastAsia="Times New Roman" w:hAnsi="Times New Roman" w:cs="Times New Roman"/>
          <w:sz w:val="24"/>
          <w:szCs w:val="24"/>
        </w:rPr>
        <w:t xml:space="preserve"> Поўнае давернае кіраванне грашовымі сродкамі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97" w:anchor="&amp;Article=222">
        <w:r w:rsidR="00E17696" w:rsidRPr="00E17696">
          <w:rPr>
            <w:rFonts w:ascii="Times New Roman" w:eastAsia="Times New Roman" w:hAnsi="Times New Roman" w:cs="Times New Roman"/>
            <w:color w:val="1155CC"/>
            <w:sz w:val="24"/>
            <w:szCs w:val="24"/>
            <w:u w:val="single"/>
          </w:rPr>
          <w:t>Артыкул 222.</w:t>
        </w:r>
      </w:hyperlink>
      <w:r w:rsidR="00E17696" w:rsidRPr="00E17696">
        <w:rPr>
          <w:rFonts w:ascii="Times New Roman" w:eastAsia="Times New Roman" w:hAnsi="Times New Roman" w:cs="Times New Roman"/>
          <w:sz w:val="24"/>
          <w:szCs w:val="24"/>
        </w:rPr>
        <w:t xml:space="preserve"> Давернае кіраванне грашовымі сродкамі па ўзгадненні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98" w:anchor="&amp;Article=223">
        <w:r w:rsidR="00E17696" w:rsidRPr="00E17696">
          <w:rPr>
            <w:rFonts w:ascii="Times New Roman" w:eastAsia="Times New Roman" w:hAnsi="Times New Roman" w:cs="Times New Roman"/>
            <w:color w:val="1155CC"/>
            <w:sz w:val="24"/>
            <w:szCs w:val="24"/>
            <w:u w:val="single"/>
          </w:rPr>
          <w:t>Артыкул 223.</w:t>
        </w:r>
      </w:hyperlink>
      <w:r w:rsidR="00E17696" w:rsidRPr="00E17696">
        <w:rPr>
          <w:rFonts w:ascii="Times New Roman" w:eastAsia="Times New Roman" w:hAnsi="Times New Roman" w:cs="Times New Roman"/>
          <w:sz w:val="24"/>
          <w:szCs w:val="24"/>
        </w:rPr>
        <w:t xml:space="preserve"> Давернае кіраванне грашовымі сродкамі па загадзе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299" w:anchor="&amp;Article=224">
        <w:r w:rsidR="00E17696" w:rsidRPr="00E17696">
          <w:rPr>
            <w:rFonts w:ascii="Times New Roman" w:eastAsia="Times New Roman" w:hAnsi="Times New Roman" w:cs="Times New Roman"/>
            <w:color w:val="1155CC"/>
            <w:sz w:val="24"/>
            <w:szCs w:val="24"/>
            <w:u w:val="single"/>
          </w:rPr>
          <w:t>Артыкул 224.</w:t>
        </w:r>
      </w:hyperlink>
      <w:r w:rsidR="00E17696" w:rsidRPr="00E17696">
        <w:rPr>
          <w:rFonts w:ascii="Times New Roman" w:eastAsia="Times New Roman" w:hAnsi="Times New Roman" w:cs="Times New Roman"/>
          <w:sz w:val="24"/>
          <w:szCs w:val="24"/>
        </w:rPr>
        <w:t xml:space="preserve"> Абарона правоў давернага кіраўніка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00" w:anchor="&amp;Article=225">
        <w:r w:rsidR="00E17696" w:rsidRPr="00E17696">
          <w:rPr>
            <w:rFonts w:ascii="Times New Roman" w:eastAsia="Times New Roman" w:hAnsi="Times New Roman" w:cs="Times New Roman"/>
            <w:color w:val="1155CC"/>
            <w:sz w:val="24"/>
            <w:szCs w:val="24"/>
            <w:u w:val="single"/>
          </w:rPr>
          <w:t>Артыкул 225.</w:t>
        </w:r>
      </w:hyperlink>
      <w:r w:rsidR="00E17696" w:rsidRPr="00E17696">
        <w:rPr>
          <w:rFonts w:ascii="Times New Roman" w:eastAsia="Times New Roman" w:hAnsi="Times New Roman" w:cs="Times New Roman"/>
          <w:sz w:val="24"/>
          <w:szCs w:val="24"/>
        </w:rPr>
        <w:t xml:space="preserve"> Аб'яднанне даверным кіраўніком грашовых сродкаў некалькіх </w:t>
      </w:r>
      <w:r w:rsidR="00E74462">
        <w:rPr>
          <w:rFonts w:ascii="Times New Roman" w:eastAsia="Times New Roman" w:hAnsi="Times New Roman" w:cs="Times New Roman"/>
          <w:sz w:val="24"/>
          <w:szCs w:val="24"/>
        </w:rPr>
        <w:t>давернік</w:t>
      </w:r>
      <w:r w:rsidR="00E17696" w:rsidRPr="00E17696">
        <w:rPr>
          <w:rFonts w:ascii="Times New Roman" w:eastAsia="Times New Roman" w:hAnsi="Times New Roman" w:cs="Times New Roman"/>
          <w:sz w:val="24"/>
          <w:szCs w:val="24"/>
        </w:rPr>
        <w:t>аў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01" w:anchor="&amp;Article=226">
        <w:r w:rsidR="00E17696" w:rsidRPr="00E17696">
          <w:rPr>
            <w:rFonts w:ascii="Times New Roman" w:eastAsia="Times New Roman" w:hAnsi="Times New Roman" w:cs="Times New Roman"/>
            <w:color w:val="1155CC"/>
            <w:sz w:val="24"/>
            <w:szCs w:val="24"/>
            <w:u w:val="single"/>
          </w:rPr>
          <w:t>Артыкул 226.</w:t>
        </w:r>
      </w:hyperlink>
      <w:r w:rsidR="00E17696" w:rsidRPr="00E17696">
        <w:rPr>
          <w:rFonts w:ascii="Times New Roman" w:eastAsia="Times New Roman" w:hAnsi="Times New Roman" w:cs="Times New Roman"/>
          <w:sz w:val="24"/>
          <w:szCs w:val="24"/>
        </w:rPr>
        <w:t xml:space="preserve"> Улік даверным кіраўніком грашовых сродкаў і каштоўных папер, якія знаходзяцца ў даверным кіраванні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02" w:anchor="&amp;Article=227">
        <w:r w:rsidR="00E17696" w:rsidRPr="00E17696">
          <w:rPr>
            <w:rFonts w:ascii="Times New Roman" w:eastAsia="Times New Roman" w:hAnsi="Times New Roman" w:cs="Times New Roman"/>
            <w:color w:val="1155CC"/>
            <w:sz w:val="24"/>
            <w:szCs w:val="24"/>
            <w:u w:val="single"/>
          </w:rPr>
          <w:t>Артыкул 227.</w:t>
        </w:r>
      </w:hyperlink>
      <w:r w:rsidR="00E17696" w:rsidRPr="00E17696">
        <w:rPr>
          <w:rFonts w:ascii="Times New Roman" w:eastAsia="Times New Roman" w:hAnsi="Times New Roman" w:cs="Times New Roman"/>
          <w:sz w:val="24"/>
          <w:szCs w:val="24"/>
        </w:rPr>
        <w:t xml:space="preserve"> Перадача паўнамоцтваў па кіраванні</w:t>
      </w:r>
    </w:p>
    <w:p w:rsidR="009549B9" w:rsidRPr="003F19D6" w:rsidRDefault="00C64E33">
      <w:pPr>
        <w:pStyle w:val="normal"/>
        <w:spacing w:line="273" w:lineRule="auto"/>
        <w:ind w:right="600"/>
        <w:rPr>
          <w:rFonts w:ascii="Times New Roman" w:eastAsia="Times New Roman" w:hAnsi="Times New Roman" w:cs="Times New Roman"/>
          <w:sz w:val="24"/>
          <w:szCs w:val="24"/>
          <w:lang w:val="be-BY"/>
        </w:rPr>
      </w:pPr>
      <w:hyperlink r:id="rId303" w:anchor="&amp;Article=228">
        <w:r w:rsidR="00E17696" w:rsidRPr="00E17696">
          <w:rPr>
            <w:rFonts w:ascii="Times New Roman" w:eastAsia="Times New Roman" w:hAnsi="Times New Roman" w:cs="Times New Roman"/>
            <w:color w:val="1155CC"/>
            <w:sz w:val="24"/>
            <w:szCs w:val="24"/>
            <w:u w:val="single"/>
          </w:rPr>
          <w:t>Артыкул 228.</w:t>
        </w:r>
      </w:hyperlink>
      <w:r w:rsidR="00E17696" w:rsidRPr="00E17696">
        <w:rPr>
          <w:rFonts w:ascii="Times New Roman" w:eastAsia="Times New Roman" w:hAnsi="Times New Roman" w:cs="Times New Roman"/>
          <w:sz w:val="24"/>
          <w:szCs w:val="24"/>
        </w:rPr>
        <w:t xml:space="preserve"> Дагавор давернага (траставага) </w:t>
      </w:r>
      <w:r w:rsidR="003F19D6" w:rsidRPr="00E17696">
        <w:rPr>
          <w:rFonts w:ascii="Times New Roman" w:eastAsia="Times New Roman" w:hAnsi="Times New Roman" w:cs="Times New Roman"/>
          <w:sz w:val="24"/>
          <w:szCs w:val="24"/>
        </w:rPr>
        <w:t>рахунк</w:t>
      </w:r>
      <w:r w:rsidR="003F19D6">
        <w:rPr>
          <w:rFonts w:ascii="Times New Roman" w:eastAsia="Times New Roman" w:hAnsi="Times New Roman" w:cs="Times New Roman"/>
          <w:sz w:val="24"/>
          <w:szCs w:val="24"/>
          <w:lang w:val="be-BY"/>
        </w:rPr>
        <w:t>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04" w:anchor="&amp;Article=229">
        <w:r w:rsidR="00E17696" w:rsidRPr="00E17696">
          <w:rPr>
            <w:rFonts w:ascii="Times New Roman" w:eastAsia="Times New Roman" w:hAnsi="Times New Roman" w:cs="Times New Roman"/>
            <w:color w:val="1155CC"/>
            <w:sz w:val="24"/>
            <w:szCs w:val="24"/>
            <w:u w:val="single"/>
          </w:rPr>
          <w:t>Артыкул 229.</w:t>
        </w:r>
      </w:hyperlink>
      <w:r w:rsidR="00E17696" w:rsidRPr="00E17696">
        <w:rPr>
          <w:rFonts w:ascii="Times New Roman" w:eastAsia="Times New Roman" w:hAnsi="Times New Roman" w:cs="Times New Roman"/>
          <w:sz w:val="24"/>
          <w:szCs w:val="24"/>
        </w:rPr>
        <w:t xml:space="preserve"> Права ўласнасці </w:t>
      </w:r>
      <w:r w:rsidR="00E74462">
        <w:rPr>
          <w:rFonts w:ascii="Times New Roman" w:eastAsia="Times New Roman" w:hAnsi="Times New Roman" w:cs="Times New Roman"/>
          <w:sz w:val="24"/>
          <w:szCs w:val="24"/>
          <w:lang w:val="be-BY"/>
        </w:rPr>
        <w:t>даверніка</w:t>
      </w:r>
      <w:r w:rsidR="00E74462"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на грашовыя сродкі і каштоўныя паперы, якія знаходзяцца ў даверным кіраванні</w:t>
      </w:r>
    </w:p>
    <w:p w:rsidR="009549B9" w:rsidRPr="003F19D6" w:rsidRDefault="00C64E33">
      <w:pPr>
        <w:pStyle w:val="normal"/>
        <w:spacing w:line="273" w:lineRule="auto"/>
        <w:ind w:right="600"/>
        <w:rPr>
          <w:rFonts w:ascii="Times New Roman" w:eastAsia="Times New Roman" w:hAnsi="Times New Roman" w:cs="Times New Roman"/>
          <w:sz w:val="24"/>
          <w:szCs w:val="24"/>
          <w:lang w:val="be-BY"/>
        </w:rPr>
      </w:pPr>
      <w:hyperlink r:id="rId305" w:anchor="&amp;Article=230">
        <w:r w:rsidR="00E17696" w:rsidRPr="00E17696">
          <w:rPr>
            <w:rFonts w:ascii="Times New Roman" w:eastAsia="Times New Roman" w:hAnsi="Times New Roman" w:cs="Times New Roman"/>
            <w:color w:val="1155CC"/>
            <w:sz w:val="24"/>
            <w:szCs w:val="24"/>
            <w:u w:val="single"/>
          </w:rPr>
          <w:t>Артыкул 230.</w:t>
        </w:r>
      </w:hyperlink>
      <w:r w:rsidR="00E17696" w:rsidRPr="00E17696">
        <w:rPr>
          <w:rFonts w:ascii="Times New Roman" w:eastAsia="Times New Roman" w:hAnsi="Times New Roman" w:cs="Times New Roman"/>
          <w:sz w:val="24"/>
          <w:szCs w:val="24"/>
        </w:rPr>
        <w:t xml:space="preserve"> Закрыццё давернага (траставага) </w:t>
      </w:r>
      <w:r w:rsidR="003F19D6" w:rsidRPr="00E17696">
        <w:rPr>
          <w:rFonts w:ascii="Times New Roman" w:eastAsia="Times New Roman" w:hAnsi="Times New Roman" w:cs="Times New Roman"/>
          <w:sz w:val="24"/>
          <w:szCs w:val="24"/>
        </w:rPr>
        <w:t>рахунк</w:t>
      </w:r>
      <w:r w:rsidR="003F19D6">
        <w:rPr>
          <w:rFonts w:ascii="Times New Roman" w:eastAsia="Times New Roman" w:hAnsi="Times New Roman" w:cs="Times New Roman"/>
          <w:sz w:val="24"/>
          <w:szCs w:val="24"/>
          <w:lang w:val="be-BY"/>
        </w:rPr>
        <w:t>у</w:t>
      </w: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РАЗДЗЕЛ \/ІІ. ПАСРЭДНІЦКІЯ БАНКАЎСКІЯ АПЕРАЦЫІ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06" w:anchor="&amp;Chapter=24">
        <w:r w:rsidR="00E17696" w:rsidRPr="00E17696">
          <w:rPr>
            <w:rFonts w:ascii="Times New Roman" w:eastAsia="Times New Roman" w:hAnsi="Times New Roman" w:cs="Times New Roman"/>
            <w:color w:val="1155CC"/>
            <w:sz w:val="24"/>
            <w:szCs w:val="24"/>
            <w:u w:val="single"/>
          </w:rPr>
          <w:t>ГЛАВА 24.</w:t>
        </w:r>
      </w:hyperlink>
      <w:r w:rsidR="00E17696" w:rsidRPr="00E17696">
        <w:rPr>
          <w:rFonts w:ascii="Times New Roman" w:eastAsia="Times New Roman" w:hAnsi="Times New Roman" w:cs="Times New Roman"/>
          <w:sz w:val="24"/>
          <w:szCs w:val="24"/>
        </w:rPr>
        <w:t xml:space="preserve"> РАЗЛІКІ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07" w:anchor="&amp;Article=231">
        <w:r w:rsidR="00E17696" w:rsidRPr="00E17696">
          <w:rPr>
            <w:rFonts w:ascii="Times New Roman" w:eastAsia="Times New Roman" w:hAnsi="Times New Roman" w:cs="Times New Roman"/>
            <w:color w:val="1155CC"/>
            <w:sz w:val="24"/>
            <w:szCs w:val="24"/>
            <w:u w:val="single"/>
          </w:rPr>
          <w:t>Артыкул 231.</w:t>
        </w:r>
      </w:hyperlink>
      <w:r w:rsidR="00E17696" w:rsidRPr="00E17696">
        <w:rPr>
          <w:rFonts w:ascii="Times New Roman" w:eastAsia="Times New Roman" w:hAnsi="Times New Roman" w:cs="Times New Roman"/>
          <w:sz w:val="24"/>
          <w:szCs w:val="24"/>
        </w:rPr>
        <w:t xml:space="preserve"> Разлікі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08" w:anchor="&amp;Article=232">
        <w:r w:rsidR="00E17696" w:rsidRPr="00E17696">
          <w:rPr>
            <w:rFonts w:ascii="Times New Roman" w:eastAsia="Times New Roman" w:hAnsi="Times New Roman" w:cs="Times New Roman"/>
            <w:color w:val="1155CC"/>
            <w:sz w:val="24"/>
            <w:szCs w:val="24"/>
            <w:u w:val="single"/>
          </w:rPr>
          <w:t>Артыкул 232.</w:t>
        </w:r>
      </w:hyperlink>
      <w:r w:rsidR="00E17696" w:rsidRPr="00E17696">
        <w:rPr>
          <w:rFonts w:ascii="Times New Roman" w:eastAsia="Times New Roman" w:hAnsi="Times New Roman" w:cs="Times New Roman"/>
          <w:sz w:val="24"/>
          <w:szCs w:val="24"/>
        </w:rPr>
        <w:t xml:space="preserve"> Правядзенне разлікаў у безнаяўнай форме ў выглядзе банкаўскага пераводу на падставе плацежных інструкцый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09" w:anchor="&amp;Article=233">
        <w:r w:rsidR="00E17696" w:rsidRPr="00E17696">
          <w:rPr>
            <w:rFonts w:ascii="Times New Roman" w:eastAsia="Times New Roman" w:hAnsi="Times New Roman" w:cs="Times New Roman"/>
            <w:color w:val="1155CC"/>
            <w:sz w:val="24"/>
            <w:szCs w:val="24"/>
            <w:u w:val="single"/>
          </w:rPr>
          <w:t>Артыкул 233.</w:t>
        </w:r>
      </w:hyperlink>
      <w:r w:rsidR="00E17696" w:rsidRPr="00E17696">
        <w:rPr>
          <w:rFonts w:ascii="Times New Roman" w:eastAsia="Times New Roman" w:hAnsi="Times New Roman" w:cs="Times New Roman"/>
          <w:sz w:val="24"/>
          <w:szCs w:val="24"/>
        </w:rPr>
        <w:t xml:space="preserve"> Форма плацежных інструкцый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10" w:anchor="&amp;Article=234">
        <w:r w:rsidR="00E17696" w:rsidRPr="00E17696">
          <w:rPr>
            <w:rFonts w:ascii="Times New Roman" w:eastAsia="Times New Roman" w:hAnsi="Times New Roman" w:cs="Times New Roman"/>
            <w:color w:val="1155CC"/>
            <w:sz w:val="24"/>
            <w:szCs w:val="24"/>
            <w:u w:val="single"/>
          </w:rPr>
          <w:t>Артыкул 234.</w:t>
        </w:r>
      </w:hyperlink>
      <w:r w:rsidR="00E17696" w:rsidRPr="00E17696">
        <w:rPr>
          <w:rFonts w:ascii="Times New Roman" w:eastAsia="Times New Roman" w:hAnsi="Times New Roman" w:cs="Times New Roman"/>
          <w:sz w:val="24"/>
          <w:szCs w:val="24"/>
        </w:rPr>
        <w:t xml:space="preserve"> Ускладанне абавязку па выкананні плацежных інструкцый на іншы банк</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11" w:anchor="&amp;Article=235">
        <w:r w:rsidR="00E17696" w:rsidRPr="00E17696">
          <w:rPr>
            <w:rFonts w:ascii="Times New Roman" w:eastAsia="Times New Roman" w:hAnsi="Times New Roman" w:cs="Times New Roman"/>
            <w:color w:val="1155CC"/>
            <w:sz w:val="24"/>
            <w:szCs w:val="24"/>
            <w:u w:val="single"/>
          </w:rPr>
          <w:t>Артыкул 235.</w:t>
        </w:r>
      </w:hyperlink>
      <w:r w:rsidR="00E17696" w:rsidRPr="00E17696">
        <w:rPr>
          <w:rFonts w:ascii="Times New Roman" w:eastAsia="Times New Roman" w:hAnsi="Times New Roman" w:cs="Times New Roman"/>
          <w:sz w:val="24"/>
          <w:szCs w:val="24"/>
        </w:rPr>
        <w:t xml:space="preserve"> Права на змяненне і адмену кліентам плацежных інструкцый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12" w:anchor="&amp;Article=236">
        <w:r w:rsidR="00E17696" w:rsidRPr="00E17696">
          <w:rPr>
            <w:rFonts w:ascii="Times New Roman" w:eastAsia="Times New Roman" w:hAnsi="Times New Roman" w:cs="Times New Roman"/>
            <w:color w:val="1155CC"/>
            <w:sz w:val="24"/>
            <w:szCs w:val="24"/>
            <w:u w:val="single"/>
          </w:rPr>
          <w:t>Артыкул 236.</w:t>
        </w:r>
      </w:hyperlink>
      <w:r w:rsidR="00E17696" w:rsidRPr="00E17696">
        <w:rPr>
          <w:rFonts w:ascii="Times New Roman" w:eastAsia="Times New Roman" w:hAnsi="Times New Roman" w:cs="Times New Roman"/>
          <w:sz w:val="24"/>
          <w:szCs w:val="24"/>
        </w:rPr>
        <w:t xml:space="preserve"> Тэрміны выканання плацежных інструкцый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13" w:anchor="&amp;Article=237">
        <w:r w:rsidR="00E17696" w:rsidRPr="00E17696">
          <w:rPr>
            <w:rFonts w:ascii="Times New Roman" w:eastAsia="Times New Roman" w:hAnsi="Times New Roman" w:cs="Times New Roman"/>
            <w:color w:val="1155CC"/>
            <w:sz w:val="24"/>
            <w:szCs w:val="24"/>
            <w:u w:val="single"/>
          </w:rPr>
          <w:t>Артыкул 237.</w:t>
        </w:r>
      </w:hyperlink>
      <w:r w:rsidR="00E17696" w:rsidRPr="00E17696">
        <w:rPr>
          <w:rFonts w:ascii="Times New Roman" w:eastAsia="Times New Roman" w:hAnsi="Times New Roman" w:cs="Times New Roman"/>
          <w:sz w:val="24"/>
          <w:szCs w:val="24"/>
        </w:rPr>
        <w:t xml:space="preserve"> Адказнасць банка за невыкананне або неналежнае выкананне плацежных інструкцый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14" w:anchor="&amp;Article=238">
        <w:r w:rsidR="00E17696" w:rsidRPr="00E17696">
          <w:rPr>
            <w:rFonts w:ascii="Times New Roman" w:eastAsia="Times New Roman" w:hAnsi="Times New Roman" w:cs="Times New Roman"/>
            <w:color w:val="1155CC"/>
            <w:sz w:val="24"/>
            <w:szCs w:val="24"/>
            <w:u w:val="single"/>
          </w:rPr>
          <w:t>Артыкул 238.</w:t>
        </w:r>
      </w:hyperlink>
      <w:r w:rsidR="00E17696" w:rsidRPr="00E17696">
        <w:rPr>
          <w:rFonts w:ascii="Times New Roman" w:eastAsia="Times New Roman" w:hAnsi="Times New Roman" w:cs="Times New Roman"/>
          <w:sz w:val="24"/>
          <w:szCs w:val="24"/>
        </w:rPr>
        <w:t xml:space="preserve"> Выпадкі вызвалення банка ад адказнасці за невыкананне або неналежнае выкананне плацежных інструкцый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15" w:anchor="&amp;Article=239">
        <w:r w:rsidR="00E17696" w:rsidRPr="00E17696">
          <w:rPr>
            <w:rFonts w:ascii="Times New Roman" w:eastAsia="Times New Roman" w:hAnsi="Times New Roman" w:cs="Times New Roman"/>
            <w:color w:val="1155CC"/>
            <w:sz w:val="24"/>
            <w:szCs w:val="24"/>
            <w:u w:val="single"/>
          </w:rPr>
          <w:t>Артыкул 239.</w:t>
        </w:r>
      </w:hyperlink>
      <w:r w:rsidR="00E17696" w:rsidRPr="00E17696">
        <w:rPr>
          <w:rFonts w:ascii="Times New Roman" w:eastAsia="Times New Roman" w:hAnsi="Times New Roman" w:cs="Times New Roman"/>
          <w:sz w:val="24"/>
          <w:szCs w:val="24"/>
        </w:rPr>
        <w:t xml:space="preserve"> Плацежнае даручэнне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16" w:anchor="&amp;Article=240">
        <w:r w:rsidR="00E17696" w:rsidRPr="00E17696">
          <w:rPr>
            <w:rFonts w:ascii="Times New Roman" w:eastAsia="Times New Roman" w:hAnsi="Times New Roman" w:cs="Times New Roman"/>
            <w:color w:val="1155CC"/>
            <w:sz w:val="24"/>
            <w:szCs w:val="24"/>
            <w:u w:val="single"/>
          </w:rPr>
          <w:t>Артыкул 240.</w:t>
        </w:r>
      </w:hyperlink>
      <w:r w:rsidR="00E17696" w:rsidRPr="00E17696">
        <w:rPr>
          <w:rFonts w:ascii="Times New Roman" w:eastAsia="Times New Roman" w:hAnsi="Times New Roman" w:cs="Times New Roman"/>
          <w:sz w:val="24"/>
          <w:szCs w:val="24"/>
        </w:rPr>
        <w:t xml:space="preserve"> Выкананне плацежнага даручэння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17" w:anchor="&amp;Article=241">
        <w:r w:rsidR="00E17696" w:rsidRPr="00E17696">
          <w:rPr>
            <w:rFonts w:ascii="Times New Roman" w:eastAsia="Times New Roman" w:hAnsi="Times New Roman" w:cs="Times New Roman"/>
            <w:color w:val="1155CC"/>
            <w:sz w:val="24"/>
            <w:szCs w:val="24"/>
            <w:u w:val="single"/>
          </w:rPr>
          <w:t>Артыкул 241.</w:t>
        </w:r>
      </w:hyperlink>
      <w:r w:rsidR="00E17696" w:rsidRPr="00E17696">
        <w:rPr>
          <w:rFonts w:ascii="Times New Roman" w:eastAsia="Times New Roman" w:hAnsi="Times New Roman" w:cs="Times New Roman"/>
          <w:sz w:val="24"/>
          <w:szCs w:val="24"/>
        </w:rPr>
        <w:t xml:space="preserve"> Ажыццяўленне пераводу грашовых сродкаў пры дапамозе плацежнага даручэння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18" w:anchor="&amp;Article=242">
        <w:r w:rsidR="00E17696" w:rsidRPr="00E17696">
          <w:rPr>
            <w:rFonts w:ascii="Times New Roman" w:eastAsia="Times New Roman" w:hAnsi="Times New Roman" w:cs="Times New Roman"/>
            <w:color w:val="1155CC"/>
            <w:sz w:val="24"/>
            <w:szCs w:val="24"/>
            <w:u w:val="single"/>
          </w:rPr>
          <w:t>Артыкул 242.</w:t>
        </w:r>
      </w:hyperlink>
      <w:r w:rsidR="00E17696" w:rsidRPr="00E17696">
        <w:rPr>
          <w:rFonts w:ascii="Times New Roman" w:eastAsia="Times New Roman" w:hAnsi="Times New Roman" w:cs="Times New Roman"/>
          <w:sz w:val="24"/>
          <w:szCs w:val="24"/>
        </w:rPr>
        <w:t xml:space="preserve"> Умовы прыняцця банкам-адпраўшчыкам плацежнага даручэння плацельшчыка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19" w:anchor="&amp;Article=243">
        <w:r w:rsidR="00E17696" w:rsidRPr="00E17696">
          <w:rPr>
            <w:rFonts w:ascii="Times New Roman" w:eastAsia="Times New Roman" w:hAnsi="Times New Roman" w:cs="Times New Roman"/>
            <w:color w:val="1155CC"/>
            <w:sz w:val="24"/>
            <w:szCs w:val="24"/>
            <w:u w:val="single"/>
          </w:rPr>
          <w:t>Артыкул 243.</w:t>
        </w:r>
      </w:hyperlink>
      <w:r w:rsidR="00E17696" w:rsidRPr="00E17696">
        <w:rPr>
          <w:rFonts w:ascii="Times New Roman" w:eastAsia="Times New Roman" w:hAnsi="Times New Roman" w:cs="Times New Roman"/>
          <w:sz w:val="24"/>
          <w:szCs w:val="24"/>
        </w:rPr>
        <w:t xml:space="preserve"> Прыняцце да выканання (акцэпт) плацежнага даручэння банкам-адпраўшчыкам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20" w:anchor="&amp;Article=244">
        <w:r w:rsidR="00E17696" w:rsidRPr="00E17696">
          <w:rPr>
            <w:rFonts w:ascii="Times New Roman" w:eastAsia="Times New Roman" w:hAnsi="Times New Roman" w:cs="Times New Roman"/>
            <w:color w:val="1155CC"/>
            <w:sz w:val="24"/>
            <w:szCs w:val="24"/>
            <w:u w:val="single"/>
          </w:rPr>
          <w:t>Артыкул 244.</w:t>
        </w:r>
      </w:hyperlink>
      <w:r w:rsidR="00E17696" w:rsidRPr="00E17696">
        <w:rPr>
          <w:rFonts w:ascii="Times New Roman" w:eastAsia="Times New Roman" w:hAnsi="Times New Roman" w:cs="Times New Roman"/>
          <w:sz w:val="24"/>
          <w:szCs w:val="24"/>
        </w:rPr>
        <w:t xml:space="preserve"> Адмова банка-адпраўшчыка ад акцэпту плацежнага даручэння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21" w:anchor="&amp;Article=245">
        <w:r w:rsidR="00E17696" w:rsidRPr="00E17696">
          <w:rPr>
            <w:rFonts w:ascii="Times New Roman" w:eastAsia="Times New Roman" w:hAnsi="Times New Roman" w:cs="Times New Roman"/>
            <w:color w:val="1155CC"/>
            <w:sz w:val="24"/>
            <w:szCs w:val="24"/>
            <w:u w:val="single"/>
          </w:rPr>
          <w:t>Артыкул 245.</w:t>
        </w:r>
      </w:hyperlink>
      <w:r w:rsidR="00E17696" w:rsidRPr="00E17696">
        <w:rPr>
          <w:rFonts w:ascii="Times New Roman" w:eastAsia="Times New Roman" w:hAnsi="Times New Roman" w:cs="Times New Roman"/>
          <w:sz w:val="24"/>
          <w:szCs w:val="24"/>
        </w:rPr>
        <w:t xml:space="preserve"> Прыняцце да выканання (акцэпт) плацежнага даручэння банкам-атрымальнікам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22" w:anchor="&amp;Article=246">
        <w:r w:rsidR="00E17696" w:rsidRPr="00E17696">
          <w:rPr>
            <w:rFonts w:ascii="Times New Roman" w:eastAsia="Times New Roman" w:hAnsi="Times New Roman" w:cs="Times New Roman"/>
            <w:color w:val="1155CC"/>
            <w:sz w:val="24"/>
            <w:szCs w:val="24"/>
            <w:u w:val="single"/>
          </w:rPr>
          <w:t>Артыкул 246.</w:t>
        </w:r>
      </w:hyperlink>
      <w:r w:rsidR="00E17696" w:rsidRPr="00E17696">
        <w:rPr>
          <w:rFonts w:ascii="Times New Roman" w:eastAsia="Times New Roman" w:hAnsi="Times New Roman" w:cs="Times New Roman"/>
          <w:sz w:val="24"/>
          <w:szCs w:val="24"/>
        </w:rPr>
        <w:t xml:space="preserve"> Адмова банка-атрымальніка ад акцэпту плацежнага даручэння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23" w:anchor="&amp;Article=247">
        <w:r w:rsidR="00E17696" w:rsidRPr="00E17696">
          <w:rPr>
            <w:rFonts w:ascii="Times New Roman" w:eastAsia="Times New Roman" w:hAnsi="Times New Roman" w:cs="Times New Roman"/>
            <w:color w:val="1155CC"/>
            <w:sz w:val="24"/>
            <w:szCs w:val="24"/>
            <w:u w:val="single"/>
          </w:rPr>
          <w:t>Артыкул 247.</w:t>
        </w:r>
      </w:hyperlink>
      <w:r w:rsidR="00E17696" w:rsidRPr="00E17696">
        <w:rPr>
          <w:rFonts w:ascii="Times New Roman" w:eastAsia="Times New Roman" w:hAnsi="Times New Roman" w:cs="Times New Roman"/>
          <w:sz w:val="24"/>
          <w:szCs w:val="24"/>
        </w:rPr>
        <w:t xml:space="preserve"> Парадак выканання плацежнага даручэння банкам-атрымальнікам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24" w:anchor="&amp;Article=248">
        <w:r w:rsidR="00E17696" w:rsidRPr="00E17696">
          <w:rPr>
            <w:rFonts w:ascii="Times New Roman" w:eastAsia="Times New Roman" w:hAnsi="Times New Roman" w:cs="Times New Roman"/>
            <w:color w:val="1155CC"/>
            <w:sz w:val="24"/>
            <w:szCs w:val="24"/>
            <w:u w:val="single"/>
          </w:rPr>
          <w:t>Артыкул 248.</w:t>
        </w:r>
      </w:hyperlink>
      <w:r w:rsidR="00E17696" w:rsidRPr="00E17696">
        <w:rPr>
          <w:rFonts w:ascii="Times New Roman" w:eastAsia="Times New Roman" w:hAnsi="Times New Roman" w:cs="Times New Roman"/>
          <w:sz w:val="24"/>
          <w:szCs w:val="24"/>
        </w:rPr>
        <w:t xml:space="preserve"> Тэрмін выканання банкам-адпраўшчыкам і банкам-атрымальнікам плацежнага даручэння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25" w:anchor="&amp;Article=249">
        <w:r w:rsidR="00E17696" w:rsidRPr="00E17696">
          <w:rPr>
            <w:rFonts w:ascii="Times New Roman" w:eastAsia="Times New Roman" w:hAnsi="Times New Roman" w:cs="Times New Roman"/>
            <w:color w:val="1155CC"/>
            <w:sz w:val="24"/>
            <w:szCs w:val="24"/>
            <w:u w:val="single"/>
          </w:rPr>
          <w:t>Артыкул 249.</w:t>
        </w:r>
      </w:hyperlink>
      <w:r w:rsidR="00E17696" w:rsidRPr="00E17696">
        <w:rPr>
          <w:rFonts w:ascii="Times New Roman" w:eastAsia="Times New Roman" w:hAnsi="Times New Roman" w:cs="Times New Roman"/>
          <w:sz w:val="24"/>
          <w:szCs w:val="24"/>
        </w:rPr>
        <w:t xml:space="preserve"> Змяненне і адкліканне плацежнага даручэння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26" w:anchor="&amp;Article=250">
        <w:r w:rsidR="00E17696" w:rsidRPr="00E17696">
          <w:rPr>
            <w:rFonts w:ascii="Times New Roman" w:eastAsia="Times New Roman" w:hAnsi="Times New Roman" w:cs="Times New Roman"/>
            <w:color w:val="1155CC"/>
            <w:sz w:val="24"/>
            <w:szCs w:val="24"/>
            <w:u w:val="single"/>
          </w:rPr>
          <w:t>Артыкул 250.</w:t>
        </w:r>
      </w:hyperlink>
      <w:r w:rsidR="00E17696" w:rsidRPr="00E17696">
        <w:rPr>
          <w:rFonts w:ascii="Times New Roman" w:eastAsia="Times New Roman" w:hAnsi="Times New Roman" w:cs="Times New Roman"/>
          <w:sz w:val="24"/>
          <w:szCs w:val="24"/>
        </w:rPr>
        <w:t xml:space="preserve"> Спісанне грашовых сродкаў, залічаных на рахунак у выніку тэхнічнай памылкі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27" w:anchor="&amp;Article=251">
        <w:r w:rsidR="00E17696" w:rsidRPr="00E17696">
          <w:rPr>
            <w:rFonts w:ascii="Times New Roman" w:eastAsia="Times New Roman" w:hAnsi="Times New Roman" w:cs="Times New Roman"/>
            <w:color w:val="1155CC"/>
            <w:sz w:val="24"/>
            <w:szCs w:val="24"/>
            <w:u w:val="single"/>
          </w:rPr>
          <w:t>Артыкул 251.</w:t>
        </w:r>
      </w:hyperlink>
      <w:r w:rsidR="00E17696" w:rsidRPr="00E17696">
        <w:rPr>
          <w:rFonts w:ascii="Times New Roman" w:eastAsia="Times New Roman" w:hAnsi="Times New Roman" w:cs="Times New Roman"/>
          <w:sz w:val="24"/>
          <w:szCs w:val="24"/>
        </w:rPr>
        <w:t xml:space="preserve"> Банк-пасрэднік (разліковы цэнтр)</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28" w:anchor="&amp;Article=252">
        <w:r w:rsidR="00E17696" w:rsidRPr="00E17696">
          <w:rPr>
            <w:rFonts w:ascii="Times New Roman" w:eastAsia="Times New Roman" w:hAnsi="Times New Roman" w:cs="Times New Roman"/>
            <w:color w:val="1155CC"/>
            <w:sz w:val="24"/>
            <w:szCs w:val="24"/>
            <w:u w:val="single"/>
          </w:rPr>
          <w:t>Артыкул 252.</w:t>
        </w:r>
      </w:hyperlink>
      <w:r w:rsidR="00E17696" w:rsidRPr="00E17696">
        <w:rPr>
          <w:rFonts w:ascii="Times New Roman" w:eastAsia="Times New Roman" w:hAnsi="Times New Roman" w:cs="Times New Roman"/>
          <w:sz w:val="24"/>
          <w:szCs w:val="24"/>
        </w:rPr>
        <w:t xml:space="preserve"> Плацежнае патрабаванне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29" w:anchor="&amp;Article=253">
        <w:r w:rsidR="00E17696" w:rsidRPr="00E17696">
          <w:rPr>
            <w:rFonts w:ascii="Times New Roman" w:eastAsia="Times New Roman" w:hAnsi="Times New Roman" w:cs="Times New Roman"/>
            <w:color w:val="1155CC"/>
            <w:sz w:val="24"/>
            <w:szCs w:val="24"/>
            <w:u w:val="single"/>
          </w:rPr>
          <w:t>Артыкул 253.</w:t>
        </w:r>
      </w:hyperlink>
      <w:r w:rsidR="00E17696" w:rsidRPr="00E17696">
        <w:rPr>
          <w:rFonts w:ascii="Times New Roman" w:eastAsia="Times New Roman" w:hAnsi="Times New Roman" w:cs="Times New Roman"/>
          <w:sz w:val="24"/>
          <w:szCs w:val="24"/>
        </w:rPr>
        <w:t xml:space="preserve"> Плацежны ордэр</w:t>
      </w:r>
    </w:p>
    <w:p w:rsidR="009549B9" w:rsidRPr="003F19D6" w:rsidRDefault="00C64E33">
      <w:pPr>
        <w:pStyle w:val="normal"/>
        <w:spacing w:line="273" w:lineRule="auto"/>
        <w:ind w:right="600"/>
        <w:rPr>
          <w:rFonts w:ascii="Times New Roman" w:eastAsia="Times New Roman" w:hAnsi="Times New Roman" w:cs="Times New Roman"/>
          <w:sz w:val="24"/>
          <w:szCs w:val="24"/>
          <w:lang w:val="be-BY"/>
        </w:rPr>
      </w:pPr>
      <w:hyperlink r:id="rId330" w:anchor="&amp;Article=253/1">
        <w:r w:rsidR="00E17696" w:rsidRPr="00E17696">
          <w:rPr>
            <w:rFonts w:ascii="Times New Roman" w:eastAsia="Times New Roman" w:hAnsi="Times New Roman" w:cs="Times New Roman"/>
            <w:color w:val="1155CC"/>
            <w:sz w:val="24"/>
            <w:szCs w:val="24"/>
            <w:u w:val="single"/>
          </w:rPr>
          <w:t>Артыкул 253</w:t>
        </w:r>
      </w:hyperlink>
      <w:hyperlink r:id="rId331" w:anchor="&amp;Article=253/1">
        <w:r w:rsidR="00E17696" w:rsidRPr="00E17696">
          <w:rPr>
            <w:rFonts w:ascii="Times New Roman" w:eastAsia="Times New Roman" w:hAnsi="Times New Roman" w:cs="Times New Roman"/>
            <w:color w:val="1155CC"/>
            <w:sz w:val="24"/>
            <w:szCs w:val="24"/>
            <w:u w:val="single"/>
            <w:vertAlign w:val="superscript"/>
          </w:rPr>
          <w:t>1</w:t>
        </w:r>
      </w:hyperlink>
      <w:r w:rsidR="00E17696" w:rsidRPr="00E17696">
        <w:rPr>
          <w:rFonts w:ascii="Times New Roman" w:eastAsia="Times New Roman" w:hAnsi="Times New Roman" w:cs="Times New Roman"/>
          <w:sz w:val="24"/>
          <w:szCs w:val="24"/>
        </w:rPr>
        <w:t xml:space="preserve">. Прамое дэбетаванне </w:t>
      </w:r>
      <w:r w:rsidR="003F19D6" w:rsidRPr="00E17696">
        <w:rPr>
          <w:rFonts w:ascii="Times New Roman" w:eastAsia="Times New Roman" w:hAnsi="Times New Roman" w:cs="Times New Roman"/>
          <w:sz w:val="24"/>
          <w:szCs w:val="24"/>
        </w:rPr>
        <w:t>рахунк</w:t>
      </w:r>
      <w:r w:rsidR="003F19D6">
        <w:rPr>
          <w:rFonts w:ascii="Times New Roman" w:eastAsia="Times New Roman" w:hAnsi="Times New Roman" w:cs="Times New Roman"/>
          <w:sz w:val="24"/>
          <w:szCs w:val="24"/>
          <w:lang w:val="be-BY"/>
        </w:rPr>
        <w:t>у</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32" w:anchor="&amp;Article=254">
        <w:r w:rsidR="00E17696" w:rsidRPr="00E17696">
          <w:rPr>
            <w:rFonts w:ascii="Times New Roman" w:eastAsia="Times New Roman" w:hAnsi="Times New Roman" w:cs="Times New Roman"/>
            <w:color w:val="1155CC"/>
            <w:sz w:val="24"/>
            <w:szCs w:val="24"/>
            <w:u w:val="single"/>
          </w:rPr>
          <w:t>Артыкул 254.</w:t>
        </w:r>
      </w:hyperlink>
      <w:r w:rsidR="00E17696" w:rsidRPr="00E17696">
        <w:rPr>
          <w:rFonts w:ascii="Times New Roman" w:eastAsia="Times New Roman" w:hAnsi="Times New Roman" w:cs="Times New Roman"/>
          <w:sz w:val="24"/>
          <w:szCs w:val="24"/>
        </w:rPr>
        <w:t xml:space="preserve"> Акрэдытыў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33" w:anchor="&amp;Article=255">
        <w:r w:rsidR="00E17696" w:rsidRPr="00E17696">
          <w:rPr>
            <w:rFonts w:ascii="Times New Roman" w:eastAsia="Times New Roman" w:hAnsi="Times New Roman" w:cs="Times New Roman"/>
            <w:color w:val="1155CC"/>
            <w:sz w:val="24"/>
            <w:szCs w:val="24"/>
            <w:u w:val="single"/>
          </w:rPr>
          <w:t>Артыкул 255.</w:t>
        </w:r>
      </w:hyperlink>
      <w:r w:rsidR="00E17696" w:rsidRPr="00E17696">
        <w:rPr>
          <w:rFonts w:ascii="Times New Roman" w:eastAsia="Times New Roman" w:hAnsi="Times New Roman" w:cs="Times New Roman"/>
          <w:sz w:val="24"/>
          <w:szCs w:val="24"/>
        </w:rPr>
        <w:t xml:space="preserve"> Віды акрэдытыва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34" w:anchor="&amp;Article=256">
        <w:r w:rsidR="00E17696" w:rsidRPr="00E17696">
          <w:rPr>
            <w:rFonts w:ascii="Times New Roman" w:eastAsia="Times New Roman" w:hAnsi="Times New Roman" w:cs="Times New Roman"/>
            <w:color w:val="1155CC"/>
            <w:sz w:val="24"/>
            <w:szCs w:val="24"/>
            <w:u w:val="single"/>
          </w:rPr>
          <w:t>Артыкул 256.</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35" w:anchor="&amp;Article=257">
        <w:r w:rsidR="00E17696" w:rsidRPr="00E17696">
          <w:rPr>
            <w:rFonts w:ascii="Times New Roman" w:eastAsia="Times New Roman" w:hAnsi="Times New Roman" w:cs="Times New Roman"/>
            <w:color w:val="1155CC"/>
            <w:sz w:val="24"/>
            <w:szCs w:val="24"/>
            <w:u w:val="single"/>
          </w:rPr>
          <w:t>Артыкул 257.</w:t>
        </w:r>
      </w:hyperlink>
      <w:r w:rsidR="00E17696" w:rsidRPr="00E17696">
        <w:rPr>
          <w:rFonts w:ascii="Times New Roman" w:eastAsia="Times New Roman" w:hAnsi="Times New Roman" w:cs="Times New Roman"/>
          <w:sz w:val="24"/>
          <w:szCs w:val="24"/>
        </w:rPr>
        <w:t xml:space="preserve"> </w:t>
      </w:r>
      <w:r w:rsidR="00F57BDE">
        <w:rPr>
          <w:rFonts w:ascii="Times New Roman" w:eastAsia="Times New Roman" w:hAnsi="Times New Roman" w:cs="Times New Roman"/>
          <w:sz w:val="24"/>
          <w:szCs w:val="24"/>
        </w:rPr>
        <w:t>Неадклік</w:t>
      </w:r>
      <w:r w:rsidR="00E17696" w:rsidRPr="00E17696">
        <w:rPr>
          <w:rFonts w:ascii="Times New Roman" w:eastAsia="Times New Roman" w:hAnsi="Times New Roman" w:cs="Times New Roman"/>
          <w:sz w:val="24"/>
          <w:szCs w:val="24"/>
        </w:rPr>
        <w:t>а</w:t>
      </w:r>
      <w:r w:rsidR="003F19D6">
        <w:rPr>
          <w:rFonts w:ascii="Times New Roman" w:eastAsia="Times New Roman" w:hAnsi="Times New Roman" w:cs="Times New Roman"/>
          <w:sz w:val="24"/>
          <w:szCs w:val="24"/>
          <w:lang w:val="be-BY"/>
        </w:rPr>
        <w:t>ль</w:t>
      </w:r>
      <w:r w:rsidR="00E17696" w:rsidRPr="00E17696">
        <w:rPr>
          <w:rFonts w:ascii="Times New Roman" w:eastAsia="Times New Roman" w:hAnsi="Times New Roman" w:cs="Times New Roman"/>
          <w:sz w:val="24"/>
          <w:szCs w:val="24"/>
        </w:rPr>
        <w:t>ны акрэдытыў. Пацверджаны акрэдытыў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36" w:anchor="&amp;Article=258">
        <w:r w:rsidR="00E17696" w:rsidRPr="00E17696">
          <w:rPr>
            <w:rFonts w:ascii="Times New Roman" w:eastAsia="Times New Roman" w:hAnsi="Times New Roman" w:cs="Times New Roman"/>
            <w:color w:val="1155CC"/>
            <w:sz w:val="24"/>
            <w:szCs w:val="24"/>
            <w:u w:val="single"/>
          </w:rPr>
          <w:t>Артыкул 258.</w:t>
        </w:r>
      </w:hyperlink>
      <w:r w:rsidR="00E17696" w:rsidRPr="00E17696">
        <w:rPr>
          <w:rFonts w:ascii="Times New Roman" w:eastAsia="Times New Roman" w:hAnsi="Times New Roman" w:cs="Times New Roman"/>
          <w:sz w:val="24"/>
          <w:szCs w:val="24"/>
        </w:rPr>
        <w:t xml:space="preserve"> Пераводны акрэдытыў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37" w:anchor="&amp;Article=259">
        <w:r w:rsidR="00E17696" w:rsidRPr="00E17696">
          <w:rPr>
            <w:rFonts w:ascii="Times New Roman" w:eastAsia="Times New Roman" w:hAnsi="Times New Roman" w:cs="Times New Roman"/>
            <w:color w:val="1155CC"/>
            <w:sz w:val="24"/>
            <w:szCs w:val="24"/>
            <w:u w:val="single"/>
          </w:rPr>
          <w:t>Артыкул 259.</w:t>
        </w:r>
      </w:hyperlink>
      <w:r w:rsidR="00E17696" w:rsidRPr="00E17696">
        <w:rPr>
          <w:rFonts w:ascii="Times New Roman" w:eastAsia="Times New Roman" w:hAnsi="Times New Roman" w:cs="Times New Roman"/>
          <w:sz w:val="24"/>
          <w:szCs w:val="24"/>
        </w:rPr>
        <w:t xml:space="preserve"> Рэзервовы акрэдытыў</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38" w:anchor="&amp;Article=260">
        <w:r w:rsidR="00E17696" w:rsidRPr="00E17696">
          <w:rPr>
            <w:rFonts w:ascii="Times New Roman" w:eastAsia="Times New Roman" w:hAnsi="Times New Roman" w:cs="Times New Roman"/>
            <w:color w:val="1155CC"/>
            <w:sz w:val="24"/>
            <w:szCs w:val="24"/>
            <w:u w:val="single"/>
          </w:rPr>
          <w:t>Артыкул 260.</w:t>
        </w:r>
      </w:hyperlink>
      <w:r w:rsidR="00E17696" w:rsidRPr="00E17696">
        <w:rPr>
          <w:rFonts w:ascii="Times New Roman" w:eastAsia="Times New Roman" w:hAnsi="Times New Roman" w:cs="Times New Roman"/>
          <w:sz w:val="24"/>
          <w:szCs w:val="24"/>
        </w:rPr>
        <w:t xml:space="preserve"> Адносіны паміж загададаўцам і банкам-эмітэнтам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39" w:anchor="&amp;Article=261">
        <w:r w:rsidR="00E17696" w:rsidRPr="00E17696">
          <w:rPr>
            <w:rFonts w:ascii="Times New Roman" w:eastAsia="Times New Roman" w:hAnsi="Times New Roman" w:cs="Times New Roman"/>
            <w:color w:val="1155CC"/>
            <w:sz w:val="24"/>
            <w:szCs w:val="24"/>
            <w:u w:val="single"/>
          </w:rPr>
          <w:t>Артыкул 261.</w:t>
        </w:r>
      </w:hyperlink>
      <w:r w:rsidR="00E17696" w:rsidRPr="00E17696">
        <w:rPr>
          <w:rFonts w:ascii="Times New Roman" w:eastAsia="Times New Roman" w:hAnsi="Times New Roman" w:cs="Times New Roman"/>
          <w:sz w:val="24"/>
          <w:szCs w:val="24"/>
        </w:rPr>
        <w:t xml:space="preserve"> Адносіны паміж банкам-эмітэнтам (</w:t>
      </w:r>
      <w:r w:rsidR="00D6334E">
        <w:rPr>
          <w:rFonts w:ascii="Times New Roman" w:eastAsia="Times New Roman" w:hAnsi="Times New Roman" w:cs="Times New Roman"/>
          <w:sz w:val="24"/>
          <w:szCs w:val="24"/>
          <w:lang w:val="be-BY"/>
        </w:rPr>
        <w:t xml:space="preserve">пацвярджальным </w:t>
      </w:r>
      <w:r w:rsidR="00E17696" w:rsidRPr="00E17696">
        <w:rPr>
          <w:rFonts w:ascii="Times New Roman" w:eastAsia="Times New Roman" w:hAnsi="Times New Roman" w:cs="Times New Roman"/>
          <w:sz w:val="24"/>
          <w:szCs w:val="24"/>
        </w:rPr>
        <w:t>банкам) і бенефіцыярам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40" w:anchor="&amp;Article=262">
        <w:r w:rsidR="00E17696" w:rsidRPr="00E17696">
          <w:rPr>
            <w:rFonts w:ascii="Times New Roman" w:eastAsia="Times New Roman" w:hAnsi="Times New Roman" w:cs="Times New Roman"/>
            <w:color w:val="1155CC"/>
            <w:sz w:val="24"/>
            <w:szCs w:val="24"/>
            <w:u w:val="single"/>
          </w:rPr>
          <w:t>Артыкул 262.</w:t>
        </w:r>
      </w:hyperlink>
      <w:r w:rsidR="00E17696" w:rsidRPr="00E17696">
        <w:rPr>
          <w:rFonts w:ascii="Times New Roman" w:eastAsia="Times New Roman" w:hAnsi="Times New Roman" w:cs="Times New Roman"/>
          <w:sz w:val="24"/>
          <w:szCs w:val="24"/>
        </w:rPr>
        <w:t xml:space="preserve"> Прававое становішча </w:t>
      </w:r>
      <w:r w:rsidR="00E06D0F">
        <w:rPr>
          <w:rFonts w:ascii="Times New Roman" w:eastAsia="Times New Roman" w:hAnsi="Times New Roman" w:cs="Times New Roman"/>
          <w:sz w:val="24"/>
          <w:szCs w:val="24"/>
          <w:lang w:val="be-BY"/>
        </w:rPr>
        <w:t xml:space="preserve">выконваючага </w:t>
      </w:r>
      <w:r w:rsidR="00E17696" w:rsidRPr="00E17696">
        <w:rPr>
          <w:rFonts w:ascii="Times New Roman" w:eastAsia="Times New Roman" w:hAnsi="Times New Roman" w:cs="Times New Roman"/>
          <w:sz w:val="24"/>
          <w:szCs w:val="24"/>
        </w:rPr>
        <w:t>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41" w:anchor="&amp;Article=263">
        <w:r w:rsidR="00E17696" w:rsidRPr="00E17696">
          <w:rPr>
            <w:rFonts w:ascii="Times New Roman" w:eastAsia="Times New Roman" w:hAnsi="Times New Roman" w:cs="Times New Roman"/>
            <w:color w:val="1155CC"/>
            <w:sz w:val="24"/>
            <w:szCs w:val="24"/>
            <w:u w:val="single"/>
          </w:rPr>
          <w:t>Артыкул 263.</w:t>
        </w:r>
      </w:hyperlink>
      <w:r w:rsidR="00E17696" w:rsidRPr="00E17696">
        <w:rPr>
          <w:rFonts w:ascii="Times New Roman" w:eastAsia="Times New Roman" w:hAnsi="Times New Roman" w:cs="Times New Roman"/>
          <w:sz w:val="24"/>
          <w:szCs w:val="24"/>
        </w:rPr>
        <w:t xml:space="preserve"> Прававое становішча </w:t>
      </w:r>
      <w:r w:rsidR="00080D61">
        <w:rPr>
          <w:rFonts w:ascii="Times New Roman" w:eastAsia="Times New Roman" w:hAnsi="Times New Roman" w:cs="Times New Roman"/>
          <w:sz w:val="24"/>
          <w:szCs w:val="24"/>
          <w:lang w:val="be-BY"/>
        </w:rPr>
        <w:t>авізуючага</w:t>
      </w:r>
      <w:r w:rsidR="00080D61"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42" w:anchor="&amp;Article=264">
        <w:r w:rsidR="00E17696" w:rsidRPr="00E17696">
          <w:rPr>
            <w:rFonts w:ascii="Times New Roman" w:eastAsia="Times New Roman" w:hAnsi="Times New Roman" w:cs="Times New Roman"/>
            <w:color w:val="1155CC"/>
            <w:sz w:val="24"/>
            <w:szCs w:val="24"/>
            <w:u w:val="single"/>
          </w:rPr>
          <w:t>Артыкул 264.</w:t>
        </w:r>
      </w:hyperlink>
      <w:r w:rsidR="00E17696" w:rsidRPr="00E17696">
        <w:rPr>
          <w:rFonts w:ascii="Times New Roman" w:eastAsia="Times New Roman" w:hAnsi="Times New Roman" w:cs="Times New Roman"/>
          <w:sz w:val="24"/>
          <w:szCs w:val="24"/>
        </w:rPr>
        <w:t xml:space="preserve"> Адносіны паміж бенефіцыярам і загададаўцам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43" w:anchor="&amp;Article=265">
        <w:r w:rsidR="00E17696" w:rsidRPr="00E17696">
          <w:rPr>
            <w:rFonts w:ascii="Times New Roman" w:eastAsia="Times New Roman" w:hAnsi="Times New Roman" w:cs="Times New Roman"/>
            <w:color w:val="1155CC"/>
            <w:sz w:val="24"/>
            <w:szCs w:val="24"/>
            <w:u w:val="single"/>
          </w:rPr>
          <w:t>Артыкул 265.</w:t>
        </w:r>
      </w:hyperlink>
      <w:r w:rsidR="00E17696" w:rsidRPr="00E17696">
        <w:rPr>
          <w:rFonts w:ascii="Times New Roman" w:eastAsia="Times New Roman" w:hAnsi="Times New Roman" w:cs="Times New Roman"/>
          <w:sz w:val="24"/>
          <w:szCs w:val="24"/>
        </w:rPr>
        <w:t xml:space="preserve"> Спыненне абавязацельстваў банка-эмітэнта па акрэдытыве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44" w:anchor="&amp;Article=266">
        <w:r w:rsidR="00E17696" w:rsidRPr="00E17696">
          <w:rPr>
            <w:rFonts w:ascii="Times New Roman" w:eastAsia="Times New Roman" w:hAnsi="Times New Roman" w:cs="Times New Roman"/>
            <w:color w:val="1155CC"/>
            <w:sz w:val="24"/>
            <w:szCs w:val="24"/>
            <w:u w:val="single"/>
          </w:rPr>
          <w:t>Артыкул 266.</w:t>
        </w:r>
      </w:hyperlink>
      <w:r w:rsidR="00E17696" w:rsidRPr="00E17696">
        <w:rPr>
          <w:rFonts w:ascii="Times New Roman" w:eastAsia="Times New Roman" w:hAnsi="Times New Roman" w:cs="Times New Roman"/>
          <w:sz w:val="24"/>
          <w:szCs w:val="24"/>
        </w:rPr>
        <w:t xml:space="preserve"> Унутраныя і міжнародныя акрэдытывы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45" w:anchor="&amp;Article=266/1">
        <w:r w:rsidR="00E17696" w:rsidRPr="00E17696">
          <w:rPr>
            <w:rFonts w:ascii="Times New Roman" w:eastAsia="Times New Roman" w:hAnsi="Times New Roman" w:cs="Times New Roman"/>
            <w:color w:val="1155CC"/>
            <w:sz w:val="24"/>
            <w:szCs w:val="24"/>
            <w:u w:val="single"/>
          </w:rPr>
          <w:t>Артыкул 266</w:t>
        </w:r>
      </w:hyperlink>
      <w:hyperlink r:id="rId346" w:anchor="&amp;Article=266/1">
        <w:r w:rsidR="00E17696" w:rsidRPr="00E17696">
          <w:rPr>
            <w:rFonts w:ascii="Times New Roman" w:eastAsia="Times New Roman" w:hAnsi="Times New Roman" w:cs="Times New Roman"/>
            <w:color w:val="1155CC"/>
            <w:sz w:val="24"/>
            <w:szCs w:val="24"/>
            <w:u w:val="single"/>
            <w:vertAlign w:val="superscript"/>
          </w:rPr>
          <w:t>1</w:t>
        </w:r>
      </w:hyperlink>
      <w:r w:rsidR="00E17696" w:rsidRPr="00E17696">
        <w:rPr>
          <w:rFonts w:ascii="Times New Roman" w:eastAsia="Times New Roman" w:hAnsi="Times New Roman" w:cs="Times New Roman"/>
          <w:sz w:val="24"/>
          <w:szCs w:val="24"/>
        </w:rPr>
        <w:t>. Банкаўскае плацежнае абавязацельства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47" w:anchor="&amp;Article=266/2">
        <w:r w:rsidR="00E17696" w:rsidRPr="00E17696">
          <w:rPr>
            <w:rFonts w:ascii="Times New Roman" w:eastAsia="Times New Roman" w:hAnsi="Times New Roman" w:cs="Times New Roman"/>
            <w:color w:val="1155CC"/>
            <w:sz w:val="24"/>
            <w:szCs w:val="24"/>
            <w:u w:val="single"/>
          </w:rPr>
          <w:t>Артыкул 266</w:t>
        </w:r>
      </w:hyperlink>
      <w:hyperlink r:id="rId348" w:anchor="&amp;Article=266/2">
        <w:r w:rsidR="00E17696" w:rsidRPr="00E17696">
          <w:rPr>
            <w:rFonts w:ascii="Times New Roman" w:eastAsia="Times New Roman" w:hAnsi="Times New Roman" w:cs="Times New Roman"/>
            <w:color w:val="1155CC"/>
            <w:sz w:val="24"/>
            <w:szCs w:val="24"/>
            <w:u w:val="single"/>
            <w:vertAlign w:val="superscript"/>
          </w:rPr>
          <w:t>2</w:t>
        </w:r>
      </w:hyperlink>
      <w:r w:rsidR="00E17696" w:rsidRPr="00E17696">
        <w:rPr>
          <w:rFonts w:ascii="Times New Roman" w:eastAsia="Times New Roman" w:hAnsi="Times New Roman" w:cs="Times New Roman"/>
          <w:sz w:val="24"/>
          <w:szCs w:val="24"/>
        </w:rPr>
        <w:t>. Выпуск банкаўскага плацежнага абавязацельства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49" w:anchor="&amp;Article=266/3">
        <w:r w:rsidR="00E17696" w:rsidRPr="00E17696">
          <w:rPr>
            <w:rFonts w:ascii="Times New Roman" w:eastAsia="Times New Roman" w:hAnsi="Times New Roman" w:cs="Times New Roman"/>
            <w:color w:val="1155CC"/>
            <w:sz w:val="24"/>
            <w:szCs w:val="24"/>
            <w:u w:val="single"/>
          </w:rPr>
          <w:t>Артыкул 266</w:t>
        </w:r>
      </w:hyperlink>
      <w:hyperlink r:id="rId350" w:anchor="&amp;Article=266/3">
        <w:r w:rsidR="00E17696" w:rsidRPr="00E17696">
          <w:rPr>
            <w:rFonts w:ascii="Times New Roman" w:eastAsia="Times New Roman" w:hAnsi="Times New Roman" w:cs="Times New Roman"/>
            <w:color w:val="1155CC"/>
            <w:sz w:val="24"/>
            <w:szCs w:val="24"/>
            <w:u w:val="single"/>
            <w:vertAlign w:val="superscript"/>
          </w:rPr>
          <w:t>3</w:t>
        </w:r>
      </w:hyperlink>
      <w:r w:rsidR="00E17696" w:rsidRPr="00E17696">
        <w:rPr>
          <w:rFonts w:ascii="Times New Roman" w:eastAsia="Times New Roman" w:hAnsi="Times New Roman" w:cs="Times New Roman"/>
          <w:sz w:val="24"/>
          <w:szCs w:val="24"/>
        </w:rPr>
        <w:t>. Спыненне абавязацельстваў па банкаўскім плацежным абавязацельстве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51" w:anchor="&amp;Article=267">
        <w:r w:rsidR="00E17696" w:rsidRPr="00E17696">
          <w:rPr>
            <w:rFonts w:ascii="Times New Roman" w:eastAsia="Times New Roman" w:hAnsi="Times New Roman" w:cs="Times New Roman"/>
            <w:color w:val="1155CC"/>
            <w:sz w:val="24"/>
            <w:szCs w:val="24"/>
            <w:u w:val="single"/>
          </w:rPr>
          <w:t>Артыкул 267.</w:t>
        </w:r>
      </w:hyperlink>
      <w:r w:rsidR="00E17696" w:rsidRPr="00E17696">
        <w:rPr>
          <w:rFonts w:ascii="Times New Roman" w:eastAsia="Times New Roman" w:hAnsi="Times New Roman" w:cs="Times New Roman"/>
          <w:sz w:val="24"/>
          <w:szCs w:val="24"/>
        </w:rPr>
        <w:t xml:space="preserve"> Паняцце і віды інкаса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52" w:anchor="&amp;Article=268">
        <w:r w:rsidR="00E17696" w:rsidRPr="00E17696">
          <w:rPr>
            <w:rFonts w:ascii="Times New Roman" w:eastAsia="Times New Roman" w:hAnsi="Times New Roman" w:cs="Times New Roman"/>
            <w:color w:val="1155CC"/>
            <w:sz w:val="24"/>
            <w:szCs w:val="24"/>
            <w:u w:val="single"/>
          </w:rPr>
          <w:t>Артыкул 268.</w:t>
        </w:r>
      </w:hyperlink>
      <w:r w:rsidR="00E17696" w:rsidRPr="00E17696">
        <w:rPr>
          <w:rFonts w:ascii="Times New Roman" w:eastAsia="Times New Roman" w:hAnsi="Times New Roman" w:cs="Times New Roman"/>
          <w:sz w:val="24"/>
          <w:szCs w:val="24"/>
        </w:rPr>
        <w:t xml:space="preserve"> Абавязкі банка-рэмітэнта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53" w:anchor="&amp;Article=269">
        <w:r w:rsidR="00E17696" w:rsidRPr="00E17696">
          <w:rPr>
            <w:rFonts w:ascii="Times New Roman" w:eastAsia="Times New Roman" w:hAnsi="Times New Roman" w:cs="Times New Roman"/>
            <w:color w:val="1155CC"/>
            <w:sz w:val="24"/>
            <w:szCs w:val="24"/>
            <w:u w:val="single"/>
          </w:rPr>
          <w:t>Артыкул 269.</w:t>
        </w:r>
      </w:hyperlink>
      <w:r w:rsidR="00E17696" w:rsidRPr="00E17696">
        <w:rPr>
          <w:rFonts w:ascii="Times New Roman" w:eastAsia="Times New Roman" w:hAnsi="Times New Roman" w:cs="Times New Roman"/>
          <w:sz w:val="24"/>
          <w:szCs w:val="24"/>
        </w:rPr>
        <w:t xml:space="preserve"> Абавязкі</w:t>
      </w:r>
      <w:r w:rsidR="00854115" w:rsidRPr="00854115">
        <w:rPr>
          <w:rFonts w:ascii="Times New Roman" w:eastAsia="Times New Roman" w:hAnsi="Times New Roman" w:cs="Times New Roman"/>
          <w:sz w:val="24"/>
          <w:szCs w:val="24"/>
          <w:lang w:val="be-BY"/>
        </w:rPr>
        <w:t xml:space="preserve"> </w:t>
      </w:r>
      <w:r w:rsidR="00854115">
        <w:rPr>
          <w:rFonts w:ascii="Times New Roman" w:eastAsia="Times New Roman" w:hAnsi="Times New Roman" w:cs="Times New Roman"/>
          <w:sz w:val="24"/>
          <w:szCs w:val="24"/>
          <w:lang w:val="be-BY"/>
        </w:rPr>
        <w:t>прадстаўляючага</w:t>
      </w:r>
      <w:r w:rsidR="00E17696" w:rsidRPr="00E17696">
        <w:rPr>
          <w:rFonts w:ascii="Times New Roman" w:eastAsia="Times New Roman" w:hAnsi="Times New Roman" w:cs="Times New Roman"/>
          <w:sz w:val="24"/>
          <w:szCs w:val="24"/>
        </w:rPr>
        <w:t xml:space="preserve"> 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54" w:anchor="&amp;Article=270">
        <w:r w:rsidR="00E17696" w:rsidRPr="00E17696">
          <w:rPr>
            <w:rFonts w:ascii="Times New Roman" w:eastAsia="Times New Roman" w:hAnsi="Times New Roman" w:cs="Times New Roman"/>
            <w:color w:val="1155CC"/>
            <w:sz w:val="24"/>
            <w:szCs w:val="24"/>
            <w:u w:val="single"/>
          </w:rPr>
          <w:t>Артыкул 270.</w:t>
        </w:r>
      </w:hyperlink>
      <w:r w:rsidR="00E17696" w:rsidRPr="00E17696">
        <w:rPr>
          <w:rFonts w:ascii="Times New Roman" w:eastAsia="Times New Roman" w:hAnsi="Times New Roman" w:cs="Times New Roman"/>
          <w:sz w:val="24"/>
          <w:szCs w:val="24"/>
        </w:rPr>
        <w:t xml:space="preserve"> Адказнасць </w:t>
      </w:r>
      <w:r w:rsidR="00854115">
        <w:rPr>
          <w:rFonts w:ascii="Times New Roman" w:eastAsia="Times New Roman" w:hAnsi="Times New Roman" w:cs="Times New Roman"/>
          <w:sz w:val="24"/>
          <w:szCs w:val="24"/>
          <w:lang w:val="be-BY"/>
        </w:rPr>
        <w:t xml:space="preserve">прадстаўляючага </w:t>
      </w:r>
      <w:r w:rsidR="00E17696" w:rsidRPr="00E17696">
        <w:rPr>
          <w:rFonts w:ascii="Times New Roman" w:eastAsia="Times New Roman" w:hAnsi="Times New Roman" w:cs="Times New Roman"/>
          <w:sz w:val="24"/>
          <w:szCs w:val="24"/>
        </w:rPr>
        <w:t>банка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55" w:anchor="&amp;Article=271">
        <w:r w:rsidR="00E17696" w:rsidRPr="00E17696">
          <w:rPr>
            <w:rFonts w:ascii="Times New Roman" w:eastAsia="Times New Roman" w:hAnsi="Times New Roman" w:cs="Times New Roman"/>
            <w:color w:val="1155CC"/>
            <w:sz w:val="24"/>
            <w:szCs w:val="24"/>
            <w:u w:val="single"/>
          </w:rPr>
          <w:t>Артыкул 271.</w:t>
        </w:r>
      </w:hyperlink>
      <w:r w:rsidR="00E17696" w:rsidRPr="00E17696">
        <w:rPr>
          <w:rFonts w:ascii="Times New Roman" w:eastAsia="Times New Roman" w:hAnsi="Times New Roman" w:cs="Times New Roman"/>
          <w:sz w:val="24"/>
          <w:szCs w:val="24"/>
        </w:rPr>
        <w:t xml:space="preserve"> Асаблівасці міжнароднага інкаса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56" w:anchor="&amp;Article=272">
        <w:r w:rsidR="00E17696" w:rsidRPr="00E17696">
          <w:rPr>
            <w:rFonts w:ascii="Times New Roman" w:eastAsia="Times New Roman" w:hAnsi="Times New Roman" w:cs="Times New Roman"/>
            <w:color w:val="1155CC"/>
            <w:sz w:val="24"/>
            <w:szCs w:val="24"/>
            <w:u w:val="single"/>
          </w:rPr>
          <w:t>Артыкул 272.</w:t>
        </w:r>
      </w:hyperlink>
      <w:r w:rsidR="00E17696" w:rsidRPr="00E17696">
        <w:rPr>
          <w:rFonts w:ascii="Times New Roman" w:eastAsia="Times New Roman" w:hAnsi="Times New Roman" w:cs="Times New Roman"/>
          <w:sz w:val="24"/>
          <w:szCs w:val="24"/>
        </w:rPr>
        <w:t xml:space="preserve"> Выключаны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57" w:anchor="&amp;Article=273">
        <w:r w:rsidR="00E17696" w:rsidRPr="00E17696">
          <w:rPr>
            <w:rFonts w:ascii="Times New Roman" w:eastAsia="Times New Roman" w:hAnsi="Times New Roman" w:cs="Times New Roman"/>
            <w:color w:val="1155CC"/>
            <w:sz w:val="24"/>
            <w:szCs w:val="24"/>
            <w:u w:val="single"/>
          </w:rPr>
          <w:t>Артыкул 273.</w:t>
        </w:r>
      </w:hyperlink>
      <w:r w:rsidR="00E17696" w:rsidRPr="00E17696">
        <w:rPr>
          <w:rFonts w:ascii="Times New Roman" w:eastAsia="Times New Roman" w:hAnsi="Times New Roman" w:cs="Times New Roman"/>
          <w:sz w:val="24"/>
          <w:szCs w:val="24"/>
        </w:rPr>
        <w:t xml:space="preserve"> Банкаўская плацежная картка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58" w:anchor="&amp;Article=274">
        <w:r w:rsidR="00E17696" w:rsidRPr="00E17696">
          <w:rPr>
            <w:rFonts w:ascii="Times New Roman" w:eastAsia="Times New Roman" w:hAnsi="Times New Roman" w:cs="Times New Roman"/>
            <w:color w:val="1155CC"/>
            <w:sz w:val="24"/>
            <w:szCs w:val="24"/>
            <w:u w:val="single"/>
          </w:rPr>
          <w:t>Артыкул 274.</w:t>
        </w:r>
      </w:hyperlink>
      <w:r w:rsidR="00E17696" w:rsidRPr="00E17696">
        <w:rPr>
          <w:rFonts w:ascii="Times New Roman" w:eastAsia="Times New Roman" w:hAnsi="Times New Roman" w:cs="Times New Roman"/>
          <w:sz w:val="24"/>
          <w:szCs w:val="24"/>
        </w:rPr>
        <w:t xml:space="preserve"> Электронныя грошы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59" w:anchor="&amp;Article=275">
        <w:r w:rsidR="00E17696" w:rsidRPr="00E17696">
          <w:rPr>
            <w:rFonts w:ascii="Times New Roman" w:eastAsia="Times New Roman" w:hAnsi="Times New Roman" w:cs="Times New Roman"/>
            <w:color w:val="1155CC"/>
            <w:sz w:val="24"/>
            <w:szCs w:val="24"/>
            <w:u w:val="single"/>
          </w:rPr>
          <w:t>Артыкул 275.</w:t>
        </w:r>
      </w:hyperlink>
      <w:r w:rsidR="00E17696" w:rsidRPr="00E17696">
        <w:rPr>
          <w:rFonts w:ascii="Times New Roman" w:eastAsia="Times New Roman" w:hAnsi="Times New Roman" w:cs="Times New Roman"/>
          <w:sz w:val="24"/>
          <w:szCs w:val="24"/>
        </w:rPr>
        <w:t xml:space="preserve"> Прававое рэгуляванне разлікаў у безнаяўнай форме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60" w:anchor="&amp;Chapter=25">
        <w:r w:rsidR="00E17696" w:rsidRPr="00E17696">
          <w:rPr>
            <w:rFonts w:ascii="Times New Roman" w:eastAsia="Times New Roman" w:hAnsi="Times New Roman" w:cs="Times New Roman"/>
            <w:color w:val="1155CC"/>
            <w:sz w:val="24"/>
            <w:szCs w:val="24"/>
            <w:u w:val="single"/>
          </w:rPr>
          <w:t>ГЛАВА 25.</w:t>
        </w:r>
      </w:hyperlink>
      <w:r w:rsidR="00E17696" w:rsidRPr="00E17696">
        <w:rPr>
          <w:rFonts w:ascii="Times New Roman" w:eastAsia="Times New Roman" w:hAnsi="Times New Roman" w:cs="Times New Roman"/>
          <w:sz w:val="24"/>
          <w:szCs w:val="24"/>
        </w:rPr>
        <w:t xml:space="preserve"> ВАЛЮТНА-АБМЕННЫЯ АПЕРАЦЫІ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61" w:anchor="&amp;Article=276">
        <w:r w:rsidR="00E17696" w:rsidRPr="00E17696">
          <w:rPr>
            <w:rFonts w:ascii="Times New Roman" w:eastAsia="Times New Roman" w:hAnsi="Times New Roman" w:cs="Times New Roman"/>
            <w:color w:val="1155CC"/>
            <w:sz w:val="24"/>
            <w:szCs w:val="24"/>
            <w:u w:val="single"/>
          </w:rPr>
          <w:t>Артыкул 276.</w:t>
        </w:r>
      </w:hyperlink>
      <w:r w:rsidR="00E17696" w:rsidRPr="00E17696">
        <w:rPr>
          <w:rFonts w:ascii="Times New Roman" w:eastAsia="Times New Roman" w:hAnsi="Times New Roman" w:cs="Times New Roman"/>
          <w:sz w:val="24"/>
          <w:szCs w:val="24"/>
        </w:rPr>
        <w:t xml:space="preserve"> Валютна-абменныя аперацыі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62" w:anchor="&amp;Article=277">
        <w:r w:rsidR="00E17696" w:rsidRPr="00E17696">
          <w:rPr>
            <w:rFonts w:ascii="Times New Roman" w:eastAsia="Times New Roman" w:hAnsi="Times New Roman" w:cs="Times New Roman"/>
            <w:color w:val="1155CC"/>
            <w:sz w:val="24"/>
            <w:szCs w:val="24"/>
            <w:u w:val="single"/>
          </w:rPr>
          <w:t>Артыкул 277.</w:t>
        </w:r>
      </w:hyperlink>
      <w:r w:rsidR="00E17696" w:rsidRPr="00E17696">
        <w:rPr>
          <w:rFonts w:ascii="Times New Roman" w:eastAsia="Times New Roman" w:hAnsi="Times New Roman" w:cs="Times New Roman"/>
          <w:sz w:val="24"/>
          <w:szCs w:val="24"/>
        </w:rPr>
        <w:t xml:space="preserve"> Парадак ажыццяўлення валютна-абменных аперацый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63" w:anchor="&amp;Chapter=26">
        <w:r w:rsidR="00E17696" w:rsidRPr="00E17696">
          <w:rPr>
            <w:rFonts w:ascii="Times New Roman" w:eastAsia="Times New Roman" w:hAnsi="Times New Roman" w:cs="Times New Roman"/>
            <w:color w:val="1155CC"/>
            <w:sz w:val="24"/>
            <w:szCs w:val="24"/>
            <w:u w:val="single"/>
          </w:rPr>
          <w:t>ГЛАВА 26.</w:t>
        </w:r>
      </w:hyperlink>
      <w:r w:rsidR="00E17696" w:rsidRPr="00E17696">
        <w:rPr>
          <w:rFonts w:ascii="Times New Roman" w:eastAsia="Times New Roman" w:hAnsi="Times New Roman" w:cs="Times New Roman"/>
          <w:sz w:val="24"/>
          <w:szCs w:val="24"/>
        </w:rPr>
        <w:t xml:space="preserve"> БАНКАЎСКАЕ ЗАХОЎВАННЕ. ЧАСОВАЕ КАРЫСТАННЕ БАНКАЎСКІМ СЕЙФАМ</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64" w:anchor="&amp;Article=278">
        <w:r w:rsidR="00E17696" w:rsidRPr="00E17696">
          <w:rPr>
            <w:rFonts w:ascii="Times New Roman" w:eastAsia="Times New Roman" w:hAnsi="Times New Roman" w:cs="Times New Roman"/>
            <w:color w:val="1155CC"/>
            <w:sz w:val="24"/>
            <w:szCs w:val="24"/>
            <w:u w:val="single"/>
          </w:rPr>
          <w:t>Артыкул 278.</w:t>
        </w:r>
      </w:hyperlink>
      <w:r w:rsidR="00E17696" w:rsidRPr="00E17696">
        <w:rPr>
          <w:rFonts w:ascii="Times New Roman" w:eastAsia="Times New Roman" w:hAnsi="Times New Roman" w:cs="Times New Roman"/>
          <w:sz w:val="24"/>
          <w:szCs w:val="24"/>
        </w:rPr>
        <w:t xml:space="preserve"> Дагавор банкаўскага захоўвання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65" w:anchor="&amp;Article=279">
        <w:r w:rsidR="00E17696" w:rsidRPr="00E17696">
          <w:rPr>
            <w:rFonts w:ascii="Times New Roman" w:eastAsia="Times New Roman" w:hAnsi="Times New Roman" w:cs="Times New Roman"/>
            <w:color w:val="1155CC"/>
            <w:sz w:val="24"/>
            <w:szCs w:val="24"/>
            <w:u w:val="single"/>
          </w:rPr>
          <w:t>Артыкул 279.</w:t>
        </w:r>
      </w:hyperlink>
      <w:r w:rsidR="00E17696" w:rsidRPr="00E17696">
        <w:rPr>
          <w:rFonts w:ascii="Times New Roman" w:eastAsia="Times New Roman" w:hAnsi="Times New Roman" w:cs="Times New Roman"/>
          <w:sz w:val="24"/>
          <w:szCs w:val="24"/>
        </w:rPr>
        <w:t xml:space="preserve"> Прадметы банкаўскага захоўвання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66" w:anchor="&amp;Article=280">
        <w:r w:rsidR="00E17696" w:rsidRPr="00E17696">
          <w:rPr>
            <w:rFonts w:ascii="Times New Roman" w:eastAsia="Times New Roman" w:hAnsi="Times New Roman" w:cs="Times New Roman"/>
            <w:color w:val="1155CC"/>
            <w:sz w:val="24"/>
            <w:szCs w:val="24"/>
            <w:u w:val="single"/>
          </w:rPr>
          <w:t>Артыкул 280.</w:t>
        </w:r>
      </w:hyperlink>
      <w:r w:rsidR="00E17696" w:rsidRPr="00E17696">
        <w:rPr>
          <w:rFonts w:ascii="Times New Roman" w:eastAsia="Times New Roman" w:hAnsi="Times New Roman" w:cs="Times New Roman"/>
          <w:sz w:val="24"/>
          <w:szCs w:val="24"/>
        </w:rPr>
        <w:t xml:space="preserve"> Форма дагавора банкаўскага захоўвання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67" w:anchor="&amp;Article=281">
        <w:r w:rsidR="00E17696" w:rsidRPr="00E17696">
          <w:rPr>
            <w:rFonts w:ascii="Times New Roman" w:eastAsia="Times New Roman" w:hAnsi="Times New Roman" w:cs="Times New Roman"/>
            <w:color w:val="1155CC"/>
            <w:sz w:val="24"/>
            <w:szCs w:val="24"/>
            <w:u w:val="single"/>
          </w:rPr>
          <w:t>Артыкул 281.</w:t>
        </w:r>
      </w:hyperlink>
      <w:r w:rsidR="00E17696" w:rsidRPr="00E17696">
        <w:rPr>
          <w:rFonts w:ascii="Times New Roman" w:eastAsia="Times New Roman" w:hAnsi="Times New Roman" w:cs="Times New Roman"/>
          <w:sz w:val="24"/>
          <w:szCs w:val="24"/>
        </w:rPr>
        <w:t xml:space="preserve"> Віды банкаўскага захоўвання</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68" w:anchor="&amp;Article=282">
        <w:r w:rsidR="00E17696" w:rsidRPr="00E17696">
          <w:rPr>
            <w:rFonts w:ascii="Times New Roman" w:eastAsia="Times New Roman" w:hAnsi="Times New Roman" w:cs="Times New Roman"/>
            <w:color w:val="1155CC"/>
            <w:sz w:val="24"/>
            <w:szCs w:val="24"/>
            <w:u w:val="single"/>
          </w:rPr>
          <w:t>Артыкул 282.</w:t>
        </w:r>
      </w:hyperlink>
      <w:r w:rsidR="00E17696" w:rsidRPr="00E17696">
        <w:rPr>
          <w:rFonts w:ascii="Times New Roman" w:eastAsia="Times New Roman" w:hAnsi="Times New Roman" w:cs="Times New Roman"/>
          <w:sz w:val="24"/>
          <w:szCs w:val="24"/>
        </w:rPr>
        <w:t xml:space="preserve"> Закрытае банкаўскае захоўванне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69" w:anchor="&amp;Article=283">
        <w:r w:rsidR="00E17696" w:rsidRPr="00E17696">
          <w:rPr>
            <w:rFonts w:ascii="Times New Roman" w:eastAsia="Times New Roman" w:hAnsi="Times New Roman" w:cs="Times New Roman"/>
            <w:color w:val="1155CC"/>
            <w:sz w:val="24"/>
            <w:szCs w:val="24"/>
            <w:u w:val="single"/>
          </w:rPr>
          <w:t>Артыкул 283.</w:t>
        </w:r>
      </w:hyperlink>
      <w:r w:rsidR="00E17696" w:rsidRPr="00E17696">
        <w:rPr>
          <w:rFonts w:ascii="Times New Roman" w:eastAsia="Times New Roman" w:hAnsi="Times New Roman" w:cs="Times New Roman"/>
          <w:sz w:val="24"/>
          <w:szCs w:val="24"/>
        </w:rPr>
        <w:t xml:space="preserve"> Сейфавае банкаўскае захоўванне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70" w:anchor="&amp;Article=284">
        <w:r w:rsidR="00E17696" w:rsidRPr="00E17696">
          <w:rPr>
            <w:rFonts w:ascii="Times New Roman" w:eastAsia="Times New Roman" w:hAnsi="Times New Roman" w:cs="Times New Roman"/>
            <w:color w:val="1155CC"/>
            <w:sz w:val="24"/>
            <w:szCs w:val="24"/>
            <w:u w:val="single"/>
          </w:rPr>
          <w:t>Артыкул 284.</w:t>
        </w:r>
      </w:hyperlink>
      <w:r w:rsidR="00E17696" w:rsidRPr="00E17696">
        <w:rPr>
          <w:rFonts w:ascii="Times New Roman" w:eastAsia="Times New Roman" w:hAnsi="Times New Roman" w:cs="Times New Roman"/>
          <w:sz w:val="24"/>
          <w:szCs w:val="24"/>
        </w:rPr>
        <w:t xml:space="preserve"> Адкрытае банкаўскае захоўванне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71" w:anchor="&amp;Article=285">
        <w:r w:rsidR="00E17696" w:rsidRPr="00E17696">
          <w:rPr>
            <w:rFonts w:ascii="Times New Roman" w:eastAsia="Times New Roman" w:hAnsi="Times New Roman" w:cs="Times New Roman"/>
            <w:color w:val="1155CC"/>
            <w:sz w:val="24"/>
            <w:szCs w:val="24"/>
            <w:u w:val="single"/>
          </w:rPr>
          <w:t>Артыкул 285.</w:t>
        </w:r>
      </w:hyperlink>
      <w:r w:rsidR="00E17696" w:rsidRPr="00E17696">
        <w:rPr>
          <w:rFonts w:ascii="Times New Roman" w:eastAsia="Times New Roman" w:hAnsi="Times New Roman" w:cs="Times New Roman"/>
          <w:sz w:val="24"/>
          <w:szCs w:val="24"/>
        </w:rPr>
        <w:t xml:space="preserve"> Пацвярджэнне асобы паклажадаўца</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72" w:anchor="&amp;Article=286">
        <w:r w:rsidR="00E17696" w:rsidRPr="00E17696">
          <w:rPr>
            <w:rFonts w:ascii="Times New Roman" w:eastAsia="Times New Roman" w:hAnsi="Times New Roman" w:cs="Times New Roman"/>
            <w:color w:val="1155CC"/>
            <w:sz w:val="24"/>
            <w:szCs w:val="24"/>
            <w:u w:val="single"/>
          </w:rPr>
          <w:t>Артыкул 286.</w:t>
        </w:r>
      </w:hyperlink>
      <w:r w:rsidR="00E17696" w:rsidRPr="00E17696">
        <w:rPr>
          <w:rFonts w:ascii="Times New Roman" w:eastAsia="Times New Roman" w:hAnsi="Times New Roman" w:cs="Times New Roman"/>
          <w:sz w:val="24"/>
          <w:szCs w:val="24"/>
        </w:rPr>
        <w:t xml:space="preserve"> Даванне індывідуальнага банкаўскага сейфа ў часовае карыстанне іншай асобе</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73" w:anchor="&amp;Chapter=27">
        <w:r w:rsidR="00E17696" w:rsidRPr="00E17696">
          <w:rPr>
            <w:rFonts w:ascii="Times New Roman" w:eastAsia="Times New Roman" w:hAnsi="Times New Roman" w:cs="Times New Roman"/>
            <w:color w:val="1155CC"/>
            <w:sz w:val="24"/>
            <w:szCs w:val="24"/>
            <w:u w:val="single"/>
          </w:rPr>
          <w:t>ГЛАВА 27.</w:t>
        </w:r>
      </w:hyperlink>
      <w:r w:rsidR="00E17696" w:rsidRPr="00E17696">
        <w:rPr>
          <w:rFonts w:ascii="Times New Roman" w:eastAsia="Times New Roman" w:hAnsi="Times New Roman" w:cs="Times New Roman"/>
          <w:sz w:val="24"/>
          <w:szCs w:val="24"/>
        </w:rPr>
        <w:t xml:space="preserve"> ІНКАСАЦЫЯ І ПЕРАВОЗКА НАЯЎНЫХ ГРАШОВЫХ СРОДКАЎ, КАШТОЎНЫХ МЕТАЛАЎ І КАШТОЎНЫХ КАМЯНЁЎ І ІНШЫХ каштоўнасцей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74" w:anchor="&amp;Article=287">
        <w:r w:rsidR="00E17696" w:rsidRPr="00E17696">
          <w:rPr>
            <w:rFonts w:ascii="Times New Roman" w:eastAsia="Times New Roman" w:hAnsi="Times New Roman" w:cs="Times New Roman"/>
            <w:color w:val="1155CC"/>
            <w:sz w:val="24"/>
            <w:szCs w:val="24"/>
            <w:u w:val="single"/>
          </w:rPr>
          <w:t>Артыкул 287.</w:t>
        </w:r>
      </w:hyperlink>
      <w:r w:rsidR="00E17696" w:rsidRPr="00E17696">
        <w:rPr>
          <w:rFonts w:ascii="Times New Roman" w:eastAsia="Times New Roman" w:hAnsi="Times New Roman" w:cs="Times New Roman"/>
          <w:sz w:val="24"/>
          <w:szCs w:val="24"/>
        </w:rPr>
        <w:t xml:space="preserve"> Інкасацыя і перавозка наяўных грашовых сродкаў, каштоўных металаў і каштоўных камянёў і іншых каштоўнасцей</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75" w:anchor="&amp;Article=288">
        <w:r w:rsidR="00E17696" w:rsidRPr="00E17696">
          <w:rPr>
            <w:rFonts w:ascii="Times New Roman" w:eastAsia="Times New Roman" w:hAnsi="Times New Roman" w:cs="Times New Roman"/>
            <w:color w:val="1155CC"/>
            <w:sz w:val="24"/>
            <w:szCs w:val="24"/>
            <w:u w:val="single"/>
          </w:rPr>
          <w:t>Артыкул 288.</w:t>
        </w:r>
      </w:hyperlink>
      <w:r w:rsidR="00E17696" w:rsidRPr="00E17696">
        <w:rPr>
          <w:rFonts w:ascii="Times New Roman" w:eastAsia="Times New Roman" w:hAnsi="Times New Roman" w:cs="Times New Roman"/>
          <w:sz w:val="24"/>
          <w:szCs w:val="24"/>
        </w:rPr>
        <w:t xml:space="preserve"> Умовы і межы прымянення фізічнай сілы, прымянення і выкарыстання зброі</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76" w:anchor="&amp;Article=289">
        <w:r w:rsidR="00E17696" w:rsidRPr="00E17696">
          <w:rPr>
            <w:rFonts w:ascii="Times New Roman" w:eastAsia="Times New Roman" w:hAnsi="Times New Roman" w:cs="Times New Roman"/>
            <w:color w:val="1155CC"/>
            <w:sz w:val="24"/>
            <w:szCs w:val="24"/>
            <w:u w:val="single"/>
          </w:rPr>
          <w:t>Артыкул 289.</w:t>
        </w:r>
      </w:hyperlink>
      <w:r w:rsidR="00E17696" w:rsidRPr="00E17696">
        <w:rPr>
          <w:rFonts w:ascii="Times New Roman" w:eastAsia="Times New Roman" w:hAnsi="Times New Roman" w:cs="Times New Roman"/>
          <w:sz w:val="24"/>
          <w:szCs w:val="24"/>
        </w:rPr>
        <w:t xml:space="preserve"> Прымяненне фізічнай сілы</w:t>
      </w:r>
    </w:p>
    <w:p w:rsidR="009549B9" w:rsidRPr="00E17696" w:rsidRDefault="00C64E33">
      <w:pPr>
        <w:pStyle w:val="normal"/>
        <w:spacing w:line="273" w:lineRule="auto"/>
        <w:ind w:right="600"/>
        <w:rPr>
          <w:rFonts w:ascii="Times New Roman" w:eastAsia="Times New Roman" w:hAnsi="Times New Roman" w:cs="Times New Roman"/>
          <w:sz w:val="24"/>
          <w:szCs w:val="24"/>
        </w:rPr>
      </w:pPr>
      <w:hyperlink r:id="rId377" w:anchor="&amp;Article=290">
        <w:r w:rsidR="00E17696" w:rsidRPr="00E17696">
          <w:rPr>
            <w:rFonts w:ascii="Times New Roman" w:eastAsia="Times New Roman" w:hAnsi="Times New Roman" w:cs="Times New Roman"/>
            <w:color w:val="1155CC"/>
            <w:sz w:val="24"/>
            <w:szCs w:val="24"/>
            <w:u w:val="single"/>
          </w:rPr>
          <w:t>Артыкул 290.</w:t>
        </w:r>
      </w:hyperlink>
      <w:r w:rsidR="00E17696" w:rsidRPr="00E17696">
        <w:rPr>
          <w:rFonts w:ascii="Times New Roman" w:eastAsia="Times New Roman" w:hAnsi="Times New Roman" w:cs="Times New Roman"/>
          <w:sz w:val="24"/>
          <w:szCs w:val="24"/>
        </w:rPr>
        <w:t xml:space="preserve"> Прымяненне і выкарыстанне зброі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АГУЛЬНАЯ ЧАСТКА</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РАЗДЗЕЛ 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АГУЛЬНЫЯ ПАЛАЖЭННІ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1</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АСНОЎНЫЯ ПАЛАЖЭННІ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 Адносіны, якія рэгулююцца банкаўскім заканадаўствам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Адносіны, якія рэгулююцца банкаўскім заканадаўствам, складаюць сістэму эканамічных грамадскіх адносін па мабілізацыі і </w:t>
      </w:r>
      <w:r w:rsidR="00090CEF" w:rsidRPr="00E17696">
        <w:rPr>
          <w:rFonts w:ascii="Times New Roman" w:eastAsia="Times New Roman" w:hAnsi="Times New Roman" w:cs="Times New Roman"/>
          <w:sz w:val="24"/>
          <w:szCs w:val="24"/>
        </w:rPr>
        <w:t>выкарыстанн</w:t>
      </w:r>
      <w:r w:rsidR="00090CEF">
        <w:rPr>
          <w:rFonts w:ascii="Times New Roman" w:eastAsia="Times New Roman" w:hAnsi="Times New Roman" w:cs="Times New Roman"/>
          <w:sz w:val="24"/>
          <w:szCs w:val="24"/>
          <w:lang w:val="be-BY"/>
        </w:rPr>
        <w:t>і</w:t>
      </w:r>
      <w:r w:rsidR="00090CEF"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часова свабодных грашовых сродкаў. Банкаўскае заканадаўства вызначае прынцыпы банкаўскай дзейнасці, прававое </w:t>
      </w:r>
      <w:r w:rsidR="00655F42">
        <w:rPr>
          <w:rFonts w:ascii="Times New Roman" w:eastAsia="Times New Roman" w:hAnsi="Times New Roman" w:cs="Times New Roman"/>
          <w:sz w:val="24"/>
          <w:szCs w:val="24"/>
          <w:lang w:val="be-BY"/>
        </w:rPr>
        <w:t>становішча</w:t>
      </w:r>
      <w:r w:rsidRPr="00E17696">
        <w:rPr>
          <w:rFonts w:ascii="Times New Roman" w:eastAsia="Times New Roman" w:hAnsi="Times New Roman" w:cs="Times New Roman"/>
          <w:sz w:val="24"/>
          <w:szCs w:val="24"/>
        </w:rPr>
        <w:t>суб'ектаў банкаўскіх праваадносін, рэгулюе адносіны паміж імі, а таксама ўстанаўлівае парадак стварэння, дзейнасці, рэарганізацыі і ліквідацыі банкаў і нябанкаўскіх крэдытна-фінансавых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Маёмасныя адносіны і звязаныя з імі немаёмасныя адносіны, якія ўзнікаюць пры ажыццяўленні банкаўскай дзейнасці, рэгулююцца таксама грамадзянскім заканадаўствам з улікам асаблівасцей, прадугледжаных гэтым Кодэксам.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Адносіны, звязаныя з эмісіяй (выдачай), абарачэннем і пагашэннем каштоўных папер, ажыццяўленнем прафесійнай і біржавой дзейнасці па каштоўных паперах, выкарыстаннем бюджэтных і валютных сродкаў, а таксама іншыя адносіны, звязаныя з дзейнасцю банкаў і нябанкаўскіх крэдытна-фінансавых арганізацый, рэгулююцца спецыяльным заканадаўствам, калі іншае не прадугледжана гэтым Кодэксам.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 Банкаўскае заканадаўства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Банкаўскае заканадаўства Рэспублікі Беларусь – сістэма нарматыўных прававых актаў, якія рэгулююць адносіны, якія ўзнікаюць пры ажыццяўленні банкаўскай дзейнасці,  і ўстанаўліваюць правы, абавязкі і адказнасць суб'ектаў і ўдзельнікаў банкаўскіх праваадносін.</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 актаў банкаўскага заканадаўства адносяцца: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заканадаўчыя акты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распараджэнні Прэзідэнта Рэспублікі Беларусь, якія носяць нарматыўны характар;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пастановы Урада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нарматыўныя прававыя акты Нацыянальнага банка Рэспублікі Беларусь (далей – Нацыянальны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нарматыўныя прававыя акты, якія прымаюцца Нацыянальным банкам сумесна з Урадам Рэспублікі Беларусь або рэспубліканскімі органамі дзяржаўнага кіравання на падставе і дзеля выканання гэтага Кодэкса і іншых заканадаўчых актаў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3. Банкаўскае заканадаўства і нормы міжнароднага права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Рэспубліка Беларусь прызнае прыярытэт агульнапрызнаных прынцыпаў міжнароднага права і забяспечвае адпаведнасць ім банкаўскага заканадаўства.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Нормы банкаўскага заканадаўства, якія змяшчаюцца ў міжнародных дагаворах Рэспублікі Беларусь, якія ўступілі ў сілу, з'яўляюцца часткай дзеючага на тэрыторыі Рэспублікі Беларусь банкаўскага заканадаўства, падлягаюць непасрэднаму прымяненню, за выключэннем выпадкаў, калі з міжнароднага дагавора вынікае, што для прымянення такіх норм патрабуецца прыняцце (выданне) унутрыдзяржаўнага нарматыўнага прававога акта, і маюць сілу таго нарматыўнага прававога акта, якім выказана згода Рэспублікі Беларусь на абавязковасць для яе адпаведнага міжнароднага дагавора.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4. Асновы грашова-крэдытнай палітыкі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Грашова-крэдытная палітыка Рэспублікі Беларусь – састаўная частка адзінай дзяржаўнай эканамічнай палітыкі.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Прававой асновай грашова-крэдытнай палітыкі Рэспублікі Беларусь з'яўляюцца Асноўныя напрамкі грашова-крэдытнай палітыкі Рэспублікі Беларусь, якія штогод зацвярджаюцца Прэзідэнтам Рэспублікі Беларусь па прадстаўленні Нацыянальнага банка і Урада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Асноўныя напрамкі грашова-крэдытнай палітыкі Рэспублікі Беларусь змяшчаюць найважнейшыя параметры развіцця грашова-крэдытнай сферы, вызначаюць мэты, задачы і прыярытэты грашова-крэдытнай палітыкі дзяржавы і прадугледжваюць комплекс мерапрыемстваў і механізмаў рэгулявання і кантролю, які забяспечвае іх рэалізацыю.</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5. Фінансава-крэдытная сістэма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Банкаўская сістэма Рэспублікі Беларусь – састаўная частка фінансава-крэдытнай сістэмы Рэспублікі Беларусь. Банкаўская сістэма Рэспублікі Беларусь з'яўляецца двухузроўневай і ўключае ў сябе Нацыянальны банк і іншыя банкі.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Фінансава-крэдытная сістэма Рэспублікі Беларусь акрамя банкаў уключае ў сябе і нябанкаўскія крэдытна-фінансавыя арганізацыі.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6. Суб'екты і ўдзельнікі банкаўскіх праваадносін</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Суб'ектамі банкаўскіх праваадносін з'яўляюцца Нацыянальны банк, банкі і нябанкаўскія крэдытна-фінансавыя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Удзельнікамі банкаўскіх праваадносін могуць быць Рэспубліка Беларусь, яе адміністрацыйна-тэрытарыяльныя адзінкі, у тым ліку ў </w:t>
      </w:r>
      <w:r w:rsidRPr="00E17696">
        <w:rPr>
          <w:rFonts w:ascii="Times New Roman" w:eastAsia="Times New Roman" w:hAnsi="Times New Roman" w:cs="Times New Roman"/>
          <w:sz w:val="24"/>
          <w:szCs w:val="24"/>
          <w:highlight w:val="white"/>
        </w:rPr>
        <w:t>асобе</w:t>
      </w:r>
      <w:r w:rsidRPr="00E17696">
        <w:rPr>
          <w:rFonts w:ascii="Times New Roman" w:eastAsia="Times New Roman" w:hAnsi="Times New Roman" w:cs="Times New Roman"/>
          <w:sz w:val="24"/>
          <w:szCs w:val="24"/>
        </w:rPr>
        <w:t xml:space="preserve"> дзяржаўных органаў, а таксама фізічныя асобы, індывідуальныя прадпрымальнікі і юрыдычныя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Правілы гэтага Кодэкса, якія прымяняюцца да фізічных асоб, прымяняюцца да індывідуальных прадпрымальнікаў, калі іншае не прадугледжана гэтым Кодэксам.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7. Нацыянальны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з'яўляецца цэнтральным банкам і дзяржаўным органам Рэспублікі Беларусь. Нацыянальны банк рэгулюе крэдытныя адносіны і грашовае абарачэнне, вызначае парадак разлікаў. Нацыянальны банк уладае выключным правам эмісіі грошай і выконвае іншыя функцыі, прадугледжаныя гэтым Кодэксам і іншымі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8.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 юрыдычная асоба, якая мае выключнае права ажыццяўляць у сукупнасці наступныя банкаўскія аперацыі: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прыцягненне грашовых сродкаў фізічных і (або) юрыдычных асоб на рахункі і (або) ва ўклады (дэпазіты);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размяшчэнне ўказаных у абзацы другім гэтай часткі прыцягнутых грашовых сродкаў ад свайго імя і за свой кошт на ўмовах зваротнасці, платнасці і тэрміновасці;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адкрыццё і вядзенне банкаўскіх рахункаў фізічных і (або) юрыдычных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мае права ажыццяўляць іншыя банкаўскія аперацыі і віды дзейнасці, прадугледжаныя </w:t>
      </w:r>
      <w:hyperlink r:id="rId378" w:anchor="&amp;Article=14">
        <w:r w:rsidRPr="00E17696">
          <w:rPr>
            <w:rFonts w:ascii="Times New Roman" w:eastAsia="Times New Roman" w:hAnsi="Times New Roman" w:cs="Times New Roman"/>
            <w:color w:val="1155CC"/>
            <w:sz w:val="24"/>
            <w:szCs w:val="24"/>
            <w:u w:val="single"/>
          </w:rPr>
          <w:t>артыкулам 14</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9. Нябанкаўская крэдытна-фінансавая арганізацыя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Нябанкаўская крэдытна-фінансавая арганізацыя – юрыдычная асоба, якая мае права ажыццяўляць асобныя банкаўскія аперацыі і віды дзейнасці, прадугледжаныя </w:t>
      </w:r>
      <w:hyperlink r:id="rId379" w:anchor="&amp;Article=14">
        <w:r w:rsidRPr="00E17696">
          <w:rPr>
            <w:rFonts w:ascii="Times New Roman" w:eastAsia="Times New Roman" w:hAnsi="Times New Roman" w:cs="Times New Roman"/>
            <w:color w:val="1155CC"/>
            <w:sz w:val="24"/>
            <w:szCs w:val="24"/>
            <w:u w:val="single"/>
          </w:rPr>
          <w:t>артыкулам 14</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Пералік банкаўскіх аперацый, якія могуць ажыццяўляць нябанкаўскія крэдытна-фінансавыя арганізацыі, і іх дапушчальныя спалучэнні ўстанаўліваюцца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стварэнні, рэарганізацыі нябанкаўскай крэдытна-фінансавай арганізацыі, ажыццяўленні і спыненні яе дзейнасці прымяняюцца палажэнні, прадугледжаныя для банкаў, калі іншае не ўстаноўлена гэтым Кодэксам і іншым банкаўскім заканадаўствам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 Аб'екты банкаўскіх праваадносін</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Аб'ектамі банкаўскіх праваадносін з'яўляюцца грошы (валюта), каштоўныя паперы, каштоўныя металы і каштоўныя камяні і іншыя каштоўнасці.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Афіцыйная грашовая адзінка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Афіцыйнай грашовай адзінкай Рэспублікі Беларусь з'яўляецца беларускі рубель. Адзін беларускі рубель роўны 100 беларускім капейкам.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11. Валюта грашовых абавязацельстваў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Грашовыя абавязацельствы на тэрыторыі Рэспублікі Беларусь павінны быць выражаны ў афіцыйнай грашовай адзінцы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грашовым абавязацельстве можа быць прадугледжана, што яно павінна быць выканана ў афіцыйнай грашовай адзінцы Рэспублікі Беларусь у суме, эквівалентнай пэўнай суме ў замежнай валюце або ва ўмоўных (разліковых) грашовых адзінках. У гэтым выпадку сума ў афіцыйнай грашовай адзінцы Рэспублікі Беларусь, якая падлягае аплаце, вызначаецца па афіцыйным курсе адпаведнай валюты або ўмоўных (разліковых) грашовых адзінак на дзень плацяжу, калі іншы курс або іншая дата вызначэння курса не ўстаноўлены заканадаўствам Рэспублікі Беларусь або пагадненнем бакоў.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Выкарыстанне замежнай валюты, а таксама каштоўных папер і плацежных інструкцый у замежнай валюце ў грашовых абавязацельствах на тэрыторыі </w:t>
      </w:r>
      <w:r w:rsidRPr="00E17696">
        <w:rPr>
          <w:rFonts w:ascii="Times New Roman" w:eastAsia="Times New Roman" w:hAnsi="Times New Roman" w:cs="Times New Roman"/>
          <w:sz w:val="24"/>
          <w:szCs w:val="24"/>
        </w:rPr>
        <w:lastRenderedPageBreak/>
        <w:t>Рэспублікі Беларусь дапускаецца ў выпадках, парадку і на ўмовах, якія вызначаюцца заканадаўствам Рэспублікі Беларусь.</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2</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БАНКАЎСКАЯ ДЗЕЙНАСЦЬ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12. Банкаўская дзейнасць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Банкаўская дзейнасць – сукупнасць банкаўскіх аперацый, якія ажыццяўляюцца банкамі і нябанкаўскімі крэдытна-фінансавымі арганізацыямі, накіраваных на </w:t>
      </w:r>
      <w:r w:rsidR="008D35E7">
        <w:rPr>
          <w:rFonts w:ascii="Times New Roman" w:eastAsia="Times New Roman" w:hAnsi="Times New Roman" w:cs="Times New Roman"/>
          <w:sz w:val="24"/>
          <w:szCs w:val="24"/>
          <w:lang w:val="be-BY"/>
        </w:rPr>
        <w:t>атрыманне</w:t>
      </w:r>
      <w:r w:rsidR="008D35E7"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прыбытку.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13. Прынцыпы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Асноўнымі прынцыпамі банкаўскай дзейнасці з'яўляюцца: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абавязковасць атрымання банкамі і нябанкаўскімі крэдытна-фінансавымі арганізацыямі спецыяльнага дазволу (ліцэнзіі) на ажыццяўленне банкаўскай дзейнасці (далей – ліцэнзія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незалежнасць банкаў і нябанкаўскіх крэдытна-фінансавых арганізацый у сваёй дзейнасці, неўмяшанне з </w:t>
      </w:r>
      <w:r w:rsidR="00C07D7A" w:rsidRPr="00E17696">
        <w:rPr>
          <w:rFonts w:ascii="Times New Roman" w:eastAsia="Times New Roman" w:hAnsi="Times New Roman" w:cs="Times New Roman"/>
          <w:sz w:val="24"/>
          <w:szCs w:val="24"/>
        </w:rPr>
        <w:t>б</w:t>
      </w:r>
      <w:r w:rsidR="00C07D7A">
        <w:rPr>
          <w:rFonts w:ascii="Times New Roman" w:eastAsia="Times New Roman" w:hAnsi="Times New Roman" w:cs="Times New Roman"/>
          <w:sz w:val="24"/>
          <w:szCs w:val="24"/>
          <w:lang w:val="be-BY"/>
        </w:rPr>
        <w:t>о</w:t>
      </w:r>
      <w:r w:rsidR="00C07D7A" w:rsidRPr="00E17696">
        <w:rPr>
          <w:rFonts w:ascii="Times New Roman" w:eastAsia="Times New Roman" w:hAnsi="Times New Roman" w:cs="Times New Roman"/>
          <w:sz w:val="24"/>
          <w:szCs w:val="24"/>
        </w:rPr>
        <w:t xml:space="preserve">ку </w:t>
      </w:r>
      <w:r w:rsidRPr="00E17696">
        <w:rPr>
          <w:rFonts w:ascii="Times New Roman" w:eastAsia="Times New Roman" w:hAnsi="Times New Roman" w:cs="Times New Roman"/>
          <w:sz w:val="24"/>
          <w:szCs w:val="24"/>
        </w:rPr>
        <w:t>дзяржаўных органаў у іх працу, за выключэннем выпадкаў, прадугледжаных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размежаванне адказнасці паміж банкамі, нябанкаўскімі крэдытна-фінансавымі арганізацыямі і дзяржавай;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абавязковасць выканання ўстаноўленых Нацыянальным банкам нарматываў бяспечнага функцыянавання для падтрымання стабільнасці і ўстойлівасці банкаўскай сістэмы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забеспячэнне фізічным і юрыдычным асобам права выбару банка, нябанкаўскай крэдытна-фінансавай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забеспячэнне банкаўскай тайны па аперацыях, рахунках і ўкладах (дэпазітах) кліентаў;</w:t>
      </w:r>
    </w:p>
    <w:p w:rsidR="009549B9" w:rsidRDefault="00E17696">
      <w:pPr>
        <w:pStyle w:val="normal"/>
        <w:spacing w:line="273" w:lineRule="auto"/>
        <w:ind w:right="600"/>
        <w:jc w:val="both"/>
        <w:rPr>
          <w:rFonts w:ascii="Times New Roman" w:eastAsia="Times New Roman" w:hAnsi="Times New Roman" w:cs="Times New Roman"/>
          <w:sz w:val="24"/>
          <w:szCs w:val="24"/>
          <w:lang w:val="be-BY"/>
        </w:rPr>
      </w:pPr>
      <w:r w:rsidRPr="00E17696">
        <w:rPr>
          <w:rFonts w:ascii="Times New Roman" w:eastAsia="Times New Roman" w:hAnsi="Times New Roman" w:cs="Times New Roman"/>
          <w:sz w:val="24"/>
          <w:szCs w:val="24"/>
        </w:rPr>
        <w:t>забеспячэнне вяртання грашовых сродкаў укладчыкам банкаў.</w:t>
      </w:r>
    </w:p>
    <w:p w:rsidR="00E42F71" w:rsidRPr="00E42F71" w:rsidRDefault="00E42F71">
      <w:pPr>
        <w:pStyle w:val="normal"/>
        <w:spacing w:line="273" w:lineRule="auto"/>
        <w:ind w:right="600"/>
        <w:jc w:val="both"/>
        <w:rPr>
          <w:rFonts w:ascii="Times New Roman" w:eastAsia="Times New Roman" w:hAnsi="Times New Roman" w:cs="Times New Roman"/>
          <w:sz w:val="24"/>
          <w:szCs w:val="24"/>
          <w:lang w:val="be-BY"/>
        </w:rPr>
      </w:pPr>
    </w:p>
    <w:p w:rsidR="009549B9" w:rsidRPr="001349E0" w:rsidRDefault="00C64E33">
      <w:pPr>
        <w:pStyle w:val="normal"/>
        <w:spacing w:line="273" w:lineRule="auto"/>
        <w:ind w:left="3280" w:right="600" w:hanging="1360"/>
        <w:rPr>
          <w:rFonts w:ascii="Times New Roman" w:eastAsia="Times New Roman" w:hAnsi="Times New Roman" w:cs="Times New Roman"/>
          <w:b/>
          <w:sz w:val="24"/>
          <w:szCs w:val="24"/>
          <w:lang w:val="be-BY"/>
        </w:rPr>
      </w:pPr>
      <w:r w:rsidRPr="00C64E33">
        <w:rPr>
          <w:rFonts w:ascii="Times New Roman" w:eastAsia="Times New Roman" w:hAnsi="Times New Roman" w:cs="Times New Roman"/>
          <w:b/>
          <w:sz w:val="24"/>
          <w:szCs w:val="24"/>
          <w:lang w:val="be-BY"/>
        </w:rPr>
        <w:t>Артыкул 14. Банкаўскія аперацыі. Іншая дзейнасць, якая ажыццяўляецца банкамі і нябанкаўскімі крэдытна-фінансавымі арганізацыямі</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Да банкаўскіх аперацый адносяцца:</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прыцягненне грашовых сродкаў фізічных і (або) юрыдычных асоб на рахункі і (або) ва ўклады (дэпазіты);</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размяшчэнне ўказаных у абзацы другім гэтай часткі прыцягнутых грашовых сродкаў ад свайго імя і за свой кошт на ўмовах зваротнасці, платнасці і тэрміновасці;</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адкрыццё і вядзенне банкаўскіх рахункаў фізічных і (або) юрыдычных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адкрыццё і вядзенне рахункаў у каштоўных металах;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ажыццяўленне разліковага і (або) касавага абслугоўвання фізічных і (або) юрыдычных асоб, у тым ліку банкаў-карэспандэнтаў;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валютна-абменныя аперацыі;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купля-продаж каштоўных металаў і (або) каштоўных камянёў у выпадках, прадугледжаных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прыцягненне і размяшчэнне каштоўных металаў і (або) каштоўных камянёў ва ўклады (дэпазіты) фізічных і (або) юрыдычных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выдача банкаўскіх гарантый;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давернае кіраванне фондам банкаўскага кіравання на падставе дагавора давернага кіравання фондам банкаўскага кіравання;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давернае кіраванне грашовымі сродкамі па дагаворы давернага кіравання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інкасацыя наяўных грашовых сродкаў, каштоўных металаў і каштоўных камянёў і іншых каштоўнасцей;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выпуск у абарачэнне (эмісія) банкаўскіх плацежных картак;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выпуск у абарачэнне (эмісія) электронных грошай;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выдача каштоўных папер, якія пацвярджаюць прыцягненне грашовых сродкаў ва ўклады (дэпазіты) і размяшчэнне іх на рахункі;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фінансаванне пад уступку грашовага патрабавання (факторынг);</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даванне фізічным і (або) юрыдычным асобам спецыяльных памяшканняў або сейфаў, якія знаходзяцца ў іх, для банкаўскага захоўвання дакументаў і каштоўнасцей (грашовых сродкаў, каштоўных папер, каштоўных металаў і каштоўных камянёў і інш.);</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перавозка наяўных грашовых сродкаў, каштоўных металаў і каштоўных камянёў і іншых каштоўнасцей паміж банкамі і нябанкаўскімі крэдытна-фінансавымі арганізацыямі, іх адасобленымі і структурнымі падраздзяленнямі, а таксама дастаўка такіх каштоўнасцей кліентам банкаў і нябанкаўскіх крэдытна-фінансавых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Правілы і парадак ажыццяўлення банкаўскіх аперацый устанаўліваюцца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Асаблівасці рэгулявання ажыццяўлення банкаўскіх аперацый з каштоўнымі металамі і каштоўнымі камянямі прадугледжваюцца спецыяльным заканадаўствам.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Банкі і нябанкаўскія крэдытна-фінансавыя арганізацыі апрача банкаўскіх аперацый, указаных у частцы першай гэтага артыкула, маюць права ажыццяўляць у адпаведнасці з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паручыцельства за трэціх асоб, якое прадугледжвае выкананне абавязацельстваў у грашовай форме;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давернае кіраванне каштоўнымі металамі і (або) каштоўнымі камянямі;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аперацыі (здзелкі) з каштоўнымі металамі і (або) каштоўнымі камянямі;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лізінгавую дзейнасць;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кансультацыйныя і інфармацыйныя паслугі;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эмісію (выдачу) каштоўных папер і (або) аперацыі з каштоўнымі паперамі;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залік узаемных грашовых і іншых фінансавых патрабаванняў і абавязацельстваў і вызначэнне чыстых пазіцый (клірынгавая дзейнасць);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аперацыі ў Рэспубліцы Беларусь і за яе межамі з памятнымі банкнотамі, памятнымі і зліткавымі (інвестыцыйнымі) манетамі, якія з'яўляюцца законным плацежным сродкам Рэспублікі Беларусь, па цане</w:t>
      </w:r>
      <w:r w:rsidR="001349E0">
        <w:rPr>
          <w:rFonts w:ascii="Times New Roman" w:eastAsia="Times New Roman" w:hAnsi="Times New Roman" w:cs="Times New Roman"/>
          <w:sz w:val="24"/>
          <w:szCs w:val="24"/>
          <w:lang w:val="be-BY"/>
        </w:rPr>
        <w:t>,</w:t>
      </w:r>
      <w:r w:rsidRPr="00E17696">
        <w:rPr>
          <w:rFonts w:ascii="Times New Roman" w:eastAsia="Times New Roman" w:hAnsi="Times New Roman" w:cs="Times New Roman"/>
          <w:sz w:val="24"/>
          <w:szCs w:val="24"/>
        </w:rPr>
        <w:t xml:space="preserve"> не ніжэй</w:t>
      </w:r>
      <w:r w:rsidR="001349E0">
        <w:rPr>
          <w:rFonts w:ascii="Times New Roman" w:eastAsia="Times New Roman" w:hAnsi="Times New Roman" w:cs="Times New Roman"/>
          <w:sz w:val="24"/>
          <w:szCs w:val="24"/>
          <w:lang w:val="be-BY"/>
        </w:rPr>
        <w:t>шай за</w:t>
      </w:r>
      <w:r w:rsidRPr="00E17696">
        <w:rPr>
          <w:rFonts w:ascii="Times New Roman" w:eastAsia="Times New Roman" w:hAnsi="Times New Roman" w:cs="Times New Roman"/>
          <w:sz w:val="24"/>
          <w:szCs w:val="24"/>
        </w:rPr>
        <w:t xml:space="preserve"> </w:t>
      </w:r>
      <w:r w:rsidR="001349E0" w:rsidRPr="00E17696">
        <w:rPr>
          <w:rFonts w:ascii="Times New Roman" w:eastAsia="Times New Roman" w:hAnsi="Times New Roman" w:cs="Times New Roman"/>
          <w:sz w:val="24"/>
          <w:szCs w:val="24"/>
        </w:rPr>
        <w:t>намінальн</w:t>
      </w:r>
      <w:r w:rsidR="001349E0">
        <w:rPr>
          <w:rFonts w:ascii="Times New Roman" w:eastAsia="Times New Roman" w:hAnsi="Times New Roman" w:cs="Times New Roman"/>
          <w:sz w:val="24"/>
          <w:szCs w:val="24"/>
          <w:lang w:val="be-BY"/>
        </w:rPr>
        <w:t>ую</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дзейнасць спецыялізаванага дэпазітарыя выдзеленых актываў;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дзейнасць кіруючай арганізацыі інвестыцыйнага фонду, спецыялізаванага дэпазітарыя інвестыцыйнага фонду;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іншую прадугледжаную заканадаўствам Рэспублікі Беларусь дзейнасць, якая ажыццяўляецца для ўласных патрэб і (або) неабходную для забеспячэння ажыццяўлення банкаўскіх аперацый, за выключэннем ажыццяўлення страхавой дзейнасці ў якасці страхоўшчыкаў.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 Віды банкаўскіх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Банкаўскія аперацыі могуць быць актыўнымі, пасіўнымі і пасрэдніцкімі.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актыўнымі банкаўскімі аперацыямі разумеюцца аперацыі, накіраваныя на даванне грашовых сродкаў, каштоўных металаў і (або) каштоўных камянёў банкамі і нябанкаўскімі крэдытна-фінансавымі арганізацыямі.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пасіўнымі банкаўскімі аперацыямі разумеюцца аперацыі, накіраваныя на прыцягненне грашовых сродкаў, каштоўных металаў і (або) каштоўных камянёў банкамі і нябанкаўскімі крэдытна-фінансавымі арганізацыямі.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пасрэдніцкімі банкаўскімі аперацыямі разумеюцца аперацыі, якія садзейнічаюць ажыццяўленню банкаўскай дзейнасці банкамі і нябанкаўскімі крэдытна-фінансавымі арганізацыямі.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16. Асаблівасці падліку тэрмінаў пры ажыццяўленні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ажыццяўленні банкаўскай дзейнасці тэрмін вызначаецца каляндарнай датай або сканчэннем перыяду часу, які лічыцца гадамі, месяцамі, тыднямі, каляндарнымі, працоўнымі або банкаўскімі днямі, гадзінамі. Тэрмін можа вызначацца таксама ўказаннем на абставіны (падзею), якія павінны непазбежна </w:t>
      </w:r>
      <w:r w:rsidR="001349E0" w:rsidRPr="00E17696">
        <w:rPr>
          <w:rFonts w:ascii="Times New Roman" w:eastAsia="Times New Roman" w:hAnsi="Times New Roman" w:cs="Times New Roman"/>
          <w:sz w:val="24"/>
          <w:szCs w:val="24"/>
        </w:rPr>
        <w:t>наст</w:t>
      </w:r>
      <w:r w:rsidR="001349E0">
        <w:rPr>
          <w:rFonts w:ascii="Times New Roman" w:eastAsia="Times New Roman" w:hAnsi="Times New Roman" w:cs="Times New Roman"/>
          <w:sz w:val="24"/>
          <w:szCs w:val="24"/>
          <w:lang w:val="be-BY"/>
        </w:rPr>
        <w:t>а</w:t>
      </w:r>
      <w:r w:rsidR="001349E0" w:rsidRPr="00E17696">
        <w:rPr>
          <w:rFonts w:ascii="Times New Roman" w:eastAsia="Times New Roman" w:hAnsi="Times New Roman" w:cs="Times New Roman"/>
          <w:sz w:val="24"/>
          <w:szCs w:val="24"/>
        </w:rPr>
        <w:t>ць</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 у адзін банкаўскі дзень азначае частку працоўнага дня, устаноўленую банкам для здзяйснення ім пэўных дзеянняў.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тэрмін, які падлічваецца ў банкаўскіх днях, не ўключаюцца дні, якія ў адпаведнасці з заканадаўствам Рэспублікі Беларусь або звычайнай банкаўскай практыкай не з'яўляюцца працоўнымі днямі. Калі апошні дзень тэрміну даводзіцца на непрацоўны дзень, днём заканчэння тэрміну лічыцца наступны за ім працоўны дзень.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для здзяйснення якога-небудзь дзеяння вызначаны тэрмін, які падлічваецца ў банкаўскіх днях, то яно павінна быць здзейснена да заканчэння апошняга банкаўскага дня гэтага тэрміну.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якія-небудзь плацежныя інструкцыі паступаюць у банк па сканчэнні часу, устаноўленага ў гэтым банку для выканання дадзеных плацежных інструкцый, то такія плацежныя інструкцыі лічацца паступіўшымі на наступны банкаўскі дзень.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17. Асаблівасці ўстанаўлення тэрміну іскавай даўнасці пры ажыццяўленні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 іскавай даўнасці па патрабаваннях банкаў і нябанкаўскіх крэдытна-фінансавых арганізацый да крэдытаатрымальнікаў пры невыкананні (неналежным выкананні) умоў крэдытных дагавораў устанаўліваецца ў пяць гадоў.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Іскавая даўнасць не распаўсюджваецца на патрабаванні ўкладчыкаў да банка або нябанкаўскай крэдытна-фінансавай арганізацыі аб вяртанні ўкладаў (дэпазітаў).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18. Дзяржаўнае рэгуляванне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Дзяржаўнае рэгуляванне банкаўскай дзейнасці ажыццяўляецца Нацыянальным банкам пры дапамозе: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дзяржаўнай рэгістрацыі банкаў і нябанкаўскіх крэдытна-фінансавых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ліцэнзаванні банкаўскай дзейнасці;</w:t>
      </w:r>
    </w:p>
    <w:p w:rsidR="009549B9" w:rsidRPr="00E17696" w:rsidRDefault="001030A1">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устанаўленн</w:t>
      </w:r>
      <w:r>
        <w:rPr>
          <w:rFonts w:ascii="Times New Roman" w:eastAsia="Times New Roman" w:hAnsi="Times New Roman" w:cs="Times New Roman"/>
          <w:sz w:val="24"/>
          <w:szCs w:val="24"/>
          <w:lang w:val="be-BY"/>
        </w:rPr>
        <w:t>я</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забарон і абмежаванняў для банкаў і нябанкаўскіх крэдытна-фінансавых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кантролю за выкананнем банкамі і нябанкаўскімі крэдытна-фінансавымі арганізацыямі банкаўскага заканадаўства;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банкаўскага нагляду;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прымяненні мер нагляднага рэагавання, устаноўленых гэтым Кодэксам;</w:t>
      </w:r>
    </w:p>
    <w:p w:rsidR="009549B9" w:rsidRPr="00E17696" w:rsidRDefault="001030A1">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прыняцц</w:t>
      </w:r>
      <w:r>
        <w:rPr>
          <w:rFonts w:ascii="Times New Roman" w:eastAsia="Times New Roman" w:hAnsi="Times New Roman" w:cs="Times New Roman"/>
          <w:sz w:val="24"/>
          <w:szCs w:val="24"/>
          <w:lang w:val="be-BY"/>
        </w:rPr>
        <w:t>я</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w:t>
      </w:r>
      <w:r w:rsidRPr="00E17696">
        <w:rPr>
          <w:rFonts w:ascii="Times New Roman" w:eastAsia="Times New Roman" w:hAnsi="Times New Roman" w:cs="Times New Roman"/>
          <w:sz w:val="24"/>
          <w:szCs w:val="24"/>
        </w:rPr>
        <w:t>выданн</w:t>
      </w:r>
      <w:r>
        <w:rPr>
          <w:rFonts w:ascii="Times New Roman" w:eastAsia="Times New Roman" w:hAnsi="Times New Roman" w:cs="Times New Roman"/>
          <w:sz w:val="24"/>
          <w:szCs w:val="24"/>
          <w:lang w:val="be-BY"/>
        </w:rPr>
        <w:t>я</w:t>
      </w:r>
      <w:r w:rsidR="00E17696" w:rsidRPr="00E17696">
        <w:rPr>
          <w:rFonts w:ascii="Times New Roman" w:eastAsia="Times New Roman" w:hAnsi="Times New Roman" w:cs="Times New Roman"/>
          <w:sz w:val="24"/>
          <w:szCs w:val="24"/>
        </w:rPr>
        <w:t>) нарматыўных прававых актаў;</w:t>
      </w:r>
    </w:p>
    <w:p w:rsidR="009549B9" w:rsidRPr="00E17696" w:rsidRDefault="001030A1">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выкананн</w:t>
      </w:r>
      <w:r>
        <w:rPr>
          <w:rFonts w:ascii="Times New Roman" w:eastAsia="Times New Roman" w:hAnsi="Times New Roman" w:cs="Times New Roman"/>
          <w:sz w:val="24"/>
          <w:szCs w:val="24"/>
          <w:lang w:val="be-BY"/>
        </w:rPr>
        <w:t>я</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іншых функцый у адпаведнасці з заканадаўчымі актамі Рэспублікі Беларусь.</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3</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УЗАЕМААДНОСІНЫ СУБ'ЕКТАЎ І УДЗЕЛЬНІКАЎ БАНКАЎСКІХ ПРАВААДНОСІН</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19. Узаемаадносіны паміж банкамі, нябанкаўскімі крэдытна-фінансавымі арганізацыямі і дзяржавай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і нябанкаўская крэдытна-фінансавая арганізацыя не адказваюць па абавязацельствах дзяржавы. Дзяржава не адказвае па абавязацельствах банкаў і нябанкаўскіх крэдытна-фінансавых арганізацый, за выключэннем выпадкаў, калі яно само прыняло на сябе такія абавязацельствы або іншае прадугледжана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Банкі і нябанкаўскія крэдытна-фінансавыя арганізацыі самастойныя ў сваёй дзейнасці. Умяшанне дзяржавы, яго органаў і службовых асоб у дзейнасць банкаў і нябанкаўскіх крэдытна-фінансавых арганізацый дапускаецца выключна ў межах, устаноўленых Канстытуцыяй Рэспублікі Беларусь і прынятымі ў адпаведнасці з ёй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 банк і нябанкаўскую крэдытна-фінансавую арганізацыю могуць быць ускладзены кантроль за вядзеннем кліентамі касавых аперацый, а таксама ў адпаведнасці з заканадаўчымі актамі Рэспублікі Беларусь функцыі агента валютнага кантролю.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 дапускаецца ўскладанне на банкі і нябанкаўскія крэдытна-фінансавыя арганізацыі, калі іншае не прадугледжана Прэзідэнтам Рэспублікі Беларусь, функцыі кантролю за: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ажыццяўленнем кліентамі відаў дзейнасці, якія ліцэнзуюцца;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своечасовасцю і правільнасцю выплаты кліентамі падаткаў, збораў (пошлін) і іншых выплат у бюджэт, дзяржаўныя пазабюджэтныя фонды, а таксама страхавых узносаў;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выкананнем кліентамі тэрмінаў выплаты работнікам заработнай платы і яе памерамі;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выкананнем кліентамі і іншымі асобамі ўмоў заключаных паміж імі дагавораў.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і іншыя дзяржаўныя органы не маюць права патрабаваць ад банкаў і нябанкаўскіх крэдытна-фінансавых арганізацый выканання не ўласцівых ім кантрольных і іншых функцый.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Банкі могуць ажыццяўляць аперацыі з бюджэтнымі сродкамі і праводзіць разлікі па іх, забяспечваць мэтавае выкарыстанне бюджэтных сродкаў і сродкаў дзяржаўных пазабюджэтных фондаў, якія выдзяляюцца для выканання дзяржаўных праграм.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20. Узаемаадносіны паміж банкамі і нябанкаўскімі крэдытна-фінансавымі арганізацыямі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Банкі і нябанкаўскія крэдытна-фінансавыя арганізацыі могуць прыцягваць і размяркоўваць адзін у аднаго грашовыя сродкі ў форме ўкладаў (дэпазітаў), крэдытаў, праводзіць разлікі праз карэспандэнцкія рахункі, якія </w:t>
      </w:r>
      <w:r w:rsidR="00A836B5">
        <w:rPr>
          <w:rFonts w:ascii="Times New Roman" w:eastAsia="Times New Roman" w:hAnsi="Times New Roman" w:cs="Times New Roman"/>
          <w:sz w:val="24"/>
          <w:szCs w:val="24"/>
          <w:lang w:val="be-BY"/>
        </w:rPr>
        <w:t>адкрываюцца</w:t>
      </w:r>
      <w:r w:rsidR="00A836B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адзін у аднаго, і ажыццяўляць іншыя аперацыі, указаныя ў ліцэнзіях на ажыццяўленне банкаўскай дзейнасці.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21. Удзел банкаў і нябанкаўскіх крэдытна-фінансавых арганізацый у аб'яднаннях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Банкі і нябанкаўскія крэдытна-фінансавыя арганізацыі могуць ствараць саюзы і асацыяцыі, якія з'яўляюцца некамерцыйнымі арганізацыямі.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Стварэнне і дзяржаўная рэгістрацыя саюзаў і асацыяцый банкаў і нябанкаўскіх крэдытна-фінансавых арганізацый ажыццяўляюцца ў парадку, устаноўленым заканадаўствам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22. Узаемаадносіны банкаў і нябанкаўскіх крэдытна-фінансавых арганізацый з кліентамі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Узаемаадносіны банкаў і нябанкаўскіх крэдытна-фінансавых арганізацый з кліентамі </w:t>
      </w:r>
      <w:r w:rsidR="00A836B5">
        <w:rPr>
          <w:rFonts w:ascii="Times New Roman" w:eastAsia="Times New Roman" w:hAnsi="Times New Roman" w:cs="Times New Roman"/>
          <w:sz w:val="24"/>
          <w:szCs w:val="24"/>
          <w:lang w:val="be-BY"/>
        </w:rPr>
        <w:t>грунтуюцца</w:t>
      </w:r>
      <w:r w:rsidR="00A836B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 аснове банкаўскага заканадаўства і заключаных дагавораў.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Банкі і нябанкаўскія крэдытна-фінансавыя арганізацыі самастойна вызначаюць умовы заключэння здзелак, якія не супярэчаць заканадаўству Рэспублікі Беларусь. Дагаворы, якія заключаюцца банкамі і нябанкаўскімі крэдытна-фінансавымі арганізацыямі з кліентамі, з'яўляюцца публічнымі дагаворамі і (або) дагаворамі далучэння, калі іншае не прадугледжана правіламі, дзеючымі ў гэтых банках і нябанкаўскіх крэдытна-фінансавых арганізацыях.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ўстанаўліваць для банкаў і нябанкаўскіх крэдытна-фінансавых арганізацый абавязковыя ўмовы заключэння здзелак з кліентамі.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банкі і нябанкаўскія крэдытна-фінансавыя арганізацыі замарожваюць сродкі, блакіруюць банкаўскія аперацыі, прыпыняюць банкаўскія аперацыі і (або) адмаўляюць у іх ажыццяўленні, адмаўляюць у падключэнні кліента да сістэм дыстанцыйнага банкаўскага абслугоўвання, у аднабаковым парадку спыняюць або прыпыняюць аказанне паслуг пры дапамозе такіх сістэм, адмаўляюцца ў аднабаковым парадку ад выканання дагавораў на ажыццяўленне </w:t>
      </w:r>
      <w:r w:rsidRPr="00E17696">
        <w:rPr>
          <w:rFonts w:ascii="Times New Roman" w:eastAsia="Times New Roman" w:hAnsi="Times New Roman" w:cs="Times New Roman"/>
          <w:sz w:val="24"/>
          <w:szCs w:val="24"/>
        </w:rPr>
        <w:lastRenderedPageBreak/>
        <w:t>банкаўскіх аперацый у пісьмовай форме, адмаўляюць у заключэнні дагавора на ажыццяўленне банкаўскіх аперацый у пісьмовай форме ў выпадках, прадугледжаных заканадаўчымі актамі Рэспублікі Беларусь аб прадухіленні легалізацыі даходаў, атрыманых злачынным шляхам, фінансавання тэрарыстычнай дзейнасці і фінансавання распаўсюджвання зброі масавага паражэння.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ажыццяўленні банкаўскай дзейнасці банк і нябанкаўская крэдытна-фінансавая арганізацыя абавязаны па патрабаванні кліента даць яму для азнаямлення ліцэнзію на ажыццяўленне банкаўскай дзейнасці, а таксама інфармацыю аб фінансавым </w:t>
      </w:r>
      <w:r w:rsidR="00655F42">
        <w:rPr>
          <w:rFonts w:ascii="Times New Roman" w:eastAsia="Times New Roman" w:hAnsi="Times New Roman" w:cs="Times New Roman"/>
          <w:sz w:val="24"/>
          <w:szCs w:val="24"/>
          <w:lang w:val="be-BY"/>
        </w:rPr>
        <w:t>становішчы</w:t>
      </w:r>
      <w:r w:rsidR="00655F4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і выніках работы адпаведна гэтага банка і гэтай нябанкаўскай крэдытна-фінансавай арганізацыі ў аб'ёме і парадку, устаноўленых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23. Права банкаў і нябанкаўскіх крэдытна-фінансавых арганізацый на судовую абарону сваіх правоў і законных інтарэсаў, якія парушаны або  аспрэчваюцца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Банкі і нябанкаўскія крэдытна-фінансавыя арганізацыі маюць права на судовую абарону сваіх правоў і законных інтарэсаў, якія парушаны або</w:t>
      </w:r>
      <w:r w:rsidRPr="00E17696">
        <w:rPr>
          <w:rFonts w:ascii="Times New Roman" w:eastAsia="Times New Roman" w:hAnsi="Times New Roman" w:cs="Times New Roman"/>
          <w:b/>
          <w:sz w:val="24"/>
          <w:szCs w:val="24"/>
        </w:rPr>
        <w:t xml:space="preserve"> </w:t>
      </w:r>
      <w:r w:rsidRPr="00E17696">
        <w:rPr>
          <w:rFonts w:ascii="Times New Roman" w:eastAsia="Times New Roman" w:hAnsi="Times New Roman" w:cs="Times New Roman"/>
          <w:sz w:val="24"/>
          <w:szCs w:val="24"/>
        </w:rPr>
        <w:t>аспрэчваюцца, у тым ліку на абскарджанне ў судовым парадку дзеянняў (бяздзейнасці) Нацыянальнага банка і іншых дзяржаўных органаў.</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РАЗДЗЕЛ ІІ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НАЦЫЯНАЛЬНЫ БАНК</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4</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ПРАВАВЫ СТАТУС, МЭТЫ І ФУНКЦЫІ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24. Нацыянальны банк – цэнтральны банк і дзяржаўны орган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 цэнтральны банк і дзяржаўны орган Рэспублікі Беларусь – дзейнічае выключна ў інтарэсах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ажыццяўляе сваю дзейнасць у адпаведнасці з Канстытуцыяй Рэспублікі Беларусь, гэтым Кодэксам, законамі Рэспублікі Беларусь, нарматыўнымі прававымі актамі Прэзідэнта Рэспублікі Беларусь і незалежны ў сваёй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падсправаздачны Прэзідэнту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Падсправаздачнасць Нацыянальнага банка Прэзідэнту Рэспублікі Беларусь азначае: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зацвярджэнне Прэзідэнтам Рэспублікі Беларусь Статута Нацыянальнага банка, змяненняў і (або) дапаўненняў, якія ўносяцца ў яго;</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назначэнне Прэзідэнтам Рэспублікі Беларусь са згоды Савета Рэспублікі Нацыянальнага </w:t>
      </w:r>
      <w:r w:rsidR="00DC768D">
        <w:rPr>
          <w:rFonts w:ascii="Times New Roman" w:eastAsia="Times New Roman" w:hAnsi="Times New Roman" w:cs="Times New Roman"/>
          <w:sz w:val="24"/>
          <w:szCs w:val="24"/>
        </w:rPr>
        <w:t>сходу</w:t>
      </w:r>
      <w:r w:rsidRPr="00E17696">
        <w:rPr>
          <w:rFonts w:ascii="Times New Roman" w:eastAsia="Times New Roman" w:hAnsi="Times New Roman" w:cs="Times New Roman"/>
          <w:sz w:val="24"/>
          <w:szCs w:val="24"/>
        </w:rPr>
        <w:t xml:space="preserve"> Рэспублікі Беларусь Старшыні і членаў Праўлення Нацыянальнага банка, вызваленне іх ад пасады з паведамленнем </w:t>
      </w:r>
      <w:r w:rsidR="00DC768D" w:rsidRPr="00E17696">
        <w:rPr>
          <w:rFonts w:ascii="Times New Roman" w:eastAsia="Times New Roman" w:hAnsi="Times New Roman" w:cs="Times New Roman"/>
          <w:sz w:val="24"/>
          <w:szCs w:val="24"/>
        </w:rPr>
        <w:t>Савет</w:t>
      </w:r>
      <w:r w:rsidR="00DC768D">
        <w:rPr>
          <w:rFonts w:ascii="Times New Roman" w:eastAsia="Times New Roman" w:hAnsi="Times New Roman" w:cs="Times New Roman"/>
          <w:sz w:val="24"/>
          <w:szCs w:val="24"/>
          <w:lang w:val="be-BY"/>
        </w:rPr>
        <w:t>у</w:t>
      </w:r>
      <w:r w:rsidR="00DC768D"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Рэспублікі Нацыянальнага </w:t>
      </w:r>
      <w:r w:rsidR="00DC768D">
        <w:rPr>
          <w:rFonts w:ascii="Times New Roman" w:eastAsia="Times New Roman" w:hAnsi="Times New Roman" w:cs="Times New Roman"/>
          <w:sz w:val="24"/>
          <w:szCs w:val="24"/>
        </w:rPr>
        <w:t>сходу</w:t>
      </w:r>
      <w:r w:rsidRPr="00E17696">
        <w:rPr>
          <w:rFonts w:ascii="Times New Roman" w:eastAsia="Times New Roman" w:hAnsi="Times New Roman" w:cs="Times New Roman"/>
          <w:sz w:val="24"/>
          <w:szCs w:val="24"/>
        </w:rPr>
        <w:t xml:space="preserve">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вызначэнне Прэзідэнтам Рэспублікі Беларусь аўдытарскай арганізацыі для правядзення аўдыту гадавой бухгалтарскай (фінансавай) справаздачнасці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зацвярджэнне Прэзідэнтам Рэспублікі Беларусь гадавой справаздачы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з'яўляецца юрыдычнай асобай, мае пячатку з </w:t>
      </w:r>
      <w:r w:rsidR="000E46E9">
        <w:rPr>
          <w:rFonts w:ascii="Times New Roman" w:eastAsia="Times New Roman" w:hAnsi="Times New Roman" w:cs="Times New Roman"/>
          <w:sz w:val="24"/>
          <w:szCs w:val="24"/>
          <w:lang w:val="be-BY"/>
        </w:rPr>
        <w:t>відарысам</w:t>
      </w:r>
      <w:r w:rsidR="000E46E9"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Дзяржаўнага герба Рэспублікі Беларусь і надпісам «Нацыянальны банк Рэспублікі Беларусь». Месца знаходжання Нацыянальнага банка – горад Мінск.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Мэты і прынцыпы дзейнасці Нацыянальнага банка, а таксама яго правы вызначаюцца </w:t>
      </w:r>
      <w:hyperlink r:id="rId380">
        <w:r w:rsidRPr="00E17696">
          <w:rPr>
            <w:rFonts w:ascii="Times New Roman" w:eastAsia="Times New Roman" w:hAnsi="Times New Roman" w:cs="Times New Roman"/>
            <w:color w:val="1155CC"/>
            <w:sz w:val="24"/>
            <w:szCs w:val="24"/>
            <w:u w:val="single"/>
          </w:rPr>
          <w:t>Канстытуцыяй Рэспублікі Беларусь</w:t>
        </w:r>
      </w:hyperlink>
      <w:r w:rsidRPr="00E17696">
        <w:rPr>
          <w:rFonts w:ascii="Times New Roman" w:eastAsia="Times New Roman" w:hAnsi="Times New Roman" w:cs="Times New Roman"/>
          <w:sz w:val="24"/>
          <w:szCs w:val="24"/>
        </w:rPr>
        <w:t>, гэтым Кодэксам і іншымі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25. Асноўныя мэты дзейнасці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Асноўнымі мэтамі дзейнасці Нацыянальнага банка з'яўляюцца: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падтрыманне цэнавай стабільнасці;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забеспячэнне стабільнасці банкаўскай сістэмы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забеспячэнне эфектыўнага, </w:t>
      </w:r>
      <w:r w:rsidR="000E46E9">
        <w:rPr>
          <w:rFonts w:ascii="Times New Roman" w:eastAsia="Times New Roman" w:hAnsi="Times New Roman" w:cs="Times New Roman"/>
          <w:sz w:val="24"/>
          <w:szCs w:val="24"/>
          <w:lang w:val="be-BY"/>
        </w:rPr>
        <w:t>надзейнага</w:t>
      </w:r>
      <w:r w:rsidR="000E46E9"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і бяспечнага функцыянавання плацежнай сістэмы.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Атрыманне прыбытку не з'яўляецца асноўнай мэтай дзейнасці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26. Функцыі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выконвае наступныя функцыі: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распрацоўвае Асноўныя напрамкі грашова-крэдытнай палітыкі Рэспублікі Беларусь і сумесна з Урадам Рэспублікі Беларусь забяспечвае правядзенне адзінай грашова-крэдытнай палітыкі Рэспублікі Беларусь у парадку, устаноўленым гэтым Кодэксам і іншымі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аперацыі, неабходныя для выканання асноўных мэт дзейнасці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з'яўляецца для банкаў крэдыторам апошняй інстанцыі, ажыццяўляючы іх рэфінансаванне;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эмісію грошай;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эмісію (выдачу) каштоўных папер Нацыянальнага банка, вызначае парадак эмісіі, абарачэння і пагашэння каштоўных папер Нацыянальнага банка па ўзгадненні з рэспубліканскім органам дзяржаўнага кіравання, які ажыццяўляе дзяржаўнае рэгуляванне рынку каштоўных папер;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фарміруе залаты запас і фонд каштоўных камянёў Дзяржаўнага фонду каштоўных металаў і каштоўных камянёў Рэспублікі Беларусь і ажыццяўляе аператыўнае кіраванне імі ў межах сваёй кампетэнцыі;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стварае золатавалютныя рэзервы па ўзгадненні з Прэзідэнтам Рэспублікі Беларусь і кіруе імі ў межах сваёй кампетэнцыі;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валютнае рэгуляванне і валютны кантроль у адпаведнасці з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устанаўлівае парадак выдачы дазволаў і прадстаўлення паведамленняў, неабходных для мэт валютнага рэгулявання, выдае дазволы, неабходныя для мэт валютнага рэгулявання;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рэгулюе крэдытныя адносіны;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рэгулюе і арганізуе грашовае абарачэнне;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выконвае функцыі фінансавага агента Урада Рэспублікі Беларусь і мясцовых выканаўчых і распарадчых органаў па пытаннях выканання рэспубліканскага і мясцовых бюджэтаў;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устанаўлівае правілы і парадак ажыццяўлення банкаўскіх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дае ў вызначаным ім парадку згоду на ажыццяўленне банкамі і нябанкаўскімі крэдытна-фінансавымі арганізацыямі аперацый з каштоўнымі паперамі ў выпадках, прадугледжаных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узгадняе ў вызначаным ім парадку эмісію каштоўных папер банкаў і нябанкаўскіх крэдытна-фінансавых арганізацый у выпадках, прадугледжаных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арганізуе дзейнасць банкаў і нябанкаўскіх крэдытна-фінансавых арганізацый, адкрытага акцыянернага таварыства «Банк развіцця Рэспублікі Беларусь» па выдачы і абарачэнні вэксаляў, калі іншае не вызначана Прэзідэнтам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дэпазітарную дзейнасць у парадку, вызначаным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рэгулюе адносіны ў галіне фінансавых інструментаў тэрміновых здзелак, за выключэннем фінансавых інструментаў, гандаль якімі ажыццяўляецца на таварных біржах, і вытворных каштоўных папер;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рэгулюе адносіны, якія ўзнікаюць пры аб'яднанні грашовых сродкаў і (або) каштоўных папер у фонд банкаўскага кіравання на падставе дагавораў давернага кіравання фондам банкаўскага кіравання, а таксама пры функцыянаванні дадзенага фонду, у тым ліку вызначае істотныя ўмовы, парадак заключэння ўказаных дагавораў, правы, абавязкі і адказнасць бакоў;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вызначае парадак правядзення ў Рэспубліцы Беларусь разлікаў у безнаяўнай і наяўнай формах, у тым ліку памер разлікаў наяўнымі грашовымі сродкамі ў беларускіх рублях паміж юрыдычнымі асобамі, іх адасобленымі падраздзяленнямі, індывідуальнымі прадпрымальнікамі;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арганізуе інкасацыю і перавозку наяўных грашовых сродкаў, каштоўных металаў і каштоўных камянёў і іншых каштоўнасцей;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разліковае і (або) касавае абслугоўванне Урада Рэспублікі Беларусь, арганізацый, пералік якіх вызначаны ў Статуце Нацыянальнага банка, і іншых арганізацый у выпадках, прадугледжаных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устанаўлівае парадак адкрыцця рахункаў у каштоўных металах і ўмовы іх вядзення ў банках і нябанкаўскіх крэдытна-фінансавых арганізацыях на тэрыторыі Рэспублікі Беларусь, а таксама ўмовы адкрыцця рэзідэнтамі такіх рахункаў у банках і іншых крэдытных арганізацыях за яе межамі. Для мэт гэтага Кодэкса тэрмін «рэзідэнт» мае значэнне, вызначанае </w:t>
      </w:r>
      <w:hyperlink r:id="rId381" w:anchor="&amp;Article=1&amp;Point=7">
        <w:r w:rsidRPr="00E17696">
          <w:rPr>
            <w:rFonts w:ascii="Times New Roman" w:eastAsia="Times New Roman" w:hAnsi="Times New Roman" w:cs="Times New Roman"/>
            <w:color w:val="1155CC"/>
            <w:sz w:val="24"/>
            <w:szCs w:val="24"/>
            <w:u w:val="single"/>
          </w:rPr>
          <w:t>пунктам 7</w:t>
        </w:r>
      </w:hyperlink>
      <w:r w:rsidRPr="00E17696">
        <w:rPr>
          <w:rFonts w:ascii="Times New Roman" w:eastAsia="Times New Roman" w:hAnsi="Times New Roman" w:cs="Times New Roman"/>
          <w:sz w:val="24"/>
          <w:szCs w:val="24"/>
        </w:rPr>
        <w:t xml:space="preserve"> артыкула 1 Закона Рэспублікі Беларусь ад 22 ліпеня 2003 года «Аб валютным рэгуляванні і валютным кантролі» (Нацыянальны рэестр прававых актаў Рэспублікі Беларусь, 2003 г., № 85, 2/978);</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вызначае парадак ажыццяўлення грашовых пераводаў праз сістэмы гэтых пераводаў, запрошвае ў банкаў – удзельнікаў сістэм грашовых пераводаў правілы функцыянавання дадзеных сістэм, дагаворы на ўдзел у іх, іншую інфармацыю аб дзейнасці сістэм грашовых пераводаў, праводзіць збор, сістэматызацыю, аналіз інфармацыі аб адпраўленых і выплачаных грашовых пераводах, умовах і спосабах іх ажыццяўлення, іншай неабходнай інфармацыі ў адпаведнасці з міжнароднымі дагаворамі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рэгулюе дзейнасць банкаў і нябанкаўскіх крэдытна-фінансавых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банкаўскі нагляд;</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нагляд за дзейнасцю адкрытага акцыянернага таварыства «Банк развіцця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устанаўлівае ў адпаведнасці з гэтым Кодэксам і іншымі заканадаўчымі актамі Рэспублікі Беларусь парадак дзяржаўнай рэгістрацыі банкаў і нябанкаўскіх крэдытна-фінансавых арганізацый і ажыццяўляе іх дзяржаўную рэгістрацыю;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ліцэнзаванне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маніторынг фінансавай стабільнасці;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арганізуе функцыянаванне плацежнай сістэмы Рэспублікі Беларусь і ажыццяўляе нагляд за ёй, арганізуе функцыянаванне аўтаматызаванай сістэмы міжбанкаўскіх разлікаў, а таксама ўстанаўлівае спосабы і парадак забеспячэння выканання абавязацельстваў, якія ўзнікаюць пры міжбанкаўскіх разліках па аперацыях з выкарыстаннем банкаўскіх плацежных картак, эмітаваных банкамі;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фарміраванне і развіццё адзінай разліковай і інфармацыйнай прасторы, вызначае парадак функцыянавання адзінай разліковай і інфармацыйнай прасторы, у тым ліку ўстанаўлівае правы і абавязкі яго ўдзельнікаў;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забяспечвае развіццё міжбанкаўскай сістэмы ідэнтыфікацыі (далей – сістэма ідэнтыфікацыі), прымае нарматыўныя прававыя акты, якія рэгулююць парадак функцыянавання сістэмы ідэнтыфікацыі, правы і абавязкі ўдзельнікаў сістэмы ідэнтыфікацыі і парадак іх падключэння да сістэмы ідэнтыфікацыі, парадак узаемадзеяння ўдзельнікаў сістэмы ідэнтыфікацыі па прадстаўленні інфармацыі ў сістэме ідэнтыфікацыі, </w:t>
      </w:r>
      <w:r w:rsidR="000E46E9" w:rsidRPr="00E17696">
        <w:rPr>
          <w:rFonts w:ascii="Times New Roman" w:eastAsia="Times New Roman" w:hAnsi="Times New Roman" w:cs="Times New Roman"/>
          <w:sz w:val="24"/>
          <w:szCs w:val="24"/>
        </w:rPr>
        <w:t>атрыманн</w:t>
      </w:r>
      <w:r w:rsidR="000E46E9">
        <w:rPr>
          <w:rFonts w:ascii="Times New Roman" w:eastAsia="Times New Roman" w:hAnsi="Times New Roman" w:cs="Times New Roman"/>
          <w:sz w:val="24"/>
          <w:szCs w:val="24"/>
          <w:lang w:val="be-BY"/>
        </w:rPr>
        <w:t>і</w:t>
      </w:r>
      <w:r w:rsidR="000E46E9"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інфармацыі з сістэмы ідэнтыфікацыі і </w:t>
      </w:r>
      <w:r w:rsidR="000E46E9" w:rsidRPr="00E17696">
        <w:rPr>
          <w:rFonts w:ascii="Times New Roman" w:eastAsia="Times New Roman" w:hAnsi="Times New Roman" w:cs="Times New Roman"/>
          <w:sz w:val="24"/>
          <w:szCs w:val="24"/>
        </w:rPr>
        <w:t>выкарыстанн</w:t>
      </w:r>
      <w:r w:rsidR="000E46E9">
        <w:rPr>
          <w:rFonts w:ascii="Times New Roman" w:eastAsia="Times New Roman" w:hAnsi="Times New Roman" w:cs="Times New Roman"/>
          <w:sz w:val="24"/>
          <w:szCs w:val="24"/>
          <w:lang w:val="be-BY"/>
        </w:rPr>
        <w:t>і</w:t>
      </w:r>
      <w:r w:rsidR="000E46E9"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такой інфармацыі, прымае іншыя меры, накіраваныя на забеспячэнне функцыянавання сістэмы ідэнтыфікацыі;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забяспечвае правядзенне адзінай дзяржаўнай палітыкі ў галіне бухгалтарскага ўліку, бухгалтарскай (фінансавай) справаздачнасці для Нацыянальнага банка, банкаў і нябанкаўскіх крэдытна-фінансавых арганізацый, адкрытага акцыянернага таварыства «Банк развіцця Рэспублікі Беларусь», кансалідаванай бухгалтарскай (фінансавай) справаздачнасці для банкаўскіх груп, банкаўскіх холдынгаў;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ажыццяўляе агульнае метадалагічнае кіраўніцтва бухгалтарскім улікам, бухгалтарскай (фінансавай) справаздачнасцю ў Нацыянальным банку, банках і нябанкаўскіх крэдытна-фінансавых арганізацыях, адкрытым акцыянерным таварыстве «Банк развіцця Рэспублікі Беларусь», кансалідаванай бухгалтарскай (фінансавай) справаздачнасцю ў банкаўскіх групах, банкаўскіх холдынгах, іншыя </w:t>
      </w:r>
      <w:r w:rsidRPr="00E17696">
        <w:rPr>
          <w:rFonts w:ascii="Times New Roman" w:eastAsia="Times New Roman" w:hAnsi="Times New Roman" w:cs="Times New Roman"/>
          <w:sz w:val="24"/>
          <w:szCs w:val="24"/>
        </w:rPr>
        <w:lastRenderedPageBreak/>
        <w:t>паўнамоцтвы ў галіне бухгалтарскага ўліку, бухгалтарскай (фінансавай) справаздачнасці ў адпаведнасці з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распрацоўвае і зацвярджае нацыянальныя стандарты бухгалтарскага ўліку, бухгалтарскай (фінансавай) справаздачнасці і іншыя нарматыўныя прававыя акты па </w:t>
      </w:r>
      <w:r w:rsidR="000E46E9" w:rsidRPr="00E17696">
        <w:rPr>
          <w:rFonts w:ascii="Times New Roman" w:eastAsia="Times New Roman" w:hAnsi="Times New Roman" w:cs="Times New Roman"/>
          <w:sz w:val="24"/>
          <w:szCs w:val="24"/>
        </w:rPr>
        <w:t>бухгалтарск</w:t>
      </w:r>
      <w:r w:rsidR="000E46E9">
        <w:rPr>
          <w:rFonts w:ascii="Times New Roman" w:eastAsia="Times New Roman" w:hAnsi="Times New Roman" w:cs="Times New Roman"/>
          <w:sz w:val="24"/>
          <w:szCs w:val="24"/>
          <w:lang w:val="be-BY"/>
        </w:rPr>
        <w:t>ім</w:t>
      </w:r>
      <w:r w:rsidR="000E46E9"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ўліку, бухгалтарскай (фінансавай) справаздачнасці, у тым ліку якія вызначаюць правілы бухгалтарскага ўліку аперацый, якія здзяйсняюцца, і фарміравання індывідуальнай і кансалідаванай бухгалтарскай (фінансавай) справаздачнасці, абавязковыя для выканання Нацыянальным банкам, банкамі і нябанкаўскімі крэдытна-фінансавымі арганізацыямі, адкрытым акцыянерным таварыствам «Банк развіцця Рэспублікі Беларусь», банкаўскімі групамі, банкаўскімі холдынгамі (за выключэннем індывідуальнай бухгалтарскай (фінансавай) справаздачнасці галаўных арганізацый банкаўскіх холдынгаў, якія не з'яўляюцца банкамі, нябанкаўскімі крэдытна-фінансавымі арганізацыямі);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устанаўлівае для банкаў і нябанкаўскіх крэдытна-фінансавых арганізацый, адкрытага акцыянернага таварыства «Банк развіцця Рэспублікі Беларусь» парадак стварэння і формы справаздачнасці аб іх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вядзе банкаўскую, грашова-крэдытную статыстыку, статыстыку фінансавага рынку, плацежнага балансу, міжнароднай інвестыцыйнай пазіцыі, валавога знешняга доўгу Рэспублікі Беларусь, фінансавай устойлівасці і размяшчае афіцыйную статыстычную інфармацыю на афіцыйным сайце Нацыянальнага банка ў глабальнай камп'ютарнай сетцы Інтэрнэт;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праводзіць аналіз плацежнага балансу, прымае ўдзел у распрацоўцы органамі дзяржаўнага кіравання прагнозу плацежнага балансу;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праводзіць аналіз і прагназаванне тэндэнцый у грашова-крэдытнай сферы і размяркоўвае адпаведныя аналітычныя матэрыялы на афіцыйным сайце Нацыянальнага банка ў глабальнай камп'ютарнай сетцы Інтэрнэт;</w:t>
      </w:r>
    </w:p>
    <w:p w:rsidR="009549B9" w:rsidRPr="00E17696" w:rsidRDefault="009549B9">
      <w:pPr>
        <w:pStyle w:val="normal"/>
        <w:spacing w:line="273" w:lineRule="auto"/>
        <w:ind w:right="600"/>
        <w:jc w:val="both"/>
        <w:rPr>
          <w:rFonts w:ascii="Times New Roman" w:eastAsia="Times New Roman" w:hAnsi="Times New Roman" w:cs="Times New Roman"/>
          <w:sz w:val="24"/>
          <w:szCs w:val="24"/>
        </w:rPr>
      </w:pP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правядзенне рэгулярных апытанняў арганізацый для выяўлення тэндэнцый эканамічных працэсаў, іх аналізу і прагнозу ва ўзаемадзеянні з інструментамі грашова-крэдытнай палітыкі;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рэалізуе дзяржаўную палітыку ў сферы ахоўнай дзейнасці банкаў і нябанкаўскіх крэдытна-фінансавых арганізацый, адкрытага акцыянернага таварыства «Банк развіцця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устанаўлівае для банкаў і нябанкаўскіх крэдытна-фінансавых арганізацый, адкрытага акцыянернага таварыства «Банк развіцця Рэспублікі Беларусь» абавязковыя патрабаванні да бяспечнага функцыянавання аб'ектаў і бяспекі аказання банкаўскіх паслуг, абароны інфармацыйных рэсурсаў і інфармацыі, распаўсюджванне і (або) даванне якіх абмежавана, калі іншае не прадугледжана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устанаўлівае  патрабаванні да тэхнічных магчымасцей банкаў, нябанкаўскіх крэдытна-фінансавых арганізацый, адкрытага акцыянернага таварыства «Банк развіцця Рэспублікі Беларусь», іх філіялаў, структурных падраздзяленняў і аддаленых працоўных месцаў для правядзення банкаўскіх аперацый, арганізуе тэхнічнае нармаванне і стандартызацыю ў галіне банкаўскай дзейнасці, вызначае </w:t>
      </w:r>
      <w:r w:rsidRPr="00E17696">
        <w:rPr>
          <w:rFonts w:ascii="Times New Roman" w:eastAsia="Times New Roman" w:hAnsi="Times New Roman" w:cs="Times New Roman"/>
          <w:sz w:val="24"/>
          <w:szCs w:val="24"/>
        </w:rPr>
        <w:lastRenderedPageBreak/>
        <w:t>парадак вядзення адкрытым акцыянерным таварыствам «Беларускі міжбанкаўскі разліковы цэнтр» рэестра праграмных і праграмна-тэхнічных сродкаў удзельнікаў плацежнай сістэмы;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кантроль за забеспячэннем бяспекі і абароны інфармацыйных рэсурсаў у банках і нябанкаўскіх крэдытна-фінансавых арганізацыях, адкрытым акцыянерным таварыстве «Банк развіцця Рэспублікі Беларусь», узгадняе кандыдатуры кіраўнікоў службаў бяспекі і эканамічнай бяспекі, іншых падраздзяленняў з аналагічнымі функцыямі (пры іх наяўнасці) банкаў і нябанкаўскіх крэдытна-фінансавых арганізацый, адкрытага акцыянернага таварыства «Банк развіцця Рэспублікі Беларусь» і вызначае парадак такога ўзгаднення;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устанаўлівае патрабаванні да </w:t>
      </w:r>
      <w:r w:rsidR="00A0001B">
        <w:rPr>
          <w:rFonts w:ascii="Times New Roman" w:eastAsia="Times New Roman" w:hAnsi="Times New Roman" w:cs="Times New Roman"/>
          <w:sz w:val="24"/>
          <w:szCs w:val="24"/>
          <w:lang w:val="be-BY"/>
        </w:rPr>
        <w:t>рэпрадукцыі відарысаў</w:t>
      </w:r>
      <w:r w:rsidRPr="00E17696">
        <w:rPr>
          <w:rFonts w:ascii="Times New Roman" w:eastAsia="Times New Roman" w:hAnsi="Times New Roman" w:cs="Times New Roman"/>
          <w:sz w:val="24"/>
          <w:szCs w:val="24"/>
        </w:rPr>
        <w:t xml:space="preserve"> банкнотаў і манет;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фарміруе крэдытныя гісторыі на падставе прадстаўленых крыніцамі фарміравання крэдытных гісторый звестак аб крэдытных здзелках і дае крэдытныя справаздачы карыстальнікам крэдытных гісторый і суб'ектам крэдытных гісторый;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заключае пагадненні з цэнтральнымі (нацыянальнымі) банкамі і крэдытнымі арганізацыямі замежных дзяржаў;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ў адпаведнасці з заканадаўчымі актамі Рэспублікі Беларусь рэгуляванне лізінгавай дзейнасці і кантроль за выкананнем заканадаўства Рэспублікі Беларусь аб лізінгавай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арганізуе працу па павышэнні фінансавай граматнасці насельніцтва;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рэгуляванне адносін, якія ўзнікаюць пры даванні і прыцягненні мікрафінансавымі арганізацыямі мікрапазык;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кантроль за выкананнем мікрафінансавымі арганізацыямі заканадаўства Рэспублікі Беларусь, якое рэгулюе парадак давання і прыцягнення мікрапазык, у тым ліку шляхам правядзення па месцы знаходжання Нацыянальнага банка праверак на падставе вывучэння дакументаў, справаздачнасці і іншай інфармацыі, атрыманых ім у адпаведнасці з заканадаўствам Рэспублікі Беларусь, без выпатрабавання ад мікрафінансавай арганізацыі іншых дакументаў (камеральныя праверкі);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разглядае па сутнасці ў адпаведнасці з заканадаўствам Рэспублікі Беларусь аб зваротах грамадзян і юрыдычных асоб звароты спажыўцоў паслуг, якія аказваюцца мікрафінансавымі арганізацыямі, у сувязі з парушэннем правоў такіх спажыўцоў і накіроўвае прадпісанні аб спыненні парушэння правоў спажыўца, абавязковыя для выканання мікрафінансавымі арганізацыямі;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разглядае па сутнасці ў адпаведнасці з заканадаўствам Рэспублікі Беларусь аб зваротах грамадзян і юрыдычных асоб звароты спажыўцоў паслуг, якія аказваюцца лізінгавымі арганізацыямі, у сувязі з парушэннем правоў такіх спажыўцоў і накіроўвае прадпісанні аб спыненні парушэння правоў спажыўца, абавязковыя для выканання лізінгавымі арганізацыямі;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разглядае па сутнасці ў адпаведнасці з заканадаўствам Рэспублікі Беларусь аб зваротах грамадзян і юрыдычных асоб звароты спажыўцоў паслуг, якія аказваюцца банкамі і нябанкаўскімі крэдытна-фінансавымі арганізацыямі, </w:t>
      </w:r>
      <w:r w:rsidRPr="00E17696">
        <w:rPr>
          <w:rFonts w:ascii="Times New Roman" w:eastAsia="Times New Roman" w:hAnsi="Times New Roman" w:cs="Times New Roman"/>
          <w:sz w:val="24"/>
          <w:szCs w:val="24"/>
        </w:rPr>
        <w:lastRenderedPageBreak/>
        <w:t>адкрытым акцыянерным таварыствам «Банк развіцця Рэспублікі Беларусь» пры ажыццяўленні банкаўскіх аперацый, у сувязі з парушэннем правоў такіх спажыўцоў і прымае меры па абароне дадзеных правоў у парадку, ім устаноўленым;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вызначае парадак продажу банкамі памятных банкнотаў, памятных і зліткавых (інвестыцыйных) манет, якія з'яўляюцца законным плацежным сродкам Рэспублікі Беларусь, а таксама футляраў да іх;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вызначае парадак правядзення банкамі праверкі сапраўднасці банкнотаў па заяве фізічнай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вызначае парадак функцыянавання сістэмы цэнтралізаванага абмену міжбанкаўскай карэспандэнцыяй;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вызначае парадак фарміравання банкамі фонду абавязковых рэзерваў, які размяшчаецца ў Нацыянальным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кантроль за дзейнасцю банкаў, нябанкаўскіх крэдытна-фінансавых арганізацый, адкрытага акцыянернага таварыства «Банк развіцця Рэспублікі Беларусь», адкрытага акцыянернага таварыства «Беларуская валютна-фондавая біржа» ў частцы ажыццяўлення дадзеным таварыствам у адпаведнасці з заканадаўчымі актамі Рэспублікі Беларусь асобных банкаўскіх аперацый, лізінгавых, мікрафінансавых арганізацый, у тым ліку ламбардаў у частцы ажыццяўлення імі дзейнасці па прыцягненні і даванні мікрапазык, форэкс-кампаній, Нацыянальнага форэкс-цэнтра ў частцы выканання імі заканадаўства Рэспублікі Беларусь аб прадухіленні легалізацыі даходаў, атрыманых злачынным шляхам, фінансавання тэрарыстычнай дзейнасці і фінансавання распаўсюджвання зброі масавага паражэння;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вызначае для Нацыянальнага банка, банкаў і нябанкаўскіх крэдытна-фінансавых арганізацый, адкрытага акцыянернага таварыства «Банк развіцця Рэспублікі Беларусь» парадак выкарыстання бланкаў каштоўных папер і дакументаў з пэўнай ступенню абароны, а таксама дакументаў з пэўнай ступенню абароны;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арганізуе інфармацыйнае ўзаемадзеянне па абмене інфармацыяй, якая датычыцца выдадзеных банкамі банкаўскіх гарантый, а таксама паміж суб'ектамі банкаўскіх праваадносін і дзяржаўнымі органамі, у тым ліку пры дапамозе аўтаматызаванай інфармацыйнай сістэмы прадстаўлення банкаўскай інфармацыі (далей – сістэма прадстаўлення банкаўскай інфармацыі), па пошуку, атрыманні, перадачы, зборы, апрацоўцы, накапленні, захоўванні, распаўсюджванні і (або) даванні інфармацыі, карыстанні інфармацыяй і абароне інфармацыі, якая датычыцца рахункаў, выплат, банкаўскіх аперацый, звестак аб кліентах, грашовых сродках і іншай маёмасці кліентаў, якія знаходзяцца ў банках, уключаючы прадстаўленне звестак, якія складаюць банкаўскую тайну, у адпаведнасці з гэтым Кодэксам і іншымі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арганізуе правядзенне навуковых даследаванняў па пытаннях дзейнасці Нацыянальнага банка і банкаўскага сектара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выконвае іншыя функцыі, прадугледжаныя гэтым Кодэксам і іншымі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27. Асноўныя напрамкі грашова-крэдытнай палітыкі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сумесна з Урадам Рэспублікі Беларусь штогод да </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1 кастрычніка бягучага года прадстаўляе Прэзідэнту Рэспублікі Беларусь Асноўныя напрамкі грашова-крэдытнай палітыкі Рэспублікі Беларусь на чарговы год.</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Асноўныя напрамкі грашова-крэдытнай палітыкі Рэспублікі Беларусь на чарговы год уключаюць у сябе: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сціслую характарыстыку стану эканомікі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найважнейшыя параметры прагнозу сацыяльна-эканамічнага развіцця Рэспублікі Беларусь на чарговы год, у тым ліку прагноз асноўных паказчыкаў плацежнага балансу Рэспублікі Беларусь на чарговы год;</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асноўныя параметры і інструменты грашова-крэдытнай палітыкі Рэспублікі Беларусь на чарговы год;</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ацэнку і аналіз выканання асноўных параметраў і інструментаў грашова-крэдытнай палітыкі Рэспублікі Беларусь у бягучым годзе;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мерапрыемствы Нацыянальнага банка на чарговы год па ўдасканальванні банкаўскай сістэмы Рэспублікі Беларусь, банкаўскага нагляду, фінансавых рынкаў і плацежнай сістэмы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штоквартальна інфармуе Прэзідэнта Рэспублікі Беларусь і Урад Рэспублікі Беларусь аб аб'ёме эмісіі грошай і аб выкананні Асноўных напрамкаў грашова-крэдытнай палітыкі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штоквартальна інфармуе Прэзідэнта Рэспублікі Беларусь аб памерах золатавалютных рэзерваў, якія ствараюцца ў адпаведнасці з мэтамі і задачамі, якія вызначаюцца ў Асноўных напрамках грашова-крэдытнай палітыкі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28. Правы Нацыянальнага банка па эмісіі грошай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Нацыянальнаму банку належыць выключнае права эмісіі грошай.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Эмісія грошай ажыццяўляецца Нацыянальным банкам пры дапамозе выпуску ў абарачэнне безнаяўных і наяўных грошай. Наяўныя грошы выпускаюцца ў абарачэнне ў выглядзе банкнотаў і манет.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Эмісія грошай ажыццяўляецца Нацыянальным банкам шляхам кароткатэрміновага (да аднаго года) рэфінансавання банкаў у мэтах падтрымання ліквіднасці банкаўскай сістэмы Рэспублікі Беларусь і ўстойлівасці грашовага абарачэння, </w:t>
      </w:r>
      <w:r w:rsidR="007E6C1A">
        <w:rPr>
          <w:rFonts w:ascii="Times New Roman" w:eastAsia="Times New Roman" w:hAnsi="Times New Roman" w:cs="Times New Roman"/>
          <w:sz w:val="24"/>
          <w:szCs w:val="24"/>
          <w:lang w:val="be-BY"/>
        </w:rPr>
        <w:t>куплі</w:t>
      </w:r>
      <w:r w:rsidR="007E6C1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Нацыянальным банкам дзяржаўных каштоўных папер, якія маюць свабоднае абарачэнне на грашовым рынку, і ажыццяўлення аперацый на ўнутраным і знешнім грашовых рынках, накіраваных на павелічэнне золатавалютных рэзерваў. Эмісія грошай для доўгатэрміновага (больш за адзін год) рэфінансавання банкаў забаронена.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ажыццяўляе эмісію банкнотаў і манет у форме выпуску іх у абарачэнне шляхам продажу банкам, </w:t>
      </w:r>
      <w:r w:rsidR="007E6C1A">
        <w:rPr>
          <w:rFonts w:ascii="Times New Roman" w:eastAsia="Times New Roman" w:hAnsi="Times New Roman" w:cs="Times New Roman"/>
          <w:sz w:val="24"/>
          <w:szCs w:val="24"/>
          <w:lang w:val="be-BY"/>
        </w:rPr>
        <w:t>куплі</w:t>
      </w:r>
      <w:r w:rsidR="007E6C1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Нацыянальным банкам замежнай валюты і іншых валютных каштоўнасцей у фізічных і юрыдычных асоб для </w:t>
      </w:r>
      <w:r w:rsidRPr="00E17696">
        <w:rPr>
          <w:rFonts w:ascii="Times New Roman" w:eastAsia="Times New Roman" w:hAnsi="Times New Roman" w:cs="Times New Roman"/>
          <w:sz w:val="24"/>
          <w:szCs w:val="24"/>
        </w:rPr>
        <w:lastRenderedPageBreak/>
        <w:t>забеспячэння стабільнага наяўна-грашовага абарачэння, а таксама ў іншых выпадках, звязаных з выкананнем асноўных мэт сваёй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Аб'ёмы сумеснай эмісіі безнаяўных грошай, банкнотаў і манет устанаўліваюцца і рэгулююцца выключна Нацыянальным банкам у адпаведнасці з мэтамі і задачамі, якія вызначаюцца ў Асноўных напрамках грашова-крэдытнай палітыкі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эмітуе беларускі рубель. Абмежаванне абарачэння беларускага рубля на тэрыторыі Рэспублікі Беларусь не дапускаецца. Выпуск у абарачэнне іншых грашовых адзінак на тэрыторыі Рэспублікі Беларусь забаронены.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29. Правы Нацыянальнага банка па арганізацыі абарачэння банкнотаў і манет на тэрыторыі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вызначае намінал (годнасць), выяву, ступені абароны і іншыя характарыстыкі банкнотаў і манет, якія выпускаюцца ім у абарачэнне, ажыццяўляе публікацыю апісання банкнотаў і манет у рэспубліканскіх друкаваных сродках масавай інфармацыі, якія з'яўляюцца афіцыйнымі выданнямі.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забяспечвае друкаванне банкнот, чаканку манет, захоўванне банкнотаў і манет, не выпушчаных </w:t>
      </w:r>
      <w:r w:rsidR="000D1DB3">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 xml:space="preserve"> абарачэнне, а таксама захоўванне і пры неабходнасці пацвярджэнне сапраўднасці банкнотаў і манет, знішчэнне арыгінальных і друкарскіх форм, гіпсавых мадэлей і эталонных чаканачных інструментаў, штампаў і канфіскаваных з абарачэння банкнотаў і манет.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Банкноты і манеты, выпушчаныя ў абарачэнне Нацыянальным банкам, з'яўляюцца адзіным законным плацежным сродкам на тэрыторыі Рэспублікі Беларусь, за выключэннем выпадкаў, прадугледжаных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Банкноты і манеты, выпушчаныя ў абарачэнне Нацыянальным банкам, з'яўляюцца безумоўным абавязацельствам Нацыянальнага банка і забяспечваюцца ўсімі яго актывамі, абавязковыя да прыёму па намінальным кошце пры ўсіх відах плацяжоў, а таксама для залічэння на рахункі, ва ўклады (дэпазіты) і пераводу на ўсёй тэрыторыі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Нацыянальнаму банку належыць выключнае права канфіскацыі з абарачэння выпушчаных ім банкнотаў і манет.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Банкноты і манеты, выпушчаныя ў абарачэнне Нацыянальным банкам, не могуць быць аб'яўлены несапраўднымі (якія страцілі сілу законнага плацежнага сродку), калі не ўстаноўлены дастаткова працяглы тэрмін іх абмену на банкноты і манеты новага ўзору. Тэрмін канфіскацыі з абарачэння банкнотаў і манет не можа быць менш аднаго года і не павінен перавышаць дзесяці гадоў. Пры гэтым не дапускаецца ўстанаўленне якіх-небудзь абмежаванняў па сумах або суб'ектах абмену.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Рашэнне аб абмене банкнотаў і манет, выпушчаных у абарачэнне Нацыянальным банкам, на банкноты і манеты новага ўзору пры правядзенні ў Рэспубліцы </w:t>
      </w:r>
      <w:r w:rsidRPr="00E17696">
        <w:rPr>
          <w:rFonts w:ascii="Times New Roman" w:eastAsia="Times New Roman" w:hAnsi="Times New Roman" w:cs="Times New Roman"/>
          <w:sz w:val="24"/>
          <w:szCs w:val="24"/>
        </w:rPr>
        <w:lastRenderedPageBreak/>
        <w:t>Беларусь грашовай рэформы, дэнамінацыі беларускага рубля прымаецца Прэзідэнтам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абавязаны папярэдне паставіць у вядомасць Урад Рэспублікі Беларусь аб выпуску ў абарачэнне новых банкнотаў і манет, за выключэннем памятных банкнотаў і манет.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ажыццяўляе абмен узорамі банкнотаў і манет (у тым ліку памятных банкнотаў і манет) з цэнтральнымі (нацыянальнымі) банкамі замежных дзяржаў.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без абмежаванняў ажыццяўляе замену старых банкнотаў і пашкоджаных банкнотаў і манет у адпаведнасці з устаноўленымі ім правіламі.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стварае рэзервовы фонд банкнотаў і манет і распараджаецца гэтым фондам.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выпускаць у якасці аб'ектаў калекцыяніравання памятныя банкноты, а таксама памятныя і зліткавыя (інвестыцыйныя) манеты з каштоўных і некаштоўных металаў.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Памятныя банкноты, а таксама памятныя і зліткавыя (інвестыцыйныя) манеты могуць абарочвацца як у якасці законнага плацежнага сродку, так і ў якасці прадметаў калекцыяніравання па кошце, які адрозніваецца ад намінальнага.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ажыццяўляць вываз з Рэспублікі Беларусь памятных і зліткавых (інвестыцыйных) манет без наяўнасці дазволу, а іх вываз у мэтах рэалізацыі на міжнародным рынку – без наяўнасці ліцэнзіі на экспарт.</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30. Правы Нацыянальнага банка ў галіне грашовага абарачэння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адпаведнасці з заканадаўствам Рэспублікі Беларусь у галіне грашовага абарачэння ўстанаўлівае: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вядзення касавых аперацый, парадак работы банкаў з грашовай наяўнасцю, формы справаздачнасці аб рабоце банкаў з грашовай наяўнасцю і тэрміны яе прадстаўлення;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у тым ліку памер, разлікаў наяўнымі грашовымі сродкамі ў беларускіх рублях паміж юрыдычнымі асобамі, іх адасобленымі падраздзяленнямі, індывідуальнымі прадпрымальнікамі;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правілы захоўвання, інкасацыі і перавозкі наяўных грашовых сродкаў, каштоўных металаў і каштоўных камянёў і іншых каштоўнасцей;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правілы ажыццяўлення эмісійна-касавых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правілы вызначэння прыкмет плацежнасці наяўных грошай, правілы замены старых банкнотаў і пашкоджаных банкнотаў і манет, а таксама парадак іх знішчэння.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31. Правы Нацыянальнага банка ў галіне крэдытных адносін</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галіне крэдытных адносін устанаўлівае: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сістэму рэфінансавання банкаў;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стаўку рэфінансавання і іншыя працэнтныя стаўкі па аперацыях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аб'ём рэфінансавання банкаў;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нарматывы абавязковых рэзерваў, якія дэпануюцца ў Нацыянальным банку (рэзервовыя патрабаванні).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рэгулюе агульны аб'ём крэдытаў, якія выдаюцца ім у адпаведнасці з Асноўнымі напрамкамі грашова-крэдытнай палітыкі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рэфінансаваннем банкаў разумеецца даванне ім Нацыянальным банкам грашовых сродкаў у беларускіх рублях на ўмовах зваротнасці і платнасці.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Стаўка рэфінансавання – стаўка Нацыянальнага банка, якая з'яўляецца базавым інструментам рэгулявання ўзроўню працэнтных ставак на грашовым рынку і служыць асновай для ўстанаўлення працэнтных ставак па аперацыях давання ліквіднасці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Формы, парадак і ўмовы рэфінансавання вызначаюцца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для рэгулявання грашовага рынку і рынку крэдытных рэсурсаў устанаўлівае памеры працэнтных ставак па сваіх аперацыях і ў выключных выпадках – гранічныя (максімальныя і (або) мінімальныя) памеры працэнтных ставак па аперацыях банкаў з грашовымі сродкамі фізічных і (або) юрыдычных асоб.</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32. Правы Нацыянальнага банка па кіраванні функцыянаваннем плацежнай сістэмы Рэспублікі Беларусь і </w:t>
      </w:r>
      <w:r w:rsidR="00D66D9D" w:rsidRPr="00E17696">
        <w:rPr>
          <w:rFonts w:ascii="Times New Roman" w:eastAsia="Times New Roman" w:hAnsi="Times New Roman" w:cs="Times New Roman"/>
          <w:b/>
          <w:sz w:val="24"/>
          <w:szCs w:val="24"/>
        </w:rPr>
        <w:t>нагляд</w:t>
      </w:r>
      <w:r w:rsidR="00D66D9D">
        <w:rPr>
          <w:rFonts w:ascii="Times New Roman" w:eastAsia="Times New Roman" w:hAnsi="Times New Roman" w:cs="Times New Roman"/>
          <w:b/>
          <w:sz w:val="24"/>
          <w:szCs w:val="24"/>
          <w:lang w:val="be-BY"/>
        </w:rPr>
        <w:t>зе</w:t>
      </w:r>
      <w:r w:rsidR="00D66D9D" w:rsidRPr="00E17696">
        <w:rPr>
          <w:rFonts w:ascii="Times New Roman" w:eastAsia="Times New Roman" w:hAnsi="Times New Roman" w:cs="Times New Roman"/>
          <w:b/>
          <w:sz w:val="24"/>
          <w:szCs w:val="24"/>
        </w:rPr>
        <w:t xml:space="preserve"> </w:t>
      </w:r>
      <w:r w:rsidRPr="00E17696">
        <w:rPr>
          <w:rFonts w:ascii="Times New Roman" w:eastAsia="Times New Roman" w:hAnsi="Times New Roman" w:cs="Times New Roman"/>
          <w:b/>
          <w:sz w:val="24"/>
          <w:szCs w:val="24"/>
        </w:rPr>
        <w:t>за ёй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ажыццяўляе кіраванне функцыянаваннем плацежнай сістэмы Рэспублікі Беларусь і нагляд за ёй з дапамогай устанаўлення правілаў ажыццяўлення плацяжоў, тарыфнай палітыкі, кіравання ліквіднасцю, а таксама пры дапамозе збору, накаплення і аналізу паказчыкаў, якія характарызуюць стан плацежнай сістэмы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вызначае правілы ажыццяўлення ў Рэспубліцы Беларусь разлікаў у безнаяўнай і наяўнай формах, распрацоўвае і зацвярджае ва ўстаноўленым ім парадку стандарты правядзення разлікаў у выглядзе абавязковых для выканання тэхнічных нарматыўных прававых актаў.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вядзе цэнтральны архіў міжбанкаўскіх разлікаў Нацыянальнага банка ва ўстаноўленым ім парадку. Нацыянальны банк мае права выкарыстоўваць такі архіў для статыстычнай апрацоўкі, пацвярджэння аперацый, ажыццёўленых пры правядзенні міжбанкаўскіх разлікаў, і дзеянняў, здзейсненых пры абмене міжбанкаўскай карэспандэнцыяй у форме электронных дакументаў, захоўвання міжбанкаўскіх электронных дакументаў банкаў, прадстаўлення інфармацыі дзяржаўным органам у выпадках, прадугледжаных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33. Правы Нацыянальнага банка ў галіне валютнага рэгулявання і валютнага кантролю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галіне валютнага рэгулявання і валютнага кантролю: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устанаўлівае афіцыйныя курсы беларускага рубля </w:t>
      </w:r>
      <w:r w:rsidR="00E80F2B">
        <w:rPr>
          <w:rFonts w:ascii="Times New Roman" w:eastAsia="Times New Roman" w:hAnsi="Times New Roman" w:cs="Times New Roman"/>
          <w:sz w:val="24"/>
          <w:szCs w:val="24"/>
          <w:lang w:val="be-BY"/>
        </w:rPr>
        <w:t xml:space="preserve">ў адносінах </w:t>
      </w:r>
      <w:r w:rsidRPr="00E17696">
        <w:rPr>
          <w:rFonts w:ascii="Times New Roman" w:eastAsia="Times New Roman" w:hAnsi="Times New Roman" w:cs="Times New Roman"/>
          <w:sz w:val="24"/>
          <w:szCs w:val="24"/>
        </w:rPr>
        <w:t xml:space="preserve"> да іншых валют;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рэгулюе абарачэнне валютных каштоўнасцей на тэрыторыі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устанаўлівае парадак адкрыцця, вядзення і рэжым рахункаў рэзідэнтаў і нерэзідэнтаў у банках і нябанкаўскіх крэдытна-фінансавых арганізацыях у </w:t>
      </w:r>
      <w:r w:rsidRPr="00E17696">
        <w:rPr>
          <w:rFonts w:ascii="Times New Roman" w:eastAsia="Times New Roman" w:hAnsi="Times New Roman" w:cs="Times New Roman"/>
          <w:sz w:val="24"/>
          <w:szCs w:val="24"/>
        </w:rPr>
        <w:lastRenderedPageBreak/>
        <w:t xml:space="preserve">замежнай валюце. Для мэт гэтага Кодэкса тэрмін «нерэзідэнт» мае значэнне, вызначанае </w:t>
      </w:r>
      <w:hyperlink r:id="rId382" w:anchor="&amp;Article=1&amp;Point=8">
        <w:r w:rsidRPr="00E17696">
          <w:rPr>
            <w:rFonts w:ascii="Times New Roman" w:eastAsia="Times New Roman" w:hAnsi="Times New Roman" w:cs="Times New Roman"/>
            <w:color w:val="1155CC"/>
            <w:sz w:val="24"/>
            <w:szCs w:val="24"/>
            <w:u w:val="single"/>
          </w:rPr>
          <w:t>пунктам 8</w:t>
        </w:r>
      </w:hyperlink>
      <w:r w:rsidRPr="00E17696">
        <w:rPr>
          <w:rFonts w:ascii="Times New Roman" w:eastAsia="Times New Roman" w:hAnsi="Times New Roman" w:cs="Times New Roman"/>
          <w:sz w:val="24"/>
          <w:szCs w:val="24"/>
        </w:rPr>
        <w:t xml:space="preserve"> артыкула 1 Закона Рэспублікі Беларусь «Аб валютным рэгуляванні і валютным кантролі»;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устанаўлівае парадак адкрыцця, вядзення і рэжым рахункаў нерэзідэнтаў у банках і нябанкаўскіх крэдытна-фінансавых арганізацыях у беларускіх рублях;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устанаўлівае парадак і ўмовы адкрыцця рэзідэнтамі рахункаў у беларускіх рублях і замежнай валюце ў банках і іншых крэдытных арганізацыях за межамі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устанаўлівае парадак ажыццяўлення валютных аперацый паміж рэзідэнтамі і нерэзідэнтамі;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устанаўлівае правілы біржавога гандлю замежнай валютай;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устанаўлівае формы справаздачнасці і вядзення ўліку валютных аперацый, а таксама парадак і тэрміны прадстаўлення неабходнай інфармацыі аб валютных аперацыях у Нацыянальны банк для вядзення статыстыкі плацежнага балансу і іншых мэт;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кантралюе ажыццяўленне банкамі і нябанкаўскімі крэдытна-фінансавымі арганізацыямі, адкрытым акцыянерным таварыствам «Банк развіцця Рэспублікі Беларусь» валютных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вызначае ў адпаведнасці з заканадаўчымі актамі Рэспублікі Беларусь функцыі агентаў валютнага кантролю, якія могуць быць ускладзены на банкі і нябанкаўскія крэдытна-фінансавыя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прыцягвае ў адпаведнасці з заканадаўствам Рэспублікі Беларусь банкі і нябанкаўскія крэдытна-фінансавыя арганізацыі да адказнасці за парушэнне валютнага заканадаўства;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ажыццяўляе іншыя паўнамоцтвы, устаноўленыя гэтым Кодэксам і іншымі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34. Правы Нацыянальнага банка ў галіне банкаўскага нагляду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Галоўнымі мэтамі Нацыянальнага банка ў галіне банкаўскага нагляду з'яўляюцца падтрыманне стабільнасці банкаўскай сістэмы Рэспублікі Беларусь і абарона інтарэсаў укладчыкаў і іншых крэдытораў.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ажыццяўляе банкаўскі нагляд пры дапамозе ацэнкі ўзроўню рызык банка, нябанкаўскай крэдытна-фінансавай арганізацыі, банкаўскай групы і банкаўскага холдынгу, іх фінансавага стану і перспектыў функцыянавання, якасці кіравання, выканання ліцэнзійных і прудэнцыяльных патрабаванняў, устаноўленых гэтым Кодэксам і Нацыянальным банкам, ацэнкі адпаведнасці патрабаванням заканадаўства Рэспублікі Беларусь заснавальнікаў, акцыянераў і іншых бенефіцыярных уласнікаў банка, нябанкаўскай крэдытна-фінансавай арганізацыі, іх органаў кіравання і членаў органаў кіравання, арганізацыйнай структуры, крыніц фарміравання статутнага фонда, нарматыўнага капіталу, а таксама пры дапамозе прыняцця мер, накіраваных на падтрыманне бяспечнага функцыянавання банка, нябанкаўскай крэдытна-фінансавай арганізацыі і (або) стабільнасці банкаўскай сістэмы і (або) абароны інтарэсаў укладчыкаў і іншых крэдытораў банка, нябанкаўскай крэдытна-фінансавай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Для мэт гэтага Кодэкса пад бенефіцыярным уласнікам банка, нябанкаўскай крэдытна-фінансавай арганізацыі разумеюцца дзяржава, арганізацыя або фізічная асоба, якія прама або ўскосна (праз іншыя фізічныя асобы і (або) іншыя арганізацыі) валодаюць акцыямі банка, нябанкаўскай крэдытна-фінансавай арганізацыі. Падставы для прызнання наяўнасці ўскоснага (праз іншыя фізічныя асобы і (або) іншыя арганізацыі) валодання акцыямі банка, нябанкаўскай крэдытна-фінансавай арганізацыі, парадак разліку долі акцый, якія знаходзяцца ў такім валоданні, а таксама крытэрыі для прызнання дзяржавы, арганізацыі або фізічнай асобы ў якасці бенефіцыярнага ўласніка ўстанаўліваюцца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галіне банкаўскага нагляду ўстанаўлівае: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нарматывы бяспечнага функцыянавання і іншыя патрабаванні ў адпаведнасці з гэтым Кодэксам для банкаў, нябанкаўскіх крэдытна-фінансавых арганізацый, банкаўскіх груп і банкаўскіх холдынгаў і ажыццяўляе нагляд за іх выкананнем;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патрабаванні да арганізацыі карпаратыўнага кіравання, кіравання рызыкамі і ўнутранага кантролю ў банках, нябанкаўскіх крэдытна-фінансавых арганізацыях, банкаўскіх групах і банкаўскіх холдынгах;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патрабаванні, якія прад'яўляюцца да заснавальнікаў, акцыянераў і іншых бенефіцыярных уласнікаў банка, нябанкаўскай крэдытна-фінансавай арганізацыі, якія валодаюць або будуць валодаць акцыямі банка, нябанкаўскай крэдытна-фінансавай арганізацыі ў памеры, які роўны або перавышае пяць працэнтаў (за выключэннем дзяржаўных органаў, юрыдычных асоб і грамадзян, якія выступаюць ад імя Рэспублікі Беларусь або яе адміністрацыйна-тэрытарыяльных адзінак);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кваліфікацыйныя патрабаванні і (або) патрабаванні да дзелавой рэпутацыі, якія прад'яўляюцца да незалежных дырэктараў і (або) іншых членаў савета дырэктараў (наглядальнага савета), за выключэннем прадстаўнікоў дзяржавы ў органах кіравання банка, членаў калегіяльнага выканаўчага органа банка, нябанкаўскай крэдытна-фінансавай арганізацыі, кіраўнікоў і галоўных бухгалтараў банка, нябанкаўскай крэдытна-фінансавай арганізацыі, іх намеснікаў, вызначае выпадкі і парадак правядзення ацэнкі адпаведнасці кваліфікацыйным патрабаванням і (або) патрабаванням да дзелавой рэпутацыі гэтых асоб, а таксама праводзіць такую ацэнку;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патрабаванні да бізнес-плана банка, нябанкаўскай крэдытна-фінансавай арганізацыі, якія ствараюцца, стратэгічнага плана развіцця банка, нябанкаўскай крэдытна-фінансавай арганізацыі, якія дзейнічаюць, і ацэньвае адпаведнасць указаных бізнес-планаў і стратэгічных планаў развіцця ўстаноўленым патрабаванням у парадку, вызначаным Нацыянальным банкам, а таксама ажыццяўляе маніторынг іх выканання;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аб'ём і змест справаздачнасці і іншай неабходнай для мэт банкаўскага нагляду інфармацыі аб дзейнасці банка, нябанкаўскай крэдытна-фінансавай арганізацыі, парадак яе </w:t>
      </w:r>
      <w:r w:rsidR="006E34E5">
        <w:rPr>
          <w:rFonts w:ascii="Times New Roman" w:eastAsia="Times New Roman" w:hAnsi="Times New Roman" w:cs="Times New Roman"/>
          <w:sz w:val="24"/>
          <w:szCs w:val="24"/>
          <w:lang w:val="be-BY"/>
        </w:rPr>
        <w:t>складання</w:t>
      </w:r>
      <w:r w:rsidR="006E34E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і прадстаўлення ў Нацыянальны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аб'ём і парадак раскрыцця інфармацыі аб дзейнасці банка, нябанкаўскай крэдытна-фінансавай арганізацыі, банкаўскай групы і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аб'ём і змест атрыманай у парадку нагляду інфармацыі, абмен якой з нагляднымі органамі іншых дзяржаў ажыццяўляецца ў ходзе выканання міжнародных дагавораў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пры ажыццяўленні банкаўскага нагляду мае права: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запытваць і атрымліваць ад дзяржаўных органаў і іншых арганізацый інфармацыю, неабходную для ажыццяўлення банкаўскага нагляду;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патрабаваць прадстаўлення банкамі, нябанкаўскімі крэдытна-фінансавымі арганізацыямі, юрыдычнымі асобамі, якія не з'яўляюцца банкамі або нябанкаўскімі крэдытна-фінансавымі арганізацыямі і якія прызнаюцца ў адпаведнасці з гэтым Кодэксам уваходзячымі ў склад банкаўскага холдынгу, справаздачнасці і іншай інфармацыі ў адпаведнасці з гэтым Кодэксам і нарматыўнымі прававымі актамі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праводзіць у адпаведнасці з заканадаўчымі актамі Рэспублікі Беларусь праверкі банкаў, нябанкаўскіх крэдытна-фінансавых арганізацый, юрыдычных асоб, якія не з'яўляюцца банкамі або нябанкаўскімі крэдытна-фінансавымі арганізацыямі і якія прызнаюцца ў адпаведнасці з гэтым Кодэксам уваходзячымі ў склад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прыцягваць з выкананнем патрабаванняў заканадаўчых актаў Рэспублікі Беларусь аўдытарскую арганізацыю, аўдытара, які ажыццяўляе дзейнасць у якасці індывідуальнага прадпрымальніка (далей – аўдытар – індывідуальны прадпрымальнік), і работнікаў арганізацыі, якая ажыццяўляе гарантаванае вяртанне банкаўскіх укладаў (дэпазітаў) фізічных асоб, для правядзення праверкі;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выступаць заказчыкам аўдытарскіх паслуг у дачыненні банка, нябанкаўскай крэдытна-фінансавай арганізацыі, юрыдычнай асобы, якая не з'яўляецца банкам або нябанкаўскай крэдытна-фінансавай арганізацыяй і якая прызнаецца ў адпаведнасці з гэтым Кодэксам уваходзячай у склад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прымяняць матываванае меркаванне ў выпадках і парадку, якія вызначаюцца гэтым Кодэксам і Нацыянальным банкам. Пад матываваным меркаваннем разумеецца фармалізаваная, лагічна абгрунтаваная прафесійная думка работнікаў Нацыянальнага банка, якая можа з'яўляцца падставай для прыняцця рашэнняў у галіне ажыццяўлення банкаўскага нагляду Праўленнем Нацыянальнага банка і службовымі асобамі Нацыянальнага банка, упаўнаважанымі на прыняцце адпаведных рашэнняў;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прымяняць меры нагляднага рэагавання, у тым ліку меры ўздзеяння, прадугледжаныя гэтым Кодэксам, да банка, нябанкаўскай крэдытна-фінансавай арганізацыі, галаўной арганізацыі банкаўскай групы і (або) банкаўскага холдынгу, юрыдычнай асобы, якая не з'яўляецца банкам або нябанкаўскай крэдытна-фінансавай арганізацыяй і якая прызнаецца ў адпаведнасці з гэтым Кодэксам уваходзячай у склад банкаўскага холдынгу, асоб, здольных аказваць прама або ўскосна (праз трэція асобы) істотны ўплыў на рашэнні, якія прымаюцца органамі кіравання банка і (або) іншай юрыдычнай асобы, якая прызнаецца ўваходзячай у склад банкаўскай групы і (або)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ажыццяўляць іншыя паўнамоцтвы, устаноўленыя гэтым Кодэксам і іншымі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Інфармацыя, атрыманая ў парадку ажыццяўлення банкаўскага нагляду, не падлягае выдаванню, за выключэннем выпадкаў, прадугледжаных заканадаўчымі актамі Рэспублікі Беларусь і міжнароднымі дагаворамі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35. Асаблівасці ажыццяўлення банкаўскага нагляду на кансалідаванай аснове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ажыццяўлення банкаўскага нагляду на кансалідаванай аснове і комплекснай ацэнкі рызык Нацыянальны банк ажыццяўляе нагляд за дзейнасцю банкаўскіх груп і банкаўскіх холдынгаў.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Банкаўскай групай прызнаецца: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сукупнасць банкаў і (або) нябанкаўскіх крэдытна-фінансавых арганізацый, дзе адна з юрыдычных асоб аказвае прама або ўскосна (праз трэція асобы) істотны ўплыў на рашэнні, якія прымаюцца органамі кіравання іншай юрыдычнай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сукупнасць банкаў і (або) нябанкаўскіх крэдытна-фінансавых арганізацый, на рашэнні якіх, што прымаюцца іх органамі кіравання, адна і тая ж фізічная і (або) юрыдычная асоба, якая не прызнаецца галаўной арганізацыяй гэтай банкаўскай групы, здольная (здольныя) аказваць прама або ўскосна (праз трэція асобы) істотны ўплыў у форме кантролю.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Банкаўскім холдынгам прызнаецца: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сукупнасць банкаў, і (або) нябанкаўскіх крэдытна-фінансавых арганізацый, і іншых юрыдычных асоб, якія не з'яўляюцца банкамі або нябанкаўскімі крэдытна-фінансавымі арганізацыямі, дзе адна з юрыдычных асоб аказвае прама або ўскосна (праз трэція асобы) істотны ўплыў на рашэнні, якія прымаюцца органамі кіравання іншай юрыдычнай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сукупнасць банкаў, і (або) нябанкаўскіх крэдытна-фінансавых арганізацый, і іншых юрыдычных асоб, якія не з'яўляюцца банкамі або нябанкаўскімі крэдытна-фінансавымі арганізацыямі, на рашэнні якіх, што прымаюцца іх органамі кіравання, адна і тая ж фізічная і (або) юрыдычная асоба, якая не прызнаецца галаўной арганізацыяй гэтага банкаўскага холдынгу, здольная (здольныя) аказваць прама або ўскосна (праз трэція асобы) істотны ўплыў у форме кантролю.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Галаўной арганізацыяй банкаўскай групы прызнаюцца банк або нябанкаўская крэдытна-фінансавая арганізацыя, здольныя аказваць прама або ўскосна (праз трэція асобы) істотны ўплыў на рашэнні, якія прымаюцца органамі кіравання іншага банка і (або) нябанкаўскай крэдытна-фінансавай арганізацыі, якія ўваходзяць у склад банкаўскай групы.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Галаўной арганізацыяй банкаўскага холдынгу прызнаюцца банк, або нябанкаўская крэдытна-фінансавая арганізацыя, або іншая юрыдычная асоба, якая не з'яўляецца банкам або нябанкаўскай крэдытна-фінансавай арганізацыяй, здольныя аказваць прама або ўскосна (праз трэція асобы) істотны ўплыў на рашэнні, якія прымаюцца органамі кіравання іншага банка, і (або) нябанкаўскай крэдытна-фінансавай арганізацыі, і (або) іншай юрыдычнай асобы, </w:t>
      </w:r>
      <w:r w:rsidR="00F7285A">
        <w:rPr>
          <w:rFonts w:ascii="Times New Roman" w:eastAsia="Times New Roman" w:hAnsi="Times New Roman" w:cs="Times New Roman"/>
          <w:sz w:val="24"/>
          <w:szCs w:val="24"/>
          <w:lang w:val="be-BY"/>
        </w:rPr>
        <w:t>якія ўваходзяць</w:t>
      </w:r>
      <w:r w:rsidR="00F7285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у склад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Удзельнікам банкаўскай групы прызнаюцца банк або нябанкаўская крэдытна-фінансавая арганізацыя, на рашэнні якіх, якія прымаюцца іх органамі кіравання, </w:t>
      </w:r>
      <w:r w:rsidRPr="00E17696">
        <w:rPr>
          <w:rFonts w:ascii="Times New Roman" w:eastAsia="Times New Roman" w:hAnsi="Times New Roman" w:cs="Times New Roman"/>
          <w:sz w:val="24"/>
          <w:szCs w:val="24"/>
        </w:rPr>
        <w:lastRenderedPageBreak/>
        <w:t>галаўная арганізацыя такой групы здольная аказваць прама або ўскосна (праз трэція асобы) істотны ўплыў.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Удзельнікам банкаўскага холдынгу прызнаюцца банк, або нябанкаўская крэдытна-фінансавая арганізацыя, або іншая юрыдычная асоба, якая не з'яўляецца банкам або нябанкаўскай крэдытна-фінансавай арганізацыяй, на рашэнні якіх, якія прымаюцца іх органамі кіравання, галаўная арганізацыя такога холдынгу здольная аказваць прама або ўскосна (праз трэція асобы) істотны ўплыў.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Галаўная арганізацыя банкаўскай групы і (або) банкаўскага холдынгу, а таксама ўдзельнікі банкаўскай групы і (або) банкаўскага холдынгу прызнаюцца такімі ў адпаведнасці з зацверджанай Нацыянальным банкам методыкай.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і нябанкаўская крэдытна-фінансавая арганізацыя могуць быць прызнаны адначасова ўваходзячымі ў склад адной або некалькіх банкаўскіх груп і (або) аднаго або некалькіх банкаўскіх холдынгаў. Юрыдычная асоба, якая не з'яўляецца банкам або нябанкаўскай крэдытна-фінансавай арганізацыяй, можа быць прызнана адначасова ўваходзячай у склад некалькіх банкаўскіх холдынгаў.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Уплыў прызнаецца істотным, калі дазваляе вызначаць рашэнні (адхіляць непажаданыя рашэнні), якія прымаюцца органамі кіравання юрыдычнай асобы, у тым ліку вызначаць умовы ажыццяўлення ёй прадпрымальніцкай дзейнасці, у </w:t>
      </w:r>
      <w:r w:rsidR="00F7285A">
        <w:rPr>
          <w:rFonts w:ascii="Times New Roman" w:eastAsia="Times New Roman" w:hAnsi="Times New Roman" w:cs="Times New Roman"/>
          <w:sz w:val="24"/>
          <w:szCs w:val="24"/>
          <w:lang w:val="be-BY"/>
        </w:rPr>
        <w:t>выніку</w:t>
      </w:r>
      <w:r w:rsidR="00F7285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наяўнасці хаця б адной з наступных падстаў: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валодання такой колькасцю галасоў у любым з органаў кіравання юрыдычнай асобы, якая дазваляе вызначаць рашэнні (адхіляць непажаданыя рашэнні), якія прымаюцца гэтым органам, за выключэннем рашэнняў, якія прымаюцца аднагалосна;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валодання такой колькасцю галасоў ва ўпаўнаважаным органе кіравання юрыдычнай асобы, якая дазваляе выбраць аднаасобны выканаўчы орган і (або) больш паловы складу калегіяльнага выканаўчага органа і (або) савета дырэктараў (наглядальнага савета);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валодання паўнамоцтвамі па прызначэнні аднаасобнага выканаўчага органа юрыдычнай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ажыццяўлення паўнамоцтваў выканаўчага органа юрыдычнай асобы на падставе дагавора;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заключэння дагавора давернага кіравання ўсёй маёмасцю юрыдычнай асобы або іншага дагавора, у адпаведнасці з якім набываюцца правы па кіраванні дзейнасцю такой юрыдычнай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Пад істотным уплывам у форме кантролю разумеецца істотны ўплыў, які дазваляе ў </w:t>
      </w:r>
      <w:r w:rsidR="00F7285A">
        <w:rPr>
          <w:rFonts w:ascii="Times New Roman" w:eastAsia="Times New Roman" w:hAnsi="Times New Roman" w:cs="Times New Roman"/>
          <w:sz w:val="24"/>
          <w:szCs w:val="24"/>
          <w:lang w:val="be-BY"/>
        </w:rPr>
        <w:t>выніку</w:t>
      </w:r>
      <w:r w:rsidR="00F7285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наяўнасці хаця б адной з падстаў, прадугледжаных часткай </w:t>
      </w:r>
      <w:r w:rsidR="00F7285A">
        <w:rPr>
          <w:rFonts w:ascii="Times New Roman" w:eastAsia="Times New Roman" w:hAnsi="Times New Roman" w:cs="Times New Roman"/>
          <w:sz w:val="24"/>
          <w:szCs w:val="24"/>
        </w:rPr>
        <w:t>дзяся</w:t>
      </w:r>
      <w:r w:rsidRPr="00E17696">
        <w:rPr>
          <w:rFonts w:ascii="Times New Roman" w:eastAsia="Times New Roman" w:hAnsi="Times New Roman" w:cs="Times New Roman"/>
          <w:sz w:val="24"/>
          <w:szCs w:val="24"/>
        </w:rPr>
        <w:t>тай гэтага артыкула, вызначаць рашэнні, якія прымаюцца органамі кіравання юрыдычнай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Істотны ўплыў у форме кантролю можа ажыццяўляцца двума або больш індывідуальнымі прадпрымальнікамі і (або) камерцыйнымі арганізацыямі на падставе заключанага паміж імі дагавора аб сумеснай дзейнасці (сумесны кантроль).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Пад істотным уплывам, які аказваецца ўскосна, разумеецца істотны ўплыў, які аказваецца на рашэнні, якія прымаюцца органамі кіравання юрыдычнай асобы, праз трэція асобы ў </w:t>
      </w:r>
      <w:r w:rsidR="00F7285A">
        <w:rPr>
          <w:rFonts w:ascii="Times New Roman" w:eastAsia="Times New Roman" w:hAnsi="Times New Roman" w:cs="Times New Roman"/>
          <w:sz w:val="24"/>
          <w:szCs w:val="24"/>
          <w:lang w:val="be-BY"/>
        </w:rPr>
        <w:t>выніку</w:t>
      </w:r>
      <w:r w:rsidR="00F7285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наяўнасці хаця б адной з падстаў, прадугледжаных часткай </w:t>
      </w:r>
      <w:r w:rsidR="00F7285A">
        <w:rPr>
          <w:rFonts w:ascii="Times New Roman" w:eastAsia="Times New Roman" w:hAnsi="Times New Roman" w:cs="Times New Roman"/>
          <w:sz w:val="24"/>
          <w:szCs w:val="24"/>
        </w:rPr>
        <w:t>дзяся</w:t>
      </w:r>
      <w:r w:rsidRPr="00E17696">
        <w:rPr>
          <w:rFonts w:ascii="Times New Roman" w:eastAsia="Times New Roman" w:hAnsi="Times New Roman" w:cs="Times New Roman"/>
          <w:sz w:val="24"/>
          <w:szCs w:val="24"/>
        </w:rPr>
        <w:t xml:space="preserve">тай гэтага артыкула, а таксама істотны ўплыў, які аказваецца на рашэнні, якія прымаюцца органамі кіравання юрыдычнай асобы, фізічнай асобай праз іншую фізічную асобу, іншыя фізічныя асобы ў </w:t>
      </w:r>
      <w:r w:rsidR="00F7285A">
        <w:rPr>
          <w:rFonts w:ascii="Times New Roman" w:eastAsia="Times New Roman" w:hAnsi="Times New Roman" w:cs="Times New Roman"/>
          <w:sz w:val="24"/>
          <w:szCs w:val="24"/>
        </w:rPr>
        <w:t>выніку</w:t>
      </w:r>
      <w:r w:rsidRPr="00E17696">
        <w:rPr>
          <w:rFonts w:ascii="Times New Roman" w:eastAsia="Times New Roman" w:hAnsi="Times New Roman" w:cs="Times New Roman"/>
          <w:sz w:val="24"/>
          <w:szCs w:val="24"/>
        </w:rPr>
        <w:t xml:space="preserve"> таго, што ўказаныя фізічныя асобы знаходзяцца паміж сабой у адносінах блізкага сваяцтва.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ва ўстаноўленым ім парадку павінен быць </w:t>
      </w:r>
      <w:r w:rsidR="00F74B0E">
        <w:rPr>
          <w:rFonts w:ascii="Times New Roman" w:eastAsia="Times New Roman" w:hAnsi="Times New Roman" w:cs="Times New Roman"/>
          <w:sz w:val="24"/>
          <w:szCs w:val="24"/>
          <w:lang w:val="be-BY"/>
        </w:rPr>
        <w:t>апавешчаны</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галаўной арганізацыяй банкаўскай групы і (або) банкаўскага холдынгу аб магчымасці аказання ёю прама або ўскосна (праз трэція асобы) істотнага ўплыву на рашэнні, якія прымаюцца органамі кіравання іншай юрыдычнай асобы (іншых юрыдычных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банкам, нябанкаўскай крэдытна-фінансавай арганізацыяй аб магчымасці аказання іншай асобай прама або ўскосна (праз трэція асобы) істотнага ўплыву на рашэнні, якія прымаюцца іх органамі кіравання;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галаўной арганізацыяй банкаўскага холдынгу, якая не з'яўляецца банкам або нябанкаўскай крэдытна-фінансавай арганізацыяй, аб асобах, здольных аказваць прама істотны ўплыў на рашэнні, якія прымаюцца яе органамі кіравання;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галаўной арганізацыяй банкаўскага холдынгу, якая не з'яўляецца банкам або нябанкаўскай крэдытна-фінансавай арганізацыяй, аб асобах, якія перадалі (якія атрымалі) права на ўдзел у кіраванні такой галаўной арганізацыяй на падставе даверанасці і (або) дагавора;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банкам, нябанкаўскай крэдытна-фінансавай арганізацыяй аб асобах, якія перадалі (якія атрымалі) права на ўдзел у кіраванні юрыдычнай асобай, якая не з'яўляецца банкам або нябанкаўскай крэдытна-фінансавай арганізацыяй і </w:t>
      </w:r>
      <w:r w:rsidR="00F74B0E" w:rsidRPr="00E17696">
        <w:rPr>
          <w:rFonts w:ascii="Times New Roman" w:eastAsia="Times New Roman" w:hAnsi="Times New Roman" w:cs="Times New Roman"/>
          <w:sz w:val="24"/>
          <w:szCs w:val="24"/>
        </w:rPr>
        <w:t>здольна</w:t>
      </w:r>
      <w:r w:rsidR="00F74B0E">
        <w:rPr>
          <w:rFonts w:ascii="Times New Roman" w:eastAsia="Times New Roman" w:hAnsi="Times New Roman" w:cs="Times New Roman"/>
          <w:sz w:val="24"/>
          <w:szCs w:val="24"/>
          <w:lang w:val="be-BY"/>
        </w:rPr>
        <w:t>я</w:t>
      </w:r>
      <w:r w:rsidR="00F74B0E"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аказваць прама або ўскосна (праз трэція асобы) істотны ўплыў на рашэнні, якія прымаюцца органамі кіравання банка, нябанкаўскай крэдытна-фінансавай арганізацыі, на падставе даверанасці і (або) дагавора.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ажыццяўлення банкаўскага нагляду на кансалідаванай аснове Нацыянальны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зацвярджае методыку ацэнкі магчымасці аказання банкам, нябанкаўскай крэдытна-фінансавай арганізацыяй, іншай юрыдычнай асобай, якая не з'яўляецца банкам або нябанкаўскай крэдытна-фінансавай арганізацыяй, прама або ўскосна (праз трэція асобы) істотнага ўплыву на рашэнні, якія прымаюцца органамі кіравання іншай юрыдычнай асобы, у тым ліку ў форме кантролю і прызнання іх галаўной арганізацыяй банкаўскай групы і (або)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вядзе ўлік галаўных арганізацый і ўдзельнікаў банкаўскіх груп, банкаўскіх холдынгаў, а таксама іншых асоб, якія аказваюць істотны ўплыў на банкі і (або) нябанкаўскія крэдытна-фінансавыя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устанаўлівае аб'ём і парадак </w:t>
      </w:r>
      <w:r w:rsidR="00F74B0E">
        <w:rPr>
          <w:rFonts w:ascii="Times New Roman" w:eastAsia="Times New Roman" w:hAnsi="Times New Roman" w:cs="Times New Roman"/>
          <w:sz w:val="24"/>
          <w:szCs w:val="24"/>
          <w:lang w:val="be-BY"/>
        </w:rPr>
        <w:t>складання</w:t>
      </w:r>
      <w:r w:rsidR="00F74B0E"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і прадстаўлення ў Нацыянальны банк кансалідаванай справаздачнасці і іншай важнай для ажыццяўлення банкаўскага нагляду інфармацыі аб дзейнасці банкаўскай групы і (або)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устанаўлівае парадак прадстаўлення ўдзельнікамі банкаўскіх груп і (або) банкаўскіх холдынгаў галаўным арганізацыям такіх груп і (або) холдынгаў </w:t>
      </w:r>
      <w:r w:rsidRPr="00E17696">
        <w:rPr>
          <w:rFonts w:ascii="Times New Roman" w:eastAsia="Times New Roman" w:hAnsi="Times New Roman" w:cs="Times New Roman"/>
          <w:sz w:val="24"/>
          <w:szCs w:val="24"/>
        </w:rPr>
        <w:lastRenderedPageBreak/>
        <w:t>інфармацыі аб сваёй дзейнасці, неабходнай для стварэння кансалідаванай справаздачнасці аб дзейнасці банкаўскай групы і (або)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мае права на аснове зацверджанай ім методыкі прызнаць банк, нябанкаўскую крэдытна-фінансавую арганізацыю, іншую юрыдычную асобу, якая не з'яўляецца банкам або нябанкаўскай крэдытна-фінансавай арганізацыяй, галаўной арганізацыяй банкаўскай групы і (або) банкаўскага холдынгу і запатрабаваць у адпаведнасці з часткай другой </w:t>
      </w:r>
      <w:hyperlink r:id="rId383" w:anchor="&amp;Article=119">
        <w:r w:rsidRPr="00E17696">
          <w:rPr>
            <w:rFonts w:ascii="Times New Roman" w:eastAsia="Times New Roman" w:hAnsi="Times New Roman" w:cs="Times New Roman"/>
            <w:color w:val="1155CC"/>
            <w:sz w:val="24"/>
            <w:szCs w:val="24"/>
            <w:u w:val="single"/>
          </w:rPr>
          <w:t>артыкула 119</w:t>
        </w:r>
      </w:hyperlink>
      <w:r w:rsidRPr="00E17696">
        <w:rPr>
          <w:rFonts w:ascii="Times New Roman" w:eastAsia="Times New Roman" w:hAnsi="Times New Roman" w:cs="Times New Roman"/>
          <w:sz w:val="24"/>
          <w:szCs w:val="24"/>
        </w:rPr>
        <w:t xml:space="preserve"> гэтага Кодэкса прадстаўлення ёю ў Нацыянальны банк кансалідаванай справаздачнасці аб дзейнасці банкаўскай групы і (або)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мае права запатрабаваць ад галаўной арганізацыі банкаўскай групы і (або) банкаўскага холдынгу ўключэння ў кансалідаваную справаздачнасць аб дзейнасці банкаўскай групы і (або) банкаўскага холдынгу інфармацыі аб дзейнасці юрыдычнай асобы, на рашэнні якой, што прымаюцца яе органамі кіравання, такая галаўная арганізацыя здольная аказваць прама або ўскосна (праз трэція асобы) істотны ўплыў, а таксама прызнаць такую юрыдычную асобу ўваходзячай у склад банкаўскай групы і (або)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Галаўная арганізацыя банкаўскай групы і (або) банкаўскага холдынгу не мае права выдаваць атрыманую інфармацыю аб дзейнасці ўдзельнікаў банкаўскай групы і (або) банкаўскага холдынгу, за выключэннем выпадкаў, прадугледжаных гэтым Кодэксам і іншымі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35</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Маніторынг фінансавай стабільнасці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Маніторынг фінансавай стабільнасці ажыццяўляецца Нацыянальным банкам ва ўзаемадзеянні з Урадам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Аб'ектамі маніторынгу фінансавай стабільнасці з'яўляюцца банкі і нябанкаўскія крэдытна-фінансавыя арганізацыі, іншыя фінансавыя пасрэднікі, фінансавыя рынкі, плацежная сістэма.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Пад маніторынгам фінансавай стабільнасці разумеюцца назіранне за аб'ектамі маніторынгу пры ажыццяўленні ўласцівай ім дзейнасці і іх здольнасцю ажыццяўляць такую дзейнасць у выпадку </w:t>
      </w:r>
      <w:r w:rsidR="00F74B0E">
        <w:rPr>
          <w:rFonts w:ascii="Times New Roman" w:eastAsia="Times New Roman" w:hAnsi="Times New Roman" w:cs="Times New Roman"/>
          <w:sz w:val="24"/>
          <w:szCs w:val="24"/>
          <w:lang w:val="be-BY"/>
        </w:rPr>
        <w:t xml:space="preserve">дэстабілізавальнага </w:t>
      </w:r>
      <w:r w:rsidRPr="00E17696">
        <w:rPr>
          <w:rFonts w:ascii="Times New Roman" w:eastAsia="Times New Roman" w:hAnsi="Times New Roman" w:cs="Times New Roman"/>
          <w:sz w:val="24"/>
          <w:szCs w:val="24"/>
        </w:rPr>
        <w:t>ўздзеяння ўнутраных і знешніх фактараў, а таксама комплексны аналіз фактараў, якія аказваюць уплыў на захаванне фінансавай стабільнасці.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Вынікі маніторынгу фінансавай стабільнасці размяшчаюцца Нацыянальным банкам ва ўстаноўленым ім парадку на афіцыйным сайце Нацыянальнага банка ў глабальнай камп'ютарнай сетцы Інтэрнэт.</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36. Права Нацыянальнага банка на зварот у суд</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прад'яўляць у эканамічны суд вобласці (горада Мінска) іскі аб устанаўленні факта мізэрнасці здзелак банкаў і нябанкаўскіх крэдытна-фінансавых арганізацый, заключаных з парушэннем заканадаўства Рэспублікі Беларусь, аб прызнанні небясспрэчных здзелак банкаў і нябанкаўскіх крэдытна-фінансавых арганізацый несапраўднымі ў выпадках, прадугледжаных гэтым Кодэксам і іншымі заканадаўчымі актамі Рэспублікі Беларусь, а таксама аб прымяненні наступстваў несапраўднасці такіх здзелак.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Нацыянальны банк мае права прад'явіць у суд, які разглядае эканамічныя справы, іск аб ліквідацыі банка або нябанкаўскай крэдытна-фінансавай арганізацыі </w:t>
      </w:r>
      <w:r w:rsidR="00F74B0E">
        <w:rPr>
          <w:rFonts w:ascii="Times New Roman" w:eastAsia="Times New Roman" w:hAnsi="Times New Roman" w:cs="Times New Roman"/>
          <w:sz w:val="24"/>
          <w:szCs w:val="24"/>
          <w:lang w:val="be-BY"/>
        </w:rPr>
        <w:t>на</w:t>
      </w:r>
      <w:r w:rsidR="00F74B0E"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падставах, прадугледжаных заканадаўчымі актамі Рэспублікі Беларусь.</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5</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АСАБЛІВАСЦІ ФУНКЦЫЯНАВАННЯ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37. Узаемадзеянне Нацыянальнага банка з Урадам Рэспублікі Беларусь і іншымі дзяржаўнымі органамі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сумесна з Урадам Рэспублікі Беларусь забяспечвае правядзенне адзінай грашова-крэдытнай палітыкі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і Урад Рэспублікі Беларусь інфармуюць адзін аднаго аб </w:t>
      </w:r>
      <w:r w:rsidR="00416C4C">
        <w:rPr>
          <w:rFonts w:ascii="Times New Roman" w:eastAsia="Times New Roman" w:hAnsi="Times New Roman" w:cs="Times New Roman"/>
          <w:sz w:val="24"/>
          <w:szCs w:val="24"/>
          <w:lang w:val="be-BY"/>
        </w:rPr>
        <w:t xml:space="preserve">меркаваных </w:t>
      </w:r>
      <w:r w:rsidRPr="00E17696">
        <w:rPr>
          <w:rFonts w:ascii="Times New Roman" w:eastAsia="Times New Roman" w:hAnsi="Times New Roman" w:cs="Times New Roman"/>
          <w:sz w:val="24"/>
          <w:szCs w:val="24"/>
        </w:rPr>
        <w:t>дзеяннях,  якія маюць агульнадзяржаўнае значэнне, каардынуюць сваю дзейнасць, праводзяць рэгулярныя ўзаемныя кансультацыі.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Урад Рэспублікі Беларусь, Нацыянальны статыстычны камітэт Рэспублікі Беларусь, Міністэрства фінансаў Рэспублікі Беларусь, Міністэрства эканомікі Рэспублікі Беларусь, Міністэрства па падатках і зборах Рэспублікі Беларусь, Міністэрства ўнутраных спраў Рэспублікі Беларусь, Міністэрства юстыцыі Рэспублікі Беларусь, Дзяржаўны мытны камітэт Рэспублікі Беларусь, Камітэт дзяржаўнага кантролю Рэспублікі Беларусь і Нацыянальны банк прадстаўляюць адзін аднаму ў парадку і аб'ёме, узгодненых імі, на бязвыплатнай аснове ў адпаведнасці з заканадаўствам Рэспублікі Беларусь афіцыйную статыстычную, аналітычную і іншую, у тым ліку атрыманую пры ажыццяўленні кантрольных і наглядных функцый, інфармацыю.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кансультуе Міністэрства фінансаў Рэспублікі Беларусь па пытаннях эмісіі (выдачы) дзяржаўных каштоўных папер і пагашэння дзяржаўнага доўгу Рэспублікі Беларусь з улікам іх уздзеяння на стан банкаўскай сістэмы Рэспублікі Беларусь і прыярытэтаў грашова-крэдытнай палітыкі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не адказвае па абавязацельствах Урада Рэспублікі Беларусь. Урад Рэспублікі Беларусь не адказвае па абавязацельствах Нацыянальнага банка, за выключэннем выпадкаў, прадугледжаных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Старшыня Праўлення Нацыянальнага банка або па яго даручэнні адзін з яго намеснікаў можа прымаць удзел у пасяджэннях Прэзідыума Савета Міністраў Рэспублікі Беларусь з правам дарадчага голасу.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38. Прадстаўленне інфармацыі ў Нацыянальны банк і яе выкарыстанне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Банкі, нябанкаўскія крэдытна-фінансавыя арганізацыі і юрыдычныя асобы, якія не з'яўляюцца банкамі або нябанкаўскімі крэдытна-фінансавымі арганізацыямі і якія прызнаюцца ў адпаведнасці з гэтым Кодэксам уваходзячымі ў склад банкаўскага холдынгу, ва ўстаноўленым Нацыянальным банкам парадку, а таксама дзяржаўныя органы і іншыя арганізацыі ва ўзгодненым з Нацыянальным банкам парадку, а ў выпадках, прадугледжаных заканадаўчымі актамі Рэспублікі Беларусь, – ва ўстаноўленым Нацыянальным банкам парадку прадстаўляюць у </w:t>
      </w:r>
      <w:r w:rsidRPr="00E17696">
        <w:rPr>
          <w:rFonts w:ascii="Times New Roman" w:eastAsia="Times New Roman" w:hAnsi="Times New Roman" w:cs="Times New Roman"/>
          <w:sz w:val="24"/>
          <w:szCs w:val="24"/>
        </w:rPr>
        <w:lastRenderedPageBreak/>
        <w:t>Нацыянальны банк фінансавую і эканамічную інфармацыю, а таксама даведачна-аналітычныя матэрыялы, неабходныя Нацыянальнаму банку для выканання яго функцый.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мае права запытваць і атрымліваць на бязвыплатнай аснове з дзяржаўных органаў, не ўказаных у частцы трэцяй </w:t>
      </w:r>
      <w:hyperlink r:id="rId384" w:anchor="&amp;Article=37">
        <w:r w:rsidRPr="00E17696">
          <w:rPr>
            <w:rFonts w:ascii="Times New Roman" w:eastAsia="Times New Roman" w:hAnsi="Times New Roman" w:cs="Times New Roman"/>
            <w:color w:val="1155CC"/>
            <w:sz w:val="24"/>
            <w:szCs w:val="24"/>
            <w:u w:val="single"/>
          </w:rPr>
          <w:t>артыкула 37</w:t>
        </w:r>
      </w:hyperlink>
      <w:r w:rsidRPr="00E17696">
        <w:rPr>
          <w:rFonts w:ascii="Times New Roman" w:eastAsia="Times New Roman" w:hAnsi="Times New Roman" w:cs="Times New Roman"/>
          <w:sz w:val="24"/>
          <w:szCs w:val="24"/>
        </w:rPr>
        <w:t xml:space="preserve"> гэтага Кодэкса, і іншых арганізацый ва ўзгодненым з імі парадку, а ў выпадках, прадугледжаных заканадаўчымі актамі Рэспублікі Беларусь, – ва ўстаноўленым Нацыянальным банкам парадку інфармацыю, неабходную для вядзення банкаўскай, грашова-крэдытнай статыстыкі, статыстыкі фінансавага рынку, плацежнага балансу, міжнароднай інвестыцыйнай пазіцыі, валавога знешняга доўгу Рэспублікі Беларусь, фінансавай устойлівасці.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мэтах забеспячэння інфармацыйнага ўзаемадзеяння суб'ектаў банкаўскіх праваадносін паміж сабой і з дзяржаўнымі органамі Нацыянальны банк забяспечвае стварэнне і функцыянаванне сістэмы прадстаўлення банкаўскай інфармацыі, прымае нарматыўныя прававыя акты, якія рэгулююць парадак яе функцыянавання, правы і абавязкі ўдзельнікаў сістэмы прадстаўлення банкаўскай інфармацыі і парадак іх падключэння да сістэмы прадстаўлення банкаўскай інфармацыі, парадак узаемадзеяння ўдзельнікаў сістэмы прадстаўлення банкаўскай інфармацыі па прадстаўленні інфармацыі ў ёй, </w:t>
      </w:r>
      <w:r w:rsidR="00416C4C" w:rsidRPr="00E17696">
        <w:rPr>
          <w:rFonts w:ascii="Times New Roman" w:eastAsia="Times New Roman" w:hAnsi="Times New Roman" w:cs="Times New Roman"/>
          <w:sz w:val="24"/>
          <w:szCs w:val="24"/>
        </w:rPr>
        <w:t>атрыманн</w:t>
      </w:r>
      <w:r w:rsidR="00416C4C">
        <w:rPr>
          <w:rFonts w:ascii="Times New Roman" w:eastAsia="Times New Roman" w:hAnsi="Times New Roman" w:cs="Times New Roman"/>
          <w:sz w:val="24"/>
          <w:szCs w:val="24"/>
          <w:lang w:val="be-BY"/>
        </w:rPr>
        <w:t>і</w:t>
      </w:r>
      <w:r w:rsidR="00416C4C"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інфармацыі з яе і </w:t>
      </w:r>
      <w:r w:rsidR="00416C4C" w:rsidRPr="00E17696">
        <w:rPr>
          <w:rFonts w:ascii="Times New Roman" w:eastAsia="Times New Roman" w:hAnsi="Times New Roman" w:cs="Times New Roman"/>
          <w:sz w:val="24"/>
          <w:szCs w:val="24"/>
        </w:rPr>
        <w:t>выкарыстанн</w:t>
      </w:r>
      <w:r w:rsidR="00416C4C">
        <w:rPr>
          <w:rFonts w:ascii="Times New Roman" w:eastAsia="Times New Roman" w:hAnsi="Times New Roman" w:cs="Times New Roman"/>
          <w:sz w:val="24"/>
          <w:szCs w:val="24"/>
          <w:lang w:val="be-BY"/>
        </w:rPr>
        <w:t>і</w:t>
      </w:r>
      <w:r w:rsidR="00416C4C"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такой інфармацыі.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Інфармацыя, якая паступіла з дзяржаўных органаў і іншых арганізацый, не падлягае выдаванню без іх згоды.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устанаўлівае для юрыдычных асоб, якія не з'яўляюцца банкамі або нябанкаўскімі крэдытна-фінансавымі арганізацыямі і якія прызнаюцца ў адпаведнасці з гэтым Кодэксам уваходзячымі ў склад банкаўскага холдынгу, парадак прадстаўлення інфармацыі аб іх дзейнасці, неабходнай для стварэння кансалідаванай справаздачнасці.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вядзе адзіны фонд наглядна-кантрольнай інфармацыі аб банках і нябанкаўскіх крэдытна-фінансавых арганізацыях ва ўстаноўленым ім парадку.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публікуе аналітычную інфармацыю, афіцыйную статыстычную інфармацыю па банкаўскай, грашова-крэдытнай статыстыцы, статыстыцы фінансавага рынку, плацежнага балансу, міжнароднай інвестыцыйнай пазіцыі, валавога знешняга доўгу Рэспублікі Беларусь, фінансавай устойлівасці, у тым ліку ў адпаведнасці са спецыяльнымі стандартамі распаўсюджвання да</w:t>
      </w:r>
      <w:r w:rsidR="00D357A6">
        <w:rPr>
          <w:rFonts w:ascii="Times New Roman" w:eastAsia="Times New Roman" w:hAnsi="Times New Roman" w:cs="Times New Roman"/>
          <w:sz w:val="24"/>
          <w:szCs w:val="24"/>
          <w:lang w:val="be-BY"/>
        </w:rPr>
        <w:t>дзе</w:t>
      </w:r>
      <w:r w:rsidRPr="00E17696">
        <w:rPr>
          <w:rFonts w:ascii="Times New Roman" w:eastAsia="Times New Roman" w:hAnsi="Times New Roman" w:cs="Times New Roman"/>
          <w:sz w:val="24"/>
          <w:szCs w:val="24"/>
        </w:rPr>
        <w:t>ных, абменьваецца ўказанай афіцыйнай статыстычнай інфармацыяй з выканаўчымі органамі інтэграцыйных фарміраванняў, цэнтральнымі (нацыянальнымі) банкамі замежных дзяржаў, дае яе міжнародным арганізацыям.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39. Нарматыўныя прававыя акты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у межах сваёй кампетэнцыі прымае нарматыўныя прававыя акты, абавязковыя для выканання рэспубліканскімі органамі дзяржаўнага кіравання, органамі мясцовага кіравання і самакіравання, усімі банкамі і </w:t>
      </w:r>
      <w:r w:rsidRPr="00E17696">
        <w:rPr>
          <w:rFonts w:ascii="Times New Roman" w:eastAsia="Times New Roman" w:hAnsi="Times New Roman" w:cs="Times New Roman"/>
          <w:sz w:val="24"/>
          <w:szCs w:val="24"/>
        </w:rPr>
        <w:lastRenderedPageBreak/>
        <w:t>нябанкаўскімі крэдытна-фінансавымі арганізацыямі, іншымі юрыдычнымі асобамі, якія дзейнічаюць на тэрыторыі Рэспублікі Беларусь, а таксама фізічнымі асобамі.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прымаць (выдаваць) нарматыўныя прававыя акты сумесна з Урадам Рэспублікі Беларусь або рэспубліканскімі органамі дзяржаўнага кіравання.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Нарматыўныя прававыя акты Нацыянальнага банка павінны адпавядаць заканадаўчым актам Рэспублікі Беларусь. У выпадку супярэчнасці нарматыўнага прававога акта Нацыянальнага банка заканадаўчаму акту Рэспублікі Беларусь прымяняецца заканадаўчы акт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40. Маёмасць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Маёмасць Нацыянальнага банка знаходзіцца ва ўласнасці Рэспублікі Беларусь і замацавана за ім на праве аператыўнага кіравання.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адпаведнасці з мэтамі яго дзейнасці і ў парадку, устаноўленым яго статутам, ажыццяўляе паўнамоцтвы па валоданні, карыстанні і распараджэнні маёмасцю Нацыянальнага банка, уключаючы золатавалютныя рэзервы. Канфіскацыя і абцяжарванне абавязацельствамі ўказанай маёмасці не дапускаюцца, за выключэннем выпадкаў, прадугледжаных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41. Статутны фонд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Памер статутнага фонду Нацыянальнага банка вызначаецца Статутам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42. Рэзервовы і іншыя фонды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стварае рэзервовы і іншыя фонды, прызначаныя для забеспячэння яго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Стварэнне і выкарыстанне рэзервовага і іншых фондаў ажыццяўляюцца ў парадку, устаноўленым Статутам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43. Спецыяльныя рэзервы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для пакрыцця магчымых страт па сваіх аперацыях стварае спецыяльныя рэзервы агульных банкаўскіх рызык з аднясеннем сум створаных рэзерваў на выдаткі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Фарміраванне і выкарыстанне спецыяльных рэзерваў агульных банкаўскіх рызык ажыццяўляюцца ў парадку, устаноўленым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44. Прыбытак (страта)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Прыбытак (страта) Нацыянальнага банка ўтвараецца ад ажыццяўлення ім дзейнасці ў адпаведнасці з гэтым Кодэксам і іншымі актамі заканадаўства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штогод накіроўвае прыбытак, вызначаны на падставе яго гадавой бухгалтарскай (фінансавай) справаздачнасці, аўдыт якой праведзены ў адпаведнасці з заканадаўствам Рэспублікі Беларусь, на пагашэнне страты, павелічэнне (стварэнне) статутнага, рэзервовага і іншых фондаў.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45. Выключаны                    </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46. Справаздачнасць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Для Нацыянальнага банка ўстанаўліваецца штогадовы справаздачны перыяд з 1 студзеня па 31 снежня ўключна.    </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штогод не пазней 15 красавіка года, наступнага за справаздачным, прадстаўляе Прэзідэнту Рэспублікі Беларусь гадавую справаздачу.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Гадавая справаздача Нацыянальнага банка ўключае ў сябе:</w:t>
      </w:r>
    </w:p>
    <w:p w:rsidR="009549B9" w:rsidRPr="00E17696" w:rsidRDefault="00D357A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справаздач</w:t>
      </w:r>
      <w:r>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аб дзейнасці Нацыянальнага банка і выкананні Асноўных напрамкаў грашова-крэдытнай палітыкі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гадавую бухгалтарскую (фінансавую) справаздачнасць (бухгалтарскі баланс, справаздачы аб прыбытках і стратах, </w:t>
      </w:r>
      <w:r w:rsidR="00D357A6" w:rsidRPr="00E17696">
        <w:rPr>
          <w:rFonts w:ascii="Times New Roman" w:eastAsia="Times New Roman" w:hAnsi="Times New Roman" w:cs="Times New Roman"/>
          <w:sz w:val="24"/>
          <w:szCs w:val="24"/>
        </w:rPr>
        <w:t>атрыман</w:t>
      </w:r>
      <w:r w:rsidR="00D357A6">
        <w:rPr>
          <w:rFonts w:ascii="Times New Roman" w:eastAsia="Times New Roman" w:hAnsi="Times New Roman" w:cs="Times New Roman"/>
          <w:sz w:val="24"/>
          <w:szCs w:val="24"/>
          <w:lang w:val="be-BY"/>
        </w:rPr>
        <w:t>ым</w:t>
      </w:r>
      <w:r w:rsidR="00D357A6"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прыбытку і яго размеркаванні, аб змяненні ўласнага капіталу, аб фарміраванні і выкарыстанні фондаў, выдатках на ўтрыманне Нацыянальнага банка, аб выкананні каштарыса капітальных укладанняў, заўвагі да справаздачнасці), аўдыт якой праведзены ў адпаведнасці з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Гадавая справаздача Нацыянальнага банка пасля </w:t>
      </w:r>
      <w:r w:rsidR="00D357A6">
        <w:rPr>
          <w:rFonts w:ascii="Times New Roman" w:eastAsia="Times New Roman" w:hAnsi="Times New Roman" w:cs="Times New Roman"/>
          <w:sz w:val="24"/>
          <w:szCs w:val="24"/>
          <w:lang w:val="be-BY"/>
        </w:rPr>
        <w:t>яе</w:t>
      </w:r>
      <w:r w:rsidR="00D357A6"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зацвярджэння Прэзідэнтам Рэспублікі Беларусь размяшчаецца на афіцыйным сайце Нацыянальнага банка ў глабальнай камп'ютарнай сетцы Інтэрнэт.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штогод складае гадавую кансалідаваную фінансавую справаздачнасць у адпаведнасці з міжнароднымі стандартамі фінансавай справаздачнасці і пасля яе зацвярджэння Праўленнем Нацыянальнага банка размяшчае разам з аўдытарскім заключэннем на афіцыйным сайце Нацыянальнага банка ў глабальнай камп'ютарнай сетцы Інтэрнэт.</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47. Аўдыт справаздачнасці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Аўдыт гадавой бухгалтарскай (фінансавай) справаздачнасці Нацыянальнага банка і гадавой кансалідаванай фінансавай справаздачнасці Нацыянальнага банка ў адпаведнасці з міжнароднымі стандартамі фінансавай справаздачнасці праводзіцца ў парадку, устаноўленым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Аўдытарская арганізацыя для правядзення аўдыту гадавой бухгалтарскай (фінансавай) справаздачнасці Нацыянальнага банка і гадавой кансалідаванай фінансавай справаздачнасці Нацыянальнага банка ў адпаведнасці з міжнароднымі стандартамі фінансавай справаздачнасці вызначаецца Прэзідэнтам Рэспублікі Беларусь на тэрмін не больш</w:t>
      </w:r>
      <w:r w:rsidR="00D357A6">
        <w:rPr>
          <w:rFonts w:ascii="Times New Roman" w:eastAsia="Times New Roman" w:hAnsi="Times New Roman" w:cs="Times New Roman"/>
          <w:sz w:val="24"/>
          <w:szCs w:val="24"/>
          <w:lang w:val="be-BY"/>
        </w:rPr>
        <w:t xml:space="preserve"> за</w:t>
      </w:r>
      <w:r w:rsidRPr="00E17696">
        <w:rPr>
          <w:rFonts w:ascii="Times New Roman" w:eastAsia="Times New Roman" w:hAnsi="Times New Roman" w:cs="Times New Roman"/>
          <w:sz w:val="24"/>
          <w:szCs w:val="24"/>
        </w:rPr>
        <w:t xml:space="preserve"> </w:t>
      </w:r>
      <w:r w:rsidR="00D357A6" w:rsidRPr="00E17696">
        <w:rPr>
          <w:rFonts w:ascii="Times New Roman" w:eastAsia="Times New Roman" w:hAnsi="Times New Roman" w:cs="Times New Roman"/>
          <w:sz w:val="24"/>
          <w:szCs w:val="24"/>
        </w:rPr>
        <w:t>пяц</w:t>
      </w:r>
      <w:r w:rsidR="00D357A6">
        <w:rPr>
          <w:rFonts w:ascii="Times New Roman" w:eastAsia="Times New Roman" w:hAnsi="Times New Roman" w:cs="Times New Roman"/>
          <w:sz w:val="24"/>
          <w:szCs w:val="24"/>
          <w:lang w:val="be-BY"/>
        </w:rPr>
        <w:t>ь</w:t>
      </w:r>
      <w:r w:rsidR="00D357A6"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гадоў з некалькіх арганізацый па прапанове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48. Абмежаванне ўдзелу Нацыянальнага банка ў гаспадарчых таварыствах і іншых юрыдычных асобах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калі іншае не прадугледжана Прэзідэнтам Рэспублікі Беларусь, не можа быць удзельнікам гаспадарчых таварыстваў і іншых юрыдычных асоб, за выключэннем асобных банкаў, нябанкаўскіх крэдытна-фінансавых арганізацый, арганізацый, якія ажыццяўляюць вяртанне банкаўскіх укладаў (дэпазітаў) фізічных асоб, арганізацый, якія забяспечваюць дзейнасць Нацыянальнага банка, у тым ліку працуючых на рынку каштоўных папер, якія праводзяць міжбанкаўскія разлікі, якія фінансуюць і (або) ажыццяўляюць </w:t>
      </w:r>
      <w:r w:rsidRPr="00E17696">
        <w:rPr>
          <w:rFonts w:ascii="Times New Roman" w:eastAsia="Times New Roman" w:hAnsi="Times New Roman" w:cs="Times New Roman"/>
          <w:sz w:val="24"/>
          <w:szCs w:val="24"/>
        </w:rPr>
        <w:lastRenderedPageBreak/>
        <w:t>распрацоўку і ўкараненне банкаўскіх тэхналогій, а таксама міжнародных арганізацый, якія займаюцца развіццём супрацоўніцтва ў грашова-крэдытнай, валютнай і банкаўскай сферах.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удзелу Нацыянальнага банка ў арганізацыях, указаных у частцы першай гэтага артыкула, устанаўліваецца Прэзідэнтам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49. Размежаванне адказнасці Нацыянальнага банка, банкаў і нябанкаўскіх крэдытна-фінансавых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не </w:t>
      </w:r>
      <w:r w:rsidR="00D357A6">
        <w:rPr>
          <w:rFonts w:ascii="Times New Roman" w:eastAsia="Times New Roman" w:hAnsi="Times New Roman" w:cs="Times New Roman"/>
          <w:sz w:val="24"/>
          <w:szCs w:val="24"/>
          <w:lang w:val="be-BY"/>
        </w:rPr>
        <w:t>адказвае</w:t>
      </w:r>
      <w:r w:rsidR="00D357A6"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па абавязацельствах банкаў і нябанкаўскіх крэдытна-фінансавых арганізацый, за выключэннем выпадкаў, калі Нацыянальны банк прымае на сябе такія абавязацельствы.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Банкі і нябанкаўскія крэдытна-фінансавыя арганізацыі не адказваюць па абавязацельствах Нацыянальнага банка, за выключэннем выпадкаў, калі банкі і нябанкаўскія крэдытна-фінансавыя арганізацыі прымаюць на сябе такія абавязацельствы.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50. Удзел Нацыянальнага банка ў дзейнасці міжнародных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адпаведнасці з заканадаўствам Рэспублікі Беларусь можа ўдзельнічаць у дзейнасці міжнародных банкаўскіх фондаў, саюзаў і асацыяцый.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прадстаўляе Рэспубліку Беларусь у міжнародных арганізацыях па пытаннях грашова-крэдытнай палітыкі Рэспублікі Беларусь, валютнага рэгулявання і іншых пытаннях, якія знаходзяцца ў яго кампетэнцыі.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51. Узаемаадносіны паміж Нацыянальным банкам і крэдытнымі арганізацыямі замежных дзяржаў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Узаемаадносіны паміж Нацыянальным банкам і крэдытнымі арганізацыямі замежных дзяржаў устанаўліваюцца ў адпаведнасці з міжнароднымі дагаворамі Рэспублікі Беларусь, заканадаўствам Рэспублікі Беларусь, а таксама міжбанкаўскімі пагадненнямі.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выканання сваіх функцый Нацыянальны банк можа адкрываць прадстаўніцтвы ў замежных дзяржавах.</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6</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АПЕРАЦЫІ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52. Аперацыі, якія ажыццяўляюцца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 аперацый, якія ажыццяўляюцца Нацыянальным банкам, адносяцца: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крэдытаванне банкаў у парадку рэфінансавання;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разліковае і (або) касавае абслугоўванне Урада Рэспублікі Беларусь, арганізацый, пералік якіх вызначаны ў Статуце Нацыянальнага банка, і іншых арганізацый у выпадках, прадугледжаных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перападлік вэксаляў;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аперацыі на рынку каштоўных папер;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перавозка наяўных грашовых сродкаў, каштоўных металаў і каштоўных камянёў і іншых каштоўнасцей;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кіраванне золатавалютнымі рэзервамі ў межах сваёй кампетэнцыі, а таксама аперацыі з каштоўнымі металамі, у тым ліку з памятнымі і зліткавымі (інвестыцыйнымі) манетамі, якія з'яўляюцца законным плацежным сродкам замежных дзяржаў, і (або) каштоўнымі камянямі ў любым выглядзе і стане, у тым ліку іх </w:t>
      </w:r>
      <w:r w:rsidR="007E6C1A">
        <w:rPr>
          <w:rFonts w:ascii="Times New Roman" w:eastAsia="Times New Roman" w:hAnsi="Times New Roman" w:cs="Times New Roman"/>
          <w:sz w:val="24"/>
          <w:szCs w:val="24"/>
          <w:lang w:val="be-BY"/>
        </w:rPr>
        <w:t>купля</w:t>
      </w:r>
      <w:r w:rsidRPr="00E17696">
        <w:rPr>
          <w:rFonts w:ascii="Times New Roman" w:eastAsia="Times New Roman" w:hAnsi="Times New Roman" w:cs="Times New Roman"/>
          <w:sz w:val="24"/>
          <w:szCs w:val="24"/>
        </w:rPr>
        <w:t>, продаж, мена на тэрыторыі Рэспублікі Беларусь і за яе межамі;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адкрыццё і вядзенне рахункаў у каштоўных металах на тэрыторыі Рэспублікі Беларусь і за яе межамі;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перадача каштоўных металаў у выглядзе мерных зліткаў на бязвыплатнай аснове ў выпадках, прадугледжаных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прыцягненне часова свабодных бюджэтных сродкаў, грашовых сродкаў банкаў і нябанкаўскіх крэдытна-фінансавых арганізацый, а таксама арганізацыі, якая ажыццяўляе гарантаванае вяртанне банкаўскіх укладаў (дэпазітаў) фізічных асоб, у дэпазіты, прыцягненне грашовых сродкаў іншых арганізацый у выпадках, прадугледжаных заканадаўчымі актамі Рэспублікі Беларусь, на рахункі і (або) ва ўклады (дэпазіты);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аперацыі ў Рэспубліцы Беларусь і за яе межамі з памятнымі банкнотамі, памятнымі і зліткавымі (інвестыцыйнымі) манетамі, якія з'яўляюцца законным плацежным сродкам на тэрыторыі Рэспублікі Беларусь, па цане</w:t>
      </w:r>
      <w:r w:rsidR="007D5ED5">
        <w:rPr>
          <w:rFonts w:ascii="Times New Roman" w:eastAsia="Times New Roman" w:hAnsi="Times New Roman" w:cs="Times New Roman"/>
          <w:sz w:val="24"/>
          <w:szCs w:val="24"/>
          <w:lang w:val="be-BY"/>
        </w:rPr>
        <w:t>,</w:t>
      </w:r>
      <w:r w:rsidRPr="00E17696">
        <w:rPr>
          <w:rFonts w:ascii="Times New Roman" w:eastAsia="Times New Roman" w:hAnsi="Times New Roman" w:cs="Times New Roman"/>
          <w:sz w:val="24"/>
          <w:szCs w:val="24"/>
        </w:rPr>
        <w:t xml:space="preserve"> не ніжэй</w:t>
      </w:r>
      <w:r w:rsidR="007D5ED5">
        <w:rPr>
          <w:rFonts w:ascii="Times New Roman" w:eastAsia="Times New Roman" w:hAnsi="Times New Roman" w:cs="Times New Roman"/>
          <w:sz w:val="24"/>
          <w:szCs w:val="24"/>
          <w:lang w:val="be-BY"/>
        </w:rPr>
        <w:t>шай за</w:t>
      </w:r>
      <w:r w:rsidRPr="00E17696">
        <w:rPr>
          <w:rFonts w:ascii="Times New Roman" w:eastAsia="Times New Roman" w:hAnsi="Times New Roman" w:cs="Times New Roman"/>
          <w:sz w:val="24"/>
          <w:szCs w:val="24"/>
        </w:rPr>
        <w:t xml:space="preserve"> </w:t>
      </w:r>
      <w:r w:rsidR="007D5ED5" w:rsidRPr="00E17696">
        <w:rPr>
          <w:rFonts w:ascii="Times New Roman" w:eastAsia="Times New Roman" w:hAnsi="Times New Roman" w:cs="Times New Roman"/>
          <w:sz w:val="24"/>
          <w:szCs w:val="24"/>
        </w:rPr>
        <w:t>намінальн</w:t>
      </w:r>
      <w:r w:rsidR="007D5ED5">
        <w:rPr>
          <w:rFonts w:ascii="Times New Roman" w:eastAsia="Times New Roman" w:hAnsi="Times New Roman" w:cs="Times New Roman"/>
          <w:sz w:val="24"/>
          <w:szCs w:val="24"/>
          <w:lang w:val="be-BY"/>
        </w:rPr>
        <w:t>ую</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выдача па рашэнні Прэзідэнта Рэспублікі Беларусь банкаўскіх гарантый і паручыцельстваў па інвестыцыйных праектах;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міжбанкаўскія разлікі, уключаючы разлікі з нябанкаўскімі крэдытна-фінансавымі арганізацыямі, іншымі арганізацыямі ў выпадках, прадугледжаных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прыём каштоўнасцей на захоўванне;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грашовыя пераводы і іншыя разліковыя аперацыі;</w:t>
      </w:r>
    </w:p>
    <w:p w:rsidR="009549B9" w:rsidRPr="00E17696" w:rsidRDefault="007E6C1A">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e-BY"/>
        </w:rPr>
        <w:t>купля</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і продаж замежнай валюты і іншыя валютныя аперацыі, прадугледжаныя заканадаўствам Рэспублікі Беларусь, у тым ліку дакументарныя аперацыі і аперацыі па выдачы крэдытаў у замежнай валюце;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валютна-абменныя аперацыі з фізічнымі асобамі, а таксама арганізацыямі, пералік якіх вызначаны ў Статуце Нацыянальнага банка, і іншымі арганізацыямі ў выпадках, прадугледжаных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банкаўскія паслугі ўрадам замежных дзяржаў, цэнтральным (нацыянальным) банкам і фінансавым органам гэтых дзяржаў, а таксама міжнародным арганізацыям;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пасрэдніцкія паслугі ў якасці фінансавага агента Урада Рэспублікі Беларусь па размяшчэнні дзяржаўных каштоўных папер;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аперацыі па абслугоўванні дзяржаўнага доўгу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не мае права аказваць паслугі па ажыццяўленні банкаўскіх аперацый юрыдычным асобам, якія не маюць ліцэнзіі на ажыццяўленне банкаўскай дзейнасці, і фізічным асобам, за выключэннем выпадкаў, прадугледжаных гэтым артыкулам.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Нацыянальны банк ажыццяўляе банкаўскія аперацыі за плату, калі іншае не прадугледжана гэтым Кодэксам або іншымі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53. Крэдытная дзейнасць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галіне крэдытнай дзейнасці ажыццяўляе рэфінансаванне банкаў пад забеспячэнне, якое вызначаецца Праўленнем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не мае права даваць крэдыты, акрамя прадугледжаных часткай першай гэтага артыкула, у тым ліку крэдыты для фінансавання дэфіцыту бюджэту.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54. Аперацыі Нацыянальнага банка з замежнай валютай, каштоўнымі металамі і каштоўнымі камянямі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мае права ажыццяўляць на тэрыторыі Рэспублікі Беларусь і за яе межамі </w:t>
      </w:r>
      <w:r w:rsidR="007E6C1A">
        <w:rPr>
          <w:rFonts w:ascii="Times New Roman" w:eastAsia="Times New Roman" w:hAnsi="Times New Roman" w:cs="Times New Roman"/>
          <w:sz w:val="24"/>
          <w:szCs w:val="24"/>
          <w:lang w:val="be-BY"/>
        </w:rPr>
        <w:t>куплю</w:t>
      </w:r>
      <w:r w:rsidR="007E6C1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і продаж замежнай валюты, мену, размяшчэнне, прыцягненне, захоўванне замежнай валюты і іншыя валютныя аперацыі, прадугледжаныя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для папаўнення і рэгулявання памераў золатавалютных рэзерваў ажыццяўляе наступныя аперацыі з каштоўнымі металамі і каштоўнымі камянямі: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адкрыццё і вядзенне рахункаў у каштоўных металах на тэрыторыі Рэспублікі Беларусь і за яе межамі;</w:t>
      </w:r>
    </w:p>
    <w:p w:rsidR="009549B9" w:rsidRPr="00E17696" w:rsidRDefault="007E6C1A">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e-BY"/>
        </w:rPr>
        <w:t>куплю</w:t>
      </w:r>
      <w:r w:rsidR="00E17696" w:rsidRPr="00E17696">
        <w:rPr>
          <w:rFonts w:ascii="Times New Roman" w:eastAsia="Times New Roman" w:hAnsi="Times New Roman" w:cs="Times New Roman"/>
          <w:sz w:val="24"/>
          <w:szCs w:val="24"/>
        </w:rPr>
        <w:t>, продаж, мену, давернае кіраванне, размяшчэнне і прыцягненне ў дэпазіт, захоўванне каштоўных металаў у выглядзе зліткаў, самародкаў, манет і ў іншых відах і станах, каштоўных камянёў, а таксама іх заклад.</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Аперацыі з каштоўнымі металамі і каштоўнымі камянямі, указаныя ў частцы другой гэтага артыкула, ажыццяўляюцца Нацыянальным банкам без наяўнасці спецыяльнага дазволу (ліцэнзіі) на ажыццяўленне дзейнасці, звязанай з каштоўнымі металамі і каштоўнымі камянямі.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w:t>
      </w:r>
      <w:r w:rsidR="007D5ED5">
        <w:rPr>
          <w:rFonts w:ascii="Times New Roman" w:eastAsia="Times New Roman" w:hAnsi="Times New Roman" w:cs="Times New Roman"/>
          <w:sz w:val="24"/>
          <w:szCs w:val="24"/>
          <w:lang w:val="be-BY"/>
        </w:rPr>
        <w:t>куплі</w:t>
      </w:r>
      <w:r w:rsidR="007D5ED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Нацыянальным банкам у банка замежнай валюты за беларускія рублі з абавязацельствам продажу гэтым банкам замежнай валюты за беларускія рублі праз пэўны тэрмін Нацыянальны банк пры парушэнні банкам тэрміну выканання абавязацельстваў мае права на задавальненне сваіх патрабаванняў у парадку, устаноўленым заканадаўствам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55. Аперацыі Нацыянальнага банка з каштоўнымі паперамі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пры ажыццяўленні грашова-крэдытнага рэгулявання эмітуе (выдае) каштоўныя паперы, устанаўлівае  тэхнічныя патрабаванні да іх вырабу, а таксама ажыццяўляе аперацыі з каштоўнымі паперамі.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аказвае пасрэдніцкія паслугі ў якасці фінансавага агента Урада Рэспублікі Беларусь на рынку дзяржаўных каштоўных папер, удзельнічае ў іх абарачэнні.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56. Захоўванне і перавозка Нацыянальным банкам наяўных грашовых сродкаў, </w:t>
      </w:r>
      <w:r w:rsidRPr="00E17696">
        <w:rPr>
          <w:rFonts w:ascii="Times New Roman" w:eastAsia="Times New Roman" w:hAnsi="Times New Roman" w:cs="Times New Roman"/>
          <w:b/>
          <w:sz w:val="24"/>
          <w:szCs w:val="24"/>
        </w:rPr>
        <w:lastRenderedPageBreak/>
        <w:t>каштоўных металаў і каштоўных камянёў і іншых каштоўнасцей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ажыццяўляць захоўванне і перавозку наяўных грашовых сродкаў, каштоўных металаў і каштоўных камянёў і іншых каштоўнасцей Нацыянальнага банка, банкаў, нябанкаўскіх крэдытна-фінансавых арганізацый, фізічных і юрыдычных асоб ва ўстаноўленым ім парадку.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57. Абслугоўванне дзяржаўнага доўгу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адпаведнасці з заканадаўствам Рэспублікі Беларусь выконвае функцыі фінансавага агента Урада Рэспублікі Беларусь па абслугоўванні дзяржаўнага доўгу Рэспублікі Беларусь.</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ГЛАВА 7 </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СТРУКТУРА, ОРГАН КІРАВАННЯ І АРГАНІЗАЦЫІ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58. Структура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складаецца з цэнтральнага апарата і структурных падраздзяленняў, якія знаходзяцца на тэрыторыі Рэспублікі Беларусь і за яе межамі.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Структурныя падраздзяленні Нацыянальнага банка дзейнічаюць на падставе палажэнняў, якія зацвярджаюцца ў парадку, устаноўленым Статутам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59. Выключаны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60. Праўленне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Органам кіравання Нацыянальнага банка з'яўляецца Праўленне Нацыянальнага банка – калегіяльны орган, які вызначае асноўныя напрамкі дзейнасці Нацыянальнага банка і які ажыццяўляе кіраўніцтва і кіраванне ім.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Колькасць членаў Праўлення Нацыянальнага банка ўстанаўліваецца Прэзідэнтам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Кампетэнцыя Праўлення Нацыянальнага банка і парадак склікання яго пасяджэнняў вызначаюцца Статутам Нацыянальнага банка. Праўленне Нацыянальнага банка арганізуе сваю работу ў адпаведнасці з рэгламентам.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Старшыня і члены Праўлення Нацыянальнага банка з'яўляюцца дзяржаўнымі служачымі – работнікамі Нацыянальнага банка і не могуць займаць дзяржаўныя пасады ў іншых дзяржаўных органах, калі іншае не прадугледжана </w:t>
      </w:r>
      <w:hyperlink r:id="rId385">
        <w:r w:rsidRPr="00E17696">
          <w:rPr>
            <w:rFonts w:ascii="Times New Roman" w:eastAsia="Times New Roman" w:hAnsi="Times New Roman" w:cs="Times New Roman"/>
            <w:color w:val="1155CC"/>
            <w:sz w:val="24"/>
            <w:szCs w:val="24"/>
            <w:u w:val="single"/>
          </w:rPr>
          <w:t>Канстытуцыяй</w:t>
        </w:r>
      </w:hyperlink>
      <w:r w:rsidRPr="00E17696">
        <w:rPr>
          <w:rFonts w:ascii="Times New Roman" w:eastAsia="Times New Roman" w:hAnsi="Times New Roman" w:cs="Times New Roman"/>
          <w:sz w:val="24"/>
          <w:szCs w:val="24"/>
        </w:rPr>
        <w:t xml:space="preserve"> Рэспублікі Беларусь і іншымі заканадаўчымі актамі Рэспублікі Беларусь, а таксама знаходзіцца ў палітычных партыях.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 членаў Праўлення Нацыянальнага банка распаўсюджваюцца абмежаванні, устаноўленыя часткай трэцяй </w:t>
      </w:r>
      <w:hyperlink r:id="rId386" w:anchor="&amp;Article=68">
        <w:r w:rsidRPr="00E17696">
          <w:rPr>
            <w:rFonts w:ascii="Times New Roman" w:eastAsia="Times New Roman" w:hAnsi="Times New Roman" w:cs="Times New Roman"/>
            <w:color w:val="1155CC"/>
            <w:sz w:val="24"/>
            <w:szCs w:val="24"/>
            <w:u w:val="single"/>
          </w:rPr>
          <w:t>артыкула 68</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61. Парадак фарміравання Праўлення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Старшыня і члены Праўлення Нацыянальнага банка назначаюцца Прэзідэнтам Рэспублікі Беларусь са згоды Савета Рэспублікі Нацыянальнага </w:t>
      </w:r>
      <w:r w:rsidR="00DC768D">
        <w:rPr>
          <w:rFonts w:ascii="Times New Roman" w:eastAsia="Times New Roman" w:hAnsi="Times New Roman" w:cs="Times New Roman"/>
          <w:sz w:val="24"/>
          <w:szCs w:val="24"/>
        </w:rPr>
        <w:t>сходу</w:t>
      </w:r>
      <w:r w:rsidRPr="00E17696">
        <w:rPr>
          <w:rFonts w:ascii="Times New Roman" w:eastAsia="Times New Roman" w:hAnsi="Times New Roman" w:cs="Times New Roman"/>
          <w:sz w:val="24"/>
          <w:szCs w:val="24"/>
        </w:rPr>
        <w:t xml:space="preserve"> Рэспублікі Беларусь у парадку, устаноўленым заканадаўчымі актамі Рэспублікі Беларусь, тэрмінам на пяць гадоў.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Адна і тая ж асоба можа назначацца Старшынёй і членам Праўлення Нацыянальнага банка не больш двух тэрмінаў запар.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Прадстаўнік Урада Рэспублікі Беларусь можа прымаць удзел у пасяджэннях Праўлення Нацыянальнага банка з правам дарадчага голасу.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62. Вызваленне ад пасады Старшыні і (або) членаў (члена) Праўлення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Прэзідэнт Рэспублікі Беларусь мае права вызваліць Старшыню Праўлення Нацыянальнага банка ад пасады з паведамленнем </w:t>
      </w:r>
      <w:r w:rsidR="007D5ED5" w:rsidRPr="00E17696">
        <w:rPr>
          <w:rFonts w:ascii="Times New Roman" w:eastAsia="Times New Roman" w:hAnsi="Times New Roman" w:cs="Times New Roman"/>
          <w:sz w:val="24"/>
          <w:szCs w:val="24"/>
        </w:rPr>
        <w:t>Савет</w:t>
      </w:r>
      <w:r w:rsidR="007D5ED5">
        <w:rPr>
          <w:rFonts w:ascii="Times New Roman" w:eastAsia="Times New Roman" w:hAnsi="Times New Roman" w:cs="Times New Roman"/>
          <w:sz w:val="24"/>
          <w:szCs w:val="24"/>
          <w:lang w:val="be-BY"/>
        </w:rPr>
        <w:t>у</w:t>
      </w:r>
      <w:r w:rsidR="007D5ED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Рэспублікі Нацыянальнага </w:t>
      </w:r>
      <w:r w:rsidR="00DC768D">
        <w:rPr>
          <w:rFonts w:ascii="Times New Roman" w:eastAsia="Times New Roman" w:hAnsi="Times New Roman" w:cs="Times New Roman"/>
          <w:sz w:val="24"/>
          <w:szCs w:val="24"/>
        </w:rPr>
        <w:t>сходу</w:t>
      </w:r>
      <w:r w:rsidRPr="00E17696">
        <w:rPr>
          <w:rFonts w:ascii="Times New Roman" w:eastAsia="Times New Roman" w:hAnsi="Times New Roman" w:cs="Times New Roman"/>
          <w:sz w:val="24"/>
          <w:szCs w:val="24"/>
        </w:rPr>
        <w:t xml:space="preserve"> Рэспублікі Беларусь у выпадку: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невыканання Канстытуцыі Рэспублікі Беларусь, законаў Рэспублікі Беларусь, дэкрэтаў, указаў і распараджэнняў Прэзідэнта Рэспублікі Беларусь і іншых абавязковых для Нацыянальнага банка актаў заканадаўства Рэспублікі Беларусь пры выкананні службовых абавязкаў;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невыканання абмежаванняў, устаноўленых часткай трэцяй </w:t>
      </w:r>
      <w:hyperlink r:id="rId387" w:anchor="&amp;Article=68">
        <w:r w:rsidRPr="00E17696">
          <w:rPr>
            <w:rFonts w:ascii="Times New Roman" w:eastAsia="Times New Roman" w:hAnsi="Times New Roman" w:cs="Times New Roman"/>
            <w:color w:val="1155CC"/>
            <w:sz w:val="24"/>
            <w:szCs w:val="24"/>
            <w:u w:val="single"/>
          </w:rPr>
          <w:t>артыкула 68</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іншых выпадках, прадугледжаных заканадаўствам Рэспублікі Беларусь аб дзяржаўнай службе.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Прэзідэнт Рэспублікі Беларусь мае права вызваліць членаў (члена) Праўлення Нацыянальнага банка ад пасады з паведамленнем </w:t>
      </w:r>
      <w:r w:rsidR="007D5ED5" w:rsidRPr="00E17696">
        <w:rPr>
          <w:rFonts w:ascii="Times New Roman" w:eastAsia="Times New Roman" w:hAnsi="Times New Roman" w:cs="Times New Roman"/>
          <w:sz w:val="24"/>
          <w:szCs w:val="24"/>
        </w:rPr>
        <w:t>Савет</w:t>
      </w:r>
      <w:r w:rsidR="007D5ED5">
        <w:rPr>
          <w:rFonts w:ascii="Times New Roman" w:eastAsia="Times New Roman" w:hAnsi="Times New Roman" w:cs="Times New Roman"/>
          <w:sz w:val="24"/>
          <w:szCs w:val="24"/>
          <w:lang w:val="be-BY"/>
        </w:rPr>
        <w:t>у</w:t>
      </w:r>
      <w:r w:rsidR="007D5ED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Рэспублікі Нацыянальнага </w:t>
      </w:r>
      <w:r w:rsidR="00DC768D">
        <w:rPr>
          <w:rFonts w:ascii="Times New Roman" w:eastAsia="Times New Roman" w:hAnsi="Times New Roman" w:cs="Times New Roman"/>
          <w:sz w:val="24"/>
          <w:szCs w:val="24"/>
        </w:rPr>
        <w:t>сходу</w:t>
      </w:r>
      <w:r w:rsidRPr="00E17696">
        <w:rPr>
          <w:rFonts w:ascii="Times New Roman" w:eastAsia="Times New Roman" w:hAnsi="Times New Roman" w:cs="Times New Roman"/>
          <w:sz w:val="24"/>
          <w:szCs w:val="24"/>
        </w:rPr>
        <w:t xml:space="preserve"> Рэспублікі Беларусь па прадстаўленні Старшыні Праўлення Нацыянальнага банка ў выпадках, прадугледжаных часткай першай гэтага артыкула.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63. Прыняцце рашэнняў Праўленнем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Пасяджэнне Праўлення Нацыянальнага банка лічыцца правамоцным, калі на ім прысутнічае не менш сямідзесяці працэнтаў членаў Праўлення. Пасяджэнне Праўлення Нацыянальнага банка не можа праводзіцца ў адсутнасць Старшыні Праўлення Нацыянальнага банка або асобы, якая  яго замяшчае.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Рашэнні Праўлення Нацыянальнага банка прымаюцца простай большасцю галасоў членаў Праўлення Нацыянальнага банка, якія прысутнічаюць на яго пасяджэнні. У выпадку роўнасці галасоў прынятым лічыцца рашэнне, за якое прагаласаваў Старшыня Праўлення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Рашэнні Праўлення Нацыянальнага банка прымаюцца ў выглядзе пастаноў. Рашэнні па асобных пытаннях, якія не прадугледжваюць нарматыўных прадпісанняў, могуць афармляцца ў выглядзе пратаколаў пасяджэнняў Праўлення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64. Старшыня Праўлення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Старшыня Праўлення Нацыянальнага банка кіруе дзейнасцю Нацыянальнага банка, а таксама прадстаўляе Нацыянальны банк як дзяржаўны орган і цэнтральны банк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Паўнамоцтвы Старшыні Праўлення Нацыянальнага банка вызначаюцца Статутам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65. Выключаны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66. Выключаны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67. Выключаны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68. Работнікі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Работнікі Нацыянальнага банка падраздзяляюцца на работнікаў, якія з'яўляюцца дзяржаўнымі служачымі, і работнікаў, якія ажыццяўляюць забеспячэнне дзейнасці і тэхнічнае абслугоўванне Нацыянальнага банка, якія не з'яўляюцца дзяржаўнымі служачымі.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Прававы статус работнікаў Нацыянальнага банка, якія з'яўляюцца дзяржаўнымі служачымі, вызначаецца заканадаўствам Рэспублікі Беларусь аб дзяржаўнай службе.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Апрача абмежаванняў, прадугледжаных заканадаўствам Рэспублікі Беларусь аб дзяржаўнай службе, работнікі Нацыянальнага банка, якія з'яўляюцца дзяржаўнымі служачымі, не маюць права набываць асабіста або праз пасрэднікаў акцыі банкаў або нябанкаўскіх крэдытна-фінансавых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Работнікі Нацыянальнага банка маюць права атрымліваць крэдыты ў іншых банках.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Умовы найму, звальнення, аплаты працы, правы і абавязкі работнікаў Нацыянальнага банка вызначаюцца Праўленнем Нацыянальнага банка ў адпаведнасці з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Асобныя катэгорыі работнікаў Нацыянальнага банка згодна пераліку, які зацвярджаецца Праўленнем Нацыянальнага банка, у адпаведнасці з заканадаўствам Рэспублікі Беларусь маюць права на нашэнне форменнага адзення, а таксама на захоўванне і нашэнне зброі, якая знаходзіцца на ўзбраенні.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69. Арганізацыі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па ўзгадненні з Прэзідэнтам Рэспублікі Беларусь ствараць арганізацыі, неабходныя для забеспячэння сваёй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Арганізацыі Нацыянальнага банка дзейнічаюць на падставе статутаў, якія зацвярджаюцца ў парадку, які ўстанаўліваецца Статутам Нацыянальнага банка.</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РАЗДЗЕЛ ІІІ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БАНКІ І НЯБАНКАЎСКІЯ КРЭДЫТНА-ФІНАНСАВЫЯ АРГАНІЗАЦЫІ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8</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АГУЛЬНЫЯ ПАЛАЖЭННІ АБ БАНКАХ</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70. Статус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з'яўляецца камерцыйнай арганізацыяй, зарэгістраванай у парадку, устаноўленым гэтым Кодэксам, і якая мае на падставе ліцэнзіі на ажыццяўленне банкаўскай дзейнасці выключнае права ажыццяўляць у сукупнасці банкаўскія аперацыі, прадугледжаныя часткай першай </w:t>
      </w:r>
      <w:hyperlink r:id="rId388" w:anchor="&amp;Article=8">
        <w:r w:rsidRPr="00E17696">
          <w:rPr>
            <w:rFonts w:ascii="Times New Roman" w:eastAsia="Times New Roman" w:hAnsi="Times New Roman" w:cs="Times New Roman"/>
            <w:color w:val="1155CC"/>
            <w:sz w:val="24"/>
            <w:szCs w:val="24"/>
            <w:u w:val="single"/>
          </w:rPr>
          <w:t>артыкула 8</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мае права ажыццяўляць іншыя банкаўскія аперацыі, указаныя ў ліцэнзіі на ажыццяўленне банкаўскай дзейнасці.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71. Стварэнне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ствараецца ў форме акцыянернага таварыства ў парадку, устаноўленым гэтым Кодэксам і іншым заканадаўствам Рэспублікі Беларусь, і павінен мець не менш двух заснавальнікаў.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72. Стварэнне банкам (удзел у стварэнні) камерцыйных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для ажыццяўлення яго статутных мэт па ўзгадненні з Нацыянальным банкам мае права выступаць заснавальнікам (удзельнікам) камерцыйных арганізацый у парадку і на ўмовах, якія вызначаюцца гэтым Кодэксам і іншым заканадаўствам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73. Статут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мае статут, які зацвярджаецца ў парадку, устаноўленым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статуце банка павінны ўтрымлівацца: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найменне банка з улікам патрабаванняў, устаноўленых гэтым Кодэксам;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указанне на яго арганізацыйна-прававую форму;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звесткі аб месцы знаходжання банка (месцы знаходжання пастаянна дзеючага выканаўчага органа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пералік банкаўскіх аперацый у адпаведнасці з гэтым Кодэксам;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звесткі аб памеры статутнага фонда;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звесткі аб органах кіравання, органах унутранага аўдыту, аб парадку іх утварэння і іх паўнамоцтвах;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іншыя звесткі, прадугледжаныя заканадаўствам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74. Найменне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павінен мець найменне, якое адпавядае патрабаванням заканадаўства Рэспублікі Беларусь. Найменне банка павінна змяшчаць указанне на характар дзейнасці гэтага банка з дапамогай выкарыстання слова «банк», а таксама на яго арганізацыйна-прававую форму.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Юрыдычныя асобы, зарэгістраваныя на тэрыторыі Рэспублікі Беларусь ва ўстаноўленым парадку, не могуць выкарыстоўваць у сваім найменні слова «банк», за выключэннем юрыдычных асоб, якія атрымалі ад Нацыянальнага банка ліцэнзію на ажыццяўленне банкаўскай дзейнасці, калі іншае не прадугледжана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75. Статутны фонд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Статутны фонд банка фарміруецца з укладаў яго заснавальнікаў.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Мінімальны памер статутнага фонду банка, які ствараецца, устанаўліваецца Нацыянальным банкам па ўзгадненні з Прэзідэнтам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стварэнні банка мінімальны памер яго статутнага фонду павінен быць сфарміраваны з грашовых сродкаў.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фарміравання статутнага фонду банка могуць быць выкарыстаны толькі ўласныя сродкі заснавальнікаў банка, а для павелічэння статутнага фонду банка – уласныя сродкі акцыянераў банка, іншых асоб і (або) крыніцы ўласных сродкаў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Пад уласнымі сродкамі заснавальніка (акцыянера) банка, іншых асоб варта разумець набытыя законным спосабам грашовыя сродкі або іншую маёмасць, якія належаць ім на праве ўласнасці, праве гаспадарчага вядзення або ў </w:t>
      </w:r>
      <w:r w:rsidR="00F7285A">
        <w:rPr>
          <w:rFonts w:ascii="Times New Roman" w:eastAsia="Times New Roman" w:hAnsi="Times New Roman" w:cs="Times New Roman"/>
          <w:sz w:val="24"/>
          <w:szCs w:val="24"/>
        </w:rPr>
        <w:t>выніку</w:t>
      </w:r>
      <w:r w:rsidRPr="00E17696">
        <w:rPr>
          <w:rFonts w:ascii="Times New Roman" w:eastAsia="Times New Roman" w:hAnsi="Times New Roman" w:cs="Times New Roman"/>
          <w:sz w:val="24"/>
          <w:szCs w:val="24"/>
        </w:rPr>
        <w:t xml:space="preserve"> іншага рэчавага права. Пад крыніцамі ўласных сродкаў банка варта разумець неразмеркаваны прыбытак мінулых гадоў і фонды, створаныя за кошт прыбытку, </w:t>
      </w:r>
      <w:r w:rsidRPr="00E17696">
        <w:rPr>
          <w:rFonts w:ascii="Times New Roman" w:eastAsia="Times New Roman" w:hAnsi="Times New Roman" w:cs="Times New Roman"/>
          <w:sz w:val="24"/>
          <w:szCs w:val="24"/>
        </w:rPr>
        <w:lastRenderedPageBreak/>
        <w:t>у выпадку, калі названыя крыніцы не былі выкарыстаны. У якасці неграшовага ўкладу можа выступаць маёмасць, неабходная для ажыццяўлення банкаўскай дзейнасці і якая адносіцца да асноўных сродкаў, за выключэннем аб'ектаў незавершанага будаўніцтва.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Бюджэтныя сродкі і сродкі дзяржаўных пазабюджэтных фондаў, а таксама аб'екты дзяржаўнай уласнасці могуць быць выкарыстаны для фарміравання статутнага фонду банка толькі ў выпадках і парадку, вызначаных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фарміравання і павелічэння статутнага фонду банка не могуць быць выкарыстаны прыцягнутыя грашовыя сродкі і (або) даходы, атрыманыя злачынным шляхам.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павелічэння статутнага фонду банка не могуць быць выкарыстаны грашовыя сродкі і іншая маёмасць, дадзеныя самім банкам, а таксама грашовыя сродкі і іншая маёмасць, дадзеныя іншымі асобамі, у выпадку, калі банк прыняў на сябе рызыкі, узнікшыя ў сувязі з даваннем банку такіх грашовых сродкаў і іншай маёмасці.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статутны фонд банка не можа быць унесена маёмасць, права на адчужэнне якой абмежавана ўласнікам, заканадаўствам Рэспублікі Беларусь або дагаворам.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Грашовыя ўклады ў статутны фонд банка ўносяцца як у беларускіх рублях, так і ў замежнай валюце, за выключэннем выпадкаў, прадугледжаных заканадаўствам Рэспублікі Беларусь. Пры гэтым увесь статутны фонд павінен быць аб'яўлены і ўлічвацца ў беларускіх рублях. Пералік замежнай валюты ў афіцыйную грашовую адзінку Рэспублікі Беларусь ажыццяўляецца па афіцыйным курсе беларускага рубля да адпаведнай замежнай валюты, устаноўленым Нацыянальным банкам на дату ўнясення грашовага ўкладу ў статутны фонд. Парадак вызначэння даты ўнясення грашовых укладаў у статутны фонд банка ўстанаўліваецца Нацыянальным банкам.</w:t>
      </w:r>
    </w:p>
    <w:p w:rsidR="009549B9" w:rsidRDefault="00E17696">
      <w:pPr>
        <w:pStyle w:val="normal"/>
        <w:spacing w:line="273" w:lineRule="auto"/>
        <w:ind w:right="600"/>
        <w:jc w:val="both"/>
        <w:rPr>
          <w:rFonts w:ascii="Times New Roman" w:eastAsia="Times New Roman" w:hAnsi="Times New Roman" w:cs="Times New Roman"/>
          <w:sz w:val="24"/>
          <w:szCs w:val="24"/>
          <w:lang w:val="be-BY"/>
        </w:rPr>
      </w:pPr>
      <w:r w:rsidRPr="00E17696">
        <w:rPr>
          <w:rFonts w:ascii="Times New Roman" w:eastAsia="Times New Roman" w:hAnsi="Times New Roman" w:cs="Times New Roman"/>
          <w:sz w:val="24"/>
          <w:szCs w:val="24"/>
        </w:rPr>
        <w:t>Распараджэнне грашовымі сродкамі і іншай маёмасцю, унесенымі ў якасці ўкладаў у статутны фонд, дапускаецца толькі пасля дзяржаўнай рэгістрацыі банка (дзяржаўнай рэгістрацыі змяненняў і (або) дапаўненняў, якія ўносяцца ў статут банка ў сувязі з павелічэннем яго статутнага фонда).</w:t>
      </w:r>
    </w:p>
    <w:p w:rsidR="00FF72EB" w:rsidRPr="00FF72EB" w:rsidRDefault="00FF72EB">
      <w:pPr>
        <w:pStyle w:val="normal"/>
        <w:spacing w:line="273" w:lineRule="auto"/>
        <w:ind w:right="600"/>
        <w:jc w:val="both"/>
        <w:rPr>
          <w:rFonts w:ascii="Times New Roman" w:eastAsia="Times New Roman" w:hAnsi="Times New Roman" w:cs="Times New Roman"/>
          <w:sz w:val="24"/>
          <w:szCs w:val="24"/>
          <w:lang w:val="be-BY"/>
        </w:rPr>
      </w:pP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76. Парадак фарміравання статутнага фонду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Грашовыя сродкі, за выключэннем выпадкаў, прадугледжаных часткай другой гэтага артыкула, якія ўносяцца ў статутны фонд банка, падлягаюць пералічэнню на часовы рахунак, які </w:t>
      </w:r>
      <w:r w:rsidR="00A836B5" w:rsidRPr="00E17696">
        <w:rPr>
          <w:rFonts w:ascii="Times New Roman" w:eastAsia="Times New Roman" w:hAnsi="Times New Roman" w:cs="Times New Roman"/>
          <w:sz w:val="24"/>
          <w:szCs w:val="24"/>
        </w:rPr>
        <w:t>ад</w:t>
      </w:r>
      <w:r w:rsidR="00A836B5">
        <w:rPr>
          <w:rFonts w:ascii="Times New Roman" w:eastAsia="Times New Roman" w:hAnsi="Times New Roman" w:cs="Times New Roman"/>
          <w:sz w:val="24"/>
          <w:szCs w:val="24"/>
          <w:lang w:val="be-BY"/>
        </w:rPr>
        <w:t>крыва</w:t>
      </w:r>
      <w:r w:rsidR="00A836B5" w:rsidRPr="00E17696">
        <w:rPr>
          <w:rFonts w:ascii="Times New Roman" w:eastAsia="Times New Roman" w:hAnsi="Times New Roman" w:cs="Times New Roman"/>
          <w:sz w:val="24"/>
          <w:szCs w:val="24"/>
        </w:rPr>
        <w:t xml:space="preserve">ецца </w:t>
      </w:r>
      <w:r w:rsidRPr="00E17696">
        <w:rPr>
          <w:rFonts w:ascii="Times New Roman" w:eastAsia="Times New Roman" w:hAnsi="Times New Roman" w:cs="Times New Roman"/>
          <w:sz w:val="24"/>
          <w:szCs w:val="24"/>
        </w:rPr>
        <w:t xml:space="preserve">заснавальнікамі банка або банкам у выпадку павелічэння яго статутнага фонду ў Нацыянальным банку, або па ўзгадненні з Нацыянальным банкам на часовыя рахункі, якія </w:t>
      </w:r>
      <w:r w:rsidR="00A836B5" w:rsidRPr="00E17696">
        <w:rPr>
          <w:rFonts w:ascii="Times New Roman" w:eastAsia="Times New Roman" w:hAnsi="Times New Roman" w:cs="Times New Roman"/>
          <w:sz w:val="24"/>
          <w:szCs w:val="24"/>
        </w:rPr>
        <w:t>ад</w:t>
      </w:r>
      <w:r w:rsidR="00A836B5">
        <w:rPr>
          <w:rFonts w:ascii="Times New Roman" w:eastAsia="Times New Roman" w:hAnsi="Times New Roman" w:cs="Times New Roman"/>
          <w:sz w:val="24"/>
          <w:szCs w:val="24"/>
          <w:lang w:val="be-BY"/>
        </w:rPr>
        <w:t>крываю</w:t>
      </w:r>
      <w:r w:rsidR="00A836B5" w:rsidRPr="00E17696">
        <w:rPr>
          <w:rFonts w:ascii="Times New Roman" w:eastAsia="Times New Roman" w:hAnsi="Times New Roman" w:cs="Times New Roman"/>
          <w:sz w:val="24"/>
          <w:szCs w:val="24"/>
        </w:rPr>
        <w:t xml:space="preserve">цца </w:t>
      </w:r>
      <w:r w:rsidRPr="00E17696">
        <w:rPr>
          <w:rFonts w:ascii="Times New Roman" w:eastAsia="Times New Roman" w:hAnsi="Times New Roman" w:cs="Times New Roman"/>
          <w:sz w:val="24"/>
          <w:szCs w:val="24"/>
        </w:rPr>
        <w:t xml:space="preserve">ў іншым банку. У выпадку адкрыцця часовага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ў іншым банку грашовыя сродкі залічваюцца на такі рахунак праз карэспандэнцкі рахунак гэтага банка, адкрыты ў Нацыянальным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Адкрыццё часовага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не патрабуецца ў выпадках: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прыняцця заканадаўчага акта Рэспублікі Беларусь, які прадугледжвае ўнясенне ў статутны фонд банка грашовых сродкаў;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павелічэння статутнага фонду банка за кошт крыніц уласных сродкаў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павелічэння статутнага фонду банка за кошт крэдытаў (пазык), якія прызнаюцца субардынаванымі ў адпаведнасці з заканадаўствам Рэспублікі Беларусь, раней размешчаных у гэтым банку.</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9</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ДЗЯРЖАЎНАЯ РЭГІСТРАЦЫЯ БАНКАЎ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77. Агульныя палажэнні аб дзяржаўнай рэгістрацыі банкаў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Дзяржаўнай рэгістрацыі ў адпаведнасці з гэтым Кодэксам і іншымі заканадаўчымі актамі Рэспублікі Беларусь падлягаюць: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банкі, якія ствараюцца, у тым ліку ў выніку рэарганізацыі;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змяненні і (або) дапаўненні, якія ўносяцца ў статуты банкаў.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Дзяржаўная рэгістрацыя банкаў, а таксама змяненняў і (або) дапаўненняў, якія ўносяцца ў статуты банкаў, ажыццяўляецца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Асаблівасці дзяржаўнай рэгістрацыі банкаў, якія ствараюцца ў выніку рэарганізацыі, і дзяржаўнай рэгістрацыі змяненняў і (або) дапаўненняў, якія ўносяцца ў статут банка ў сувязі з яго рэарганізацыяй, устанаўліваюцца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78. Выключаны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79. Парадак падачы дакументаў, неабходных для дзяржаўнай рэгістрацыі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 падачы дакументаў, неабходных для дзяржаўнай рэгістрацыі банка, які ствараецца, заснавальнікі  банка абавязаны: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узгадніць з Нацыянальным банкам найменне банка ў парадку, устаноўленым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вызначыць месца мяркуемага знаходжання банка (месца знаходжання яго пастаянна дзеючага выканаўчага органа);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прыняць рашэнне аб стварэнні банка і зацвердзіць яго статут;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зацвердзіць кандыдатуры на пасады кіраўніка і галоўнага бухгалтара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сфарміраваць статутны фонд банка ў поўным аб'ёме.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Прыём дакументаў, неабходных для дзяржаўнай рэгістрацыі банка, які ствараецца, ажыццяўляецца ў Нацыянальным банку ў прысутнасці яго заснавальнікаў (фізічных асоб, прадстаўнікоў юрыдычных асоб). Заснавальнікі банка маюць права ўпаўнаважыць аднаго з заснавальнікаў на прадстаўленне іх інтарэсаў у Нацыянальным банку. Пры гэтым заснавальнікі – фізічныя асобы прад'яўляюць дакументы, якія засведчваюць асобу, а фізічная асоба, упаўнаважаная заснавальнікамі банка, і прадстаўнікі юрыдычнай асобы апрача дакументаў, якія засведчваюць асобу, прад'яўляюць дакументы, якія пацвярджаюць іх паўнамоцтвы.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80. Дакументы, неабходныя для дзяржаўнай рэгістрацыі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Для дзяржаўнай рэгістрацыі банка, які ствараецца, у Нацыянальны банк прадстаўляюцца: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заява аб дзяржаўнай рэгістрацыі банка, які ствараецца, па форме, устаноўленай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статут банка ў двух экзэмплярах і яго электронная копія;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аб стварэнні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пратакол устаноўчага </w:t>
      </w:r>
      <w:r w:rsidR="00DC768D">
        <w:rPr>
          <w:rFonts w:ascii="Times New Roman" w:eastAsia="Times New Roman" w:hAnsi="Times New Roman" w:cs="Times New Roman"/>
          <w:sz w:val="24"/>
          <w:szCs w:val="24"/>
        </w:rPr>
        <w:t>сходу</w:t>
      </w:r>
      <w:r w:rsidRPr="00E17696">
        <w:rPr>
          <w:rFonts w:ascii="Times New Roman" w:eastAsia="Times New Roman" w:hAnsi="Times New Roman" w:cs="Times New Roman"/>
          <w:sz w:val="24"/>
          <w:szCs w:val="24"/>
        </w:rPr>
        <w:t>, у якім апрача звестак, прадугледжаных заканадаўствам Рэспублікі Беларусь, змяшчаюцца звесткі аб кандыдатурах на пасады кіраўніка і галоўнага бухгалтара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дакументы, якія пацвярджаюць фарміраванне статутнага фонду банка ў поўным аб'ёме (выпіска з часовага </w:t>
      </w:r>
      <w:r w:rsidR="004B2464" w:rsidRPr="00E17696">
        <w:rPr>
          <w:rFonts w:ascii="Times New Roman" w:eastAsia="Times New Roman" w:hAnsi="Times New Roman" w:cs="Times New Roman"/>
          <w:sz w:val="24"/>
          <w:szCs w:val="24"/>
        </w:rPr>
        <w:t>рахунк</w:t>
      </w:r>
      <w:r w:rsidR="004B2464">
        <w:rPr>
          <w:rFonts w:ascii="Times New Roman" w:eastAsia="Times New Roman" w:hAnsi="Times New Roman" w:cs="Times New Roman"/>
          <w:sz w:val="24"/>
          <w:szCs w:val="24"/>
        </w:rPr>
        <w:t>у</w:t>
      </w:r>
      <w:r w:rsidRPr="00E17696">
        <w:rPr>
          <w:rFonts w:ascii="Times New Roman" w:eastAsia="Times New Roman" w:hAnsi="Times New Roman" w:cs="Times New Roman"/>
          <w:sz w:val="24"/>
          <w:szCs w:val="24"/>
        </w:rPr>
        <w:t>, заключэнне экспертызы сапраўднасці ацэнкі кошту маёмасці ў выпадку ўнясення ў статутны фонд укладу ў неграшовай форме і іншыя дакументы ў адпаведнасці з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копіі ўстаноўчых дакументаў і пасведчанняў аб дзяржаўнай рэгістрацыі заснавальнікаў – юрыдычных асоб (легалізаваная выпіска з гандлёвага рэгістра краіны заснавання або іншы эквівалентны доказ юрыдычнага статусу арганізацыі ў адпаведнасці з заканадаўствам краіны яе заснавання (выпіска павінна быць датавана не пазней аднаго года да дня падачы заявы аб дзяржаўнай рэгістрацыі банка) з перакладам на беларускую або рускую мову (сапраўднасць подпісу перакладчыка павінна быць засведчана натарыяльна) – для заснавальнікаў, якія з'яўляюцца замежнымі арганізацыямі), а таксама аўдытарскія заключэнні, якія змяшчаюць звесткі аб наяўнасці ў заснавальнікаў – юрыдычных асоб уласных сродкаў для ўнясення ў статутны фонд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дакумент, які пацвярджае права на размяшчэнне банка па месцы яго знаходжання (месцы знаходжання яго пастаянна дзеючага выканаўчага органа), указаным у статуце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копіі дакументаў, якія засведчваюць асобы заснавальнікаў – фізічных асоб (для заснавальнікаў, якія з'яўляюцца замежнымі фізічнымі асобамі, – легалізаваныя не пазней аднаго года да дня падачы заявы аб дзяржаўнай рэгістрацыі банка з перакладам на беларускую або рускую мову (сапраўднасць подпісу перакладчыка павінна быць засведчана натарыяльна));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спіс заснавальнікаў з указаннем памеру іх укладу, колькасці, катэгорый і </w:t>
      </w:r>
      <w:r w:rsidR="004B2464" w:rsidRPr="00E17696">
        <w:rPr>
          <w:rFonts w:ascii="Times New Roman" w:eastAsia="Times New Roman" w:hAnsi="Times New Roman" w:cs="Times New Roman"/>
          <w:sz w:val="24"/>
          <w:szCs w:val="24"/>
        </w:rPr>
        <w:t>намінальна</w:t>
      </w:r>
      <w:r w:rsidR="004B2464">
        <w:rPr>
          <w:rFonts w:ascii="Times New Roman" w:eastAsia="Times New Roman" w:hAnsi="Times New Roman" w:cs="Times New Roman"/>
          <w:sz w:val="24"/>
          <w:szCs w:val="24"/>
        </w:rPr>
        <w:t>га</w:t>
      </w:r>
      <w:r w:rsidR="004B2464"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кошту акцый, якія падлягаюць размяшчэнню сярод заснавальнікаў, а таксама долей такіх акцый у статутным фондзе банка па форме, вызначанай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звесткі аб бенефіцыярных уласніках банка, якія мяркуюцца, кожны з якіх стане такім у дачыненні не менш пяці працэнтаў акцый банка, па форме, вызначанай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перадатачны акт або раздзяляльны баланс, якія змяшчаюць палажэнні аб правапераемстве па абавязацельствах рэарганізаванай юрыдычнай асобы (для банка, які ствараецца ў выніку рэарганізацыі);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плацежны дакумент, які пацвярджае выплату дзяржаўнай пошліны за дзяржаўную рэгістрацыю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Заснавальнікамі, якія з'яўляюцца замежнымі арганізацыямі, дадаткова прадстаўляецца пісьмовы дазвол упаўнаважанага органа краіны месца іх заснавання на ўдзел у стварэнні банка на тэрыторыі Рэспублікі Беларусь у выпадку, калі такі дазвол патрабуецца па заканадаўстве краіны месца іх заснавання.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не пазней працоўнага дня, наступнага за днём атрымання дакументаў, указаных у частцы першай гэтага артыкула, выдае заснавальнікам банка (іх прадстаўнікам), якія прадставілі гэтыя дакументы, пісьмовае пацвярджэнне аб іх атрыманні.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81. Прыняцце рашэння аб дзяржаўнай рэгістрацыі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Рашэнне аб дзяржаўнай рэгістрацыі банка або аб адмове ў яго рэгістрацыі прымаецца Праўленнем Нацыянальнага банка ў тэрмін, які не перавышае двух месяцаў з дня прадстаўлення дакументаў, неабходных для дзяржаўнай рэгістрацыі банка, за выключэннем выпадку, прадугледжанага часткай восьмай </w:t>
      </w:r>
      <w:hyperlink r:id="rId389" w:anchor="&amp;Article=95">
        <w:r w:rsidRPr="00E17696">
          <w:rPr>
            <w:rFonts w:ascii="Times New Roman" w:eastAsia="Times New Roman" w:hAnsi="Times New Roman" w:cs="Times New Roman"/>
            <w:color w:val="1155CC"/>
            <w:sz w:val="24"/>
            <w:szCs w:val="24"/>
            <w:u w:val="single"/>
          </w:rPr>
          <w:t>артыкула 95</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да прыняцця рашэння аб дзяржаўнай рэгістрацыі банка правярае статут банка на адпаведнасць патрабаванням заканадаўства Рэспублікі Беларусь, а таксама на адпаведнасць грашовых сродкаў і іншай маёмасці, якія ўносяцца ў статутны фонд банка, патрабаванням, прадугледжаным </w:t>
      </w:r>
      <w:hyperlink r:id="rId390" w:anchor="&amp;Article=75">
        <w:r w:rsidRPr="00E17696">
          <w:rPr>
            <w:rFonts w:ascii="Times New Roman" w:eastAsia="Times New Roman" w:hAnsi="Times New Roman" w:cs="Times New Roman"/>
            <w:color w:val="1155CC"/>
            <w:sz w:val="24"/>
            <w:szCs w:val="24"/>
            <w:u w:val="single"/>
          </w:rPr>
          <w:t>артыкулам 75</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да прыняцця рашэння аб дзяржаўнай рэгістрацыі банка мае права запытваць у дзяржаўных органаў і іншых арганізацый дадатковыя звесткі аб заснавальніках банка, які рэгіструецца, крыніцах іх грашовых сродкаў і іншай маёмасці, якія ўносяцца ў статутны фонд банка, неабходныя для рашэння пытання аб выкананні заканадаўства Рэспублікі Беларусь пры стварэнні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выпадку прыняцця рашэння аб дзяржаўнай рэгістрацыі банка ў пяцідзённы тэрмін прадстаўляе ў Міністэрства юстыцыі Рэспублікі Беларусь неабходныя звесткі аб гэтым банку для ўключэння ў Адзіны дзяржаўны рэгістр юрыдычных асоб і індывідуальных прадпрымальнікаў.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на падставе рашэння аб дзяржаўнай рэгістрацыі банка на працягу пяці працоўных дзён з дня ўнясення ў Адзіны дзяржаўны рэгістр юрыдычных асоб і індывідуальных прадпрымальнікаў запісу аб дзяржаўнай рэгістрацыі банка выдае: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пасведчанне аб дзяржаўнай рэгістрацыі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дакументы, якія пацвярджаюць пастаноўку на ўлік у падатковых органах, органах дзяржаўнай статыстыкі, органах Фонду сацыяльнай абароны насельніцтва Міністэрства працы і сацыяльнай абароны Рэспублікі Беларусь, рэгістрацыю ў арганізацыі, якая ажыццяўляе абавязковае страхаванне ад няшчасных выпадкаў на вытворчасці і прафесійных захворванняў;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адзін экзэмпляр статута банка са штампам, які сведчыць аб правядзенні дзяржаўнай рэгістрацыі.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Інфармацыя аб месцы знаходжання банка (месцы знаходжання яго пастаянна дзеючага выканаўчага органа) і яго найменні размяшчаецца на афіцыйным сайце Нацыянальнага банка ў глабальнай камп'ютарнай сетцы Інтэрнэт.</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82. Падставы для адмовы ў дзяржаўнай рэгістрацыі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Дзяржаўная рэгістрацыя банка, які ствараецца, не дапускаецца, калі: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дзяржаўнай рэгістрацыі банка, які ствараецца, прадстаўлены не ўсе неабходныя дакументы;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дакументах, прадстаўленых для дзяржаўнай рэгістрацыі банка, які ствараецца, выяўлены недакладныя звесткі;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статут банка і (або) іншыя дакументы, прадстаўленыя для яго дзяржаўнай рэгістрацыі, не адпавядаюць заканадаўству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 момант правядзення дзяржаўнай рэгістрацыі статутны фонд банка не сфарміраваны ў поўным аб'ёме;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устаноўлены факты выкарыстання пры фарміраванні статутнага фонду банка грашовых сродкаў або іншай маёмасці, якія не з'яўляюцца ўласнымі сродкамі заснавальнікаў банка, і (або) даходаў, атрыманых злачынным шляхам;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які ствараецца ў выніку рэарганізацыі, не адпавядае ліцэнзійным патрабаванням, устаноўленым гэтым Кодэксам;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хаця б адзін з заснавальнікаў банка або адзін з яго бенефіцыярных уласнікаў, якія мяркуюцца, які стане такім у дачыненні не менш пяці працэнтаў акцый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мае непагашаную або незнятую судзімасць за здзяйсненне злачынства супраць уласнасці і парадку ажыццяўлення эканамічнай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з'яўляецца грамадскім аб'яднаннем, якое </w:t>
      </w:r>
      <w:r w:rsidR="00B045B8">
        <w:rPr>
          <w:rFonts w:ascii="Times New Roman" w:eastAsia="Times New Roman" w:hAnsi="Times New Roman" w:cs="Times New Roman"/>
          <w:sz w:val="24"/>
          <w:szCs w:val="24"/>
        </w:rPr>
        <w:t>мае</w:t>
      </w:r>
      <w:r w:rsidR="00B045B8"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палітычныя мэты;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 адпавядае патрабаванням, устаноўленым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у выпадку прыняцця рашэння аб адмове ў дзяржаўнай рэгістрацыі банка паведамляе аб гэтым яго </w:t>
      </w:r>
      <w:r w:rsidR="00B045B8" w:rsidRPr="00E17696">
        <w:rPr>
          <w:rFonts w:ascii="Times New Roman" w:eastAsia="Times New Roman" w:hAnsi="Times New Roman" w:cs="Times New Roman"/>
          <w:sz w:val="24"/>
          <w:szCs w:val="24"/>
        </w:rPr>
        <w:t>заснавальніка</w:t>
      </w:r>
      <w:r w:rsidR="00B045B8">
        <w:rPr>
          <w:rFonts w:ascii="Times New Roman" w:eastAsia="Times New Roman" w:hAnsi="Times New Roman" w:cs="Times New Roman"/>
          <w:sz w:val="24"/>
          <w:szCs w:val="24"/>
        </w:rPr>
        <w:t>м</w:t>
      </w:r>
      <w:r w:rsidR="00B045B8"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у пісьмовай форме ў пяцідзённы тэрмін з дня прыняцця такога рашэння з указаннем прычын адмовы.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Рашэнне аб адмове ў дзяржаўнай рэгістрацыі банка або непрыняцце Нацыянальным банкам ва ўстаноўлены тэрмін рашэння аб яго дзяржаўнай рэгістрацыі могуць быць абскарджаны ў парадку, устаноўленым заканадаўствам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83. Дзеянні банка пасля яго дзяржаўнай рэгістрацыі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за выключэннем выпадку, прадугледжанага часткай восьмай </w:t>
      </w:r>
      <w:hyperlink r:id="rId391" w:anchor="&amp;Article=95">
        <w:r w:rsidRPr="00E17696">
          <w:rPr>
            <w:rFonts w:ascii="Times New Roman" w:eastAsia="Times New Roman" w:hAnsi="Times New Roman" w:cs="Times New Roman"/>
            <w:color w:val="1155CC"/>
            <w:sz w:val="24"/>
            <w:szCs w:val="24"/>
            <w:u w:val="single"/>
          </w:rPr>
          <w:t>артыкула 95</w:t>
        </w:r>
      </w:hyperlink>
      <w:r w:rsidRPr="00E17696">
        <w:rPr>
          <w:rFonts w:ascii="Times New Roman" w:eastAsia="Times New Roman" w:hAnsi="Times New Roman" w:cs="Times New Roman"/>
          <w:sz w:val="24"/>
          <w:szCs w:val="24"/>
        </w:rPr>
        <w:t xml:space="preserve"> гэтага Кодэкса, на працягу дзесяці месяцаў з дня дзяржаўнай рэгістрацыі абавязаны: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прыняць меры па выкананні ліцэнзійных патрабаванняў, зыходзячы з пераліку банкаўскіх аперацый, якія банк намерваецца ажыццяўляць;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звярнуцца ў Нацыянальны банк за атрыманнем ліцэнзіі на ажыццяўленне банкаўскай дзейнасці ў адпаведнасці з </w:t>
      </w:r>
      <w:hyperlink r:id="rId392" w:anchor="&amp;Article=94">
        <w:r w:rsidRPr="00E17696">
          <w:rPr>
            <w:rFonts w:ascii="Times New Roman" w:eastAsia="Times New Roman" w:hAnsi="Times New Roman" w:cs="Times New Roman"/>
            <w:color w:val="1155CC"/>
            <w:sz w:val="24"/>
            <w:szCs w:val="24"/>
            <w:u w:val="single"/>
          </w:rPr>
          <w:t>артыкуламі 94</w:t>
        </w:r>
      </w:hyperlink>
      <w:r w:rsidRPr="00E17696">
        <w:rPr>
          <w:rFonts w:ascii="Times New Roman" w:eastAsia="Times New Roman" w:hAnsi="Times New Roman" w:cs="Times New Roman"/>
          <w:sz w:val="24"/>
          <w:szCs w:val="24"/>
        </w:rPr>
        <w:t xml:space="preserve"> і </w:t>
      </w:r>
      <w:hyperlink r:id="rId393" w:anchor="&amp;Article=95">
        <w:r w:rsidRPr="00E17696">
          <w:rPr>
            <w:rFonts w:ascii="Times New Roman" w:eastAsia="Times New Roman" w:hAnsi="Times New Roman" w:cs="Times New Roman"/>
            <w:color w:val="1155CC"/>
            <w:sz w:val="24"/>
            <w:szCs w:val="24"/>
            <w:u w:val="single"/>
          </w:rPr>
          <w:t>95</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неатрымання банкам па сканчэнні дванаццаці месяцаў з дня яго дзяржаўнай рэгістрацыі ліцэнзіі на ажыццяўленне банкаўскай дзейнасці такі банк падлягае ліквідацыі ў парадку, устаноўленым заканадаўствам Рэспублікі </w:t>
      </w:r>
      <w:r w:rsidRPr="00E17696">
        <w:rPr>
          <w:rFonts w:ascii="Times New Roman" w:eastAsia="Times New Roman" w:hAnsi="Times New Roman" w:cs="Times New Roman"/>
          <w:sz w:val="24"/>
          <w:szCs w:val="24"/>
        </w:rPr>
        <w:lastRenderedPageBreak/>
        <w:t xml:space="preserve">Беларусь, па рашэнні агульнага </w:t>
      </w:r>
      <w:r w:rsidR="00DC768D">
        <w:rPr>
          <w:rFonts w:ascii="Times New Roman" w:eastAsia="Times New Roman" w:hAnsi="Times New Roman" w:cs="Times New Roman"/>
          <w:sz w:val="24"/>
          <w:szCs w:val="24"/>
        </w:rPr>
        <w:t>сходу</w:t>
      </w:r>
      <w:r w:rsidRPr="00E17696">
        <w:rPr>
          <w:rFonts w:ascii="Times New Roman" w:eastAsia="Times New Roman" w:hAnsi="Times New Roman" w:cs="Times New Roman"/>
          <w:sz w:val="24"/>
          <w:szCs w:val="24"/>
        </w:rPr>
        <w:t xml:space="preserve"> акцыянераў банка або суда, які разглядае эканамічныя справы, па іску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 атрымання ліцэнзіі банк не мае права: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ажыццяўляць банкаўскія аперацыі і іншую дзейнасць, за выключэннем выпадкаў, калі такая дзейнасць ажыццяўляецца для выканання ліцэнзійных патрабаванняў;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ствараць філіялы, прадстаўніцтвы, структурныя падраздзяленні і аддаленыя працоўныя месцы;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выступаць заснавальнікам (удзельнікам) іншых юрыдычных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 атрымання ліцэнзіі на ажыццяўленне банкаўскай дзейнасці на банк не распаўсюджваюцца патрабаванні </w:t>
      </w:r>
      <w:hyperlink r:id="rId394" w:anchor="&amp;Article=109">
        <w:r w:rsidRPr="00E17696">
          <w:rPr>
            <w:rFonts w:ascii="Times New Roman" w:eastAsia="Times New Roman" w:hAnsi="Times New Roman" w:cs="Times New Roman"/>
            <w:color w:val="1155CC"/>
            <w:sz w:val="24"/>
            <w:szCs w:val="24"/>
            <w:u w:val="single"/>
          </w:rPr>
          <w:t>артыкулаў 109</w:t>
        </w:r>
      </w:hyperlink>
      <w:r w:rsidRPr="00E17696">
        <w:rPr>
          <w:rFonts w:ascii="Times New Roman" w:eastAsia="Times New Roman" w:hAnsi="Times New Roman" w:cs="Times New Roman"/>
          <w:sz w:val="24"/>
          <w:szCs w:val="24"/>
        </w:rPr>
        <w:t xml:space="preserve"> і </w:t>
      </w:r>
      <w:hyperlink r:id="rId395" w:anchor="&amp;Article=110">
        <w:r w:rsidRPr="00E17696">
          <w:rPr>
            <w:rFonts w:ascii="Times New Roman" w:eastAsia="Times New Roman" w:hAnsi="Times New Roman" w:cs="Times New Roman"/>
            <w:color w:val="1155CC"/>
            <w:sz w:val="24"/>
            <w:szCs w:val="24"/>
            <w:u w:val="single"/>
          </w:rPr>
          <w:t>110–119</w:t>
        </w:r>
      </w:hyperlink>
      <w:r w:rsidRPr="00E17696">
        <w:rPr>
          <w:rFonts w:ascii="Times New Roman" w:eastAsia="Times New Roman" w:hAnsi="Times New Roman" w:cs="Times New Roman"/>
          <w:sz w:val="24"/>
          <w:szCs w:val="24"/>
        </w:rPr>
        <w:t xml:space="preserve"> гэтага Кодэкса, калі іншае не ўстаноўлена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84. Дзяржаўная рэгістрацыя змяненняў і (або) дапаўненняў, якія ўносяцца ў статут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дзяржаўнай рэгістрацыі змяненняў і (або) дапаўненняў, якія ўносяцца ў статут банка, банк у трыццацідзённы тэрмін з дня прыняцця адпаведнага рашэння абавязаны прадставіць у Нацыянальны банк наступныя дакументы: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заяву аб дзяржаўнай рэгістрацыі змяненняў і (або) дапаўненняў, якія ўносяцца ў статут банка, па форме, устаноўленай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выпіску з пратакола агульнага </w:t>
      </w:r>
      <w:r w:rsidR="00DC768D">
        <w:rPr>
          <w:rFonts w:ascii="Times New Roman" w:eastAsia="Times New Roman" w:hAnsi="Times New Roman" w:cs="Times New Roman"/>
          <w:sz w:val="24"/>
          <w:szCs w:val="24"/>
        </w:rPr>
        <w:t>сходу</w:t>
      </w:r>
      <w:r w:rsidRPr="00E17696">
        <w:rPr>
          <w:rFonts w:ascii="Times New Roman" w:eastAsia="Times New Roman" w:hAnsi="Times New Roman" w:cs="Times New Roman"/>
          <w:sz w:val="24"/>
          <w:szCs w:val="24"/>
        </w:rPr>
        <w:t xml:space="preserve"> акцыянераў банка аб унясенні змяненняў і (або) дапаўненняў у яго статут;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змяненні і (або) дапаўненні, якія ўносяцца ў статут банка, і іх электронную копію;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два </w:t>
      </w:r>
      <w:r w:rsidR="008C4F1A" w:rsidRPr="00E17696">
        <w:rPr>
          <w:rFonts w:ascii="Times New Roman" w:eastAsia="Times New Roman" w:hAnsi="Times New Roman" w:cs="Times New Roman"/>
          <w:sz w:val="24"/>
          <w:szCs w:val="24"/>
        </w:rPr>
        <w:t>экзэмпляр</w:t>
      </w:r>
      <w:r w:rsidR="008C4F1A">
        <w:rPr>
          <w:rFonts w:ascii="Times New Roman" w:eastAsia="Times New Roman" w:hAnsi="Times New Roman" w:cs="Times New Roman"/>
          <w:sz w:val="24"/>
          <w:szCs w:val="24"/>
        </w:rPr>
        <w:t>ы</w:t>
      </w:r>
      <w:r w:rsidR="008C4F1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статута банка ў новай рэдакцыі і яго электронную копію;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плацежны дакумент, які пацвярджае выплату дзяржаўнай пошліны за дзяржаўную рэгістрацыю змяненняў і (або) дапаўненняў, якія ўносяцца ў статут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дзяржаўнай рэгістрацыі змяненняў, якія ўносяцца ў статут банка і (або) дапаўненняў, звязаных са змяненнем яго наймення, апрача дакументаў, указаных у частцы першай гэтага артыкула, банк дадаткова прадстаўляе арыгінал пасведчання аб яго дзяржаўнай рэгістрацыі. Новае найменне банка павінна быць спачатку ўзгоднена з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дзяржаўнай рэгістрацыі змяненняў, якія ўносяцца ў статут банка, звязаных са змяненнем памеру статутнага фонда, банк апрача дакументаў, указаных у частцы першай гэтага артыкула, дадаткова прадстаўляе ў Нацыянальны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спіс акцыянераў банка з указаннем змененай колькасці і катэгорый акцый, якія належаць ім, і памеру долей такіх акцый у статутным фондзе банка, памеру іх дадатковых укладаў, якія ўносяцца ў статутны фонд банка, па форме, вызначанай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копію дакумента, які пацвярджае дзяржаўную рэгістрацыю акцый у рэспубліканскім органе дзяржаўнага кіравання, які ажыццяўляе дзяржаўнае рэгуляванне рынку каштоўных папер;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павелічэння статутнага фонду банка – дакументы, якія пацвярджаюць яго павелічэнне (выпіска з часовага </w:t>
      </w:r>
      <w:r w:rsidR="008C4F1A" w:rsidRPr="00E17696">
        <w:rPr>
          <w:rFonts w:ascii="Times New Roman" w:eastAsia="Times New Roman" w:hAnsi="Times New Roman" w:cs="Times New Roman"/>
          <w:sz w:val="24"/>
          <w:szCs w:val="24"/>
        </w:rPr>
        <w:t>рахунк</w:t>
      </w:r>
      <w:r w:rsidR="008C4F1A">
        <w:rPr>
          <w:rFonts w:ascii="Times New Roman" w:eastAsia="Times New Roman" w:hAnsi="Times New Roman" w:cs="Times New Roman"/>
          <w:sz w:val="24"/>
          <w:szCs w:val="24"/>
        </w:rPr>
        <w:t>у</w:t>
      </w:r>
      <w:r w:rsidRPr="00E17696">
        <w:rPr>
          <w:rFonts w:ascii="Times New Roman" w:eastAsia="Times New Roman" w:hAnsi="Times New Roman" w:cs="Times New Roman"/>
          <w:sz w:val="24"/>
          <w:szCs w:val="24"/>
        </w:rPr>
        <w:t xml:space="preserve">, заключэнне экспертызы дакладнасці ацэнкі кошту маёмасці ў выпадку ўнясення ў статутны фонд укладу ў </w:t>
      </w:r>
      <w:r w:rsidRPr="00E17696">
        <w:rPr>
          <w:rFonts w:ascii="Times New Roman" w:eastAsia="Times New Roman" w:hAnsi="Times New Roman" w:cs="Times New Roman"/>
          <w:sz w:val="24"/>
          <w:szCs w:val="24"/>
        </w:rPr>
        <w:lastRenderedPageBreak/>
        <w:t>неграшовай форме і іншыя дакументы ў адпаведнасці з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дзяржаўнай рэгістрацыі змяненняў і (або) дапаўненняў, якія ўносяцца ў статут банка, звязаных з яго рэарганізацыяй, банк апрача дакументаў, указаных у частцы першай гэтага артыкула, дадаткова прадстаўляе ў Нацыянальны банк перадатачны акт або раздзяляльны баланс.</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да прыняцця рашэння аб дзяржаўнай рэгістрацыі змяненняў і (або) дапаўненняў, якія ўносяцца ў статут банка, правярае іх на адпаведнасць патрабаванням заканадаўства Рэспублікі Беларусь, а ў выпадку ўнясення дадатковых укладаў у статутны фонд банка – таксама на адпаведнасць грашовых сродкаў і іншай маёмасці, якія ўносяцца ў статутны фонд банка, патрабаванням, прадугледжаным </w:t>
      </w:r>
      <w:hyperlink r:id="rId396" w:anchor="&amp;Article=75">
        <w:r w:rsidRPr="00E17696">
          <w:rPr>
            <w:rFonts w:ascii="Times New Roman" w:eastAsia="Times New Roman" w:hAnsi="Times New Roman" w:cs="Times New Roman"/>
            <w:color w:val="1155CC"/>
            <w:sz w:val="24"/>
            <w:szCs w:val="24"/>
            <w:u w:val="single"/>
          </w:rPr>
          <w:t>артыкулам 75</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да прыняцця рашэння аб дзяржаўнай рэгістрацыі змяненняў і (або) дапаўненняў, якія ўносяцца ў статут банка, мае права запытваць у дзяржаўных органаў і іншых арганізацый дадатковыя звесткі аб новых акцыянерах банка, крыніцах грашовых сродкаў і іншай маёмасці, якія ўносяцца ў статутны фонд банка, неабходныя для рашэння пытання аб выкананні заканадаўства Рэспублікі Беларусь пры ўнясенні ў статут банка змяненняў і (або) дапаўненняў.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 прыняцця рашэння аб дзяржаўнай рэгістрацыі змяненняў, якія ўносяцца ў статут банка і (або) дапаўненняў, звязаных са змяненнем яго месца знаходжання, Нацыянальны банк мае права праводзіць праверку наяўнасці ў банка вызначаных заканадаўствам Рэспублікі Беларусь тэхнічных магчымасцей для ажыццяўлення банкаўскіх аперацый па новым месцы знаходжання.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Рашэнне аб дзяржаўнай рэгістрацыі змяненняў і (або) дапаўненняў, якія ўносяцца ў статут банка, або аб адмове ў іх рэгістрацыі прымаецца Праўленнем Нацыянальнага банка ў тэрмін, які не перавышае двух месяцаў з дня прадстаўлення дакументаў, неабходных для іх дзяржаўнай рэгістрацыі.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на падставе рашэння аб дзяржаўнай рэгістрацыі змяненняў і (або) дапаўненняў, якія ўносяцца ў статут банка, у пяцідзённы тэрмін прадстаўляе ў Міністэрства юстыцыі Рэспублікі Беларусь неабходныя звесткі аб банку для ўключэння ўнесеных змяненняў і (або) дапаўненняў у Адзіны дзяржаўны рэгістр юрыдычных асоб і індывідуальных прадпрымальнікаў.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Інфармацыя аб змяненні месца знаходжання банка (месца знаходжання яго пастаянна дзеючага выканаўчага органа) або яго наймення размяшчаецца на афіцыйным сайце Нацыянальнага банка ў глабальнай камп'ютарнай сетцы Інтэрнэт.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Дзяржаўная рэгістрацыя змяненняў і (або) дапаўненняў, якія ўносяцца ў статут банка, не дапускаецца, калі: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прадстаўлены не ўсе дакументы, неабходныя для дзяржаўнай рэгістрацыі змяненняў і (або) дапаўненняў, якія ўносяцца ў статут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дакументах, прадстаўленых для дзяржаўнай рэгістрацыі змяненняў і (або) дапаўненняў, якія ўносяцца ў статут банка, выяўлены недакладныя звесткі;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дакументы, прадстаўленыя для дзяржаўнай рэгістрацыі змяненняў і (або) дапаўненняў, якія ўносяцца ў статут банка, не адпавядаюць заканадаўству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устаноўлены факты выкарыстання пры фарміраванні статутнага фонду банка грашовых сродкаў і іншай маёмасці, якія не з'яўляюцца ўласнымі сродкамі акцыянераў банка, і (або) дадзеных самім банкам, і (або) дадзеных банку іншымі асобамі ў выпадку, калі банк прыняў на сябе рызыкі, узнікшыя ў сувязі з даваннем банку такіх грашовых сродкаў і іншай маёмасці, і (або) даходаў, атрыманых злачынным шляхам.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выпадку прыняцця рашэння аб адмове ў дзяржаўнай рэгістрацыі змяненняў і (або) дапаўненняў, якія ўносяцца ў статут банка, паведамляе аб гэтым банк</w:t>
      </w:r>
      <w:r w:rsidR="00297A5B">
        <w:rPr>
          <w:rFonts w:ascii="Times New Roman" w:eastAsia="Times New Roman" w:hAnsi="Times New Roman" w:cs="Times New Roman"/>
          <w:sz w:val="24"/>
          <w:szCs w:val="24"/>
        </w:rPr>
        <w:t>у</w:t>
      </w:r>
      <w:r w:rsidRPr="00E17696">
        <w:rPr>
          <w:rFonts w:ascii="Times New Roman" w:eastAsia="Times New Roman" w:hAnsi="Times New Roman" w:cs="Times New Roman"/>
          <w:sz w:val="24"/>
          <w:szCs w:val="24"/>
        </w:rPr>
        <w:t xml:space="preserve"> </w:t>
      </w:r>
      <w:r w:rsidR="00297A5B">
        <w:rPr>
          <w:rFonts w:ascii="Times New Roman" w:eastAsia="Times New Roman" w:hAnsi="Times New Roman" w:cs="Times New Roman"/>
          <w:sz w:val="24"/>
          <w:szCs w:val="24"/>
        </w:rPr>
        <w:t>ў</w:t>
      </w:r>
      <w:r w:rsidR="00297A5B"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пісьмовай форме ў пяцідзённы тэрмін з дня прыняцця такога рашэння з указаннем прычын адмовы.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Рашэнне аб адмове ў дзяржаўнай рэгістрацыі змяненняў і (або) дапаўненняў, якія ўносяцца ў статут банка, або непрыняцце Нацыянальным банкам ва ўстаноўлены тэрмін рашэння аб дзяржаўнай рэгістрацыі змяненняў і (або) дапаўненняў, якія ўносяцца ў статут банка, могуць быць абскарджаны ў парадку, устаноўленым заканадаўствам Рэспублікі Беларусь.</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10</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АДАСОБЛЕНЫЯ І СТРУКТУРНЫЯ ПАДРАЗДЗЯЛЕННІ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85. Філіял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Філіялам банка з'яўляецца яго адасобленае падраздзяленне, размешчанае па-за месцам знаходжання банка</w:t>
      </w:r>
      <w:r w:rsidR="002461C5">
        <w:rPr>
          <w:rFonts w:ascii="Times New Roman" w:eastAsia="Times New Roman" w:hAnsi="Times New Roman" w:cs="Times New Roman"/>
          <w:sz w:val="24"/>
          <w:szCs w:val="24"/>
          <w:lang w:val="be-BY"/>
        </w:rPr>
        <w:t xml:space="preserve">, якое ажыццяўляе </w:t>
      </w:r>
      <w:r w:rsidRPr="00E17696">
        <w:rPr>
          <w:rFonts w:ascii="Times New Roman" w:eastAsia="Times New Roman" w:hAnsi="Times New Roman" w:cs="Times New Roman"/>
          <w:sz w:val="24"/>
          <w:szCs w:val="24"/>
        </w:rPr>
        <w:t xml:space="preserve">ад яго імені </w:t>
      </w:r>
      <w:r w:rsidR="002461C5" w:rsidRPr="00E17696">
        <w:rPr>
          <w:rFonts w:ascii="Times New Roman" w:eastAsia="Times New Roman" w:hAnsi="Times New Roman" w:cs="Times New Roman"/>
          <w:sz w:val="24"/>
          <w:szCs w:val="24"/>
        </w:rPr>
        <w:t>ўс</w:t>
      </w:r>
      <w:r w:rsidR="002461C5">
        <w:rPr>
          <w:rFonts w:ascii="Times New Roman" w:eastAsia="Times New Roman" w:hAnsi="Times New Roman" w:cs="Times New Roman"/>
          <w:sz w:val="24"/>
          <w:szCs w:val="24"/>
          <w:lang w:val="be-BY"/>
        </w:rPr>
        <w:t>е</w:t>
      </w:r>
      <w:r w:rsidR="002461C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або частку банкаўскіх аперацый, прадугледжаных ліцэнзіяй на ажыццяўленне банкаўскай дзейнасці. У выпадку </w:t>
      </w:r>
      <w:r w:rsidR="00655F42">
        <w:rPr>
          <w:rFonts w:ascii="Times New Roman" w:eastAsia="Times New Roman" w:hAnsi="Times New Roman" w:cs="Times New Roman"/>
          <w:sz w:val="24"/>
          <w:szCs w:val="24"/>
          <w:lang w:val="be-BY"/>
        </w:rPr>
        <w:t>размяшчэння</w:t>
      </w:r>
      <w:r w:rsidR="00655F4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памяшканняў філіяла банка па некалькіх адрасах месца знаходжання філіяла банка вызначаецца па месцы знаходжання яго кіраўніка.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Філіял банка не з'яўляецца юрыдычнай асобай і ажыццяўляе сваю дзейнасць на падставе палажэння, якое зацвярджаецца банкам, які стварыў яго. Палажэнне аб філіяле банка павінна адпавядаць патрабаванням заканадаўства Рэспублікі Беларусь і статуту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Пералік філіялаў банка прыкладаецца да статута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Маёмасць філіяла банка фарміруецца шляхам перадачы яму банкам часткі маёмасці.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Філіял банка павінен мець у сваім найменні ўказанне на тое, што ён з'яўляецца філіялам банка, які яго стварыў.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Кіраўнік філіяла банка назначаецца кіраўніком банка, які стварыў гэты філіял, калі іншае не прадугледжана статутам банка, і дзейнічае на падставе выдадзенай яму ва ўстаноўленым парадку даверанасці.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Дзяржаўная рэгістрацыя змяненняў, якія ўносяцца ў статут банка і (або) дапаўненняў, звязаных са змяненнем пераліку філіялаў банка, які прыкладаецца да статута, ажыццяўляецца ў парадку, устаноўленым </w:t>
      </w:r>
      <w:hyperlink r:id="rId397" w:anchor="&amp;Article=84">
        <w:r w:rsidRPr="00E17696">
          <w:rPr>
            <w:rFonts w:ascii="Times New Roman" w:eastAsia="Times New Roman" w:hAnsi="Times New Roman" w:cs="Times New Roman"/>
            <w:color w:val="1155CC"/>
            <w:sz w:val="24"/>
            <w:szCs w:val="24"/>
            <w:u w:val="single"/>
          </w:rPr>
          <w:t>артыкулам 84</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Тэхнічныя магчымасці філіяла банка павінны адпавядаць устаноўленым заканадаўствам Рэспублікі Беларусь патрабаванням да тэхнічных магчымасцей для ажыццяўлення філіялам банкаўскіх аперацый.</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86. Выключаны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87. Ажыццяўленне банкам банкаўскіх аперацый і іншай дзейнасці па-за месцам знаходжання банка, яго філіяла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мае права ажыццяўляць банкаўскія аперацыі і (або) іншую дзейнасць па-за месцам знаходжання банка, яго філіяла шляхам стварэння структурных падраздзяленняў, у тым ліку перасоўных, размешчаных па-за месцам знаходжання банка, яго філіяла і якія не маюць самастойнага балансу (аддзяленняў, цэнтраў банкаўскіх паслуг, разлікова-касавых цэнтраў, абменных пунктаў і іншых структурных падраздзяленняў), або шляхам стварэння аддаленых працоўных месцаў. Тэхнічныя магчымасці такіх структурных падраздзяленняў і аддаленых працоўных месцаў павінны адпавядаць устаноўленым заканадаўствам Рэспублікі Беларусь патрабаванням да тэхнічных магчымасцей для ажыццяўлення адпаведных банкаўскіх аперацый, нарматыўным патрабаванням па забеспячэнні асабістай бяспекі работнікаў і кліентаў і іншым патрабаванням, якія забяспечваюць бяспеку правядзення банкаўскіх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абавязаны паведаміць </w:t>
      </w:r>
      <w:r w:rsidR="00313B09" w:rsidRPr="00E17696">
        <w:rPr>
          <w:rFonts w:ascii="Times New Roman" w:eastAsia="Times New Roman" w:hAnsi="Times New Roman" w:cs="Times New Roman"/>
          <w:sz w:val="24"/>
          <w:szCs w:val="24"/>
        </w:rPr>
        <w:t>Нацыянальн</w:t>
      </w:r>
      <w:r w:rsidR="00313B09">
        <w:rPr>
          <w:rFonts w:ascii="Times New Roman" w:eastAsia="Times New Roman" w:hAnsi="Times New Roman" w:cs="Times New Roman"/>
          <w:sz w:val="24"/>
          <w:szCs w:val="24"/>
          <w:lang w:val="be-BY"/>
        </w:rPr>
        <w:t>аму</w:t>
      </w:r>
      <w:r w:rsidR="00313B09"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банк</w:t>
      </w:r>
      <w:r w:rsidR="00313B09">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 xml:space="preserve"> аб стварэнні, змяненні месца знаходжання і закрыцці такіх структурных падраздзяленняў і аддаленых працоўных месцаў у парадку і тэрміны, устаноўленыя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88. Прадстаўніцтва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Прадстаўніцтвам банка з'яўляецца яго адасобленае падраздзяленне, размешчанае па-за месцам знаходжання банка, якое прадстаўляе  яго інтарэсы і ажыццяўляе іх абарону.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Пералік прадстаўніцтваў банка прыкладаецца да статута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Прадстаўніцтва банка не з'яўляецца юрыдычнай асобай і ажыццяўляе сваю дзейнасць на падставе палажэння аб </w:t>
      </w:r>
      <w:r w:rsidR="00313B09">
        <w:rPr>
          <w:rFonts w:ascii="Times New Roman" w:eastAsia="Times New Roman" w:hAnsi="Times New Roman" w:cs="Times New Roman"/>
          <w:sz w:val="24"/>
          <w:szCs w:val="24"/>
          <w:lang w:val="be-BY"/>
        </w:rPr>
        <w:t>ім</w:t>
      </w:r>
      <w:r w:rsidRPr="00E17696">
        <w:rPr>
          <w:rFonts w:ascii="Times New Roman" w:eastAsia="Times New Roman" w:hAnsi="Times New Roman" w:cs="Times New Roman"/>
          <w:sz w:val="24"/>
          <w:szCs w:val="24"/>
        </w:rPr>
        <w:t>, якое зацвярджаецца банкам, які стварыў яго.</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Прадстаўніцтва банка не мае права ажыццяўляць банкаўскія аперацыі і іншую дзейнасць, прадугледжаныя </w:t>
      </w:r>
      <w:hyperlink r:id="rId398" w:anchor="&amp;Article=14">
        <w:r w:rsidRPr="00E17696">
          <w:rPr>
            <w:rFonts w:ascii="Times New Roman" w:eastAsia="Times New Roman" w:hAnsi="Times New Roman" w:cs="Times New Roman"/>
            <w:color w:val="1155CC"/>
            <w:sz w:val="24"/>
            <w:szCs w:val="24"/>
            <w:u w:val="single"/>
          </w:rPr>
          <w:t>артыкулам 14</w:t>
        </w:r>
      </w:hyperlink>
      <w:r w:rsidRPr="00E17696">
        <w:rPr>
          <w:rFonts w:ascii="Times New Roman" w:eastAsia="Times New Roman" w:hAnsi="Times New Roman" w:cs="Times New Roman"/>
          <w:sz w:val="24"/>
          <w:szCs w:val="24"/>
        </w:rPr>
        <w:t xml:space="preserve"> гэтага Кодэкса, за выключэннем ажыццяўлення абароны і прадстаўніцтва інтарэсаў банка, які стварыў яго, у тым ліку аказання кансультацыйных і (або) інфармацыйных паслуг.</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Прадстаўніцтва банка павінна мець у сваім найменні ўказанне на тое, што яно з'яўляецца прадстаўніцтвам банка, які стварыў яго.</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Кіраўнікі прадстаўніцтваў назначаюцца кіраўніком банка, які стварыў гэтыя прадстаўніцтвы, калі іншае не прадугледжана статутам банка, і дзейнічаюць на падставе выдадзеных ім ва ўстаноўленым парадку даверанасцяў.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Дзяржаўная рэгістрацыя змяненняў і (або) дапаўненняў, якія ўносяцца ў статут банка, звязаных са змяненнем пераліку прадстаўніцтваў банка, які прыкладаецца да статута, ажыццяўляецца ў парадку, устаноўленым </w:t>
      </w:r>
      <w:hyperlink r:id="rId399" w:anchor="&amp;Article=84">
        <w:r w:rsidRPr="00E17696">
          <w:rPr>
            <w:rFonts w:ascii="Times New Roman" w:eastAsia="Times New Roman" w:hAnsi="Times New Roman" w:cs="Times New Roman"/>
            <w:color w:val="1155CC"/>
            <w:sz w:val="24"/>
            <w:szCs w:val="24"/>
            <w:u w:val="single"/>
          </w:rPr>
          <w:t>артыкулам 84</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11</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АСАБЛІВАСЦІ СТВАРЭННЯ І ДЗЕЙНАСЦІ БАНКА, ЗАСНАВАЛЬНІКАМ</w:t>
      </w:r>
      <w:r w:rsidR="005D5D58">
        <w:rPr>
          <w:rFonts w:ascii="Times New Roman" w:eastAsia="Times New Roman" w:hAnsi="Times New Roman" w:cs="Times New Roman"/>
          <w:b/>
          <w:sz w:val="24"/>
          <w:szCs w:val="24"/>
          <w:lang w:val="be-BY"/>
        </w:rPr>
        <w:t xml:space="preserve">                             </w:t>
      </w:r>
      <w:r w:rsidRPr="00E17696">
        <w:rPr>
          <w:rFonts w:ascii="Times New Roman" w:eastAsia="Times New Roman" w:hAnsi="Times New Roman" w:cs="Times New Roman"/>
          <w:b/>
          <w:sz w:val="24"/>
          <w:szCs w:val="24"/>
        </w:rPr>
        <w:t>І (АКЦЫЯНЕРАМІ) ЯКОГА З'ЯЎЛЯЮЦЦА ЗАМЕЖНЫЯ ІНВЕСТАРЫ. ПРАДСТАЎНІЦТВА ЗАМЕЖНАГА БАНКА НА ТЭРЫТОРЫІ РЭСПУБЛІКІ БЕЛАРУСЬ. АСАБЛІВАСЦІ СТВАРЭННЯ ДАЧЧЫНЫХ БАНКАЎ, АДКРЫЦЦЯ ФІЛІЯЛАЎ І ПРАДСТАЎНІЦТВАЎ БАНКАЎ</w:t>
      </w:r>
      <w:r w:rsidRPr="00E17696">
        <w:rPr>
          <w:rFonts w:ascii="Times New Roman" w:eastAsia="Times New Roman" w:hAnsi="Times New Roman" w:cs="Times New Roman"/>
          <w:sz w:val="24"/>
          <w:szCs w:val="24"/>
        </w:rPr>
        <w:t>-</w:t>
      </w:r>
      <w:r w:rsidRPr="00E17696">
        <w:rPr>
          <w:rFonts w:ascii="Times New Roman" w:eastAsia="Times New Roman" w:hAnsi="Times New Roman" w:cs="Times New Roman"/>
          <w:b/>
          <w:sz w:val="24"/>
          <w:szCs w:val="24"/>
        </w:rPr>
        <w:t>РЭЗІДЭНТАЎ ЗА МЕЖАМІ РЭСПУБЛІКІ БЕЛАРУСЬ. УДЗЕЛ БАНКАЎ</w:t>
      </w:r>
      <w:r w:rsidRPr="00E17696">
        <w:rPr>
          <w:rFonts w:ascii="Times New Roman" w:eastAsia="Times New Roman" w:hAnsi="Times New Roman" w:cs="Times New Roman"/>
          <w:sz w:val="24"/>
          <w:szCs w:val="24"/>
        </w:rPr>
        <w:t>-</w:t>
      </w:r>
      <w:r w:rsidRPr="00E17696">
        <w:rPr>
          <w:rFonts w:ascii="Times New Roman" w:eastAsia="Times New Roman" w:hAnsi="Times New Roman" w:cs="Times New Roman"/>
          <w:b/>
          <w:sz w:val="24"/>
          <w:szCs w:val="24"/>
        </w:rPr>
        <w:t>РЭЗІДЭНТАЎ У СТАТУТНЫХ ФОНДАХ ЗАМЕЖНЫХ БАНКАЎ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89. Выключаны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90. Дадатковыя патрабаванні, якія прад'яўляюцца да стварэння і дзейнасці банкаў, заснавальнікамі (акцыянерамі) якіх з'яўляюцца замежныя інвестары, на тэрыторыі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Памер (квота) удзелу замежнага капіталу ў банкаўскай сістэме Рэспублікі Беларусь устанаўліваецца Нацыянальным банкам па ўзгадненні з Прэзідэнтам Рэспублікі Беларусь. Указаная квота разлічваецца як </w:t>
      </w:r>
      <w:r w:rsidR="005D5D58">
        <w:rPr>
          <w:rFonts w:ascii="Times New Roman" w:eastAsia="Times New Roman" w:hAnsi="Times New Roman" w:cs="Times New Roman"/>
          <w:sz w:val="24"/>
          <w:szCs w:val="24"/>
          <w:lang w:val="be-BY"/>
        </w:rPr>
        <w:t>адносіны</w:t>
      </w:r>
      <w:r w:rsidR="005D5D58"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сумарнага капіталу, які належыць нерэзідэнтам у статутных фондах банкаў, заснавальнікамі (акцыянерамі) якіх з'яўляюцца замежныя інвестары, да сукупнага статутнага фонду банкаў, зарэгістраваных на тэрыторыі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спыняе дзяржаўную рэгістрацыю банкаў, заснавальнікамі (акцыянерамі) якіх з'яўляюцца замежныя інвестары, пры дасягненні ўстаноўленага памеру (квоты) удзелу замежнага капіталу ў банкаўскай сістэме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павелічэння статутнага фонду банка за кошт сродкаў нерэзідэнтаў і (або) адчужэння банкам і (або) акцыянерам-рэзідэнтам акцый банка на карысць нерэзідэнтаў набытчык акцый банка, які з'яўляецца нерэзідэнтам, або рэзідэнт, які намерваецца заключыць адпаведную здзелку, абавязаны папярэдне атрымаць дазвол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Заява на атрыманне дазволу разглядаецца Нацыянальным банкам у трыццацідзённы тэрмін ва ўстаноўленым ім парадку.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Здзелкі па адчужэнні рэзідэнтамі акцый банкаў на карысць нерэзідэнтаў, здзейсненыя без дазволу Нацыянальнага банка, з'яўляюцца несапраўднымі.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забараніць павелічэнне статутнага фонду банка, заснавальнікамі (акцыянерамі) якога з'яўляюцца замежныя інвестары, за кошт сродкаў нерэзідэнтаў і (або) адчужэнне акцый на карысць нерэзідэнтаў, калі вынікам указаных дзеянняў з</w:t>
      </w:r>
      <w:r w:rsidR="000D1DB3">
        <w:rPr>
          <w:rFonts w:ascii="Times New Roman" w:eastAsia="Times New Roman" w:hAnsi="Times New Roman" w:cs="Times New Roman"/>
          <w:sz w:val="24"/>
          <w:szCs w:val="24"/>
          <w:lang w:val="be-BY"/>
        </w:rPr>
        <w:t>’</w:t>
      </w:r>
      <w:r w:rsidRPr="00E17696">
        <w:rPr>
          <w:rFonts w:ascii="Times New Roman" w:eastAsia="Times New Roman" w:hAnsi="Times New Roman" w:cs="Times New Roman"/>
          <w:sz w:val="24"/>
          <w:szCs w:val="24"/>
        </w:rPr>
        <w:t>явіцца перавышэнне памеру (квоты) удзелу замежнага капіталу ў банкаўскай сістэме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Урадам Рэспублікі Беларусь па прапанове Нацыянальнага банка могуць быць устаноўлены для банкаў, заснавальнікамі (акцыянерамі) якіх з'яўляюцца замежныя інвестары, абмежаванні ў ажыццяўленні банкаўскіх аперацый, калі ў адпаведных замежных дзяржавах прымяняюцца аналагічныя абмежаванні дзейнасці банкаў з інвестыцыямі грамадзян Рэспублікі Беларусь і (або) юрыдычных асоб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91. Прадстаўніцтва замежнага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Замежны банк мае права адкрываць на тэрыторыі Рэспублікі Беларусь прадстаўніцтва ў парадку, устаноўленым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Прадстаўніцтва замежнага банка не з'яўляецца юрыдычнай асобай і ажыццяўляе сваю дзейнасць на падставе палажэння аб </w:t>
      </w:r>
      <w:r w:rsidR="001C4093">
        <w:rPr>
          <w:rFonts w:ascii="Times New Roman" w:eastAsia="Times New Roman" w:hAnsi="Times New Roman" w:cs="Times New Roman"/>
          <w:sz w:val="24"/>
          <w:szCs w:val="24"/>
          <w:lang w:val="be-BY"/>
        </w:rPr>
        <w:t>ім</w:t>
      </w:r>
      <w:r w:rsidRPr="00E17696">
        <w:rPr>
          <w:rFonts w:ascii="Times New Roman" w:eastAsia="Times New Roman" w:hAnsi="Times New Roman" w:cs="Times New Roman"/>
          <w:sz w:val="24"/>
          <w:szCs w:val="24"/>
        </w:rPr>
        <w:t>, якое зацвярджаецца банкам,  які стварыў яго.</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Прадстаўніцтва замежнага банка не мае права ажыццяўляць банкаўскія аперацыі і іншую дзейнасць, прадугледжаныя </w:t>
      </w:r>
      <w:hyperlink r:id="rId400" w:anchor="&amp;Article=14">
        <w:r w:rsidRPr="00E17696">
          <w:rPr>
            <w:rFonts w:ascii="Times New Roman" w:eastAsia="Times New Roman" w:hAnsi="Times New Roman" w:cs="Times New Roman"/>
            <w:color w:val="1155CC"/>
            <w:sz w:val="24"/>
            <w:szCs w:val="24"/>
            <w:u w:val="single"/>
          </w:rPr>
          <w:t>артыкулам 14</w:t>
        </w:r>
      </w:hyperlink>
      <w:r w:rsidRPr="00E17696">
        <w:rPr>
          <w:rFonts w:ascii="Times New Roman" w:eastAsia="Times New Roman" w:hAnsi="Times New Roman" w:cs="Times New Roman"/>
          <w:sz w:val="24"/>
          <w:szCs w:val="24"/>
        </w:rPr>
        <w:t xml:space="preserve"> гэтага Кодэкса, за выключэннем ажыццяўлення абароны і прадстаўніцтва інтарэсаў замежнага банка, які стварыў</w:t>
      </w:r>
      <w:r w:rsidR="001C4093" w:rsidRPr="001C4093">
        <w:rPr>
          <w:rFonts w:ascii="Times New Roman" w:eastAsia="Times New Roman" w:hAnsi="Times New Roman" w:cs="Times New Roman"/>
          <w:sz w:val="24"/>
          <w:szCs w:val="24"/>
          <w:lang w:val="be-BY"/>
        </w:rPr>
        <w:t xml:space="preserve"> </w:t>
      </w:r>
      <w:r w:rsidR="001C4093">
        <w:rPr>
          <w:rFonts w:ascii="Times New Roman" w:eastAsia="Times New Roman" w:hAnsi="Times New Roman" w:cs="Times New Roman"/>
          <w:sz w:val="24"/>
          <w:szCs w:val="24"/>
          <w:lang w:val="be-BY"/>
        </w:rPr>
        <w:t>яго</w:t>
      </w:r>
      <w:r w:rsidRPr="00E17696">
        <w:rPr>
          <w:rFonts w:ascii="Times New Roman" w:eastAsia="Times New Roman" w:hAnsi="Times New Roman" w:cs="Times New Roman"/>
          <w:sz w:val="24"/>
          <w:szCs w:val="24"/>
        </w:rPr>
        <w:t>, у тым ліку аказання кансультацыйных і (або) інфармацыйных паслуг.</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92. Асаблівасці стварэння даччыных банкаў, адкрыцця філіялаў і прадстаўніцтваў банкаў</w:t>
      </w:r>
      <w:r w:rsidRPr="00E17696">
        <w:rPr>
          <w:rFonts w:ascii="Times New Roman" w:eastAsia="Times New Roman" w:hAnsi="Times New Roman" w:cs="Times New Roman"/>
          <w:sz w:val="24"/>
          <w:szCs w:val="24"/>
        </w:rPr>
        <w:t>-</w:t>
      </w:r>
      <w:r w:rsidRPr="00E17696">
        <w:rPr>
          <w:rFonts w:ascii="Times New Roman" w:eastAsia="Times New Roman" w:hAnsi="Times New Roman" w:cs="Times New Roman"/>
          <w:b/>
          <w:sz w:val="24"/>
          <w:szCs w:val="24"/>
        </w:rPr>
        <w:t>рэзідэнтаў за межамі Рэспублікі Беларусь. Удзел банкаў</w:t>
      </w:r>
      <w:r w:rsidRPr="00E17696">
        <w:rPr>
          <w:rFonts w:ascii="Times New Roman" w:eastAsia="Times New Roman" w:hAnsi="Times New Roman" w:cs="Times New Roman"/>
          <w:sz w:val="24"/>
          <w:szCs w:val="24"/>
        </w:rPr>
        <w:t>-</w:t>
      </w:r>
      <w:r w:rsidRPr="00E17696">
        <w:rPr>
          <w:rFonts w:ascii="Times New Roman" w:eastAsia="Times New Roman" w:hAnsi="Times New Roman" w:cs="Times New Roman"/>
          <w:b/>
          <w:sz w:val="24"/>
          <w:szCs w:val="24"/>
        </w:rPr>
        <w:t>рэзідэнтаў у статутных фондах замежных банкаў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Стварэнне даччыных банкаў, адкрыццё філіялаў банкаў-рэзідэнтаў за межамі Рэспублікі Беларусь, а таксама ўдзел банкаў-рэзідэнтаў у статутных фондах замежных банкаў ажыццяўляюцца з дазволу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Адкрыццё прадстаўніцтваў банкаў-рэзідэнтаў за межамі Рэспублікі Беларусь ажыццяўляецца пасля папярэдняга паведамлення </w:t>
      </w:r>
      <w:r w:rsidR="001C4093" w:rsidRPr="00E17696">
        <w:rPr>
          <w:rFonts w:ascii="Times New Roman" w:eastAsia="Times New Roman" w:hAnsi="Times New Roman" w:cs="Times New Roman"/>
          <w:sz w:val="24"/>
          <w:szCs w:val="24"/>
        </w:rPr>
        <w:t>Нацыянальна</w:t>
      </w:r>
      <w:r w:rsidR="001C4093">
        <w:rPr>
          <w:rFonts w:ascii="Times New Roman" w:eastAsia="Times New Roman" w:hAnsi="Times New Roman" w:cs="Times New Roman"/>
          <w:sz w:val="24"/>
          <w:szCs w:val="24"/>
          <w:lang w:val="be-BY"/>
        </w:rPr>
        <w:t>му</w:t>
      </w:r>
      <w:r w:rsidR="001C4093" w:rsidRPr="00E17696">
        <w:rPr>
          <w:rFonts w:ascii="Times New Roman" w:eastAsia="Times New Roman" w:hAnsi="Times New Roman" w:cs="Times New Roman"/>
          <w:sz w:val="24"/>
          <w:szCs w:val="24"/>
        </w:rPr>
        <w:t xml:space="preserve"> банк</w:t>
      </w:r>
      <w:r w:rsidR="001C4093">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атрымання дазволу на стварэнне даччынага банка, адкрыццё філіяла банка-рэзідэнта за межамі Рэспублікі Беларусь або на ўдзел банка-рэзідэнта ў статутным фондзе замежнага банка ў Нацыянальны банк прадстаўляюцца: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заява;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рашэнне ўпаўнаважанага органа банка аб стварэнні даччынага банка, аб адкрыцці філіяла банка-рэзідэнта за межамі Рэспублікі Беларусь або аб удзеле банка-рэзідэнта ў статутным фондзе замежнага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эканамічнае абгрунтаванне стварэння даччынага банка, адкрыцця філіяла банка-рэзідэнта за межамі Рэспублікі Беларусь або ўдзела банка-рэзідэнта ў статутным фондзе замежнага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дакументы, якія вызначаюць прававы статус даччынага банка, філіяла банка-рэзідэнта за межамі Рэспублікі Беларусь, або дакументы, якія пацвярджаюць прававы статус замежнага банка, на ўдзел у статутным фондзе якога патрабуецца дазвол.</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Рашэнні аб выдачы дазволу на стварэнне даччынага банка, адкрыццё філіяла банка-рэзідэнта за межамі Рэспублікі Беларусь, а таксама на ўдзел банка-рэзідэнта ў статутным фондзе замежнага банка або аб адмове ў выдачы такога дазволу павінны быць прыняты ў трыццацідзённы тэрмін з дня падачы дакументаў, указаных у частцы трэцяй гэтага артыкула. Аб прынятых рашэннях Нацыянальны банк абавязаны паведаміць банк</w:t>
      </w:r>
      <w:r w:rsidR="001C4093">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 xml:space="preserve"> </w:t>
      </w:r>
      <w:r w:rsidR="001C4093">
        <w:rPr>
          <w:rFonts w:ascii="Times New Roman" w:eastAsia="Times New Roman" w:hAnsi="Times New Roman" w:cs="Times New Roman"/>
          <w:sz w:val="24"/>
          <w:szCs w:val="24"/>
          <w:lang w:val="be-BY"/>
        </w:rPr>
        <w:t>ў</w:t>
      </w:r>
      <w:r w:rsidR="001C4093"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пісьмовай форме ў пяцідзённы тэрмін з дня іх прыняцця.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Падставамі для адмовы ў выдачы дазволу на стварэнне даччынага банка, адкрыццё філіяла банка-рэзідэнта за межамі Рэспублікі Беларусь або на ўдзел банка-рэзідэнта ў статутным фондзе замежнага банка з'яўляюцца: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стратнасць банка на </w:t>
      </w:r>
      <w:r w:rsidR="001C4093" w:rsidRPr="00E17696">
        <w:rPr>
          <w:rFonts w:ascii="Times New Roman" w:eastAsia="Times New Roman" w:hAnsi="Times New Roman" w:cs="Times New Roman"/>
          <w:sz w:val="24"/>
          <w:szCs w:val="24"/>
        </w:rPr>
        <w:t>перш</w:t>
      </w:r>
      <w:r w:rsidR="001C4093">
        <w:rPr>
          <w:rFonts w:ascii="Times New Roman" w:eastAsia="Times New Roman" w:hAnsi="Times New Roman" w:cs="Times New Roman"/>
          <w:sz w:val="24"/>
          <w:szCs w:val="24"/>
          <w:lang w:val="be-BY"/>
        </w:rPr>
        <w:t>ую</w:t>
      </w:r>
      <w:r w:rsidR="001C4093" w:rsidRPr="00E17696">
        <w:rPr>
          <w:rFonts w:ascii="Times New Roman" w:eastAsia="Times New Roman" w:hAnsi="Times New Roman" w:cs="Times New Roman"/>
          <w:sz w:val="24"/>
          <w:szCs w:val="24"/>
        </w:rPr>
        <w:t xml:space="preserve"> </w:t>
      </w:r>
      <w:r w:rsidR="001C4093">
        <w:rPr>
          <w:rFonts w:ascii="Times New Roman" w:eastAsia="Times New Roman" w:hAnsi="Times New Roman" w:cs="Times New Roman"/>
          <w:sz w:val="24"/>
          <w:szCs w:val="24"/>
          <w:lang w:val="be-BY"/>
        </w:rPr>
        <w:t>лічбу</w:t>
      </w:r>
      <w:r w:rsidR="001C4093"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месяца, у якім банк звярнуўся ў Нацыянальны банк за выдачай дазволу, або наяўнасць дакладнай інфармацыі аб стратнасці банка на дзень прыняцця рашэння;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наяўнасць фактаў невыканання банкам нарматываў бяспечнага функцыянавання і (або) іншых патрабаванняў, устаноўленых </w:t>
      </w:r>
      <w:hyperlink r:id="rId401" w:anchor="&amp;Chapter=15">
        <w:r w:rsidRPr="00E17696">
          <w:rPr>
            <w:rFonts w:ascii="Times New Roman" w:eastAsia="Times New Roman" w:hAnsi="Times New Roman" w:cs="Times New Roman"/>
            <w:color w:val="1155CC"/>
            <w:sz w:val="24"/>
            <w:szCs w:val="24"/>
            <w:u w:val="single"/>
          </w:rPr>
          <w:t>главой 15</w:t>
        </w:r>
      </w:hyperlink>
      <w:r w:rsidRPr="00E17696">
        <w:rPr>
          <w:rFonts w:ascii="Times New Roman" w:eastAsia="Times New Roman" w:hAnsi="Times New Roman" w:cs="Times New Roman"/>
          <w:sz w:val="24"/>
          <w:szCs w:val="24"/>
        </w:rPr>
        <w:t xml:space="preserve"> гэтага Кодэкса, на працягу апошніх трох месяцаў да дня звароту банка ў Нацыянальны банк за выдачай дазволу;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наяўнасць перашкод для ажыццяўлення Нацыянальным банкам банкаўскага нагляду на кансалідаванай аснове;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іншыя падставы, прадугледжаныя міжнароднымі дагаворамі Рэспублікі Беларусь.</w:t>
      </w:r>
    </w:p>
    <w:p w:rsidR="009549B9" w:rsidRDefault="00E17696">
      <w:pPr>
        <w:pStyle w:val="normal"/>
        <w:spacing w:line="273" w:lineRule="auto"/>
        <w:ind w:right="600"/>
        <w:jc w:val="both"/>
        <w:rPr>
          <w:rFonts w:ascii="Times New Roman" w:eastAsia="Times New Roman" w:hAnsi="Times New Roman" w:cs="Times New Roman"/>
          <w:sz w:val="24"/>
          <w:szCs w:val="24"/>
          <w:lang w:val="be-BY"/>
        </w:rPr>
      </w:pPr>
      <w:r w:rsidRPr="00E17696">
        <w:rPr>
          <w:rFonts w:ascii="Times New Roman" w:eastAsia="Times New Roman" w:hAnsi="Times New Roman" w:cs="Times New Roman"/>
          <w:sz w:val="24"/>
          <w:szCs w:val="24"/>
        </w:rPr>
        <w:t>Адмова ў выдачы дазволу на стварэнне даччынага банка, адкрыццё філіяла банка-рэзідэнта за межамі Рэспублікі Беларусь або на ўдзел банка-рэзідэнта ў статутным фондзе замежнага банка або непрыняцце Нацыянальным банкам ва ўстаноўлены гэтым артыкулам тэрмін рашэння могуць быць абскарджаны банкам у Вярхоўны Суд Рэспублікі Беларусь.</w:t>
      </w:r>
    </w:p>
    <w:p w:rsidR="00FE6B8D" w:rsidRPr="00FE6B8D" w:rsidRDefault="00FE6B8D">
      <w:pPr>
        <w:pStyle w:val="normal"/>
        <w:spacing w:line="273" w:lineRule="auto"/>
        <w:ind w:right="600"/>
        <w:jc w:val="both"/>
        <w:rPr>
          <w:rFonts w:ascii="Times New Roman" w:eastAsia="Times New Roman" w:hAnsi="Times New Roman" w:cs="Times New Roman"/>
          <w:sz w:val="24"/>
          <w:szCs w:val="24"/>
          <w:lang w:val="be-BY"/>
        </w:rPr>
      </w:pP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12</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ЛІЦЭНЗАВАННЕ БАНКАЎСКАЙ ДЗЕЙНАСЦІ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93. Агульныя палажэнні аб ліцэнзаванні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Ліцэнзіі на ажыццяўленне банкаўскай дзейнасці выдаюцца Нацыянальным банкам у парадку, устаноўленым гэтым Кодэксам і нарматыўнымі прававымі актамі Нацыянальнага банка, прынятымі ў адпаведнасці з ім.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набывае права на ажыццяўленне банкаўскай дзейнасці з дня атрымання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Ліцэнзіі, выдадзеныя Нацыянальным банкам, улічваюцца ў рэестры ліцэнзій на ажыццяўленне банкаўскай дзейнасці. Пры адкліканні ліцэнзіі на ажыццяўленне банкаўскай дзейнасці, у тым ліку ў частцы ажыццяўлення асобных банкаўскіх аперацый, і прыпыненні або аднаўленні яе дзеяння ў указаным рэестры робіцца адпаведны запіс.</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Рэестр ліцэнзій на ажыццяўленне банкаўскай дзейнасці размяшчаецца на афіцыйным сайце Нацыянальнага банка ў глабальнай камп'ютарнай сетцы Інтэрнэт. Змяненні і дапаўненні, якія ўносяцца ва ўказаны рэестр, размяшчаюцца на ўказаным сайце ў пяцідзённы тэрмін з дня іх унясення ў рэестр.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ліцэнзіі на ажыццяўленне банкаўскай дзейнасці ўказваецца пералік банкаўскіх аперацый, якія банк мае права ажыццяўляць.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94. Ліцэнзійныя патрабаванні, якія прад'яўляюцца для атрымання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Ліцэнзійнымі патрабаваннямі для атрымання ліцэнзіі на ажыццяўленне банкаўскай дзейнасці з'яўляюцца: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наяўнасць у банка нарматыўнага капіталу не менш мінімальнага памеру, устаноўленага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наяўнасць бізнес-плана (стратэгічнага плана развіцця банка), які адпавядае патрабаванням, устаноўленым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наяўнасць у банку савета дырэктараў (наглядальнага савета) і выканаўчага органа, адпаведнасць складу савета дырэктараў (наглядальнага савета) патрабаванням, устаноўленым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адпаведнасць членаў савета дырэктараў (наглядальнага савета), за выключэннем прадстаўніка дзяржавы, членаў калегіяльнага выканаўчага органа (у выпадку яго ўтварэння), а таксама кіраўніка і галоўнага бухгалтара банка, іх намеснікаў кваліфікацыйным патрабаванням і (або) патрабаванням да дзелавой рэпутацыі, якія прад'яўляюцца да іх;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наяўнасць у банку сістэмы кіравання рызыкамі і сістэмы ўнутранага кантролю, якая адпавядае патрабаванням, устаноўленым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адпаведнасць банка ўстаноўленым заканадаўствам Рэспублікі Беларусь патрабаванням да тэхнічных магчымасцей для ажыццяўлення банкаўскіх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адпаведнасць арганізацыйнай структуры банка патрабаванням, устаноўленым гэтым Кодэксам, а таксама празрыстасць структуры яго ўласнасці. Крытэрыі ацэнкі празрыстасці структуры ўласнасці банка ўстанаўліваюцца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банкаў, якія маюць права на ажыццяўленне банкаўскіх аперацый па прыцягненні грашовых сродкаў фізічных асоб, якія не з'яўляюцца індывідуальнымі прадпрымальнікамі, на рахункі і (або) ва ўклады (дэпазіты), па адкрыцці і вядзенні банкаўскіх рахункаў такіх фізічных асоб або асоб, якія хадайнічаюць аб атрыманні такога права, ліцэнзійнымі патрабаваннямі, апрача пералічаных у частцы першай гэтага артыкула, з'яўляюцца: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наяўнасць у банка нарматыўнага капіталу ў памеры, устаноўленым Нацыянальным банкам, або ў двухразовым памеры ў выпадку, калі з моманту атрымання банкам ліцэнзіі на ажыццяўленне банкаўскай дзейнасці прайшло менш двух гадоў;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устойлівае фінансавае </w:t>
      </w:r>
      <w:r w:rsidR="00655F42">
        <w:rPr>
          <w:rFonts w:ascii="Times New Roman" w:eastAsia="Times New Roman" w:hAnsi="Times New Roman" w:cs="Times New Roman"/>
          <w:sz w:val="24"/>
          <w:szCs w:val="24"/>
          <w:lang w:val="be-BY"/>
        </w:rPr>
        <w:t>становішча</w:t>
      </w:r>
      <w:r w:rsidR="00655F4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банка на працягу апошніх двух гадоў або з моманту атрымання банкам ліцэнзіі на ажыццяўленне банкаўскай дзейнасці ў выпадку, калі з моманту атрымання такой ліцэнзіі прайшло менш двух гадоў. Крытэрыі ўстойлівага фінансавага становішча банка і парадак яго ацэнкі ўстанаўліваюцца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пастаянна выконваць ліцэнзійныя патрабаванні.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95. Парадак атрымання ліцэнзіі на ажыццяўленне банкаўскай дзейнасці і ўнясення ў яе змяненняў і (або) дапаўненняў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атрымання ліцэнзіі на ажыццяўленне банкаўскай дзейнасці ў Нацыянальны банк прадстаўляюцца: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заява па форме, устаноўленай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звесткі аб назначаных (выбраных) на момант падачы заявы членах савета дырэктараў (наглядальнага савета), калегіяльнага выканаўчага органа (у выпадку яго ўтварэння), кіраўніку і галоўным бухгалтары банка, іх намесніках, </w:t>
      </w:r>
      <w:r w:rsidRPr="00E17696">
        <w:rPr>
          <w:rFonts w:ascii="Times New Roman" w:eastAsia="Times New Roman" w:hAnsi="Times New Roman" w:cs="Times New Roman"/>
          <w:sz w:val="24"/>
          <w:szCs w:val="24"/>
        </w:rPr>
        <w:lastRenderedPageBreak/>
        <w:t>службовых асобах, адказных за кіраванне рызыкамі, службовых асобах, адказных за ўнутраны кантроль у банку, кіраўніку службы ўнутранага аўдыту па форме, устаноўленай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лакальныя нарматыўныя прававыя акты банка, якія рэгулююць арганізацыю сістэмы кіравання рызыкамі, сістэмы ўнутранага кантролю і дзейнасць службы ўнутранага аўдыту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бізнес-план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разлік нарматыўнага капіталу банка па форме, устаноўленай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звесткі аб бенефіцыярных уласніках банка, якія з'яўляюцца такімі ў дачыненні не менш пяці працэнтаў акцый банка, па форме, устаноўленай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плацежны дакумент, які пацвярджае выплату дзяржаўнай пошліны за выдачу ліцэнзіі.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Змяненні і (або) дапаўненні ў пералік банкаўскіх аперацый, указаны ў выдадзенай банку ліцэнзіі на ажыццяўленне банкаўскай дзейнасці, уносяцца: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хадайніцтве банка пры выкананні ім ліцэнзійных патрабаванняў;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 ініцыятыве Нацыянальнага банка ў выпадку змянення заканадаўства Рэспублікі Беларусь, а таксама ў выпадках, прадугледжаных </w:t>
      </w:r>
      <w:hyperlink r:id="rId402" w:anchor="&amp;Article=97">
        <w:r w:rsidRPr="00E17696">
          <w:rPr>
            <w:rFonts w:ascii="Times New Roman" w:eastAsia="Times New Roman" w:hAnsi="Times New Roman" w:cs="Times New Roman"/>
            <w:color w:val="1155CC"/>
            <w:sz w:val="24"/>
            <w:szCs w:val="24"/>
            <w:u w:val="single"/>
          </w:rPr>
          <w:t>артыкуламі 97</w:t>
        </w:r>
      </w:hyperlink>
      <w:r w:rsidRPr="00E17696">
        <w:rPr>
          <w:rFonts w:ascii="Times New Roman" w:eastAsia="Times New Roman" w:hAnsi="Times New Roman" w:cs="Times New Roman"/>
          <w:sz w:val="24"/>
          <w:szCs w:val="24"/>
        </w:rPr>
        <w:t xml:space="preserve">, </w:t>
      </w:r>
      <w:hyperlink r:id="rId403" w:anchor="&amp;Article=101/1">
        <w:r w:rsidRPr="00E17696">
          <w:rPr>
            <w:rFonts w:ascii="Times New Roman" w:eastAsia="Times New Roman" w:hAnsi="Times New Roman" w:cs="Times New Roman"/>
            <w:color w:val="1155CC"/>
            <w:sz w:val="24"/>
            <w:szCs w:val="24"/>
            <w:u w:val="single"/>
          </w:rPr>
          <w:t>101</w:t>
        </w:r>
      </w:hyperlink>
      <w:hyperlink r:id="rId404" w:anchor="&amp;Article=101/1">
        <w:r w:rsidRPr="00E17696">
          <w:rPr>
            <w:rFonts w:ascii="Times New Roman" w:eastAsia="Times New Roman" w:hAnsi="Times New Roman" w:cs="Times New Roman"/>
            <w:color w:val="1155CC"/>
            <w:sz w:val="24"/>
            <w:szCs w:val="24"/>
            <w:u w:val="single"/>
            <w:vertAlign w:val="superscript"/>
          </w:rPr>
          <w:t>1</w:t>
        </w:r>
      </w:hyperlink>
      <w:r w:rsidRPr="00E17696">
        <w:rPr>
          <w:rFonts w:ascii="Times New Roman" w:eastAsia="Times New Roman" w:hAnsi="Times New Roman" w:cs="Times New Roman"/>
          <w:sz w:val="24"/>
          <w:szCs w:val="24"/>
        </w:rPr>
        <w:t xml:space="preserve">, </w:t>
      </w:r>
      <w:hyperlink r:id="rId405" w:anchor="&amp;Article=134">
        <w:r w:rsidRPr="00E17696">
          <w:rPr>
            <w:rFonts w:ascii="Times New Roman" w:eastAsia="Times New Roman" w:hAnsi="Times New Roman" w:cs="Times New Roman"/>
            <w:color w:val="1155CC"/>
            <w:sz w:val="24"/>
            <w:szCs w:val="24"/>
            <w:u w:val="single"/>
          </w:rPr>
          <w:t>134</w:t>
        </w:r>
      </w:hyperlink>
      <w:r w:rsidRPr="00E17696">
        <w:rPr>
          <w:rFonts w:ascii="Times New Roman" w:eastAsia="Times New Roman" w:hAnsi="Times New Roman" w:cs="Times New Roman"/>
          <w:sz w:val="24"/>
          <w:szCs w:val="24"/>
        </w:rPr>
        <w:t xml:space="preserve"> і </w:t>
      </w:r>
      <w:hyperlink r:id="rId406" w:anchor="&amp;Article=134/1">
        <w:r w:rsidRPr="00E17696">
          <w:rPr>
            <w:rFonts w:ascii="Times New Roman" w:eastAsia="Times New Roman" w:hAnsi="Times New Roman" w:cs="Times New Roman"/>
            <w:color w:val="1155CC"/>
            <w:sz w:val="24"/>
            <w:szCs w:val="24"/>
            <w:u w:val="single"/>
          </w:rPr>
          <w:t>134</w:t>
        </w:r>
      </w:hyperlink>
      <w:hyperlink r:id="rId407" w:anchor="&amp;Article=134/1">
        <w:r w:rsidRPr="00E17696">
          <w:rPr>
            <w:rFonts w:ascii="Times New Roman" w:eastAsia="Times New Roman" w:hAnsi="Times New Roman" w:cs="Times New Roman"/>
            <w:color w:val="1155CC"/>
            <w:sz w:val="24"/>
            <w:szCs w:val="24"/>
            <w:u w:val="single"/>
            <w:vertAlign w:val="superscript"/>
          </w:rPr>
          <w:t>1</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Дакументы, якія прадстаўляюцца банкам для ўнясення змяненняў і (або) дапаўненняў у пералік банкаўскіх аперацый, указаны ў выдадзенай яму ліцэнзіі на ажыццяўленне банкаўскай дзейнасці, а таксама парадак іх прадстаўлення і разгляду ўстанаўліваюцца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Рашэнне аб выдачы (адмове ў выдачы) банку ліцэнзіі на ажыццяўленне банкаўскай дзейнасці, унясенні (адмове ва ўнясенні) змяненняў і (або) дапаўненняў у пералік банкаўскіх аперацый, указаны ў выдадзенай банку ліцэнзіі на ажыццяўленне банкаўскай дзейнасці, прымаецца Нацыянальным банкам у тэрмін, які не перавышае двух месяцаў з дня прадстаўлення ў Нацыянальны банк дакументаў, неабходных для атрымання ліцэнзіі на ажыццяўленне банкаўскай дзейнасці, унясення змяненняў і (або) дапаўненняў у пералік банкаўскіх аперацый, указаны ў такой ліцэнзіі.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 прыняцця рашэння аб выдачы банку ліцэнзіі на ажыццяўленне банкаўскай дзейнасці, унясенні змяненняў і (або) дапаўненняў у пералік банкаўскіх аперацый, указаны ў выдадзенай банку ліцэнзіі на ажыццяўленне банкаўскай дзейнасці, Нацыянальны банк мае права правесці праверку выканання банкам ліцэнзійных патрабаванняў, устаноўленых гэтым Кодэксам для ажыццяўлення банкаўскіх аперацый, указаных у заяве на атрыманне ліцэнзіі, і (або) запытаць у заяўніка дадатковыя дакументы, якія пацвярджаюць выкананне такіх ліцэнзійных патрабаванняў.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Ліцэнзія на ажыццяўленне банкаўскай дзейнасці выдаецца банку на працягу пяці працоўных дзён з дня прыняцця Нацыянальным банкам такога рашэння.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 падставе рашэння аб унясенні змяненняў і (або) дапаўненняў у пералік банкаўскіх аперацый, указаны ў выдадзенай банку ліцэнзіі на ажыццяўленне </w:t>
      </w:r>
      <w:r w:rsidRPr="00E17696">
        <w:rPr>
          <w:rFonts w:ascii="Times New Roman" w:eastAsia="Times New Roman" w:hAnsi="Times New Roman" w:cs="Times New Roman"/>
          <w:sz w:val="24"/>
          <w:szCs w:val="24"/>
        </w:rPr>
        <w:lastRenderedPageBreak/>
        <w:t>банкаўскай дзейнасці, Нацыянальны банк на працягу пяці працоўных дзён з дня прыняцця такога рашэння выдае банку ліцэнзію, аформленую на новым бланку, з указаннем у ёй пераліку банкаўскіх аперацый, якія банк мае права ажыццяўляць. Адначасова банк абавязаны вярнуць у Нацыянальны банк раней выдадзеную ліцэнзію на ажыццяўленне банкаўскай дзейнасці (яе дублікат).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Заснавальнікі банка маюць права звярнуцца ў Нацыянальны банк за атрыманнем ліцэнзіі на ажыццяўленне банкаўскай дзейнасці адначасова з хадайніцтвам аб дзяржаўнай рэгістрацыі банка пры ўмове выканання ліцэнзійных патрабаванняў, устаноўленых гэтым Кодэксам. У гэтым выпадку адначасова з дакументамі, неабходнымі для дзяржаўнай рэгістрацыі банка, прадстаўляюцца дакументы, прадугледжаныя часткай першай гэтага артыкула для атрымання ліцэнзіі на ажыццяўленне банкаўскай дзейнасці. Пры гэтым тэрмін прыняцця рашэння аб выдачы банку ліцэнзіі на ажыццяўленне банкаўскай дзейнасці можа быць прадоўжаны Нацыянальным банкам да трох месяцаў. Пры наяўнасці падстаў для адмовы ў выдачы ліцэнзіі на ажыццяўленне банкаўскай дзейнасці, прадугледжаных часткай першай </w:t>
      </w:r>
      <w:hyperlink r:id="rId408" w:anchor="&amp;Article=96">
        <w:r w:rsidRPr="00E17696">
          <w:rPr>
            <w:rFonts w:ascii="Times New Roman" w:eastAsia="Times New Roman" w:hAnsi="Times New Roman" w:cs="Times New Roman"/>
            <w:color w:val="1155CC"/>
            <w:sz w:val="24"/>
            <w:szCs w:val="24"/>
            <w:u w:val="single"/>
          </w:rPr>
          <w:t>артыкула 96</w:t>
        </w:r>
      </w:hyperlink>
      <w:r w:rsidRPr="00E17696">
        <w:rPr>
          <w:rFonts w:ascii="Times New Roman" w:eastAsia="Times New Roman" w:hAnsi="Times New Roman" w:cs="Times New Roman"/>
          <w:sz w:val="24"/>
          <w:szCs w:val="24"/>
        </w:rPr>
        <w:t xml:space="preserve"> гэтага Кодэкса, Нацыянальны банк ажыццяўляе дзяржаўную рэгістрацыю банка без выдачы такой ліцэнзіі ў парадку, устаноўленым </w:t>
      </w:r>
      <w:hyperlink r:id="rId409" w:anchor="&amp;Chapter=9">
        <w:r w:rsidRPr="00E17696">
          <w:rPr>
            <w:rFonts w:ascii="Times New Roman" w:eastAsia="Times New Roman" w:hAnsi="Times New Roman" w:cs="Times New Roman"/>
            <w:color w:val="1155CC"/>
            <w:sz w:val="24"/>
            <w:szCs w:val="24"/>
            <w:u w:val="single"/>
          </w:rPr>
          <w:t>главой 9</w:t>
        </w:r>
      </w:hyperlink>
      <w:r w:rsidRPr="00E17696">
        <w:rPr>
          <w:rFonts w:ascii="Times New Roman" w:eastAsia="Times New Roman" w:hAnsi="Times New Roman" w:cs="Times New Roman"/>
          <w:sz w:val="24"/>
          <w:szCs w:val="24"/>
        </w:rPr>
        <w:t xml:space="preserve"> гэтага Кодэкса.</w:t>
      </w:r>
    </w:p>
    <w:p w:rsidR="009549B9" w:rsidRPr="00422D12"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Дзеянне гэтага артыкула не распаўсюджваецца на выпадак адклікання Нацыянальным банкам ліцэнзіі на ажыццяўленне банкаўскай дзейнасці ў частцы ажыццяўлення асобных банкаўскіх аперацый, прадугледжаны часткай другой  </w:t>
      </w:r>
      <w:hyperlink r:id="rId410" w:anchor="&amp;Article=99">
        <w:r w:rsidRPr="00E17696">
          <w:rPr>
            <w:rFonts w:ascii="Times New Roman" w:eastAsia="Times New Roman" w:hAnsi="Times New Roman" w:cs="Times New Roman"/>
            <w:color w:val="1155CC"/>
            <w:sz w:val="24"/>
            <w:szCs w:val="24"/>
            <w:u w:val="single"/>
          </w:rPr>
          <w:t>артыкула 99</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96. Падставы для адмовы ў выдачы ліцэнзіі на ажыццяўленне банкаўскай дзейнасці, ва ўнясенні ў яе змяненняў і (або) дапаўненняў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адмовіць у выдачы ліцэнзіі на ажыццяўленне банкаўскай дзейнасці ў выпадку, калі: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для атрымання ліцэнзіі на ажыццяўленне банкаўскай дзейнасці прадстаўлены не ўсе дакументы, прадугледжаныя </w:t>
      </w:r>
      <w:hyperlink r:id="rId411" w:anchor="&amp;Article=95">
        <w:r w:rsidRPr="00E17696">
          <w:rPr>
            <w:rFonts w:ascii="Times New Roman" w:eastAsia="Times New Roman" w:hAnsi="Times New Roman" w:cs="Times New Roman"/>
            <w:color w:val="1155CC"/>
            <w:sz w:val="24"/>
            <w:szCs w:val="24"/>
            <w:u w:val="single"/>
          </w:rPr>
          <w:t>артыкулам 95</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дакументах, прадстаўленых для атрымання ліцэнзіі на ажыццяўленне банкаўскай дзейнасці, выяўлена недакладная інфармацыя;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банкам не </w:t>
      </w:r>
      <w:r w:rsidR="00422D12">
        <w:rPr>
          <w:rFonts w:ascii="Times New Roman" w:eastAsia="Times New Roman" w:hAnsi="Times New Roman" w:cs="Times New Roman"/>
          <w:sz w:val="24"/>
          <w:szCs w:val="24"/>
          <w:lang w:val="be-BY"/>
        </w:rPr>
        <w:t>выконваюцца</w:t>
      </w:r>
      <w:r w:rsidR="00422D1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ліцэнзійныя патрабаванні, устаноўленыя гэтым Кодэксам.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Падставы для адмовы ва ўнясенні змяненняў і (або) дапаўненняў у пералік банкаўскіх аперацый, указаны ў выдадзенай банку ліцэнзіі на ажыццяўленне банкаўскай дзейнасці, устанаўліваюцца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97. Падставы для прыпынення, аднаўлення дзеяння ліцэнзіі на ажыццяўленне банкаўскай дзейнасці і яе адклікання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прыпыніць дзеянне ліцэнзіі на ажыццяўленне банкаўскай дзейнасці ў частцы ажыццяўлення асобных банкаўскіх аперацый на тэрмін, неабходны для ліквідацыі выяўленых у дзейнасці банка парушэнняў, але не больш чым на адзін год, у выпадку: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невыканання прадпісання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невыканання нарматываў бяспечнага функцыянавання і (або) іншых патрабаванняў, устаноўленых </w:t>
      </w:r>
      <w:hyperlink r:id="rId412" w:anchor="&amp;Chapter=15">
        <w:r w:rsidRPr="00E17696">
          <w:rPr>
            <w:rFonts w:ascii="Times New Roman" w:eastAsia="Times New Roman" w:hAnsi="Times New Roman" w:cs="Times New Roman"/>
            <w:color w:val="1155CC"/>
            <w:sz w:val="24"/>
            <w:szCs w:val="24"/>
            <w:u w:val="single"/>
          </w:rPr>
          <w:t>главой 15</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непрадстаўлення, несвоечасовага прадстаўлення, прадстаўлення недакладнай і (або) не ў поўным аб'ёме справаздачнасці, а таксама іншай інфармацыі, абавязковай для прадстаўлення ў Нацыянальны банк у адпаведнасці з гэтым Кодэксам і іншым заканадаўствам Рэспублікі Беларусь, і (або) парушэння парадку яе прадстаўлення;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стварэння такога фінансавага </w:t>
      </w:r>
      <w:r w:rsidR="00655F42">
        <w:rPr>
          <w:rFonts w:ascii="Times New Roman" w:eastAsia="Times New Roman" w:hAnsi="Times New Roman" w:cs="Times New Roman"/>
          <w:sz w:val="24"/>
          <w:szCs w:val="24"/>
          <w:lang w:val="be-BY"/>
        </w:rPr>
        <w:t>становішча</w:t>
      </w:r>
      <w:r w:rsidR="00655F4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банка, якое можа пацягнуць пагрозу стабільнасці банкаўскай сістэмы Рэспублікі Беларусь і (або) інтарэсам укладчыкаў і іншых крэдытораў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невыканання ліцэнзійных патрабаванняў, устаноўленых гэтым Кодэксам;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парушэння іншых патрабаванняў банкаўскага заканадаўства.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аднаўляе дзеянне прыпыненай ліцэнзіі на ажыццяўленне банкаўскай дзейнасці ў частцы ажыццяўлення асобных банкаўскіх аперацый у выпадку заявы банкам хадайніцтва аб гэтым, якое змяшчае інфармацыю аб устараненні выяўленых у яго дзейнасці парушэнняў, якія выклікалі прыпыненне дзеяння ліцэнзіі. Пры неабходнасці Нацыянальны банк мае права правесці праверку дакладнасці прадстаўленай банкам інфармацыі аб устараненні парушэнняў.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калі выяўленыя ў дзейнасці банка парушэнні не былі ўстаранёны ва ўказаны Нацыянальным банкам тэрмін, Нацыянальны банк мае права прыпыніць дзеянне ліцэнзіі на ажыццяўленне банкаўскай дзейнасці на новы тэрмін або адклікаць яе, у тым ліку ў частцы ажыццяўлення асобных банкаўскіх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адклікаць ліцэнзію на ажыццяўленне банкаўскай дзейнасці, у тым ліку ў частцы ажыццяўлення асобных банкаўскіх аперацый, таксама ў выпадку: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невыканання асобных ліцэнзійных патрабаванняў, устаноўленых гэтым Кодэксам, калі гэта можа прывесці да стварэння пагрозы стабільнасці банкаўскай сістэмы Рэспублікі Беларусь і (або) інтарэсаў укладчыкаў і іншых крэдытораў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устанаўлення факта недакладнасці звестак, на падставе якіх была выдадзена ліцэнзія на ажыццяўленне банкаўскай дзейнасці або былі ўнесены змяненні і (або) дапаўненні ва ўказаны ў ёй пералік банкаўскіх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неажыццяўлення банкаўскіх аперацый, указаных у выдадзенай ліцэнзіі на ажыццяўленне банкаўскай дзейнасці, на працягу аднаго года;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устанаўлення факта недакладнасці дадзеных, якія змяшчаюцца ў справаздачнасці, здольнага прывесці да стварэння пагрозы стабільнасці банкаўскай сістэмы Рэспублікі Беларусь і (або) інтарэсаў укладчыкаў і іншых крэдытораў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неаднаразовага (не менш двух разоў) парушэння на працягу аднаго года патрабаванняў, устаноўленых Нацыянальным банкам да парадку і тэрмінаў прадстаўлення справаздачнасці;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ажыццяўлення, у тым ліку аднакратных, банкаўскіх аперацый, не ўказаных у выдадзенай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парушэння іншых патрабаванняў банкаўскага заканадаўства, калі на працягу аднаго года да банка неаднаразова (не менш двух разоў) прымяняліся меры ўздзеяння, устаноўленыя гэтым Кодэксам;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стварэння такога фінансавага </w:t>
      </w:r>
      <w:r w:rsidR="00655F42">
        <w:rPr>
          <w:rFonts w:ascii="Times New Roman" w:eastAsia="Times New Roman" w:hAnsi="Times New Roman" w:cs="Times New Roman"/>
          <w:sz w:val="24"/>
          <w:szCs w:val="24"/>
          <w:lang w:val="be-BY"/>
        </w:rPr>
        <w:t>становішча</w:t>
      </w:r>
      <w:r w:rsidR="00655F4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банка, якое пацягнула нездзяйсненне ім сваіх абавязацельстваў перад укладчыкамі і іншымі крэдыторамі;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наяўнасці падстаў для прызнання банка банкрутам у адпаведнасці з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рэарганізацыі банка шляхам яго зліцця, або далучэння (у далучанага банка), або падзелу, або пераўтварэння ў нябанкаўскую крэдытна-фінансавую арганізацыю (унясення адпаведных змяненняў у статут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прыняцця рашэння аб ліквідацыі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ўстаранення парушэнняў, па якіх ліцэнзія на ажыццяўленне банкаўскай дзейнасці ў частцы ажыццяўлення асобных банкаўскіх аперацый была адклікана, банк мае права заявіць хадайніцтва ў Нацыянальны банк аб унясенні змяненняў і (або) дапаўненняў у пералік банкаўскіх аперацый, які ўказаны ў выдадзенай яму ліцэнзіі на ажыццяўленне банкаўскай дзейнасці. Пры неабходнасці Нацыянальны банк мае права правесці праверку дакладнасці прадстаўленай банкам інфармацыі аб устараненні парушэнняў.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98. Прыпыненне і аднаўленне дзеяння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Рашэнні Нацыянальнага банка аб прыпыненні і аб аднаўленні дзеяння ліцэнзіі на ажыццяўленне банкаўскай дзейнасці ў частцы ажыццяўлення асобных банкаўскіх аперацый уступаюць у сілу з моманту паведамлення </w:t>
      </w:r>
      <w:r w:rsidR="009C743C" w:rsidRPr="00E17696">
        <w:rPr>
          <w:rFonts w:ascii="Times New Roman" w:eastAsia="Times New Roman" w:hAnsi="Times New Roman" w:cs="Times New Roman"/>
          <w:sz w:val="24"/>
          <w:szCs w:val="24"/>
        </w:rPr>
        <w:t>банк</w:t>
      </w:r>
      <w:r w:rsidR="009C743C">
        <w:rPr>
          <w:rFonts w:ascii="Times New Roman" w:eastAsia="Times New Roman" w:hAnsi="Times New Roman" w:cs="Times New Roman"/>
          <w:sz w:val="24"/>
          <w:szCs w:val="24"/>
          <w:lang w:val="be-BY"/>
        </w:rPr>
        <w:t>у</w:t>
      </w:r>
      <w:r w:rsidR="009C743C"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аб іх прыняцці.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Паведамленні аб прыпыненні і аб аднаўленні дзеяння ліцэнзіі на ажыццяўленне банкаўскай дзейнасці ў частцы ажыццяўлення асобных банкаўскіх аперацый падлягаюць апублікаванню Нацыянальным банкам у рэспубліканскіх друкаваных сродках масавай інфармацыі, якія з'яўляюцца афіцыйнымі выданнямі, і на афіцыйным сайце Нацыянальнага банка ў глабальнай камп'ютарнай сетцы Інтэрнэт у пяцідзённы тэрмін з дня прыняцця адпаведнага рашэння.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прыпынення дзеяння ліцэнзіі на ажыццяўленне банкаўскай дзейнасці ў частцы ажыццяўлення асобных банкаўскіх аперацый абавязацельствы бакоў, звязаныя з ажыццяўленнем гэтых аперацый, спыняюцца выкананнем бакамі сваіх абавязацельстваў па адпаведным дагаворы. Пры гэтым банку забараняецца заключаць новыя дагаворы і перазаключаць на новы тэрмін раней заключаныя дагаворы, выкананне абавязацельстваў па якіх звязана з ажыццяўленнем банкаўскай аперацыі, у частцы ажыццяўлення якой дзеянне ліцэнзіі прыпынена, калі іншае не ўстаноўлена ў рашэнні Нацыянальнага банка аб прыпыненні дзеяння ліцэнзіі на ажыццяўленне банкаўскай дзейнасці.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99. Адкліканне ліцэнзіі на ажыццяўленне банкаўскай дзейнасці і яго наступствы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Рашэнне Нацыянальнага банка аб адкліканні ліцэнзіі на ажыццяўленне банкаўскай дзейнасці, у тым ліку ў частцы ажыццяўлення асобных банкаўскіх аперацый, уступае ў сілу з моманту паведамлення </w:t>
      </w:r>
      <w:r w:rsidR="009C743C" w:rsidRPr="00E17696">
        <w:rPr>
          <w:rFonts w:ascii="Times New Roman" w:eastAsia="Times New Roman" w:hAnsi="Times New Roman" w:cs="Times New Roman"/>
          <w:sz w:val="24"/>
          <w:szCs w:val="24"/>
        </w:rPr>
        <w:t>банк</w:t>
      </w:r>
      <w:r w:rsidR="009C743C">
        <w:rPr>
          <w:rFonts w:ascii="Times New Roman" w:eastAsia="Times New Roman" w:hAnsi="Times New Roman" w:cs="Times New Roman"/>
          <w:sz w:val="24"/>
          <w:szCs w:val="24"/>
          <w:lang w:val="be-BY"/>
        </w:rPr>
        <w:t>у</w:t>
      </w:r>
      <w:r w:rsidR="009C743C"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аб яго прыняцці.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На падставе рашэння аб адкліканні ліцэнзіі на ажыццяўленне банкаўскай дзейнасці ў частцы ажыццяўлення асобных банкаўскіх аперацый Нацыянальны банк выдае банку ліцэнзію, аформленую на новым бланку, з указаннем у ёй пераліку банкаўскіх аперацый, якія банк мае права ажыццяўляць. Адначасова банк абавязаны вярнуць у Нацыянальны банк раней выдадзеную ліцэнзію на ажыццяўленне банкаўскай дзейнасці (яе дублікат).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Паведамленне аб адкліканні ліцэнзіі на ажыццяўленне банкаўскай дзейнасці, у тым ліку ў частцы ажыццяўлення асобных банкаўскіх аперацый, падлягае апублікаванню Нацыянальным банкам у рэспубліканскіх друкаваных сродках масавай інфармацыі, якія з'яўляюцца афіцыйнымі выданнямі, і на афіцыйным сайце Нацыянальнага банка ў глабальнай камп'ютарнай сетцы Інтэрнэт у пяцідзённы тэрмін з дня прыняцця адпаведнага рашэння.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адклікання ліцэнзіі на ажыццяўленне банкаўскай дзейнасці ў частцы ажыццяўлення асобных банкаўскіх аперацый абавязацельствы, звязаныя з ажыццяўленнем гэтых аперацый, падлягаюць спыненню </w:t>
      </w:r>
      <w:r w:rsidR="0032695A">
        <w:rPr>
          <w:rFonts w:ascii="Times New Roman" w:eastAsia="Times New Roman" w:hAnsi="Times New Roman" w:cs="Times New Roman"/>
          <w:sz w:val="24"/>
          <w:szCs w:val="24"/>
          <w:lang w:val="be-BY"/>
        </w:rPr>
        <w:t>з-</w:t>
      </w:r>
      <w:r w:rsidRPr="00E17696">
        <w:rPr>
          <w:rFonts w:ascii="Times New Roman" w:eastAsia="Times New Roman" w:hAnsi="Times New Roman" w:cs="Times New Roman"/>
          <w:sz w:val="24"/>
          <w:szCs w:val="24"/>
        </w:rPr>
        <w:t xml:space="preserve">за </w:t>
      </w:r>
      <w:r w:rsidR="0032695A" w:rsidRPr="00E17696">
        <w:rPr>
          <w:rFonts w:ascii="Times New Roman" w:eastAsia="Times New Roman" w:hAnsi="Times New Roman" w:cs="Times New Roman"/>
          <w:sz w:val="24"/>
          <w:szCs w:val="24"/>
        </w:rPr>
        <w:t>немагчымасц</w:t>
      </w:r>
      <w:r w:rsidR="0032695A">
        <w:rPr>
          <w:rFonts w:ascii="Times New Roman" w:eastAsia="Times New Roman" w:hAnsi="Times New Roman" w:cs="Times New Roman"/>
          <w:sz w:val="24"/>
          <w:szCs w:val="24"/>
          <w:lang w:val="be-BY"/>
        </w:rPr>
        <w:t>і</w:t>
      </w:r>
      <w:r w:rsidR="0032695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іх выканання. Пры гэтым банк кампенсуе ўкладчыкам і іншым крэдыторам страты, панесеныя імі ў сувязі з немагчымасцю выканання банкам сваіх абавязацельстваў, звязаных з ажыццяўленнем асобных банкаўскіх аперацый, у частцы ажыццяўлення якіх ліцэнзія была адкліканая.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адклікання ў банка ліцэнзіі на ажыццяўленне банкаўскай дзейнасці ў частцы ажыццяўлення ў сукупнасці банкаўскіх аперацый, указаных у частцы першай </w:t>
      </w:r>
      <w:hyperlink r:id="rId413" w:anchor="&amp;Article=8">
        <w:r w:rsidRPr="00E17696">
          <w:rPr>
            <w:rFonts w:ascii="Times New Roman" w:eastAsia="Times New Roman" w:hAnsi="Times New Roman" w:cs="Times New Roman"/>
            <w:color w:val="1155CC"/>
            <w:sz w:val="24"/>
            <w:szCs w:val="24"/>
            <w:u w:val="single"/>
          </w:rPr>
          <w:t>артыкула 8</w:t>
        </w:r>
      </w:hyperlink>
      <w:r w:rsidRPr="00E17696">
        <w:rPr>
          <w:rFonts w:ascii="Times New Roman" w:eastAsia="Times New Roman" w:hAnsi="Times New Roman" w:cs="Times New Roman"/>
          <w:sz w:val="24"/>
          <w:szCs w:val="24"/>
        </w:rPr>
        <w:t xml:space="preserve"> гэтага Кодэкса, пры захаванні дзеяння ліцэнзіі на ажыццяўленне іншых банкаўскіх аперацый дапускаецца пераўтварэнне банка ў нябанкаўскую крэдытна-фінансавую арганізацыю (унясенне адпаведных змяненняў у статут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адклікання ліцэнзіі на ажыццяўленне банкаўскай дзейнасці і пры ўмове поўнага выканання банкам сваіх абавязацельстваў перад укладчыкамі і іншымі крэдыторамі банк падлягае ліквідацыі.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 моманту адклікання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 выканання банкам сваіх абавязацельстваў лічыцца  надышоўшым;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абавязацельствы банка ў замежнай валюце вызначаюцца ў беларускіх рублях па афіцыйным курсе Нацыянальнага банка, які дзейнічаў на дату адклікання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не нясе адказнасці за парушэнне сваіх абавязацельстваў </w:t>
      </w:r>
      <w:r w:rsidR="0032695A">
        <w:rPr>
          <w:rFonts w:ascii="Times New Roman" w:eastAsia="Times New Roman" w:hAnsi="Times New Roman" w:cs="Times New Roman"/>
          <w:sz w:val="24"/>
          <w:szCs w:val="24"/>
          <w:lang w:val="be-BY"/>
        </w:rPr>
        <w:t>з-</w:t>
      </w:r>
      <w:r w:rsidRPr="00E17696">
        <w:rPr>
          <w:rFonts w:ascii="Times New Roman" w:eastAsia="Times New Roman" w:hAnsi="Times New Roman" w:cs="Times New Roman"/>
          <w:sz w:val="24"/>
          <w:szCs w:val="24"/>
        </w:rPr>
        <w:t xml:space="preserve">за </w:t>
      </w:r>
      <w:r w:rsidR="0032695A" w:rsidRPr="00E17696">
        <w:rPr>
          <w:rFonts w:ascii="Times New Roman" w:eastAsia="Times New Roman" w:hAnsi="Times New Roman" w:cs="Times New Roman"/>
          <w:sz w:val="24"/>
          <w:szCs w:val="24"/>
        </w:rPr>
        <w:t>немагчымасц</w:t>
      </w:r>
      <w:r w:rsidR="0032695A">
        <w:rPr>
          <w:rFonts w:ascii="Times New Roman" w:eastAsia="Times New Roman" w:hAnsi="Times New Roman" w:cs="Times New Roman"/>
          <w:sz w:val="24"/>
          <w:szCs w:val="24"/>
          <w:lang w:val="be-BY"/>
        </w:rPr>
        <w:t>і</w:t>
      </w:r>
      <w:r w:rsidR="0032695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іх выканання ў сувязі з адкліканнем ліцэнзіі на ажыццяўленне банкаўскай дзейнасці, у тым ліку спыняецца налічэнне працэнтаў, уключаючы працэнты за карыстанне чужымі грашовымі сродкамі, няўстоек (штрафаў, пені);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грашовыя абавязацельствы банка выконваюцца ў беларускіх рублях і (або) замежнай валюце ў адпаведнасці з умовамі заключаных здзелак;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выдадзеныя банкам гарантыі спыняюць сваё дзеянне;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прыпыняецца задавальненне патрабаванняў па выканаўчых дакументах у частцы спагнання грашовых сродкаў і іншай маёмасці, за выключэннем задавальнення патрабаванняў па выканаўчых дакументах аб спагнанні запазычанасці па заработнай плаце, выплаце аўтарскага ўзнагароджання, спагнанні аліментаў, а </w:t>
      </w:r>
      <w:r w:rsidRPr="00E17696">
        <w:rPr>
          <w:rFonts w:ascii="Times New Roman" w:eastAsia="Times New Roman" w:hAnsi="Times New Roman" w:cs="Times New Roman"/>
          <w:sz w:val="24"/>
          <w:szCs w:val="24"/>
        </w:rPr>
        <w:lastRenderedPageBreak/>
        <w:t>таксама аб пакрыцці шкоды, прычыненай жыццю або здароўю, выдадзеных да моманту адклікання ў банка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забараняюцца да моманту стварэння ліквідацыйнай камісіі (назначэння ліквідатара) або назначэння судом, які разглядае эканамічныя справы, антыкрызіснага кіраўніка заключэнне банкам новых дагавораў і перазаключэнне на новы тэрмін раней заключаных дагавораў, выкананне абавязацельстваў банка, у тым ліку ажыццяўленне расходных аперацый па карэспандэнцкім рахунку банка, за выключэннем аперацый, звязаных з бягучымі і эксплуатацыйнымі плацяжамі банка, выплатай выхадных дапамог і аплатай працы асоб, якія працуюць па працоўным дагаворы (кантракце), у межах каштарыса расходаў, які ўзгадняецца з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ажыццяўляе вяртанне банку-адпраўшчыку грашовых сродкаў, якія паступаюць на карысць кліентаў банка, а таксама грашовых сродкаў, памылкова залічаных на карэспандэнцкі рахунак банка ў выніку тэхнічнай памылкі.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100. Выключаны</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13</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РЭАРГАНІЗАЦЫЯ І ЛІКВІДАЦЫЯ БАНКАЎ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101. Рэарганізацыя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Рэарганізацыя банка шляхам яго падзелу або вылучэння банка (банкаў) дапускаецца пры ўмове, калі статутны фонд банкаў (банка), створаных у выніку рэарганізацыі, застанецца не ніжэй</w:t>
      </w:r>
      <w:r w:rsidR="00370C55">
        <w:rPr>
          <w:rFonts w:ascii="Times New Roman" w:eastAsia="Times New Roman" w:hAnsi="Times New Roman" w:cs="Times New Roman"/>
          <w:sz w:val="24"/>
          <w:szCs w:val="24"/>
          <w:lang w:val="be-BY"/>
        </w:rPr>
        <w:t>шым за</w:t>
      </w:r>
      <w:r w:rsidRPr="00E17696">
        <w:rPr>
          <w:rFonts w:ascii="Times New Roman" w:eastAsia="Times New Roman" w:hAnsi="Times New Roman" w:cs="Times New Roman"/>
          <w:sz w:val="24"/>
          <w:szCs w:val="24"/>
        </w:rPr>
        <w:t xml:space="preserve"> памер мінімальнага статутнага фонду, устаноўленага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Зліццё банка можа ажыццяўляцца толькі з банкам (банкамі). У выпадку прыняцця банкамі рашэння аб зліцці трэба атрымаць дазвол Нацыянальнага банка на іх зліццё. Парадак атрымання дазволу ўстанаўліваецца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можа быць рэарганізаваны шляхам далучэння толькі да іншага банка. Далучыцца да банка могуць толькі банк або нябанкаўская крэдытна-фінансавая арганізацыя.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Рэарганізацыя банка праводзіцца з паведамленнем </w:t>
      </w:r>
      <w:r w:rsidR="00370C55" w:rsidRPr="00E17696">
        <w:rPr>
          <w:rFonts w:ascii="Times New Roman" w:eastAsia="Times New Roman" w:hAnsi="Times New Roman" w:cs="Times New Roman"/>
          <w:sz w:val="24"/>
          <w:szCs w:val="24"/>
        </w:rPr>
        <w:t>крэдытора</w:t>
      </w:r>
      <w:r w:rsidR="00370C55">
        <w:rPr>
          <w:rFonts w:ascii="Times New Roman" w:eastAsia="Times New Roman" w:hAnsi="Times New Roman" w:cs="Times New Roman"/>
          <w:sz w:val="24"/>
          <w:szCs w:val="24"/>
          <w:lang w:val="be-BY"/>
        </w:rPr>
        <w:t>м</w:t>
      </w:r>
      <w:r w:rsidR="00370C5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банка, які рэарганізуецца. Крэдытор банка, які рэарганізуецца, мае права патрэбаваць спынення або датэрміновага выканання абавязацельства, даўжніком па якім з'яўляецца гэты банк, і пакрыцця страт.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зліцці рэарганізаваныя банкі абавязаны вярнуць выдадзеныя ім ліцэнзіі на ажыццяўленне банкаўскай дзейнасці (іх дублікаты) і копіі такіх ліцэнзій у Нацыянальны банк. Пры гэтым </w:t>
      </w:r>
      <w:r w:rsidR="00370C55">
        <w:rPr>
          <w:rFonts w:ascii="Times New Roman" w:eastAsia="Times New Roman" w:hAnsi="Times New Roman" w:cs="Times New Roman"/>
          <w:sz w:val="24"/>
          <w:szCs w:val="24"/>
          <w:lang w:val="be-BY"/>
        </w:rPr>
        <w:t>нанава</w:t>
      </w:r>
      <w:r w:rsidR="00370C5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створаны банк мае права заявіць у Нацыянальны банк хадайніцтва аб выдачы ліцэнзіі на ажыццяўленне банкаўскай дзейнасці з указаннем у ёй пераліку тых банкаўскіх аперацый, якія мелі права ажыццяўляць рэарганізаваныя банкі.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далучэнні банк, рэарганізаваны шляхам далучэння да іншага банка, абавязаны вярнуць выдадзеную яму ліцэнзію на ажыццяўленне банкаўскай дзейнасці (яе дублікат) і копіі такой ліцэнзіі ў Нацыянальны банк. Банк, рэарганізаваны шляхам далучэння да яго іншага банка, мае права заявіць у Нацыянальны банк хадайніцтва аб унясенні змяненняў і (або) дапаўненняў у </w:t>
      </w:r>
      <w:r w:rsidRPr="00E17696">
        <w:rPr>
          <w:rFonts w:ascii="Times New Roman" w:eastAsia="Times New Roman" w:hAnsi="Times New Roman" w:cs="Times New Roman"/>
          <w:sz w:val="24"/>
          <w:szCs w:val="24"/>
        </w:rPr>
        <w:lastRenderedPageBreak/>
        <w:t>пералік банкаўскіх аперацый, указаны ў выдадзенай яму ліцэнзіі на ажыццяўленне банкаўскай дзейнасці, для ўказання ў ім тых банкаўскіх аперацый, якія  меў права ажыццяўляць далучаны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вылучэнні банк, які ствараецца шляхам вылучэння з іншага банка, абавязаны заявіць у Нацыянальны банк хадайніцтва аб выдачы яму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падзеле рэарганізаваны банк абавязаны вярнуць выдадзеную яму ліцэнзію на ажыццяўленне банкаўскай дзейнасці (яе дублікат) і копіі такой ліцэнзіі ў Нацыянальны банк, а ствараемыя ў выніку падзелу </w:t>
      </w:r>
      <w:r w:rsidR="00370C55" w:rsidRPr="00E17696">
        <w:rPr>
          <w:rFonts w:ascii="Times New Roman" w:eastAsia="Times New Roman" w:hAnsi="Times New Roman" w:cs="Times New Roman"/>
          <w:sz w:val="24"/>
          <w:szCs w:val="24"/>
        </w:rPr>
        <w:t>банк</w:t>
      </w:r>
      <w:r w:rsidR="00370C55">
        <w:rPr>
          <w:rFonts w:ascii="Times New Roman" w:eastAsia="Times New Roman" w:hAnsi="Times New Roman" w:cs="Times New Roman"/>
          <w:sz w:val="24"/>
          <w:szCs w:val="24"/>
          <w:lang w:val="be-BY"/>
        </w:rPr>
        <w:t>і</w:t>
      </w:r>
      <w:r w:rsidR="00370C5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павінны заявіць хадайніцтвы аб выдачы ім ліцэнзій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рэарганізацыі банка яго правы і абавязкі пераходзяць да створаных банкаў (банка) і іншых юрыдычных асоб у парадку, устаноўленым грамадзянскім заканадаўствам.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101</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Асаблівасці дзяржаўнай рэгістрацыі пры рэарганізацыі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рэарганізацыі банка шляхам вылучэння ажыццяўляецца дзяржаўная рэгістрацыя банка, які ствараецца, і пры неабходнасці дзяржаўная рэгістрацыя змяненняў і (або) дапаўненняў, якія ўносяцца ў статут банка, які рэарганізуецца.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рэарганізацыі банка шляхам падзелу, зліцця ажыццяўляецца дзяржаўная рэгістрацыя банкаў, якія ствараюцца (банка, які ствараецца).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рэарганізацыі банка шляхам пераўтварэння, далучэння пры неабходнасці ажыццяўляецца дзяржаўная рэгістрацыя змяненняў і (або) дапаўненняў, якія ўносяцца ў статут банка, які рэарганізуецца.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які ствараецца ў выніку рэарганізацыі, павінен адпавядаць ліцэнзійным патрабаванням, устаноўленым гэтым Кодэксам, з моманту яго стварэння.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адначасова з рашэннем аб дзяржаўнай рэгістрацыі створанага ў выніку рэарганізацыі банка прымае рашэнне аб выдачы яму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адначасова з рашэннем аб дзяржаўнай рэгістрацыі змяненняў і (або) дапаўненняў, якія ўносяцца ў статут банка, які рэарганізуецца, можа прыняць рашэнне аб унясенні змяненняў у пералік банкаўскіх аперацый, які ўказаны ў выдадзенай банку ліцэнзіі на ажыццяўленне банкаўскай дзейнасці.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102. Ліквідацыя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Спыненне дзейнасці банка ажыццяўляецца шляхам яго ліквідацыі ў адпаведнасці з заканадаўствам Рэспублікі Беларусь і з улікам патрабаванняў, устаноўленых гэтым Кодэксам.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можа быць ліквідаваны па рашэнні агульнага </w:t>
      </w:r>
      <w:r w:rsidR="00DC768D">
        <w:rPr>
          <w:rFonts w:ascii="Times New Roman" w:eastAsia="Times New Roman" w:hAnsi="Times New Roman" w:cs="Times New Roman"/>
          <w:sz w:val="24"/>
          <w:szCs w:val="24"/>
        </w:rPr>
        <w:t>сходу</w:t>
      </w:r>
      <w:r w:rsidRPr="00E17696">
        <w:rPr>
          <w:rFonts w:ascii="Times New Roman" w:eastAsia="Times New Roman" w:hAnsi="Times New Roman" w:cs="Times New Roman"/>
          <w:sz w:val="24"/>
          <w:szCs w:val="24"/>
        </w:rPr>
        <w:t xml:space="preserve"> акцыянераў гэтага банка, суда, які разглядае эканамічныя справы, у выпадках, прадугледжаных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Агульны сход акцыянераў банка прымае рашэнне аб ліквідацыі банка, стварае ліквідацыйную камісію (назначае ліквідатара), назначае яе старшыню, вызначае ў адпаведнасці з заканадаўствам Рэспублікі Беларусь парадак і тэрміны ліквідацыі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Аб прыняцці рашэння, указанага ў частцы трэцяй гэтага артыкула, агульны сход акцыянераў банка інфармуе Нацыянальны банк у пяцідзённы тэрмін з даты яго прыняцця.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дваццацідзённы тэрмін з дня атрымання інфармацыі аб прыняцці агульным сходам акцыянераў банка рашэння аб ліквідацыі банка прымае рашэнне аб адкліканні ў банка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адклікання Нацыянальным банкам ліцэнзіі на ажыццяўленне банкаўскай дзейнасці да прыняцця рашэння аб ліквідацыі банка па ініцыятыве агульнага </w:t>
      </w:r>
      <w:r w:rsidR="00DC768D">
        <w:rPr>
          <w:rFonts w:ascii="Times New Roman" w:eastAsia="Times New Roman" w:hAnsi="Times New Roman" w:cs="Times New Roman"/>
          <w:sz w:val="24"/>
          <w:szCs w:val="24"/>
        </w:rPr>
        <w:t>сходу</w:t>
      </w:r>
      <w:r w:rsidRPr="00E17696">
        <w:rPr>
          <w:rFonts w:ascii="Times New Roman" w:eastAsia="Times New Roman" w:hAnsi="Times New Roman" w:cs="Times New Roman"/>
          <w:sz w:val="24"/>
          <w:szCs w:val="24"/>
        </w:rPr>
        <w:t xml:space="preserve"> яго акцыянераў агульны сход акцыянераў банка прымае рашэнне аб ліквідацыі банка ў тэрмін не больш трыццаці пяці дзён з даты адклікання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пяцідзённы тэрмін з дня атрымання інфармацыі аб прыняцці агульным сходам акцыянераў банка рашэння аб ліквідацыі банка прадстаўляе ў Міністэрства юстыцыі Рэспублікі Беларусь звесткі аб тым, што банк знаходзіцца ў працэсе ліквідацыі, для ўключэння іх у Адзіны дзяржаўны рэгістр юрыдычных асоб і індывідуальных прадпрымальнікаў.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Тэрміны, на працягу якіх ажыццяўляецца прад'яўленне патрабаванняў крэдытораў, вызначаюцца ў адпаведнасці з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Ліквідацыйная камісія (ліквідатар) на працягу трыццацідзённага тэрміну з даты прыняцця рашэння аб ліквідацыі банка праводзіць ацэнку яго фінансавага стану і ў выпадку недастатковасці маёмасці банка для пагашэння патрабаванняў крэдытораў падае ў суд, які разглядае эканамічныя справы, заяву аб банкруцтве банка. Працэдура банкруцтва банка ажыццяўляецца ў парадку, устаноўленым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лічыцца ліквідаваным з даты прыняцця Нацыянальным банкам рашэння аб унясенні запісу ў Адзіны дзяржаўны рэгістр юрыдычных асоб і індывідуальных прадпрымальнікаў аб выключэнні яго з гэтага рэгістра. Такое рашэнне прымаецца пасля поўнага пагашэння банкам запазычанасці па плацяжах у бюджэт і (або) дзяржаўныя пазабюджэтныя фонды, задавальнення ўсіх заяўленых патрабаванняў па наяўных абавязацельствах перад укладчыкамі і іншымі крэдыторамі банка, акрамя выпадкаў, калі банк ліквідуецца з прычыны банкруцтва.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Паведамленне аб выключэнні банка з Адзінага дзяржаўнага рэгістра юрыдычных асоб і індывідуальных прадпрымальнікаў размяшчаецца на афіцыйным сайце Нацыянальнага банка ў глабальнай камп'ютарнай сетцы Інтэрнэт у трыццацідзённы тэрмін з дня ўнясення адпаведнага запісу ў гэты рэгістр.</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103. Спыненне дзейнасці і абавязацельстваў банка пры яго ліквідацыі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спыніць банкаўскую дзейнасць з моманту прыняцця рашэння аб яго ліквідацыі.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Асобы, якія заключылі з ліквідуемым банкам дагавор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xml:space="preserve">, на працягу трыццацідзённага тэрміну з дня публікацыі інфармацыі аб ліквідацыі банка ў рэспубліканскіх друкаваных сродках масавай інфармацыі, якія </w:t>
      </w:r>
      <w:r w:rsidRPr="00E17696">
        <w:rPr>
          <w:rFonts w:ascii="Times New Roman" w:eastAsia="Times New Roman" w:hAnsi="Times New Roman" w:cs="Times New Roman"/>
          <w:sz w:val="24"/>
          <w:szCs w:val="24"/>
        </w:rPr>
        <w:lastRenderedPageBreak/>
        <w:t>з'яўляюцца афіцыйнымі выданнямі, абавязаны скасаваць у аднабаковым парадку гэты дагавор.</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104. Чарговасць задавальнення патрабаванняў укладчыкаў і іншых крэдытораў пры ліквідацыі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ліквідацыі банка, за выключэннем выпадку яго ліквідацыі з прычыны банкруцтва, патрабаванні яго ўкладчыкаў і іншых крэдытораў задавальняюцца ў наступнай чарговасці: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першую чаргу вяртаюцца грашовыя сродкі фізічных асоб, размешчаныя на рахунках і (або) ва ўкладах (дэпазітах), налічаныя па іх працэнты і задавальняюцца патрабаванні па пакрыцці шкоды, прычыненай жыццю або здароўю грамадзяніна, патрабаванні фізічных асоб – уладальнікаў аблігацый, эмітаваных банкам, а таксама патрабаванні арганізацыі, якая ажыццяўляе гарантаванае пакрыццё банкаўскіх укладаў (дэпазітаў) фізічных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другую чаргу пагашаюцца запазычанасці па выплаце аліментаў; па спагнанні выдаткаў, затрачаных дзяржавай на ўтрыманне дзяцей, якія знаходзяцца на дзяржаўным забеспячэнні; па выплаце заработнай платы і выхадных дапамог работнікам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трэцюю чаргу пагашаецца запазычанасць па выплатах у бюджэт і дзяржаўныя пазабюджэтныя фонды, а таксама задавальняюцца патрабаванні крэдытораў па абавязацельствах, забяспечаных закладам маёмасці банка, які ліквідуецца;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чацвёртую чаргу вяртаюцца ўклады (дэпазіты) індывідуальных прадпрымальнікаў і юрыдычных асоб і налічаныя па іх працэнты;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пятую чаргу задавальняюцца патрабаванні Нацыянальнага банка па крэдытах, дадзеных банку ў парадку рэфінансавання;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шостую чаргу задавальняюцца ў адпаведнасці з заканадаўствам Рэспублікі Беларусь патрабаванні астатніх крэдытораў.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Патрабаванні ўкладчыкаў і іншых крэдытораў кожнай наступнай чаргі задавальняюцца пасля поўнага задавальнення патрабаванняў укладчыкаў і іншых крэдытораў папярэдняй чаргі.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14</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АГУЛЬНЫЯ ПАЛАЖЭННІ АБ НЯБАНКАЎСКІХ КРЭДЫТНА-ФІНАНСАВЫХ АРГАНІЗАЦЫЯХ</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105. Арганізацыйна-прававая форма нябанкаўскай крэдытна-фінансавай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Нябанкаўская крэдытна-фінансавая арганізацыя ствараецца ў форме акцыянернага таварыства і ажыццяўляе сваю дзейнасць у парадку, устаноўленым заканадаўствам Рэспублікі Беларусь, з улікам асаблівасцей, прадугледжаных гэтым Кодэксам.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106. Найменне нябанкаўскай крэдытна-фінансавай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Найменне нябанкаўскай крэдытна-фінансавай арганізацыі павінна змяшчаць указанне на характар дзейнасці гэтай арганізацыі пры дапамозе выкарыстання </w:t>
      </w:r>
      <w:r w:rsidRPr="00E17696">
        <w:rPr>
          <w:rFonts w:ascii="Times New Roman" w:eastAsia="Times New Roman" w:hAnsi="Times New Roman" w:cs="Times New Roman"/>
          <w:sz w:val="24"/>
          <w:szCs w:val="24"/>
        </w:rPr>
        <w:lastRenderedPageBreak/>
        <w:t>слоў «нябанкаўская крэдытна-фінансавая арганізацыя або «НКФА»», а таксама на яе арганізацыйна-прававую форму.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Юрыдычныя асобы, зарэгістраваныя на тэрыторыі Рэспублікі Беларусь ва ўстаноўленым парадку, не могуць выкарыстоўваць у сваім найменні </w:t>
      </w:r>
      <w:r w:rsidR="00370C55" w:rsidRPr="00E17696">
        <w:rPr>
          <w:rFonts w:ascii="Times New Roman" w:eastAsia="Times New Roman" w:hAnsi="Times New Roman" w:cs="Times New Roman"/>
          <w:sz w:val="24"/>
          <w:szCs w:val="24"/>
        </w:rPr>
        <w:t>слов</w:t>
      </w:r>
      <w:r w:rsidR="00370C55">
        <w:rPr>
          <w:rFonts w:ascii="Times New Roman" w:eastAsia="Times New Roman" w:hAnsi="Times New Roman" w:cs="Times New Roman"/>
          <w:sz w:val="24"/>
          <w:szCs w:val="24"/>
          <w:lang w:val="be-BY"/>
        </w:rPr>
        <w:t>ы</w:t>
      </w:r>
      <w:r w:rsidR="00370C5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«нябанкаўская крэдытна-фінансавая арганізацыя, «НКФА»» або іншым чынам указваць на тое, што яны маюць права на ажыццяўленне банкаўскай дзейнасці, за выключэннем асоб, якія атрымалі ад Нацыянальнага банка ліцэнзію на ажыццяўленне банкаўскай дзейнасці.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107. Дзяржаўная рэгістрацыя і ліцэнзаванне дзейнасці нябанкаўскіх крэдытна-фінансавых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Дзяржаўная рэгістрацыя і ліцэнзаванне дзейнасці нябанкаўскіх крэдытна-фінансавых арганізацый ажыццяўляюцца Нацыянальным банкам у парадку, устаноўленым гэтым Кодэксам для банкаў. Нябанкаўская крэдытна-фінансавая арганізацыя на падставе ліцэнзіі, выдадзенай Нацыянальным банкам, мае права ажыццяўляць асобныя банкаўскія аперацыі, прадугледжаныя гэтым Кодэксам.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Мінімальны памер статутнага фонду нябанкаўскай крэдытна-фінансавай арганізацыі, а таксама парадак яго фарміравання вызначаюцца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108. Рэарганізацыя і ліквідацыя нябанкаўскіх крэдытна-фінансавых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Пераўтварэнне нябанкаўскай крэдытна-фінансавай арганізацыі ў банк (унясенне адпаведных змяненняў у статут нябанкаўскай крэдытна-фінансавай арганізацыі) дапускаецца пры выкананні патрабаванняў, устаноўленых </w:t>
      </w:r>
      <w:hyperlink r:id="rId414" w:anchor="&amp;Chapter=9">
        <w:r w:rsidRPr="00E17696">
          <w:rPr>
            <w:rFonts w:ascii="Times New Roman" w:eastAsia="Times New Roman" w:hAnsi="Times New Roman" w:cs="Times New Roman"/>
            <w:color w:val="1155CC"/>
            <w:sz w:val="24"/>
            <w:szCs w:val="24"/>
            <w:u w:val="single"/>
          </w:rPr>
          <w:t>главой 9</w:t>
        </w:r>
      </w:hyperlink>
      <w:r w:rsidRPr="00E17696">
        <w:rPr>
          <w:rFonts w:ascii="Times New Roman" w:eastAsia="Times New Roman" w:hAnsi="Times New Roman" w:cs="Times New Roman"/>
          <w:sz w:val="24"/>
          <w:szCs w:val="24"/>
        </w:rPr>
        <w:t xml:space="preserve"> гэтага Кодэкса для дзяржаўнай рэгістрацыі банкаў.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Ліквідацыя нябанкаўскіх крэдытна-фінансавых арганізацый ажыццяўляецца ў адпаведнасці з заканадаўствам Рэспублікі Беларусь і з улікам патрабаванняў, устаноўленых гэтым Кодэксам для банкаў.</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РАЗДЗЕЛ ІⅤ</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ЗАБЕСПЯЧЭННЕ СТАБІЛЬНАСЦІ БАНКАЎСКАЙ ДЗЕЙНАСЦІ. АДКАЗНАСЦЬ СУБ'ЕКТАЎ І </w:t>
      </w:r>
      <w:r w:rsidR="007C53F2">
        <w:rPr>
          <w:rFonts w:ascii="Times New Roman" w:eastAsia="Times New Roman" w:hAnsi="Times New Roman" w:cs="Times New Roman"/>
          <w:b/>
          <w:sz w:val="24"/>
          <w:szCs w:val="24"/>
          <w:lang w:val="be-BY"/>
        </w:rPr>
        <w:t>Ў</w:t>
      </w:r>
      <w:r w:rsidR="007C53F2" w:rsidRPr="00E17696">
        <w:rPr>
          <w:rFonts w:ascii="Times New Roman" w:eastAsia="Times New Roman" w:hAnsi="Times New Roman" w:cs="Times New Roman"/>
          <w:b/>
          <w:sz w:val="24"/>
          <w:szCs w:val="24"/>
        </w:rPr>
        <w:t xml:space="preserve">ДЗЕЛЬНІКАЎ </w:t>
      </w:r>
      <w:r w:rsidRPr="00E17696">
        <w:rPr>
          <w:rFonts w:ascii="Times New Roman" w:eastAsia="Times New Roman" w:hAnsi="Times New Roman" w:cs="Times New Roman"/>
          <w:b/>
          <w:sz w:val="24"/>
          <w:szCs w:val="24"/>
        </w:rPr>
        <w:t>БАНКАЎСКІХ ПРАВААДНОСІН</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15</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ЗАБЕСПЯЧЭННЕ СТАБІЛЬНАСЦІ БАНКАЎСКАЙ ДЗЕЙНАСЦІ. АБАРОНА ПРАВОЎ І ІНТАРЭСАЎ УКЛАДЧЫКАЎ І ІНШЫХ КРЭДЫТОРАЎ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109. Забеспячэнне фінансавай надзейнасці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пастаянна забяспечваць сваю фінансавую надзейнасць, своечасовае і поўнае выкананне абавязацельстваў перад кліентамі і контрагентамі, ажыццяўляць належнае кіраванне рызыкамі, якія ўзнікаюць у ходзе дзейнасці, падтрымліваць нарматыўны капітал банка на ўзроўні, дастатковым для кампенсацыі рызык, фарміраваць рэзервы на пакрыццё страт, а таксама выконваць іншыя патрабаванні, якія ўстанаўліваюцца Нацыянальным банкам у адпаведнасці з гэтым Кодэксам.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Галаўная арганізацыя банкаўскай групы і (або) банкаўскага холдынгу абавязана пастаянна забяспечваць фінансавую надзейнасць банкаўскай групы і (або) банкаўскага холдынгу, арганізоўваць належнае кіраванне рызыкамі на кансалідаванай аснове, забяспечваць падтрыманне нарматыўнага капіталу банкаўскай групы і (або) банкаўскага холдынгу на ўзроўні, дастатковым для кампенсацыі рызык, а таксама выконваць іншыя патрабаванні, якія ўстанаўліваюцца Нацыянальным банкам у адпаведнасці з гэтым Кодэксам.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Юрыдычная асоба, здольная аказваць прама або ўскосна (праз трэція асобы) істотны ўплыў на банк, і (або) нябанкаўскую крэдытна-фінансавую арганізацыю, і (або) іншую юрыдычную асобу, якая прызнаецца ўваходзячай у склад банкаўскага холдынгу, павінна не дапускаць аказання такога ўплыву ў выпадку, калі гэта перашкаджае выкананню патрабаванняў, прадугледжаных часткамі першай і другой гэтага артыкула.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Юрыдычныя асобы, якія прызнаюцца ўваходзячымі ў склад банкаўскай групы і (або) банкаўскага холдынгу, не маюць права афармляць паміж сабой здзелку, якая перашкаджае выкананню патрабаванняў, прадугледжаных часткамі першай і другой гэтага артыкула. Такая здзелка можа быць прызнана судом несапраўднай па іску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абавязаны сфарміраваць рэзервовы фонд для выкарыстання яго на пакрыццё страт. Памер адлічэнняў у рэзервовы фонд павінен складаць не менш пяці працэнтаў прыбытку банка, які застаецца ў яго распараджэнні пасля выплаты падаткаў, збораў (пошлін), іншых абавязковых плацяжоў у рэспубліканскі і мясцовыя бюджэты, дзяржаўны пазабюджэтны фонд сацыяльнай абароны насельніцтва Рэспублікі Беларусь і іншыя дзяржаўныя пазабюджэтныя фонды, да дасягнення рэзервовым фондам памеру не менш дзесяці працэнтаў памеру нарматыўнага капіталу банка. Акцыянер банка мае права ўнесці грашовыя сродкі ў рэзервовы фонд банка або на пакрыццё яго страт. Нацыянальны банк мае права павялічыць для банка прадугледжаныя гэтай часткай памер рэзервовага фонду і (або) памер адлічэнняў у яго ў выпадках і парадку, прадугледжаных </w:t>
      </w:r>
      <w:hyperlink r:id="rId415" w:anchor="&amp;Article=134">
        <w:r w:rsidRPr="00E17696">
          <w:rPr>
            <w:rFonts w:ascii="Times New Roman" w:eastAsia="Times New Roman" w:hAnsi="Times New Roman" w:cs="Times New Roman"/>
            <w:color w:val="1155CC"/>
            <w:sz w:val="24"/>
            <w:szCs w:val="24"/>
            <w:u w:val="single"/>
          </w:rPr>
          <w:t>артыкуламі 134</w:t>
        </w:r>
      </w:hyperlink>
      <w:r w:rsidRPr="00E17696">
        <w:rPr>
          <w:rFonts w:ascii="Times New Roman" w:eastAsia="Times New Roman" w:hAnsi="Times New Roman" w:cs="Times New Roman"/>
          <w:sz w:val="24"/>
          <w:szCs w:val="24"/>
        </w:rPr>
        <w:t xml:space="preserve"> і </w:t>
      </w:r>
      <w:hyperlink r:id="rId416" w:anchor="&amp;Article=134/1">
        <w:r w:rsidRPr="00E17696">
          <w:rPr>
            <w:rFonts w:ascii="Times New Roman" w:eastAsia="Times New Roman" w:hAnsi="Times New Roman" w:cs="Times New Roman"/>
            <w:color w:val="1155CC"/>
            <w:sz w:val="24"/>
            <w:szCs w:val="24"/>
            <w:u w:val="single"/>
          </w:rPr>
          <w:t>134</w:t>
        </w:r>
      </w:hyperlink>
      <w:hyperlink r:id="rId417" w:anchor="&amp;Article=134/1">
        <w:r w:rsidRPr="00E17696">
          <w:rPr>
            <w:rFonts w:ascii="Times New Roman" w:eastAsia="Times New Roman" w:hAnsi="Times New Roman" w:cs="Times New Roman"/>
            <w:color w:val="1155CC"/>
            <w:sz w:val="24"/>
            <w:szCs w:val="24"/>
            <w:u w:val="single"/>
            <w:vertAlign w:val="superscript"/>
          </w:rPr>
          <w:t>1</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пастаянна ажыццяўляць класіфікацыю актываў і аперацый, якія не адлюстраваны на балансе, па ступені іх надзейнасці і ствараць спецыяльныя рэзервы на пакрыццё магчымых страт па такіх актывах і аперацыях, у тым ліку рэзервы пад абясцэненне актываў. Нацыянальны банк мае права на падставе матываванага меркавання змяняць ажыццёўленую банкам класіфікацыю актываў і аперацый, якія не адлюстраваныя на балансе, па ступені іх надзейнасці. Банк абавязаны фарміраваць спецыяльныя рэзервы на пакрыццё магчымых страт па актывах і аперацыях, якія не адлюстраваны на балансе, з улікам праведзеных Нацыянальным банкам змяненняў ажыццёўленай банкам класіфікацыі актываў і аперацый, якія не адлюстраваныя на балансе, па ступені іх надзейнасці.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абавязаны выконваць устанаўліваемыя ў адпаведнасці з гэтым Кодэксам нарматывы бяспечнага функцыянавання, забароны і абмежаванні, якія забяспечваюць яго бяспечную і </w:t>
      </w:r>
      <w:r w:rsidR="002D0FBF">
        <w:rPr>
          <w:rFonts w:ascii="Times New Roman" w:eastAsia="Times New Roman" w:hAnsi="Times New Roman" w:cs="Times New Roman"/>
          <w:sz w:val="24"/>
          <w:szCs w:val="24"/>
          <w:lang w:val="be-BY"/>
        </w:rPr>
        <w:t>надзейную</w:t>
      </w:r>
      <w:r w:rsidR="002D0FBF"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дзейнасць.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109</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Патрабаванні да арганізацыі карпаратыўнага кіравання банкам, кіравання рызыкамі і ўнутранага кантролю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карпаратыўным кіраваннем банкам разумеецца сістэма ўзаемадзеяння акцыянераў, органаў кіравання, кантрольных органаў, службовых асоб банка і іншых зацікаўленых асоб, накіраваная на агульнае кіраўніцтва дзейнасцю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Органы кіравання банка абавязаны арганізаваць эфектыўнае карпаратыўнае кіраванне банкам, якое адпавядае характару і аб'ёмам банкаўскіх аперацый</w:t>
      </w:r>
      <w:r w:rsidR="00BE0976" w:rsidRPr="00BE0976">
        <w:rPr>
          <w:rFonts w:ascii="Times New Roman" w:eastAsia="Times New Roman" w:hAnsi="Times New Roman" w:cs="Times New Roman"/>
          <w:sz w:val="24"/>
          <w:szCs w:val="24"/>
        </w:rPr>
        <w:t xml:space="preserve"> </w:t>
      </w:r>
      <w:r w:rsidR="00BE0976" w:rsidRPr="00E17696">
        <w:rPr>
          <w:rFonts w:ascii="Times New Roman" w:eastAsia="Times New Roman" w:hAnsi="Times New Roman" w:cs="Times New Roman"/>
          <w:sz w:val="24"/>
          <w:szCs w:val="24"/>
        </w:rPr>
        <w:t>і іншай дзейнасці</w:t>
      </w:r>
      <w:r w:rsidRPr="00E17696">
        <w:rPr>
          <w:rFonts w:ascii="Times New Roman" w:eastAsia="Times New Roman" w:hAnsi="Times New Roman" w:cs="Times New Roman"/>
          <w:sz w:val="24"/>
          <w:szCs w:val="24"/>
        </w:rPr>
        <w:t>, якія ажыццяўляюцца, і якое забяспечвае яго фінансавую надзейнасць.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прымаць неабходныя меры па выключэнні канфлікту інтарэсаў і ўмоў яго ўзнікнення, магчымасці здзяйснення злачынстваў і іншых проціпраўных дзеянняў пры ажыццяўленні сваёй дзейнасці. Сферы і ўмовы ўзнікнення канфлікту інтарэсаў у дзейнасці банка вызначаюцца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Савет дырэктараў (наглядальны савет) банка забяспечвае арганізацыю карпаратыўнага кіравання банкам, сістэмы кіравання рызыкамі і сістэмы ўнутранага кантролю, выключэнне канфлікту інтарэсаў у дзейнасці банка і ўмоў яго ўзнікнення. Патрабаванні да арганізацыі сістэмы кіравання рызыкамі і сістэмы ўнутранага кантролю ў банку ўстанаўліваюцца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складзе савета дырэктараў (наглядальнага савета) банка павінна быць не менш двух незалежных дырэктараў, калі іншая колькасць не вызначана Нацыянальным банкам. Для мэт гэтага Кодэкса незалежным дырэктарам банка прызнаецца член савета дырэктараў (наглядальнага савета) банка, які без уліку гэтага статусу не з'яўляецца: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бенефіцыярным уласнікам банка, які з'яўляецца такім у дачыненні не менш пяці працэнтаў акцый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кіраўніком, членам калегіяльнага выканаўчага органа, работнікам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кіраўніком іншага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кіраўніком, членам органа кіравання, работнікам юрыдычнай асобы – бенефіцыярнага ўласніка банка, які з'яўляецца такім у дачыненні не менш пяці працэнтаў акцый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кіраўніком, членам органа кіравання, работнікам юрыдычнай асобы, уласнікам маёмасці або ўладальнікам не менш дваццаці працэнтаў акцый (долей у статутным фондзе) </w:t>
      </w:r>
      <w:r w:rsidR="00001D47" w:rsidRPr="00E17696">
        <w:rPr>
          <w:rFonts w:ascii="Times New Roman" w:eastAsia="Times New Roman" w:hAnsi="Times New Roman" w:cs="Times New Roman"/>
          <w:sz w:val="24"/>
          <w:szCs w:val="24"/>
        </w:rPr>
        <w:t>яко</w:t>
      </w:r>
      <w:r w:rsidR="00001D47">
        <w:rPr>
          <w:rFonts w:ascii="Times New Roman" w:eastAsia="Times New Roman" w:hAnsi="Times New Roman" w:cs="Times New Roman"/>
          <w:sz w:val="24"/>
          <w:szCs w:val="24"/>
          <w:lang w:val="be-BY"/>
        </w:rPr>
        <w:t>й</w:t>
      </w:r>
      <w:r w:rsidR="00001D47"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прама або ўскосна (праз іншыя фізічныя асобы і (або) іншыя арганізацыі) з'яўляецца бенефіцыярны ўласнік банка, які з'яўляецца такім у дачыненні не менш пяці працэнтаў акцый банка. Для прызнання ўказанага бенефіцыярнага ўласніка банка ўскосным уласнікам маёмасці або ўскосным уладальнікам акцый (долей у статутным фондзе) такой юрыдычнай асобы прымяняюцца падставы для прызнання наяўнасці ўскоснага валодання акцыямі і парадак разліку долі акцый банка, якія знаходзяцца ў такім валоданні, устанаўліваемыя Нацыянальным банкам у адпаведнасці з часткай трэцяй </w:t>
      </w:r>
      <w:hyperlink r:id="rId418" w:anchor="&amp;Article=34">
        <w:r w:rsidRPr="00E17696">
          <w:rPr>
            <w:rFonts w:ascii="Times New Roman" w:eastAsia="Times New Roman" w:hAnsi="Times New Roman" w:cs="Times New Roman"/>
            <w:color w:val="1155CC"/>
            <w:sz w:val="24"/>
            <w:szCs w:val="24"/>
            <w:u w:val="single"/>
          </w:rPr>
          <w:t>артыкула 34</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кіраўніком, членам органа кіравання, работнікам гаспадарчага таварыства, якое з'яўляецца даччыным або якое прызнаецца залежным </w:t>
      </w:r>
      <w:r w:rsidR="00E80F2B">
        <w:rPr>
          <w:rFonts w:ascii="Times New Roman" w:eastAsia="Times New Roman" w:hAnsi="Times New Roman" w:cs="Times New Roman"/>
          <w:sz w:val="24"/>
          <w:szCs w:val="24"/>
        </w:rPr>
        <w:t xml:space="preserve">ў адносінах </w:t>
      </w:r>
      <w:r w:rsidRPr="00E17696">
        <w:rPr>
          <w:rFonts w:ascii="Times New Roman" w:eastAsia="Times New Roman" w:hAnsi="Times New Roman" w:cs="Times New Roman"/>
          <w:sz w:val="24"/>
          <w:szCs w:val="24"/>
        </w:rPr>
        <w:t>да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кіраўніком, членам органа кіравання, работнікам юрыдычнай асобы, якая ўваходзіць у банкаўскую групу, банкаўскі холдынг, удзельнікам </w:t>
      </w:r>
      <w:r w:rsidR="00001D47" w:rsidRPr="00E17696">
        <w:rPr>
          <w:rFonts w:ascii="Times New Roman" w:eastAsia="Times New Roman" w:hAnsi="Times New Roman" w:cs="Times New Roman"/>
          <w:sz w:val="24"/>
          <w:szCs w:val="24"/>
        </w:rPr>
        <w:t>як</w:t>
      </w:r>
      <w:r w:rsidR="00001D47">
        <w:rPr>
          <w:rFonts w:ascii="Times New Roman" w:eastAsia="Times New Roman" w:hAnsi="Times New Roman" w:cs="Times New Roman"/>
          <w:sz w:val="24"/>
          <w:szCs w:val="24"/>
          <w:lang w:val="be-BY"/>
        </w:rPr>
        <w:t>іх</w:t>
      </w:r>
      <w:r w:rsidR="00001D47"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з'яўляецца банк, і (або) юрыдычнай асобы, якая аказвае (здольна аказваць) прама або ўскосна (праз трэціх асоб) істотны ўплыў, які прызнаецца такім у адпаведнасці з часткамі </w:t>
      </w:r>
      <w:r w:rsidR="00F7285A">
        <w:rPr>
          <w:rFonts w:ascii="Times New Roman" w:eastAsia="Times New Roman" w:hAnsi="Times New Roman" w:cs="Times New Roman"/>
          <w:sz w:val="24"/>
          <w:szCs w:val="24"/>
        </w:rPr>
        <w:t>дзяся</w:t>
      </w:r>
      <w:r w:rsidRPr="00E17696">
        <w:rPr>
          <w:rFonts w:ascii="Times New Roman" w:eastAsia="Times New Roman" w:hAnsi="Times New Roman" w:cs="Times New Roman"/>
          <w:sz w:val="24"/>
          <w:szCs w:val="24"/>
        </w:rPr>
        <w:t xml:space="preserve">тай–трынаццатай </w:t>
      </w:r>
      <w:hyperlink r:id="rId419" w:anchor="&amp;Article=35">
        <w:r w:rsidRPr="00E17696">
          <w:rPr>
            <w:rFonts w:ascii="Times New Roman" w:eastAsia="Times New Roman" w:hAnsi="Times New Roman" w:cs="Times New Roman"/>
            <w:color w:val="1155CC"/>
            <w:sz w:val="24"/>
            <w:szCs w:val="24"/>
            <w:u w:val="single"/>
          </w:rPr>
          <w:t>артыкула 35</w:t>
        </w:r>
      </w:hyperlink>
      <w:r w:rsidRPr="00E17696">
        <w:rPr>
          <w:rFonts w:ascii="Times New Roman" w:eastAsia="Times New Roman" w:hAnsi="Times New Roman" w:cs="Times New Roman"/>
          <w:sz w:val="24"/>
          <w:szCs w:val="24"/>
        </w:rPr>
        <w:t xml:space="preserve"> гэтага Кодэкса, на рашэнні, якія прымаюцца органамі кіравання іншай юрыдычнай асобы, якая ўваходзіць у банкаўскую групу, банкаўскі холдынг, удзельнікам якіх з'яўляецца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кіраўніком, членам органа кіравання, работнікам юрыдычнай асобы, </w:t>
      </w:r>
      <w:r w:rsidR="00001D47">
        <w:rPr>
          <w:rFonts w:ascii="Times New Roman" w:eastAsia="Times New Roman" w:hAnsi="Times New Roman" w:cs="Times New Roman"/>
          <w:sz w:val="24"/>
          <w:szCs w:val="24"/>
          <w:lang w:val="be-BY"/>
        </w:rPr>
        <w:t xml:space="preserve"> </w:t>
      </w:r>
      <w:r w:rsidRPr="00E17696">
        <w:rPr>
          <w:rFonts w:ascii="Times New Roman" w:eastAsia="Times New Roman" w:hAnsi="Times New Roman" w:cs="Times New Roman"/>
          <w:sz w:val="24"/>
          <w:szCs w:val="24"/>
        </w:rPr>
        <w:t xml:space="preserve">якая з'яўляецца афіляванай асобай банка і (або)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ам банка, банкаўскай групы,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 афіляванай асобай банка і (або)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ам банка, банкаўскай групы,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асобай, на прымаемыя ў дачыненні банка рашэнні якой можа быць аказаны істотны ўплыў банкам і (або) звязанымі з ім асобамі. Нацыянальны банк ва ўстаноўленым ім парадку мае права на падставе матываванага меркавання і (або) методык, якія ўстанаўліваюцца ім, прызнаваць асоб звязанымі з банкам, а таксама прызнаваць уплыў банка і (або) звязаных з ім асоб істотным.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Саветам дырэктараў (наглядальным саветам) банка ствараецца аўдытарскі камітэт, у функцыі якога ўваходзяць агульнае кіраўніцтва і забеспячэнне дзейнасці сістэмы ўнутранага кантролю, службы ўнутранага аўдыту банка, а таксама выбар і арганізацыя ўзаемадзеяння з аўдытарскімі арганізацыямі, аўдытарамі – індывідуальнымі прадпрымальнікамі. Аўдытарскі камітэт узначальвае незалежны дырэктар.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Член савета дырэктараў (наглядальнага савета), за выключэннем прадстаўніка дзяржавы ў органах кіравання банка, кіраўнік і галоўны бухгалтар банка, іх намеснікі, член калегіяльнага выканаўчага органа банка, а таксама кандыдаты на ўказаныя пасады павінны адпавядаць кваліфікацыйным патрабаванням, якія прад'яўляюцца да іх, і (або) патрабаванням да дзелавой рэпутацыі. Ацэнка адпаведнасці такім патрабаванням праводзіцца спецыяльнай кваліфікацыйнай камісіяй Нацыянальнага банка ў выпадках і парадку, устаноўленых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Выканаўчы орган банка арганізуе сістэму кіравання рызыкамі і сістэму ўнутранага кантролю, забяспечвае выкананне банкам мэт і задач, устаноўленых саветам дырэктараў (наглядальным саветам). Банк не мае права перадаць паўнамоцтвы свайго выканаўчага органа па дагаворы іншай камерцыйнай арганізацыі або індывідуальнаму прадпрымальніку (</w:t>
      </w:r>
      <w:r w:rsidR="006B0554">
        <w:rPr>
          <w:rFonts w:ascii="Times New Roman" w:eastAsia="Times New Roman" w:hAnsi="Times New Roman" w:cs="Times New Roman"/>
          <w:sz w:val="24"/>
          <w:szCs w:val="24"/>
          <w:lang w:val="be-BY"/>
        </w:rPr>
        <w:t>кіраўніку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Кіраўніком банка з'яўляецца асоба, якая ажыццяўляе функцыі аднаасобнага выканаўчага органа, або асоба, якая ўзначальвае калегіяльны выканаўчы орган.</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Кваліфікацыйнымі патрабаваннямі з'яўляюцца: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для кіраўніка банка – наяўнасць вышэйшай адукацыі, стажу работы не менш трох гадоў на кіруючых пасадах у банку, нябанкаўскай крэдытна-фінансавай арганізацыі, міжнародных фінансавых арганізацыях, Нацыянальным банку і (або) аўдытарскіх арганізацыях, якія ажыццяўляюць аўдытарскую дзейнасць у банках, </w:t>
      </w:r>
      <w:r w:rsidRPr="00E17696">
        <w:rPr>
          <w:rFonts w:ascii="Times New Roman" w:eastAsia="Times New Roman" w:hAnsi="Times New Roman" w:cs="Times New Roman"/>
          <w:sz w:val="24"/>
          <w:szCs w:val="24"/>
        </w:rPr>
        <w:lastRenderedPageBreak/>
        <w:t>нябанкаўскіх крэдытна-фінансавых арганізацыях, дастатковых тэарэтычных і практычных ведаў;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намесніка кіраўніка банка, члена калегіяльнага выканаўчага органа банка – наяўнасць вышэйшай адукацыі, стажу работы не менш двух гадоў на кіруючых пасадах у банку, нябанкаўскай крэдытна-фінансавай арганізацыі, міжнародных фінансавых арганізацыях, Нацыянальным банку і (або) аўдытарскіх арганізацыях, якія ажыццяўляюць аўдытарскую дзейнасць у банках, нябанкаўскіх крэдытна-фінансавых арганізацыях, дастатковых тэарэтычных і практычных ведаў;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галоўнага бухгалтара банка – наяўнасць вышэйшай адукацыі, спецыяльнай падрыхтоўкі ў галіне міжнародных стандартаў фінансавай справаздачнасці, стажу работы не менш трох гадоў на кіруючых пасадах у банку, нябанкаўскай крэдытна-фінансавай арганізацыі і (або) Нацыянальным банку ў галіне бухгалтарскага ўліку, бухгалтарскай (фінансавай) справаздачнасці, унутранага аўдыту або ў якасці аўдытара – работніка аўдытарскай арганізацыі (работніка аўдытара – індывідуальнага прадпрымальніка) або ў якасці аўдытара – індывідуальнага прадпрымальніка, ажыццяўляючых аўдытарскую дзейнасць у банках, нябанкаўскіх крэдытна-фінансавых арганізацыях, дастатковых тэарэтычных і практычных ведаў, а таксама сертыфіката прафесійнага бухгалтара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намесніка галоўнага бухгалтара банка – наяўнасць вышэйшай адукацыі, спецыяльнай падрыхтоўкі ў галіне міжнародных стандартаў фінансавай справаздачнасці, стажу работы не менш двух гадоў у банку, нябанкаўскай крэдытна-фінансавай арганізацыі і (або) Нацыянальным банку ў галіне бухгалтарскага ўліку, бухгалтарскай (фінансавай) справаздачнасці, унутранага аўдыту або ў якасці аўдытара – работніка аўдытарскай арганізацыі (работніка аўдытара – індывідуальнага прадпрымальніка) або ў якасці аўдытара – індывідуальнага прадпрымальніка, ажыццяўляючых аўдытарскую дзейнасць у банках, нябанкаўскіх крэдытна-фінансавых арганізацыях, дастатковых тэарэтычных і практычных ведаў.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Праверка дастатковасці тэарэтычных і практычных ведаў у асоб, указаных у частцы </w:t>
      </w:r>
      <w:r w:rsidR="00F7285A">
        <w:rPr>
          <w:rFonts w:ascii="Times New Roman" w:eastAsia="Times New Roman" w:hAnsi="Times New Roman" w:cs="Times New Roman"/>
          <w:sz w:val="24"/>
          <w:szCs w:val="24"/>
        </w:rPr>
        <w:t>дзяся</w:t>
      </w:r>
      <w:r w:rsidRPr="00E17696">
        <w:rPr>
          <w:rFonts w:ascii="Times New Roman" w:eastAsia="Times New Roman" w:hAnsi="Times New Roman" w:cs="Times New Roman"/>
          <w:sz w:val="24"/>
          <w:szCs w:val="24"/>
        </w:rPr>
        <w:t>тай гэтага артыкула, ажыццяўляецца ў форме тэсціравання і (або) гутаркі, якая праводзіцца ў парадку, устаноўленым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Патрабаваннямі да дзелавой рэпутацыі з'яўляюцца: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адсутнасць непагашанай або незнятай судзімасці за здзяйсненне злачынства супраць уласнасці і парадку ажыццяўлення эканамічнай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адсутнасць на працягу апошніх двух гадоў фактаў скасавання працоўнага дагавора (кантракта) па ініцыятыве наймальніка ў выпадку здзяйснення асобамі, указанымі ў частцы </w:t>
      </w:r>
      <w:r w:rsidR="00F7285A">
        <w:rPr>
          <w:rFonts w:ascii="Times New Roman" w:eastAsia="Times New Roman" w:hAnsi="Times New Roman" w:cs="Times New Roman"/>
          <w:sz w:val="24"/>
          <w:szCs w:val="24"/>
        </w:rPr>
        <w:t>дзяся</w:t>
      </w:r>
      <w:r w:rsidRPr="00E17696">
        <w:rPr>
          <w:rFonts w:ascii="Times New Roman" w:eastAsia="Times New Roman" w:hAnsi="Times New Roman" w:cs="Times New Roman"/>
          <w:sz w:val="24"/>
          <w:szCs w:val="24"/>
        </w:rPr>
        <w:t>тай гэтага артыкула, вінаватых дзеянняў, якія з'яўляюцца падставамі для страты даверу да іх з боку наймальніка;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адсутнасць устаноўленых рашэннем суда, якое ўступіла ў законную сілу, фактаў ажыццяўлення вінаватых дзеянняў, якія выклікалі банкруцтва юрыдычнай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мае права ўстанавіць кваліфікацыйныя патрабаванні да незалежных дырэктараў і (або) іншых членаў савета дырэктараў (наглядальнага </w:t>
      </w:r>
      <w:r w:rsidRPr="00E17696">
        <w:rPr>
          <w:rFonts w:ascii="Times New Roman" w:eastAsia="Times New Roman" w:hAnsi="Times New Roman" w:cs="Times New Roman"/>
          <w:sz w:val="24"/>
          <w:szCs w:val="24"/>
        </w:rPr>
        <w:lastRenderedPageBreak/>
        <w:t xml:space="preserve">савета), а таксама дадатковыя кваліфікацыйныя патрабаванні і патрабаванні да дзелавой рэпутацыі, якія прад'яўляюцца да асоб, указаных у частцы </w:t>
      </w:r>
      <w:r w:rsidR="00F7285A">
        <w:rPr>
          <w:rFonts w:ascii="Times New Roman" w:eastAsia="Times New Roman" w:hAnsi="Times New Roman" w:cs="Times New Roman"/>
          <w:sz w:val="24"/>
          <w:szCs w:val="24"/>
        </w:rPr>
        <w:t>дзяся</w:t>
      </w:r>
      <w:r w:rsidRPr="00E17696">
        <w:rPr>
          <w:rFonts w:ascii="Times New Roman" w:eastAsia="Times New Roman" w:hAnsi="Times New Roman" w:cs="Times New Roman"/>
          <w:sz w:val="24"/>
          <w:szCs w:val="24"/>
        </w:rPr>
        <w:t>тай гэтага артыкула.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заключэнні працоўнага дагавора з кіраўніком, галоўным бухгалтарам банка, іх намеснікамі, членам калегіяльнага выканаўчага органа банка банк абавязаны патрэбаваць, а ўказаныя асобы прад'явіць дакумент аб праходжанні ацэнкі адпаведнасці кваліфікацыйным патрабаванням і (або) патрабаванням да дзелавой рэпутацыі, выдадзены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абавязаны адхіліць ад работы кіраўніка, галоўнага бухгалтара, іх намеснікаў, члена калегіяльнага выканаўчага органа банка ў выпадку, калі дакумент аб праходжанні ацэнкі іх адпаведнасці кваліфікацыйным патрабаванням і (або) патрабаванням да дзелавой рэпутацыі страціў сілу </w:t>
      </w:r>
      <w:r w:rsidR="00F74B0E">
        <w:rPr>
          <w:rFonts w:ascii="Times New Roman" w:eastAsia="Times New Roman" w:hAnsi="Times New Roman" w:cs="Times New Roman"/>
          <w:sz w:val="24"/>
          <w:szCs w:val="24"/>
        </w:rPr>
        <w:t>на падстава</w:t>
      </w:r>
      <w:r w:rsidRPr="00E17696">
        <w:rPr>
          <w:rFonts w:ascii="Times New Roman" w:eastAsia="Times New Roman" w:hAnsi="Times New Roman" w:cs="Times New Roman"/>
          <w:sz w:val="24"/>
          <w:szCs w:val="24"/>
        </w:rPr>
        <w:t xml:space="preserve">х і ў парадку, устаноўленым Нацыянальным банкам. </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назначыць службовую асобу, адказную за кіраванне рызыкамі ў банку, а таксама назначыць службовых асоб і (або) стварыць пастаянна дзеючае падраздзяленне (падраздзяленні) па кіраванні асобнымі відамі рызык у адпаведнасці з характарам і аб'ёмамі банкаўскіх аперацый</w:t>
      </w:r>
      <w:r w:rsidR="00AA6E00" w:rsidRPr="00AA6E00">
        <w:rPr>
          <w:rFonts w:ascii="Times New Roman" w:eastAsia="Times New Roman" w:hAnsi="Times New Roman" w:cs="Times New Roman"/>
          <w:sz w:val="24"/>
          <w:szCs w:val="24"/>
        </w:rPr>
        <w:t xml:space="preserve"> </w:t>
      </w:r>
      <w:r w:rsidR="00AA6E00" w:rsidRPr="00E17696">
        <w:rPr>
          <w:rFonts w:ascii="Times New Roman" w:eastAsia="Times New Roman" w:hAnsi="Times New Roman" w:cs="Times New Roman"/>
          <w:sz w:val="24"/>
          <w:szCs w:val="24"/>
        </w:rPr>
        <w:t>і іншай дзейнасці</w:t>
      </w:r>
      <w:r w:rsidRPr="00E17696">
        <w:rPr>
          <w:rFonts w:ascii="Times New Roman" w:eastAsia="Times New Roman" w:hAnsi="Times New Roman" w:cs="Times New Roman"/>
          <w:sz w:val="24"/>
          <w:szCs w:val="24"/>
        </w:rPr>
        <w:t>, якія ажыццяўляюцца. Службовая асоба, адказная за кіраванне рызыкамі ў банку, падпарадкоўваецца непасрэдна кіраўніку банка і падсправаздачная савету дырэктараў (наглядальнаму савету).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назначыць службовую асобу, адказную за ўнутраны кантроль у банку, стварыць спецыяльнае падраздзяленне па прадухіленні легалізацыі даходаў, атрыманых злачынным шляхам, фінансавання тэрарыстычнай дзейнасці і фінансавання распаўсюджвання зброі масавага паражэння, а таксама назначыць службовых асоб і (або) стварыць пастаянна дзеючае падраздзяленне (падраздзяленні) па ажыццяўленні ўнутранага кантролю ў адпаведнасці з характарам і аб'ёмамі банкаўскіх аперацый</w:t>
      </w:r>
      <w:r w:rsidR="00BE0976" w:rsidRPr="00BE0976">
        <w:rPr>
          <w:rFonts w:ascii="Times New Roman" w:eastAsia="Times New Roman" w:hAnsi="Times New Roman" w:cs="Times New Roman"/>
          <w:sz w:val="24"/>
          <w:szCs w:val="24"/>
        </w:rPr>
        <w:t xml:space="preserve"> </w:t>
      </w:r>
      <w:r w:rsidR="00BE0976" w:rsidRPr="00E17696">
        <w:rPr>
          <w:rFonts w:ascii="Times New Roman" w:eastAsia="Times New Roman" w:hAnsi="Times New Roman" w:cs="Times New Roman"/>
          <w:sz w:val="24"/>
          <w:szCs w:val="24"/>
        </w:rPr>
        <w:t>і іншай дзейнасці</w:t>
      </w:r>
      <w:r w:rsidRPr="00E17696">
        <w:rPr>
          <w:rFonts w:ascii="Times New Roman" w:eastAsia="Times New Roman" w:hAnsi="Times New Roman" w:cs="Times New Roman"/>
          <w:sz w:val="24"/>
          <w:szCs w:val="24"/>
        </w:rPr>
        <w:t>, якія ажыццяўляюцца. Службовая асоба, адказная за ўнутраны кантроль у банку, падпарадкоўваецца непасрэдна кіраўніку банка і падсправаздачная савету дырэктараў (наглядальнаму савету).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Падсправаздачнасць службовай асобы, адказнай за кіраванне рызыкамі ў банку, і службовай асобы, адказнай за ўнутраны кантроль у банку, савету дырэктараў (наглядальнаму савету) азначае: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назначэнне і вызваленне такіх асоб ад пасады са згоды савета дырэктараў (наглядальнага савета);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вызначэнне саветам дырэктараў (наглядальным саветам) умоў аплаты працы такіх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рэгулярны разгляд саветам дырэктараў (наглядальным саветам) справаздач такіх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Галаўная арганізацыя банкаўскай групы і (або) банкаўскага холдынгу абавязана арганізаваць сістэму кіравання рызыкамі і сістэму ўнутранага кантролю ў банкаўскай групе і (або) банкаўскім холдынгу на кансалідаванай аснове. Патрабаванні да арганізацыі сістэмы кіравання рызыкамі і сістэмы ўнутранага </w:t>
      </w:r>
      <w:r w:rsidRPr="00E17696">
        <w:rPr>
          <w:rFonts w:ascii="Times New Roman" w:eastAsia="Times New Roman" w:hAnsi="Times New Roman" w:cs="Times New Roman"/>
          <w:sz w:val="24"/>
          <w:szCs w:val="24"/>
        </w:rPr>
        <w:lastRenderedPageBreak/>
        <w:t xml:space="preserve">кантролю ў банкаўскай групе і (або) банкаўскім холдынгу на кансалідаванай аснове ўстанаўліваюцца Нацыянальным банкам. </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стварыць службу ўнутранага аўдыту, якая падсправаздачная ў сваёй дзейнасці савету дырэктараў (наглядальнаму савету).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Падсправаздачнасць службы ўнутранага аўдыту савету дырэктараў (наглядальнаму савету) азначае: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зацвярджэнне саветам дырэктараў (наглядальным саветам) палажэння аб службе ўнутранага аўдыту, змяненняў і (або) дапаўненняў, якія ўносяцца ў яго;</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зацвярджэнне саветам дырэктараў (наглядальным саветам) каштарыса выдаткаў службы ўнутранага аўдыту і вызначэнне ўмоў аплаты працы яе кіраўніка і спецыялістаў;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назначэнне кіраўніка службы ўнутранага аўдыту і вызваленне яго ад пасады са згоды савета дырэктараў (наглядальнага савета);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зацвярджэнне саветам дырэктараў (наглядальным саветам) плана працы службы ўнутранага аўдыту;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рэгулярны разгляд і зацвярджэнне саветам дырэктараў (наглядальным саветам) справаздач службы ўнутранага аўдыту.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забяспечыць бесперапыннасць дзейнасці службы ўнутранага аўдыту, незалежнасць, аб'ектыўнасць і прафесійную кампетэнтнасць кіраўніка і спецыялістаў службы ўнутранага аўдыту, а таксама бесперашкодны доступ службы ўнутранага аўдыту да ўсёй дакументацыі банка і да правядзення ўнутранага аўдыту любога падраздзялення або напрамку дзейнасці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устанаўлівае кваліфікацыйныя патрабаванні і патрабаванні да дзелавой рэпутацыі для кіраўнікоў філіялаў, структурных падраздзяленняў, службы ўнутранага аўдыту, службовай асобы, адказнай за кіраванне рызыкамі ў банку, і службовай асобы, адказнай за ўнутраны кантроль у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ўстанаўліваць дадатковыя патрабаванні да арганізацыі карпаратыўнага кіравання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110. Фонд абавязковых рэзерваў, які размяшчаецца ў Нацыянальным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дэпаніраваць частку прыцягнутых грашовых сродкаў у фондзе абавязковых рэзерваў, які размяшчаецца ў Нацыянальным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 дапамогай фонду абавязковых рэзерваў праводзіцца рэгуляванне грашовага абарачэння ў адпаведнасці з мэтамі і задачамі грашова-крэдытнай палітыкі Рэспублікі Беларусь, а таксама страхуюцца ліквіднасць і плацежаздольнасць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111. Нарматывы бяспечнага функцыянавання, якія ўстанаўліваюцца для банкаў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мэтах забеспячэння стабільнасці банкаўскай сістэмы Рэспублікі Беларусь Нацыянальны банк устанаўлівае для банкаў наступныя нарматывы бяспечнага функцыянавання: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мінімальны памер нарматыўнага капіталу;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нарматывы ліквіднасці;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нарматывы дастатковасці нарматыўнага капіталу;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нарматывы абмежавання канцэнтрацыі рызыкі;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нарматывы абмежавання валютнай рызыкі;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нарматывы ўдзелу ў статутных фондах іншых камерцыйных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іншыя нарматывы, неабходныя для абмежавання рызык банкаўскай дзейнасці і забеспячэння бяспечнага і надзейнага функцыянавання банкаў.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устанаўлівае методыкі разліку нарматыўнага капіталу банка, яго рызык, актываў, абавязацельстваў і аперацый, не адлюстраваных на балансе, для кожнага з нарматываў бяспечнага функцыянавання з улікам міжнародных стандартаў і кансультацый з банкамі, банкаўскімі саюзамі і асацыяцыямі.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на падставе матываванага меркавання змяняць для банка значэнні нарматываў бяспечнага функцыянавання і (або) методыку разліку нарматыўнага капіталу банка, яго рызык, актываў, абавязацельстваў і аперацый, не адлюстраваных на балансе, для асобных нарматываў бяспечнага функцыянавання і (або) устанаўліваць іншыя (дадатковыя) нарматывы бяспечнага функцыянавання.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інфармуе банкі аб будучым змяненні нарматываў бяспечнага функцыянавання і методык іх разліку не пазней чым за адзін месяц да ўвядзення іх у дзеянне.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 парадку, ім устаноўленым, мае права на падставе матываванага меркавання і (або) методык, якія ўстанаўліваюцца ім, вызначаць памеры нарматыўнага капіталу банка, яго рызык, актываў, абавязацельстваў і аперацый, не адлюстраваных на балансе. Банк абавязаны адлюстроўваць у сваёй справаздачнасці памеры нарматыўнага капіталу, рызык, актываў, абавязацельстваў і аперацый, не адлюстраваных на балансе, вызначаныя Нацыянальным банкам у адпаведнасці з патрабаваннямі гэтага артыкула.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устанаўлівае для нябанкаўскіх крэдытна-фінансавых арганізацый нарматывы бяспечнага функцыянавання ў залежнасці ад пераліку банкаўскіх аперацый, якія могуць ажыццяўляць гэтыя арганізацыі.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112. Памер нарматыўнага капіталу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Памер нарматыўнага капіталу банка ўстанаўліваецца як сума статутнага фонду, іншых фондаў, эмісійнага даходу і неразмеркаванага прыбытку з павелічэннем на </w:t>
      </w:r>
      <w:r w:rsidR="0004365B">
        <w:rPr>
          <w:rFonts w:ascii="Times New Roman" w:eastAsia="Times New Roman" w:hAnsi="Times New Roman" w:cs="Times New Roman"/>
          <w:sz w:val="24"/>
          <w:szCs w:val="24"/>
          <w:lang w:val="be-BY"/>
        </w:rPr>
        <w:t xml:space="preserve">шэраг </w:t>
      </w:r>
      <w:r w:rsidR="0004365B"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іншых </w:t>
      </w:r>
      <w:r w:rsidR="0004365B" w:rsidRPr="00E17696">
        <w:rPr>
          <w:rFonts w:ascii="Times New Roman" w:eastAsia="Times New Roman" w:hAnsi="Times New Roman" w:cs="Times New Roman"/>
          <w:sz w:val="24"/>
          <w:szCs w:val="24"/>
        </w:rPr>
        <w:t>склада</w:t>
      </w:r>
      <w:r w:rsidR="0004365B">
        <w:rPr>
          <w:rFonts w:ascii="Times New Roman" w:eastAsia="Times New Roman" w:hAnsi="Times New Roman" w:cs="Times New Roman"/>
          <w:sz w:val="24"/>
          <w:szCs w:val="24"/>
          <w:lang w:val="be-BY"/>
        </w:rPr>
        <w:t>льнікаў</w:t>
      </w:r>
      <w:r w:rsidR="0004365B"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нарматыўнага капіталу банка, пералік і парадак разліку якіх вызначаюцца Нацыянальным банкам. </w:t>
      </w:r>
      <w:r w:rsidR="0004365B">
        <w:rPr>
          <w:rFonts w:ascii="Times New Roman" w:eastAsia="Times New Roman" w:hAnsi="Times New Roman" w:cs="Times New Roman"/>
          <w:sz w:val="24"/>
          <w:szCs w:val="24"/>
          <w:lang w:val="be-BY"/>
        </w:rPr>
        <w:t>Складальнікі</w:t>
      </w:r>
      <w:r w:rsidR="0004365B"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нарматыўнага капіталу банка вызначаюцца зыходзячы са здольнасці пакрываць страты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Нарматыўны капітал банка памяншаецца на велічыню, на якую </w:t>
      </w:r>
      <w:r w:rsidRPr="00E17696">
        <w:rPr>
          <w:rFonts w:ascii="Times New Roman" w:eastAsia="Times New Roman" w:hAnsi="Times New Roman" w:cs="Times New Roman"/>
          <w:sz w:val="24"/>
          <w:szCs w:val="24"/>
          <w:highlight w:val="white"/>
        </w:rPr>
        <w:t>недаствораныя</w:t>
      </w:r>
      <w:r w:rsidRPr="00E17696">
        <w:rPr>
          <w:rFonts w:ascii="Times New Roman" w:eastAsia="Times New Roman" w:hAnsi="Times New Roman" w:cs="Times New Roman"/>
          <w:sz w:val="24"/>
          <w:szCs w:val="24"/>
        </w:rPr>
        <w:t xml:space="preserve"> спецыяльныя рэзервы, прадугледжаныя часткай шостай </w:t>
      </w:r>
      <w:hyperlink r:id="rId420" w:anchor="&amp;Article=109">
        <w:r w:rsidRPr="00E17696">
          <w:rPr>
            <w:rFonts w:ascii="Times New Roman" w:eastAsia="Times New Roman" w:hAnsi="Times New Roman" w:cs="Times New Roman"/>
            <w:color w:val="1155CC"/>
            <w:sz w:val="24"/>
            <w:szCs w:val="24"/>
            <w:u w:val="single"/>
          </w:rPr>
          <w:t>артыкула 109</w:t>
        </w:r>
      </w:hyperlink>
      <w:r w:rsidRPr="00E17696">
        <w:rPr>
          <w:rFonts w:ascii="Times New Roman" w:eastAsia="Times New Roman" w:hAnsi="Times New Roman" w:cs="Times New Roman"/>
          <w:sz w:val="24"/>
          <w:szCs w:val="24"/>
        </w:rPr>
        <w:t xml:space="preserve"> гэтага Кодэкса, і шэраг іншых вылікаў, пералік і парадак разліку якіх вызначаюцца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113. Нарматывы ліквіднасці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Нарматывы ліквіднасці банка ўстанаўліваюцца як суадносіны актываў, пасіваў і аперацый, не адлюстраваных на балансе, з улікам тэрмінаў, сум, тыпаў актываў, пасіваў, аперацый, не адлюстраваных на балансе, а таксама іншых фактараў, якія вызначаюцца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114. Нарматывы дастатковасці нарматыўнага капіталу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Нарматывы дастатковасці нарматыўнага капіталу банка ўстанаўліваюцца ў выглядзе гранічных суадносін памеру (</w:t>
      </w:r>
      <w:r w:rsidR="0004365B" w:rsidRPr="00E17696">
        <w:rPr>
          <w:rFonts w:ascii="Times New Roman" w:eastAsia="Times New Roman" w:hAnsi="Times New Roman" w:cs="Times New Roman"/>
          <w:sz w:val="24"/>
          <w:szCs w:val="24"/>
        </w:rPr>
        <w:t>част</w:t>
      </w:r>
      <w:r w:rsidR="0004365B">
        <w:rPr>
          <w:rFonts w:ascii="Times New Roman" w:eastAsia="Times New Roman" w:hAnsi="Times New Roman" w:cs="Times New Roman"/>
          <w:sz w:val="24"/>
          <w:szCs w:val="24"/>
          <w:lang w:val="be-BY"/>
        </w:rPr>
        <w:t>кі</w:t>
      </w:r>
      <w:r w:rsidRPr="00E17696">
        <w:rPr>
          <w:rFonts w:ascii="Times New Roman" w:eastAsia="Times New Roman" w:hAnsi="Times New Roman" w:cs="Times New Roman"/>
          <w:sz w:val="24"/>
          <w:szCs w:val="24"/>
        </w:rPr>
        <w:t xml:space="preserve">) нарматыўнага капіталу банка і рызык, якія </w:t>
      </w:r>
      <w:r w:rsidR="0004365B" w:rsidRPr="00E17696">
        <w:rPr>
          <w:rFonts w:ascii="Times New Roman" w:eastAsia="Times New Roman" w:hAnsi="Times New Roman" w:cs="Times New Roman"/>
          <w:sz w:val="24"/>
          <w:szCs w:val="24"/>
        </w:rPr>
        <w:t>прыма</w:t>
      </w:r>
      <w:r w:rsidR="0004365B">
        <w:rPr>
          <w:rFonts w:ascii="Times New Roman" w:eastAsia="Times New Roman" w:hAnsi="Times New Roman" w:cs="Times New Roman"/>
          <w:sz w:val="24"/>
          <w:szCs w:val="24"/>
          <w:lang w:val="be-BY"/>
        </w:rPr>
        <w:t>е</w:t>
      </w:r>
      <w:r w:rsidR="0004365B"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 сябе банк.</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115. Нарматывы абмежавання канцэнтрацыі рызыкі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Нарматывы абмежавання канцэнтрацыі рызыкі ўстанаўліваюцца ў працэнтным дачыненні да нарматыўнага капіталу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мэтах абмежавання канцэнтрацыі рызыкі банкаў устанаўліваюцца нарматывы максімальнага памеру рызыкі на аднаго даўжніка (групу ўзаемазвязаных даўжнікоў),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 xml:space="preserve">а і ўзаемазвязаных з ім асоб, а таксама нарматывы сумарнай велічыні буйных рызык, сумарнай велічыні рызык на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аў і ўзаемазвязаных з імі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вызначэнні памеру рызыкі на аднаго даўжніка ўлічваюцца сума крэдытаў і іншыя грашовыя абавязацельствы гэтага даўжніка ў  дачыненні да банка, а таксама пазабалансавыя абавязацельствы банка ў дачыненні да гэтага даўжніка, якія прадугледжваюць выкананне ў грашовай форме.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Буйной рызыкай на аднаго даўжніка прызнаецца рызыка, якая перавышае </w:t>
      </w:r>
      <w:r w:rsidR="0004365B" w:rsidRPr="00E17696">
        <w:rPr>
          <w:rFonts w:ascii="Times New Roman" w:eastAsia="Times New Roman" w:hAnsi="Times New Roman" w:cs="Times New Roman"/>
          <w:sz w:val="24"/>
          <w:szCs w:val="24"/>
        </w:rPr>
        <w:t>ўстаноўлен</w:t>
      </w:r>
      <w:r w:rsidR="0004365B">
        <w:rPr>
          <w:rFonts w:ascii="Times New Roman" w:eastAsia="Times New Roman" w:hAnsi="Times New Roman" w:cs="Times New Roman"/>
          <w:sz w:val="24"/>
          <w:szCs w:val="24"/>
          <w:lang w:val="be-BY"/>
        </w:rPr>
        <w:t>ыя</w:t>
      </w:r>
      <w:r w:rsidR="0004365B"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Нацыянальным банкам </w:t>
      </w:r>
      <w:r w:rsidR="0004365B" w:rsidRPr="00E17696">
        <w:rPr>
          <w:rFonts w:ascii="Times New Roman" w:eastAsia="Times New Roman" w:hAnsi="Times New Roman" w:cs="Times New Roman"/>
          <w:sz w:val="24"/>
          <w:szCs w:val="24"/>
        </w:rPr>
        <w:t>працэнтн</w:t>
      </w:r>
      <w:r w:rsidR="0004365B">
        <w:rPr>
          <w:rFonts w:ascii="Times New Roman" w:eastAsia="Times New Roman" w:hAnsi="Times New Roman" w:cs="Times New Roman"/>
          <w:sz w:val="24"/>
          <w:szCs w:val="24"/>
          <w:lang w:val="be-BY"/>
        </w:rPr>
        <w:t>ыя</w:t>
      </w:r>
      <w:r w:rsidR="0004365B" w:rsidRPr="00E17696">
        <w:rPr>
          <w:rFonts w:ascii="Times New Roman" w:eastAsia="Times New Roman" w:hAnsi="Times New Roman" w:cs="Times New Roman"/>
          <w:sz w:val="24"/>
          <w:szCs w:val="24"/>
        </w:rPr>
        <w:t xml:space="preserve"> </w:t>
      </w:r>
      <w:r w:rsidR="0004365B">
        <w:rPr>
          <w:rFonts w:ascii="Times New Roman" w:eastAsia="Times New Roman" w:hAnsi="Times New Roman" w:cs="Times New Roman"/>
          <w:sz w:val="24"/>
          <w:szCs w:val="24"/>
          <w:lang w:val="be-BY"/>
        </w:rPr>
        <w:t>адносіны</w:t>
      </w:r>
      <w:r w:rsidR="0004365B"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да нарматыўнага капіталу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устанаўлівае дыферэнцыраваныя нарматывы абмежавання канцэнтрацыі рызыкі на даўжнікоў, якія з'яўляюцца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амі банка, і ўзаемазвязаных з імі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Пад узаемазвязанымі даўжнікамі разумеюцца фізічныя і юрыдычныя асобы – даўжнікі банка, звязаныя паміж сабой эканамічна і (або) юрыдычна такім чынам, што пагаршэнне фінансавага становішча аднаго даўжніка абумоўлівае або робіць верагодным пагаршэнне фінансавага становішча іншага даўжніка (даўжнікоў). Да ўзаемазвязаных даўжнікоў могуць </w:t>
      </w:r>
      <w:r w:rsidR="00EC7D67">
        <w:rPr>
          <w:rFonts w:ascii="Times New Roman" w:eastAsia="Times New Roman" w:hAnsi="Times New Roman" w:cs="Times New Roman"/>
          <w:sz w:val="24"/>
          <w:szCs w:val="24"/>
          <w:lang w:val="be-BY"/>
        </w:rPr>
        <w:t>адносіцца</w:t>
      </w:r>
      <w:r w:rsidR="00EC7D67"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асобы, якія маюць маёмасць, якая належыць ім на праве агульнай уласнасці, гарантыі і (або) абавязацельствы паміж сабой, якія сумяшчаюць у адной асобе кіруючыя пасады ў двух і больш іншых даўжнікоў, </w:t>
      </w:r>
      <w:r w:rsidR="00EC7D67" w:rsidRPr="00E17696">
        <w:rPr>
          <w:rFonts w:ascii="Times New Roman" w:eastAsia="Times New Roman" w:hAnsi="Times New Roman" w:cs="Times New Roman"/>
          <w:sz w:val="24"/>
          <w:szCs w:val="24"/>
        </w:rPr>
        <w:t>юрыдычн</w:t>
      </w:r>
      <w:r w:rsidR="00EC7D67">
        <w:rPr>
          <w:rFonts w:ascii="Times New Roman" w:eastAsia="Times New Roman" w:hAnsi="Times New Roman" w:cs="Times New Roman"/>
          <w:sz w:val="24"/>
          <w:szCs w:val="24"/>
          <w:lang w:val="be-BY"/>
        </w:rPr>
        <w:t>ая</w:t>
      </w:r>
      <w:r w:rsidR="00EC7D67" w:rsidRPr="00E17696">
        <w:rPr>
          <w:rFonts w:ascii="Times New Roman" w:eastAsia="Times New Roman" w:hAnsi="Times New Roman" w:cs="Times New Roman"/>
          <w:sz w:val="24"/>
          <w:szCs w:val="24"/>
        </w:rPr>
        <w:t xml:space="preserve"> асоб</w:t>
      </w:r>
      <w:r w:rsidR="00EC7D67">
        <w:rPr>
          <w:rFonts w:ascii="Times New Roman" w:eastAsia="Times New Roman" w:hAnsi="Times New Roman" w:cs="Times New Roman"/>
          <w:sz w:val="24"/>
          <w:szCs w:val="24"/>
          <w:lang w:val="be-BY"/>
        </w:rPr>
        <w:t>а</w:t>
      </w:r>
      <w:r w:rsidR="00EC7D67"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і </w:t>
      </w:r>
      <w:r w:rsidR="00EC7D67" w:rsidRPr="00E17696">
        <w:rPr>
          <w:rFonts w:ascii="Times New Roman" w:eastAsia="Times New Roman" w:hAnsi="Times New Roman" w:cs="Times New Roman"/>
          <w:sz w:val="24"/>
          <w:szCs w:val="24"/>
        </w:rPr>
        <w:t>фізічн</w:t>
      </w:r>
      <w:r w:rsidR="00EC7D67">
        <w:rPr>
          <w:rFonts w:ascii="Times New Roman" w:eastAsia="Times New Roman" w:hAnsi="Times New Roman" w:cs="Times New Roman"/>
          <w:sz w:val="24"/>
          <w:szCs w:val="24"/>
          <w:lang w:val="be-BY"/>
        </w:rPr>
        <w:t xml:space="preserve">ая </w:t>
      </w:r>
      <w:r w:rsidR="00EC7D67" w:rsidRPr="00E17696">
        <w:rPr>
          <w:rFonts w:ascii="Times New Roman" w:eastAsia="Times New Roman" w:hAnsi="Times New Roman" w:cs="Times New Roman"/>
          <w:sz w:val="24"/>
          <w:szCs w:val="24"/>
        </w:rPr>
        <w:t>асоб</w:t>
      </w:r>
      <w:r w:rsidR="00EC7D67">
        <w:rPr>
          <w:rFonts w:ascii="Times New Roman" w:eastAsia="Times New Roman" w:hAnsi="Times New Roman" w:cs="Times New Roman"/>
          <w:sz w:val="24"/>
          <w:szCs w:val="24"/>
          <w:lang w:val="be-BY"/>
        </w:rPr>
        <w:t>а</w:t>
      </w:r>
      <w:r w:rsidRPr="00E17696">
        <w:rPr>
          <w:rFonts w:ascii="Times New Roman" w:eastAsia="Times New Roman" w:hAnsi="Times New Roman" w:cs="Times New Roman"/>
          <w:sz w:val="24"/>
          <w:szCs w:val="24"/>
        </w:rPr>
        <w:t xml:space="preserve">, якая займае кіруючую пасаду ў гэтай юрыдычнай асобе, асобы, якія ажыццяўляюць сумесную дзейнасць, звязаныя агульным аб'ектам крэдытавання і (або) інвестыцыйным праектам, за выключэннем міжбанкаўскага крэдытавання, муж і жонка, асобы, якія знаходзяцца паміж сабой у адносінах блізкага сваяцтва, асобы, якія з'яўляюцца </w:t>
      </w:r>
      <w:r w:rsidR="00E80F2B">
        <w:rPr>
          <w:rFonts w:ascii="Times New Roman" w:eastAsia="Times New Roman" w:hAnsi="Times New Roman" w:cs="Times New Roman"/>
          <w:sz w:val="24"/>
          <w:szCs w:val="24"/>
        </w:rPr>
        <w:t xml:space="preserve">ў адносінах </w:t>
      </w:r>
      <w:r w:rsidRPr="00E17696">
        <w:rPr>
          <w:rFonts w:ascii="Times New Roman" w:eastAsia="Times New Roman" w:hAnsi="Times New Roman" w:cs="Times New Roman"/>
          <w:sz w:val="24"/>
          <w:szCs w:val="24"/>
        </w:rPr>
        <w:t xml:space="preserve"> адзін да аднаго юрыдычнай асобай і асобай, якая мае права даваць абавязковыя для такой юрыдычнай асобы ўказанні або мае магчымасць іншым чынам вызначаць яе дзеянні, у тым ліку якія з'яўляюцца асноўным гаспадарчым таварыствам або таварыствам і даччыным таварыствам, залежнымі гаспадарчымі таварыствамі, унітарным прадпрыемствам і ўласнікам яго маёмасці, а таксама іншыя асобы, якія прызнаюцца такімі, на падставе матываванага меркавання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Пад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 xml:space="preserve">амі разумеюцца фізічныя і юрыдычныя асобы, якія могуць паўплываць на рашэнне аб здзяйсненні банкаўскай аперацыі, падвержанай рызыцы, і (або) іншага дзеяння без уліку інтарэсаў банка ў </w:t>
      </w:r>
      <w:r w:rsidR="00F7285A">
        <w:rPr>
          <w:rFonts w:ascii="Times New Roman" w:eastAsia="Times New Roman" w:hAnsi="Times New Roman" w:cs="Times New Roman"/>
          <w:sz w:val="24"/>
          <w:szCs w:val="24"/>
        </w:rPr>
        <w:t>выніку</w:t>
      </w:r>
      <w:r w:rsidRPr="00E17696">
        <w:rPr>
          <w:rFonts w:ascii="Times New Roman" w:eastAsia="Times New Roman" w:hAnsi="Times New Roman" w:cs="Times New Roman"/>
          <w:sz w:val="24"/>
          <w:szCs w:val="24"/>
        </w:rPr>
        <w:t xml:space="preserve"> звязанасці з банкам, і (або) акцыянерам банка, і (або) бенефіцыярным уласнікам банка, і (або) членамі органаў кіравання банка. Да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 xml:space="preserve">аў могуць адносіцца акцыянеры і іншыя бенефіцыярныя ўласнікі банка, якія з'яўляюцца такімі ў дачыненні не менш пяці працэнтаў акцый банка, члены органаў кіравання банка, за выключэннем агульнага </w:t>
      </w:r>
      <w:r w:rsidR="00DC768D">
        <w:rPr>
          <w:rFonts w:ascii="Times New Roman" w:eastAsia="Times New Roman" w:hAnsi="Times New Roman" w:cs="Times New Roman"/>
          <w:sz w:val="24"/>
          <w:szCs w:val="24"/>
        </w:rPr>
        <w:t>сходу</w:t>
      </w:r>
      <w:r w:rsidRPr="00E17696">
        <w:rPr>
          <w:rFonts w:ascii="Times New Roman" w:eastAsia="Times New Roman" w:hAnsi="Times New Roman" w:cs="Times New Roman"/>
          <w:sz w:val="24"/>
          <w:szCs w:val="24"/>
        </w:rPr>
        <w:t xml:space="preserve"> акцыянераў, члены крэдытнага савета (камітэта), кіраўнікі адасобленых і структурных падраздзяленняў банка, а таксама іншыя асобы, якія прызнаюцца такімі, на падставе матываванага меркавання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 xml:space="preserve">аў таксама адносяцца фізічныя асобы, якія знаходзяцца ў шлюбе, якія знаходзяцца ў блізкім сваяцтве з фізічнымі асобамі, указанымі ў частцы сёмай гэтага артыкула. Фізічныя асобы, якія з'яўляліся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 xml:space="preserve">амі банка ў адпаведнасці з часткай сёмай гэтага артыкула, адносяцца да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аў на працягу аднаго года з моманту страты сувязі з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мае права на падставе матываванага меркавання і (або) методык, якія ўстанаўліваюцца ім, ацэньваць узаемаадносіны даўжнікоў банка паміж сабой, а таксама з банкам, яго акцыянерамі, бенефіцыярнымі ўласнікамі і (або) членамі органаў кіравання банка і прызнаваць указаных асоб узаемазвязанымі даўжнікамі і (або)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 xml:space="preserve">амі банка. Рашэнне аб прызнанні такіх асоб узаемазвязанымі даўжнікамі і (або)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 xml:space="preserve">амі банка прымаецца Нацыянальным банкам у парадку, ім устаноўленым. Банк абавязаны разлічваць памер рызыкі, адлюстроўваць яго ў сваёй справаздачнасці, а таксама прымаць меры па яго абмежаванні і выкананні нарматываў абмежавання канцэнтрацыі рызыкі з улікам прызнання Нацыянальным банкам указаных асоб узаемазвязанымі даўжнікамі і (або)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амі банка ў адпаведнасці з патрабаваннямі гэтага артыкула.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116. Нарматывы абмежавання валютнай рызыкі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устанаўлівае ў працэнтным дачыненні да нарматыўнага капіталу банка нарматывы адкрытай пазіцыі банка па валютнай рызыцы.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117. Нарматывы ўдзелу банка ў статутных фондах іншых камерцыйных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устанаўлівае ў выглядзе </w:t>
      </w:r>
      <w:r w:rsidR="002F0C3C" w:rsidRPr="00E17696">
        <w:rPr>
          <w:rFonts w:ascii="Times New Roman" w:eastAsia="Times New Roman" w:hAnsi="Times New Roman" w:cs="Times New Roman"/>
          <w:sz w:val="24"/>
          <w:szCs w:val="24"/>
        </w:rPr>
        <w:t>гранічн</w:t>
      </w:r>
      <w:r w:rsidR="002F0C3C">
        <w:rPr>
          <w:rFonts w:ascii="Times New Roman" w:eastAsia="Times New Roman" w:hAnsi="Times New Roman" w:cs="Times New Roman"/>
          <w:sz w:val="24"/>
          <w:szCs w:val="24"/>
          <w:lang w:val="be-BY"/>
        </w:rPr>
        <w:t>ых</w:t>
      </w:r>
      <w:r w:rsidR="002F0C3C" w:rsidRPr="00E17696">
        <w:rPr>
          <w:rFonts w:ascii="Times New Roman" w:eastAsia="Times New Roman" w:hAnsi="Times New Roman" w:cs="Times New Roman"/>
          <w:sz w:val="24"/>
          <w:szCs w:val="24"/>
        </w:rPr>
        <w:t xml:space="preserve"> працэнтн</w:t>
      </w:r>
      <w:r w:rsidR="002F0C3C">
        <w:rPr>
          <w:rFonts w:ascii="Times New Roman" w:eastAsia="Times New Roman" w:hAnsi="Times New Roman" w:cs="Times New Roman"/>
          <w:sz w:val="24"/>
          <w:szCs w:val="24"/>
          <w:lang w:val="be-BY"/>
        </w:rPr>
        <w:t>ых</w:t>
      </w:r>
      <w:r w:rsidR="002F0C3C" w:rsidRPr="00E17696">
        <w:rPr>
          <w:rFonts w:ascii="Times New Roman" w:eastAsia="Times New Roman" w:hAnsi="Times New Roman" w:cs="Times New Roman"/>
          <w:sz w:val="24"/>
          <w:szCs w:val="24"/>
        </w:rPr>
        <w:t xml:space="preserve"> </w:t>
      </w:r>
      <w:r w:rsidR="002F0C3C">
        <w:rPr>
          <w:rFonts w:ascii="Times New Roman" w:eastAsia="Times New Roman" w:hAnsi="Times New Roman" w:cs="Times New Roman"/>
          <w:sz w:val="24"/>
          <w:szCs w:val="24"/>
          <w:lang w:val="be-BY"/>
        </w:rPr>
        <w:t>адносін</w:t>
      </w:r>
      <w:r w:rsidR="002F0C3C"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да нарматыўнага капіталу банка наступныя нарматывы: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нарматыў удзелу банка ў статутным фондзе адной камерцыйнай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нарматыў сумарнай велічыні ўдзелу банка ў статутных фондах усіх камерцыйных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нарматыў сумарнай велічыні ўдзелу банка ў статутных фондах камерцыйных арганізацый, асноўны від дзейнасці якіх не з'яўляецца банкаўскай і (або) фінансавай дзейнасцю.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Пералік відаў дзейнасці, якія адносяцца да фінансавай дзейнасці, для разліку сумарнай велічыні ўдзелу банка ў статутных фондах камерцыйных арганізацый, а таксама парадак вызначэння асноўнага віду дзейнасці камерцыйнай арганізацыі ўстанаўліваюцца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118. Нарматывы бяспечнага функцыянавання, якія ўстанаўліваюцца ў мэтах ажыццяўлення банкаўскага нагляду на кансалідаванай аснове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банкаўскіх груп Нацыянальным банкам могуць быць устаноўлены наступныя нарматывы бяспечнага функцыянавання: ліквіднасці, дастатковасці нарматыўнага капіталу, абмежавання канцэнтрацыі рызыкі, абмежавання валютнай рызыкі. Абавязак па выкананні ўказаных нарматываў бяспечнага функцыянавання ўскладаецца на галаўную арганізацыю банкаўскай групы.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Пад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 xml:space="preserve">амі банкаўскай групы разумеюцца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ы ўсіх банкаў, нябанкаўскіх крэдытна-фінансавых арганізацый, якія прызнаюцца ўваходзячымі ў склад такой банкаўскай групы.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банкаўскіх холдынгаў нарматывы бяспечнага функцыянавання, указаныя ў частцы першай гэтага артыкула, могуць быць устаноўлены Нацыянальным банкам пры ўмове, што галаўнымі арганізацыямі такіх холдынгаў з'яўляюцца банк або нябанкаўская крэдытна-фінансавая арганізацыя. Абавязак па выкананні ўстаноўленых Нацыянальным банкам нарматываў бяспечнага функцыянавання для банкаўскага холдынгу ўскладаецца на галаўную арганізацыю банкаўскага холдынгу.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Пад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 xml:space="preserve">амі банкаўскага холдынгу разумеюцца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 xml:space="preserve">ы банка, нябанкаўскай крэдытна-фінансавай арганізацыі і іншых юрыдычных асоб, якія не з'яўляюцца банкамі або нябанкаўскімі крэдытна-фінансавымі арганізацыямі і якія прызнаюцца ў адпаведнасці з гэтым Кодэксам уваходзячымі ў склад такога банкаўскага холдынгу. Парадак вызначэння асоб, якія адносяцца да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аў юрыдычных асоб, якія не з'яўляюцца банкамі або нябанкаўскімі крэдытна-фінансавымі арганізацыямі, устанаўліваецца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банкаў, нябанкаўскіх крэдытна-фінансавых арганізацый, якія прызнаюцца ўваходзячымі ў склад банкаўскай групы і (або) банкаўскага холдынгу, нарматывы бяспечнага функцыянавання ўстанаўліваюцца Нацыянальным банкам з улікам рызык, звязаных з аказаннем іншымі юрыдычнымі асобамі істотнага ўплыву на рашэнні, якія прымаюцца органамі кіравання такіх банкаў, нябанкаўскіх крэдытна-фінансавых арганізацый, а таксама звязаных з магчымасцю аказання такімі банкамі, нябанкаўскімі крэдытна-фінансавымі арганізацыямі істотнага ўплыву на рашэнні, якія прымаюцца органамі кіравання іншых юрыдычных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мае права на падставе матываванага меркавання змяняць для банкаўскай групы, банкаўскага холдынгу значэнні нарматываў бяспечнага функцыянавання і (або) методыку разліку нарматыўнага капіталу банкаўскай групы, банкаўскага холдынгу, рызык, актываў, абавязацельстваў і аперацый, не адлюстраваных на балансе, для асобных нарматываў бяспечнага функцыянавання і (або) устанаўліваць іншыя (дадатковыя) нарматывы бяспечнага функцыянавання.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у парадку, ім устаноўленым, мае права на падставе матываванага меркавання і (або) методык, якія ўстанаўліваюцца ім, вызначаць </w:t>
      </w:r>
      <w:r w:rsidRPr="00E17696">
        <w:rPr>
          <w:rFonts w:ascii="Times New Roman" w:eastAsia="Times New Roman" w:hAnsi="Times New Roman" w:cs="Times New Roman"/>
          <w:sz w:val="24"/>
          <w:szCs w:val="24"/>
        </w:rPr>
        <w:lastRenderedPageBreak/>
        <w:t>памеры нарматыўнага капіталу банкаўскай групы, банкаўскага холдынгу, іх рызык, актываў, абавязацельстваў і аперацый, не адлюстраваных на балансе. Галаўная арганізацыя банкаўскай групы, банкаўскага холдынгу абавязана адлюстроўваць у кансалідаванай справаздачнасці аб дзейнасці банкаўскай групы і (або) банкаўскага холдынгу памеры нарматыўнага капіталу, рызык, актываў, абавязацельстваў і аперацый, не адлюстраваных на балансе, вызначаныя Нацыянальным банкам у адпаведнасці з патрабаваннямі гэтага артыкула.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118</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Інфармаванне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на працягу пяці працоўных дзён інфармаваць Нацыянальны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 назначэнні (абранні), пераводзе і звальненні (вызваленні ад пасады) члена савета дырэктараў (наглядальнага савета), калегіяльнага выканаўчага органа, кіраўніка, галоўнага бухгалтара, іх намеснікаў, службовай асобы, адказнай за кіраванне рызыкамі ў банку, службовай асобы, адказнай за ўнутраны кантроль у банку, і кіраўніка службы ўнутранага аўдыту;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 фактах неадпаведнасці члена савета дырэктараў (наглядальнага савета), калегіяльнага выканаўчага органа, кіраўніка, галоўнага бухгалтара, іх намеснікаў устаноўленым патрабаванням да дзелавой рэпутацыі;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 змяненні складу бенефіцыярных уласнікаў, якія з'яўляюцца такімі ў дачыненні не менш пяці працэнтаў акцый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 стварэнні, змяненні месца знаходжання і закрыцці структурных падраздзяленняў, у тым ліку перасоўных, размешчаных па-за месцам знаходжання банка, яго філіяла і не маючых самастойнага балансу, а таксама аддаленых працоўных месцаў, якія ажыццяўляюць банкаўскія аперацыі і (або) іншую дзейнасць;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 стратах (уроне) на суму, якая перавышае пяць працэнтаў памеру нарматыўнага капіталу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 узнікненні падставы для прымянення мер па папярэджанні банкруцтва банка, прадугледжаных заканадаўствам аб эканамічнай неплацежаздольнасці (банкруцтве);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 спыненні ажыццяўлення банкаўскіх аперацый, указаных у выдадзенай ліцэнзіі на ажыццяўленне банкаўскай дзейнасці;</w:t>
      </w:r>
    </w:p>
    <w:p w:rsidR="009549B9" w:rsidRDefault="00E17696">
      <w:pPr>
        <w:pStyle w:val="normal"/>
        <w:spacing w:line="273" w:lineRule="auto"/>
        <w:ind w:right="600"/>
        <w:jc w:val="both"/>
        <w:rPr>
          <w:rFonts w:ascii="Times New Roman" w:eastAsia="Times New Roman" w:hAnsi="Times New Roman" w:cs="Times New Roman"/>
          <w:sz w:val="24"/>
          <w:szCs w:val="24"/>
          <w:lang w:val="be-BY"/>
        </w:rPr>
      </w:pPr>
      <w:r w:rsidRPr="00E17696">
        <w:rPr>
          <w:rFonts w:ascii="Times New Roman" w:eastAsia="Times New Roman" w:hAnsi="Times New Roman" w:cs="Times New Roman"/>
          <w:sz w:val="24"/>
          <w:szCs w:val="24"/>
        </w:rPr>
        <w:t>аб іншых змяненнях у сваёй дзейнасці, арганізацыйнай структуры і структуры ўласнасці, агульным стане, аб значных неспрыяльных падзеях у выпадках, вызначаных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119. Справаздачнасць, якая прадстаўляецца ў Нацыянальны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складае і прадстаўляе ў Нацыянальны банк справаздачнасць аб сваёй дзейнасці ў парадку і аб'ёме, устаноўленых заканадаўчымі актамі Рэспублікі Беларусь і (або)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мэтах ажыццяўлення нагляду за банкаўскай дзейнасцю на кансалідаванай аснове галаўная арганізацыя банкаўскай групы і (або) банкаўскага холдынгу прадстаўляе ў Нацыянальны банк </w:t>
      </w:r>
      <w:r w:rsidR="009F052D">
        <w:rPr>
          <w:rFonts w:ascii="Times New Roman" w:eastAsia="Times New Roman" w:hAnsi="Times New Roman" w:cs="Times New Roman"/>
          <w:sz w:val="24"/>
          <w:szCs w:val="24"/>
        </w:rPr>
        <w:t xml:space="preserve">у </w:t>
      </w:r>
      <w:r w:rsidRPr="00E17696">
        <w:rPr>
          <w:rFonts w:ascii="Times New Roman" w:eastAsia="Times New Roman" w:hAnsi="Times New Roman" w:cs="Times New Roman"/>
          <w:sz w:val="24"/>
          <w:szCs w:val="24"/>
        </w:rPr>
        <w:t>парадку і аб'ёме</w:t>
      </w:r>
      <w:r w:rsidR="009F052D">
        <w:rPr>
          <w:rFonts w:ascii="Times New Roman" w:eastAsia="Times New Roman" w:hAnsi="Times New Roman" w:cs="Times New Roman"/>
          <w:sz w:val="24"/>
          <w:szCs w:val="24"/>
        </w:rPr>
        <w:t>, якія</w:t>
      </w:r>
      <w:r w:rsidRPr="00E17696">
        <w:rPr>
          <w:rFonts w:ascii="Times New Roman" w:eastAsia="Times New Roman" w:hAnsi="Times New Roman" w:cs="Times New Roman"/>
          <w:sz w:val="24"/>
          <w:szCs w:val="24"/>
        </w:rPr>
        <w:t xml:space="preserve"> </w:t>
      </w:r>
      <w:r w:rsidR="009F052D">
        <w:rPr>
          <w:rFonts w:ascii="Times New Roman" w:eastAsia="Times New Roman" w:hAnsi="Times New Roman" w:cs="Times New Roman"/>
          <w:sz w:val="24"/>
          <w:szCs w:val="24"/>
          <w:lang w:val="be-BY"/>
        </w:rPr>
        <w:t xml:space="preserve">ім </w:t>
      </w:r>
      <w:r w:rsidR="009F052D" w:rsidRPr="00E17696">
        <w:rPr>
          <w:rFonts w:ascii="Times New Roman" w:eastAsia="Times New Roman" w:hAnsi="Times New Roman" w:cs="Times New Roman"/>
          <w:sz w:val="24"/>
          <w:szCs w:val="24"/>
        </w:rPr>
        <w:t>ўстанаўліва</w:t>
      </w:r>
      <w:r w:rsidR="009F052D">
        <w:rPr>
          <w:rFonts w:ascii="Times New Roman" w:eastAsia="Times New Roman" w:hAnsi="Times New Roman" w:cs="Times New Roman"/>
          <w:sz w:val="24"/>
          <w:szCs w:val="24"/>
          <w:lang w:val="be-BY"/>
        </w:rPr>
        <w:t>юцца,</w:t>
      </w:r>
      <w:r w:rsidR="009F052D"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кансалідаваную справаздачнасць аб дзейнасці адпаведна банкаўскай групы і (або) банкаўскага холдынгу.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119</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Раскрыццё інфармацыі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абавязаны раскрываць інфармацыю аб сваёй дзейнасці шляхам яе публікацыі, размяшчэння ў памяшканнях, якія належаць яму, і на сваім афіцыйным сайце ў глабальнай камп'ютарнай сетцы Інтэрнэт, прадстаўлення па патрабаванні кліентаў і іншых зацікаўленых карыстальнікаў у аб'ёме і парадку, устаноўленых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публікуе ў аб'ёме і парадку, устаноўленых Нацыянальным банкам, у друкаваных сродках масавай інфармацыі, вызначаных Нацыянальным банкам, і </w:t>
      </w:r>
      <w:r w:rsidR="009F052D">
        <w:rPr>
          <w:rFonts w:ascii="Times New Roman" w:eastAsia="Times New Roman" w:hAnsi="Times New Roman" w:cs="Times New Roman"/>
          <w:sz w:val="24"/>
          <w:szCs w:val="24"/>
          <w:lang w:val="be-BY"/>
        </w:rPr>
        <w:t>размяшчае</w:t>
      </w:r>
      <w:r w:rsidR="009F052D"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 сваім афіцыйным сайце ў глабальнай камп'ютарнай сетцы Інтэрнэт справаздачнасць аб сваёй дзейнасці і гадавую бухгалтарскую (фінансавую) справаздачнасць разам з аўдытарскім заключэннем, якое складаецца па выніках яе аўдыту.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Галаўная арганізацыя банкаўскай групы і (або) банкаўскага холдынгу абавязана раскрываць інфармацыю аб дзейнасці банкаўскай групы і (або) банкаўскага холдынгу шляхам яе публікацыі, размяшчэння на сваім афіцыйным сайце ў глабальнай камп'ютарнай сетцы Інтэрнэт у аб'ёме і парадку, устаноўленых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Галаўная арганізацыя банкаўскай групы і (або) банкаўскага холдынгу публікуе ў аб'ёме і парадку, устаноўленых Нацыянальным банкам, у друкаваных сродках масавай інфармацыі, вызначаных Нацыянальным банкам, і </w:t>
      </w:r>
      <w:r w:rsidR="009F052D">
        <w:rPr>
          <w:rFonts w:ascii="Times New Roman" w:eastAsia="Times New Roman" w:hAnsi="Times New Roman" w:cs="Times New Roman"/>
          <w:sz w:val="24"/>
          <w:szCs w:val="24"/>
          <w:lang w:val="be-BY"/>
        </w:rPr>
        <w:t>размяшчае</w:t>
      </w:r>
      <w:r w:rsidR="009F052D"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 сваім афіцыйным сайце ў глабальнай камп'ютарнай сетцы Інтэрнэт кансалідаваную справаздачнасць аб дзейнасці банкаўскай групы і (або) банкаўскага холдынгу, а таксама гадавую кансалідаваную бухгалтарскую (фінансавую) справаздачнасць разам з аўдытарскім заключэннем, якое складаецца па выніках яе аўдыту.</w:t>
      </w:r>
    </w:p>
    <w:p w:rsidR="009549B9" w:rsidRPr="00E17696" w:rsidRDefault="00E17696">
      <w:pPr>
        <w:pStyle w:val="normal"/>
        <w:spacing w:line="273" w:lineRule="auto"/>
        <w:ind w:left="3280" w:right="600" w:hanging="1360"/>
        <w:rPr>
          <w:rFonts w:ascii="Times New Roman" w:eastAsia="Times New Roman" w:hAnsi="Times New Roman" w:cs="Times New Roman"/>
          <w:sz w:val="24"/>
          <w:szCs w:val="24"/>
        </w:rPr>
      </w:pPr>
      <w:r w:rsidRPr="00E17696">
        <w:rPr>
          <w:rFonts w:ascii="Times New Roman" w:eastAsia="Times New Roman" w:hAnsi="Times New Roman" w:cs="Times New Roman"/>
          <w:b/>
          <w:sz w:val="24"/>
          <w:szCs w:val="24"/>
        </w:rPr>
        <w:t xml:space="preserve">Артыкул 120. Гарантыі вяртання сродкаў фізічных асоб, якія прыцягваюцца банкамі </w:t>
      </w:r>
    </w:p>
    <w:p w:rsidR="009549B9" w:rsidRPr="009F052D" w:rsidRDefault="00E17696">
      <w:pPr>
        <w:pStyle w:val="normal"/>
        <w:spacing w:line="273" w:lineRule="auto"/>
        <w:ind w:right="600"/>
        <w:jc w:val="both"/>
        <w:rPr>
          <w:rFonts w:ascii="Times New Roman" w:eastAsia="Times New Roman" w:hAnsi="Times New Roman" w:cs="Times New Roman"/>
          <w:sz w:val="24"/>
          <w:szCs w:val="24"/>
          <w:lang w:val="be-BY"/>
        </w:rPr>
      </w:pPr>
      <w:r w:rsidRPr="00E17696">
        <w:rPr>
          <w:rFonts w:ascii="Times New Roman" w:eastAsia="Times New Roman" w:hAnsi="Times New Roman" w:cs="Times New Roman"/>
          <w:sz w:val="24"/>
          <w:szCs w:val="24"/>
        </w:rPr>
        <w:t xml:space="preserve">Дзяржава заахвочвае і ахоўвае зберажэнні грамадзян, </w:t>
      </w:r>
      <w:r w:rsidR="007A5811" w:rsidRPr="009F052D">
        <w:rPr>
          <w:rFonts w:ascii="Times New Roman" w:eastAsia="Times New Roman" w:hAnsi="Times New Roman" w:cs="Times New Roman"/>
          <w:sz w:val="24"/>
          <w:szCs w:val="24"/>
        </w:rPr>
        <w:t>стварае гарантыі вяртання ўкладаў</w:t>
      </w:r>
      <w:r w:rsidR="009F052D">
        <w:rPr>
          <w:rFonts w:ascii="Times New Roman" w:eastAsia="Times New Roman" w:hAnsi="Times New Roman" w:cs="Times New Roman"/>
          <w:sz w:val="24"/>
          <w:szCs w:val="24"/>
          <w:lang w:val="be-BY"/>
        </w:rPr>
        <w:t>.</w:t>
      </w:r>
    </w:p>
    <w:p w:rsidR="009549B9" w:rsidRPr="00D54A8E"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Для забеспячэння гарантый вяртання сродкаў фізічных асоб, якія прыцягваюцца банкамі, і кампенсацыі страты даходу па ўкладзеных сродках у адпаведнасці з заканадаўствам Рэспублікі Беларусь могуць распрацоўвацца розныя формы гарантавання вяртання сродкаў фізічных асоб, якія прыцягваюцца банкамі.</w:t>
      </w:r>
    </w:p>
    <w:p w:rsidR="009549B9" w:rsidRPr="00D54A8E" w:rsidRDefault="00C64E33">
      <w:pPr>
        <w:pStyle w:val="normal"/>
        <w:spacing w:line="273" w:lineRule="auto"/>
        <w:ind w:left="3280" w:right="600" w:hanging="1360"/>
        <w:rPr>
          <w:rFonts w:ascii="Times New Roman" w:eastAsia="Times New Roman" w:hAnsi="Times New Roman" w:cs="Times New Roman"/>
          <w:b/>
          <w:sz w:val="24"/>
          <w:szCs w:val="24"/>
          <w:lang w:val="be-BY"/>
        </w:rPr>
      </w:pPr>
      <w:r w:rsidRPr="00C64E33">
        <w:rPr>
          <w:rFonts w:ascii="Times New Roman" w:eastAsia="Times New Roman" w:hAnsi="Times New Roman" w:cs="Times New Roman"/>
          <w:b/>
          <w:sz w:val="24"/>
          <w:szCs w:val="24"/>
          <w:lang w:val="be-BY"/>
        </w:rPr>
        <w:t>Артыкул 121. Банкаўская тайна</w:t>
      </w:r>
    </w:p>
    <w:p w:rsidR="009549B9" w:rsidRPr="00D54A8E"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Звесткі аб рахунках і ўкладах (дэпазітах), у тым ліку аб наяўнасці рахунку ў банку (нябанкаўскай крэдытна-фінансавай арганізацыі), яго ўладальніку, нумары і іншых рэквізітах рахунку, памеры сродкаў, якія знаходзяцца на рахунках і ва ўкладах (дэпазітах), а роўна звесткі аб канкрэтных здзелках, аб аперацыях без адкрыцця рахунку, аперацыях па рахунках і ўкладах (дэпазітах), а таксама аб маёмасці, якая знаходзіцца на захоўванні ў банку, з'яўляюцца банкаўскай тайнай і не падлягаюць выдаванню.</w:t>
      </w:r>
    </w:p>
    <w:p w:rsidR="009549B9" w:rsidRPr="00D54A8E"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Нацыянальны банк і банкі гарантуюць захаванне банкаўскай тайны сваіх кліентаў і банкаў-карэспандэнтаў. Работнікі Нацыянальнага банка і банкаў абавязаны захоўваць банкаўскую тайну, за выключэннем выпадкаў, </w:t>
      </w:r>
      <w:r w:rsidRPr="00C64E33">
        <w:rPr>
          <w:rFonts w:ascii="Times New Roman" w:eastAsia="Times New Roman" w:hAnsi="Times New Roman" w:cs="Times New Roman"/>
          <w:sz w:val="24"/>
          <w:szCs w:val="24"/>
          <w:lang w:val="be-BY"/>
        </w:rPr>
        <w:lastRenderedPageBreak/>
        <w:t>прадугледжаных гэтым Кодэксам і іншымі заканадаўчымі актамі Рэспублікі Беларусь.</w:t>
      </w:r>
    </w:p>
    <w:p w:rsidR="009549B9" w:rsidRPr="00D54A8E"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Звесткі, якія складаюць банкаўскую тайну юрыдычных асоб або індывідуальных прадпрымальнікаў, прадстаўляюцца банкам ім самім і іх упаўнаважаным прадстаўнікам, на падставе пісьмовай згоды такіх асоб, асабіста прадстаўленай банку, або згоды, прадстаўленай банку ў электронным </w:t>
      </w:r>
      <w:r w:rsidR="009F052D">
        <w:rPr>
          <w:rFonts w:ascii="Times New Roman" w:eastAsia="Times New Roman" w:hAnsi="Times New Roman" w:cs="Times New Roman"/>
          <w:sz w:val="24"/>
          <w:szCs w:val="24"/>
          <w:lang w:val="be-BY"/>
        </w:rPr>
        <w:t>выглядзе</w:t>
      </w:r>
      <w:r w:rsidRPr="00C64E33">
        <w:rPr>
          <w:rFonts w:ascii="Times New Roman" w:eastAsia="Times New Roman" w:hAnsi="Times New Roman" w:cs="Times New Roman"/>
          <w:sz w:val="24"/>
          <w:szCs w:val="24"/>
          <w:lang w:val="be-BY"/>
        </w:rPr>
        <w:t xml:space="preserve"> з прымяненнем праграмна-апаратных сродкаў і тэхналогій, якія дазваляюць дакладна ўстанавіць, што яна зыходзіць ад адпаведных асоб, – любой трэцяй асобе, у аб'ёме, неабходным для выканання дагавора аказання аўдытарскіх паслуг, – аўдытарскім арганізацыям (аўдытарам – індывідуальным прадпрымальнікам), якія аказваюць юрыдычнай асобе або індывідуальнаму прадпрымальніку аўдытарскія паслугі. У выпадках, прадугледжаных заканадаўчымі актамі Рэспублікі Беларусь, у тым ліку гэтым Кодэксам, звесткі, якія складаюць банкаўскую тайну юрыдычных асоб або індывідуальных прадпрымальнікаў, прадстаўляюцца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судам – па справах, якія знаходзяцца ў іх вытворчасці;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судовым выканаўцам – па судовых пастановах і іншых выканаўчых дакументах, якія знаходзяцца ў іх вытворчасці;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пракурору або яго намесніку, а таксама з санкцыі пракурора або яго намесніка органам дазнання і папярэдняга следства – па матэрыялах</w:t>
      </w:r>
      <w:r w:rsidR="009F052D">
        <w:rPr>
          <w:rFonts w:ascii="Times New Roman" w:eastAsia="Times New Roman" w:hAnsi="Times New Roman" w:cs="Times New Roman"/>
          <w:sz w:val="24"/>
          <w:szCs w:val="24"/>
          <w:lang w:val="be-BY"/>
        </w:rPr>
        <w:t xml:space="preserve"> </w:t>
      </w:r>
      <w:r w:rsidRPr="00E17696">
        <w:rPr>
          <w:rFonts w:ascii="Times New Roman" w:eastAsia="Times New Roman" w:hAnsi="Times New Roman" w:cs="Times New Roman"/>
          <w:sz w:val="24"/>
          <w:szCs w:val="24"/>
        </w:rPr>
        <w:t>і (або) крымінальных справах</w:t>
      </w:r>
      <w:r w:rsidR="009F052D">
        <w:rPr>
          <w:rFonts w:ascii="Times New Roman" w:eastAsia="Times New Roman" w:hAnsi="Times New Roman" w:cs="Times New Roman"/>
          <w:sz w:val="24"/>
          <w:szCs w:val="24"/>
          <w:lang w:val="be-BY"/>
        </w:rPr>
        <w:t>,</w:t>
      </w:r>
      <w:r w:rsidR="009F052D" w:rsidRPr="009F052D">
        <w:rPr>
          <w:rFonts w:ascii="Times New Roman" w:eastAsia="Times New Roman" w:hAnsi="Times New Roman" w:cs="Times New Roman"/>
          <w:sz w:val="24"/>
          <w:szCs w:val="24"/>
        </w:rPr>
        <w:t xml:space="preserve"> </w:t>
      </w:r>
      <w:r w:rsidR="009F052D" w:rsidRPr="00E17696">
        <w:rPr>
          <w:rFonts w:ascii="Times New Roman" w:eastAsia="Times New Roman" w:hAnsi="Times New Roman" w:cs="Times New Roman"/>
          <w:sz w:val="24"/>
          <w:szCs w:val="24"/>
        </w:rPr>
        <w:t>якія знаходзяцца ў іх вытворчасці</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спецыяльным падраздзяленням па барацьбе з карупцыяй і арганізаванай злачыннасцю органаў унутраных спраў;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падраздзяленням па барацьбе з эканамічнымі злачынствамі органаў унутраных спраў – з санкцыі пракурора або яго намесніка;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Аператыўна-аналітычнаму цэнтру пры Прэзідэнце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органам Камітэта дзяржаўнага кантролю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органам дзяржаўнай бяспекі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падатковым і мытным органам;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натарыусам для здзяйснення натарыяльных дзеянняў;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Нацыянальнаму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Банкі абавязаны прадстаўляць у Міністэрства фінансаў Рэспублікі Беларусь, яго тэрытарыяльныя органы, мясцовыя фінансавыя органы, фінансавыя органы адміністрацый раёнаў у горадзе Мінску звесткі, </w:t>
      </w:r>
      <w:r w:rsidR="009F052D">
        <w:rPr>
          <w:rFonts w:ascii="Times New Roman" w:eastAsia="Times New Roman" w:hAnsi="Times New Roman" w:cs="Times New Roman"/>
          <w:sz w:val="24"/>
          <w:szCs w:val="24"/>
          <w:lang w:val="be-BY"/>
        </w:rPr>
        <w:t>якія складаюць</w:t>
      </w:r>
      <w:r w:rsidR="009F052D"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банкаўскую тайну юрыдычных асоб, у выпадках і аб'ёме, устаноўленых заканадаўчымі актамі Рэспублікі Беларусь у сферы бюджэтнага заканадаўства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Звесткі, якія складаюць банкаўскую тайну фізічных асоб, за выключэннем індывідуальных прадпрымальнікаў, прадстаўляюцца банкам ім самім і іх упаўнаважаным прадстаўнікам, на падставе пісьмовай згоды такіх асоб, асабіста прадстаўленай банку, або згоды, прадстаўленай банку ў электронным </w:t>
      </w:r>
      <w:r w:rsidR="009F052D">
        <w:rPr>
          <w:rFonts w:ascii="Times New Roman" w:eastAsia="Times New Roman" w:hAnsi="Times New Roman" w:cs="Times New Roman"/>
          <w:sz w:val="24"/>
          <w:szCs w:val="24"/>
          <w:lang w:val="be-BY"/>
        </w:rPr>
        <w:t>выглядзе</w:t>
      </w:r>
      <w:r w:rsidR="009F052D"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з прымяненнем праграмна-апаратных сродкаў і тэхналогій, якія дазваляюць дакладна ўстанавіць, што яна зыходзіць ад адпаведных асоб, – любой трэцяй асобе. У выпадках, прадугледжаных заканадаўчымі актамі Рэспублікі Беларусь, у тым ліку гэтым Кодэксам, звесткі, якія складаюць банкаўскую тайну фізічных </w:t>
      </w:r>
      <w:r w:rsidRPr="00E17696">
        <w:rPr>
          <w:rFonts w:ascii="Times New Roman" w:eastAsia="Times New Roman" w:hAnsi="Times New Roman" w:cs="Times New Roman"/>
          <w:sz w:val="24"/>
          <w:szCs w:val="24"/>
        </w:rPr>
        <w:lastRenderedPageBreak/>
        <w:t>асоб, за выключэннем індывідуальных прадпрымальнікаў, прадстаўляюцца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судам – па крымінальных справах,  якія знаходзяцца ў іх вытворчасці, па якіх у адпаведнасці з законам Рэспублікі Беларусь могуць быць прыменены канфіскацыя маёмасці і (або) іншае маёмаснае спагнанне, грамадзянскіх ісках, якія разглядаюцца ў крымінальным працэсе, </w:t>
      </w:r>
      <w:r w:rsidR="009F052D" w:rsidRPr="00E17696">
        <w:rPr>
          <w:rFonts w:ascii="Times New Roman" w:eastAsia="Times New Roman" w:hAnsi="Times New Roman" w:cs="Times New Roman"/>
          <w:sz w:val="24"/>
          <w:szCs w:val="24"/>
        </w:rPr>
        <w:t>справа</w:t>
      </w:r>
      <w:r w:rsidR="009F052D">
        <w:rPr>
          <w:rFonts w:ascii="Times New Roman" w:eastAsia="Times New Roman" w:hAnsi="Times New Roman" w:cs="Times New Roman"/>
          <w:sz w:val="24"/>
          <w:szCs w:val="24"/>
          <w:lang w:val="be-BY"/>
        </w:rPr>
        <w:t>х</w:t>
      </w:r>
      <w:r w:rsidR="009F052D"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аб адміністрацыйных правапарушэннях, </w:t>
      </w:r>
      <w:r w:rsidR="009F052D" w:rsidRPr="00E17696">
        <w:rPr>
          <w:rFonts w:ascii="Times New Roman" w:eastAsia="Times New Roman" w:hAnsi="Times New Roman" w:cs="Times New Roman"/>
          <w:sz w:val="24"/>
          <w:szCs w:val="24"/>
        </w:rPr>
        <w:t>грамадзянскі</w:t>
      </w:r>
      <w:r w:rsidR="009F052D">
        <w:rPr>
          <w:rFonts w:ascii="Times New Roman" w:eastAsia="Times New Roman" w:hAnsi="Times New Roman" w:cs="Times New Roman"/>
          <w:sz w:val="24"/>
          <w:szCs w:val="24"/>
          <w:lang w:val="be-BY"/>
        </w:rPr>
        <w:t>х</w:t>
      </w:r>
      <w:r w:rsidR="009F052D"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і </w:t>
      </w:r>
      <w:r w:rsidR="009F052D" w:rsidRPr="00E17696">
        <w:rPr>
          <w:rFonts w:ascii="Times New Roman" w:eastAsia="Times New Roman" w:hAnsi="Times New Roman" w:cs="Times New Roman"/>
          <w:sz w:val="24"/>
          <w:szCs w:val="24"/>
        </w:rPr>
        <w:t>эканамічны</w:t>
      </w:r>
      <w:r w:rsidR="009F052D">
        <w:rPr>
          <w:rFonts w:ascii="Times New Roman" w:eastAsia="Times New Roman" w:hAnsi="Times New Roman" w:cs="Times New Roman"/>
          <w:sz w:val="24"/>
          <w:szCs w:val="24"/>
          <w:lang w:val="be-BY"/>
        </w:rPr>
        <w:t>х</w:t>
      </w:r>
      <w:r w:rsidR="009F052D" w:rsidRPr="00E17696">
        <w:rPr>
          <w:rFonts w:ascii="Times New Roman" w:eastAsia="Times New Roman" w:hAnsi="Times New Roman" w:cs="Times New Roman"/>
          <w:sz w:val="24"/>
          <w:szCs w:val="24"/>
        </w:rPr>
        <w:t xml:space="preserve"> справа</w:t>
      </w:r>
      <w:r w:rsidR="009F052D">
        <w:rPr>
          <w:rFonts w:ascii="Times New Roman" w:eastAsia="Times New Roman" w:hAnsi="Times New Roman" w:cs="Times New Roman"/>
          <w:sz w:val="24"/>
          <w:szCs w:val="24"/>
          <w:lang w:val="be-BY"/>
        </w:rPr>
        <w:t>х</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судовым выканаўцам – па судовых пастановах і іншых выканаўчых дакументах, якія знаходзяцца ў іх вытворчасці;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пракурору або яго намесніку, а таксама з санкцыі пракурора або яго намесніка органам дазнання і папярэдняга следства – па матэрыялах</w:t>
      </w:r>
      <w:r w:rsidR="00226C25">
        <w:rPr>
          <w:rFonts w:ascii="Times New Roman" w:eastAsia="Times New Roman" w:hAnsi="Times New Roman" w:cs="Times New Roman"/>
          <w:sz w:val="24"/>
          <w:szCs w:val="24"/>
          <w:lang w:val="be-BY"/>
        </w:rPr>
        <w:t xml:space="preserve"> </w:t>
      </w:r>
      <w:r w:rsidRPr="00E17696">
        <w:rPr>
          <w:rFonts w:ascii="Times New Roman" w:eastAsia="Times New Roman" w:hAnsi="Times New Roman" w:cs="Times New Roman"/>
          <w:sz w:val="24"/>
          <w:szCs w:val="24"/>
        </w:rPr>
        <w:t>і (або) крымінальных справах</w:t>
      </w:r>
      <w:r w:rsidR="00226C25">
        <w:rPr>
          <w:rFonts w:ascii="Times New Roman" w:eastAsia="Times New Roman" w:hAnsi="Times New Roman" w:cs="Times New Roman"/>
          <w:sz w:val="24"/>
          <w:szCs w:val="24"/>
          <w:lang w:val="be-BY"/>
        </w:rPr>
        <w:t>,</w:t>
      </w:r>
      <w:r w:rsidR="00226C25" w:rsidRPr="00226C25">
        <w:rPr>
          <w:rFonts w:ascii="Times New Roman" w:eastAsia="Times New Roman" w:hAnsi="Times New Roman" w:cs="Times New Roman"/>
          <w:sz w:val="24"/>
          <w:szCs w:val="24"/>
        </w:rPr>
        <w:t xml:space="preserve"> </w:t>
      </w:r>
      <w:r w:rsidR="00226C25" w:rsidRPr="00E17696">
        <w:rPr>
          <w:rFonts w:ascii="Times New Roman" w:eastAsia="Times New Roman" w:hAnsi="Times New Roman" w:cs="Times New Roman"/>
          <w:sz w:val="24"/>
          <w:szCs w:val="24"/>
        </w:rPr>
        <w:t>якія знаходзяцца ў іх вытворчасці</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спецыяльным падраздзяленням па барацьбе з карупцыяй і арганізаванай злачыннасцю, падраздзяленням па барацьбе з эканамічнымі злачынствамі органаў унутраных спраў – з санкцыі пракурора або яго намесніка;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Дэпартаменту фінансавага маніторынгу Камітэта дзяржаўнага кантролю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натарыусам для здзяйснення натарыяльных дзеянняў;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Нацыянальнаму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арганізацыі, якая ажыццяўляе гарантаванае вяртанне банкаўскіх укладаў (дэпазітаў) фізічных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падатковым органам – у сувязі з выкананнем банкамі функцый падатковых агентаў пры падаткаабкладанні падаходным падаткам з фізічных асоб даходаў у выглядзе працэнтаў, атрыманых фізічнымі асобамі па банкаўскіх укладах (дэпазітах), грашовых сродках, якія знаходзяцца на бягучым (разліковым) банкаўскім рахунку ў банках і нябанкаўскіх крэдытна-фінансавых арганізацыях, якія знаходзяцца на тэрыторыі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Даведка аб памеры сродкаў, якія знаходзяцца на рахунку і (або) ва ўкладзе (дэпазіце), і (або) аб маёмасці, якая знаходзіцца на захоўванні ў банку, у выпадку смерці іх уладальніка або паклажадаўца выдаецца банкам асобам, указаным уладальнікам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і (або) укладу (дэпазіту) або паклажадаўцам у завяшчальным распараджэнні, натарыусам – па спадчынных справах, якія знаходзяцца ў іх вытворчасці, а ў дачыненні рахункаў замежных грамадзян – замежным консульскім установам.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Звесткі, якія складаюць банкаўскую тайну, прадстаўляюцца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паручыцелям, заклададаўцам, а таксама іншым асобам, якія далі забеспячэнне выканання абавязацельстваў асобы, – у дачыненні абавязацельстваў, якія забяспечваюцца, у аб'ёме, неабходным для выканання ўказанымі асобамі прынятых на сябе абавязацельстваў;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банкам-карэспандэнтам, арганізацыі, якая забяспечвае функцыянаванне аўтаматызаванай інфармацыйнай сістэмы адзінай разліковай і інфармацыйнай прасторы і яе падсістэм, арганізацыям, якія ажыццяўляюць у адпаведнасці з дагаворамі, заключанымі з банкамі, працэсінг, персаналізацыю банкаўскіх </w:t>
      </w:r>
      <w:r w:rsidRPr="00E17696">
        <w:rPr>
          <w:rFonts w:ascii="Times New Roman" w:eastAsia="Times New Roman" w:hAnsi="Times New Roman" w:cs="Times New Roman"/>
          <w:sz w:val="24"/>
          <w:szCs w:val="24"/>
        </w:rPr>
        <w:lastRenderedPageBreak/>
        <w:t>плацежных картак, распаўсюджванне і (або) пагашэнне электронных грошай, – у аб'ёме, неабходным для выканання імі сваіх абавязацельстваў;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асобе, якой банкам пераўступаюцца правы (патрабаванні), – у аб'ёме, неабходным для рэалізацыі гэтай асобай такіх правоў (патрабаванняў).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Звесткі, якія складаюць банкаўскую тайну, прадстаўляюцца банкам у іншых выпадках, калі гэта прадугледжана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Звесткі, якія складаюць банкаўскую тайну, могуць прадстаўляцца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 падставе арыгінала пісьмовага запыту, падпісанага асобай, </w:t>
      </w:r>
      <w:r w:rsidR="00F02971" w:rsidRPr="00E17696">
        <w:rPr>
          <w:rFonts w:ascii="Times New Roman" w:eastAsia="Times New Roman" w:hAnsi="Times New Roman" w:cs="Times New Roman"/>
          <w:sz w:val="24"/>
          <w:szCs w:val="24"/>
        </w:rPr>
        <w:t>як</w:t>
      </w:r>
      <w:r w:rsidR="00F02971">
        <w:rPr>
          <w:rFonts w:ascii="Times New Roman" w:eastAsia="Times New Roman" w:hAnsi="Times New Roman" w:cs="Times New Roman"/>
          <w:sz w:val="24"/>
          <w:szCs w:val="24"/>
          <w:lang w:val="be-BY"/>
        </w:rPr>
        <w:t>ая</w:t>
      </w:r>
      <w:r w:rsidR="00F02971"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запрошвае дадзеныя звесткі (</w:t>
      </w:r>
      <w:r w:rsidR="00F02971" w:rsidRPr="00E17696">
        <w:rPr>
          <w:rFonts w:ascii="Times New Roman" w:eastAsia="Times New Roman" w:hAnsi="Times New Roman" w:cs="Times New Roman"/>
          <w:sz w:val="24"/>
          <w:szCs w:val="24"/>
        </w:rPr>
        <w:t>кіраўніком</w:t>
      </w:r>
      <w:r w:rsidR="00F02971">
        <w:rPr>
          <w:rFonts w:ascii="Times New Roman" w:eastAsia="Times New Roman" w:hAnsi="Times New Roman" w:cs="Times New Roman"/>
          <w:sz w:val="24"/>
          <w:szCs w:val="24"/>
          <w:lang w:val="be-BY"/>
        </w:rPr>
        <w:t xml:space="preserve"> </w:t>
      </w:r>
      <w:r w:rsidRPr="00E17696">
        <w:rPr>
          <w:rFonts w:ascii="Times New Roman" w:eastAsia="Times New Roman" w:hAnsi="Times New Roman" w:cs="Times New Roman"/>
          <w:sz w:val="24"/>
          <w:szCs w:val="24"/>
        </w:rPr>
        <w:t>дзяржаўнага органа, іншай арганізацыі або ўпаўнаважанай службовай асобай, індывідуальным прадпрымальнікам, фізічнай асобай), змацаванага пячаткай дзяржаўнага органа (у выпадку звароту дзяржаўнага органа), і які змяшчае спасылкі на нормы заканадаўчых актаў Рэспублікі Беларусь, якія даюць дадзенай асобе права на атрыманне такой інфармацыі;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 падставе запыту ў электронным </w:t>
      </w:r>
      <w:r w:rsidR="00F02971">
        <w:rPr>
          <w:rFonts w:ascii="Times New Roman" w:eastAsia="Times New Roman" w:hAnsi="Times New Roman" w:cs="Times New Roman"/>
          <w:sz w:val="24"/>
          <w:szCs w:val="24"/>
          <w:lang w:val="be-BY"/>
        </w:rPr>
        <w:t>выглядзе</w:t>
      </w:r>
      <w:r w:rsidR="00F02971"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з прымяненнем праграмна-тэхнічных сродкаў і тэхналогій, якія дазваляюць пацвердзіць цэласнасць і сапраўднасць дакумента, які змяшчае спасылкі на нормы заканадаўчых актаў Рэспублікі Беларусь, якія даюць асобе, якая запрошвае дадзеныя звесткі, права на атрыманне такой інфармацыі;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упаўнаважанаму органу, спецыяльнай фінансавай арганізацыі, маючым права на атрыманне ўказанай інфармацыі ў адпаведнасці з заканадаўчымі актамі Рэспублікі Беларусь, у рамках пагадненняў, заключаных паміж імі і банкам, і (або) у адпаведнасці з нарматыўнымі прававымі актамі, якія прымаюцца Нацыянальным банкам, якімі вызначаюцца парадак, форма і (або) перыядычнасць прадстаўлення такіх звестак.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Прадстаўляцца могуць звесткі, якія складаюць банкаўскую тайну, якія ўзніклі як да, так і пасля ўзнікнення падставы для іх прадстаўлення ў адпаведнасці з часткай </w:t>
      </w:r>
      <w:r w:rsidR="00F02971">
        <w:rPr>
          <w:rFonts w:ascii="Times New Roman" w:eastAsia="Times New Roman" w:hAnsi="Times New Roman" w:cs="Times New Roman"/>
          <w:sz w:val="24"/>
          <w:szCs w:val="24"/>
        </w:rPr>
        <w:t>дзявят</w:t>
      </w:r>
      <w:r w:rsidRPr="00E17696">
        <w:rPr>
          <w:rFonts w:ascii="Times New Roman" w:eastAsia="Times New Roman" w:hAnsi="Times New Roman" w:cs="Times New Roman"/>
          <w:sz w:val="24"/>
          <w:szCs w:val="24"/>
        </w:rPr>
        <w:t>ай гэтага артыкула.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Прадстаўленне звестак, якія складаюць банкаўскую тайну, ажыццяўляецца Нацыянальным банкам у адпаведнасці з правіламі, устаноўленымі гэтым артыкулам для банкаў.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Не з'яўляюцца парушэннем банкаўскай тайны прадстаўленне банкам звестак, якія складаюць банкаўскую тайну, пры звароце банка ў суд, пракуратуру, органы крымінальнага праследавання, да натарыусаў або адвакатаў для абароны і (або) аднаўлення сваіх правоў і законных інтарэсаў, прадстаўленне такіх звестак органам, якія вядуць адміністрацыйны працэс, – па выяўленых банкамі парушэннях, </w:t>
      </w:r>
      <w:r w:rsidR="004A1EB6" w:rsidRPr="00E17696">
        <w:rPr>
          <w:rFonts w:ascii="Times New Roman" w:eastAsia="Times New Roman" w:hAnsi="Times New Roman" w:cs="Times New Roman"/>
          <w:sz w:val="24"/>
          <w:szCs w:val="24"/>
        </w:rPr>
        <w:t>аўдытарскі</w:t>
      </w:r>
      <w:r w:rsidR="004A1EB6">
        <w:rPr>
          <w:rFonts w:ascii="Times New Roman" w:eastAsia="Times New Roman" w:hAnsi="Times New Roman" w:cs="Times New Roman"/>
          <w:sz w:val="24"/>
          <w:szCs w:val="24"/>
          <w:lang w:val="be-BY"/>
        </w:rPr>
        <w:t>м</w:t>
      </w:r>
      <w:r w:rsidR="004A1EB6" w:rsidRPr="00E17696">
        <w:rPr>
          <w:rFonts w:ascii="Times New Roman" w:eastAsia="Times New Roman" w:hAnsi="Times New Roman" w:cs="Times New Roman"/>
          <w:sz w:val="24"/>
          <w:szCs w:val="24"/>
        </w:rPr>
        <w:t xml:space="preserve"> арганізацыя</w:t>
      </w:r>
      <w:r w:rsidR="004A1EB6">
        <w:rPr>
          <w:rFonts w:ascii="Times New Roman" w:eastAsia="Times New Roman" w:hAnsi="Times New Roman" w:cs="Times New Roman"/>
          <w:sz w:val="24"/>
          <w:szCs w:val="24"/>
          <w:lang w:val="be-BY"/>
        </w:rPr>
        <w:t>м</w:t>
      </w:r>
      <w:r w:rsidR="004A1EB6"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(аўдытарам – індывідуальным прадпрымальнікам) у аб'ёме, неабходным для выканання заключанага з банкам дагавора аказання аўдытарскіх паслуг, а таксама Нацыянальнаму банку і іншым банкам у выпадках, прадугледжаных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 асоб, якія атрымалі ў адпаведнасці з гэтым артыкулам звесткі, якія складаюць банкаўскую тайну,</w:t>
      </w:r>
      <w:r w:rsidRPr="00E17696">
        <w:rPr>
          <w:rFonts w:ascii="Times New Roman" w:eastAsia="Times New Roman" w:hAnsi="Times New Roman" w:cs="Times New Roman"/>
          <w:sz w:val="24"/>
          <w:szCs w:val="24"/>
          <w:highlight w:val="white"/>
        </w:rPr>
        <w:t xml:space="preserve"> распаўсюджваюцца патрабаванні часткі другой гэтага артыкула,</w:t>
      </w:r>
      <w:r w:rsidRPr="00E17696">
        <w:rPr>
          <w:rFonts w:ascii="Times New Roman" w:eastAsia="Times New Roman" w:hAnsi="Times New Roman" w:cs="Times New Roman"/>
          <w:sz w:val="24"/>
          <w:szCs w:val="24"/>
        </w:rPr>
        <w:t xml:space="preserve"> устаноўленыя для банкаў. Асобы, якія атрымалі ў адпаведнасці з гэтым артыкулам звесткі, </w:t>
      </w:r>
      <w:r w:rsidR="004A1EB6" w:rsidRPr="00E17696">
        <w:rPr>
          <w:rFonts w:ascii="Times New Roman" w:eastAsia="Times New Roman" w:hAnsi="Times New Roman" w:cs="Times New Roman"/>
          <w:sz w:val="24"/>
          <w:szCs w:val="24"/>
        </w:rPr>
        <w:t xml:space="preserve">якія складаюць </w:t>
      </w:r>
      <w:r w:rsidRPr="00E17696">
        <w:rPr>
          <w:rFonts w:ascii="Times New Roman" w:eastAsia="Times New Roman" w:hAnsi="Times New Roman" w:cs="Times New Roman"/>
          <w:sz w:val="24"/>
          <w:szCs w:val="24"/>
        </w:rPr>
        <w:t xml:space="preserve">банкаўскую тайну, не маюць права выдаваць </w:t>
      </w:r>
      <w:r w:rsidRPr="00E17696">
        <w:rPr>
          <w:rFonts w:ascii="Times New Roman" w:eastAsia="Times New Roman" w:hAnsi="Times New Roman" w:cs="Times New Roman"/>
          <w:sz w:val="24"/>
          <w:szCs w:val="24"/>
        </w:rPr>
        <w:lastRenderedPageBreak/>
        <w:t xml:space="preserve">гэтыя звесткі без згоды кліента, у тым ліку ўладальніка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і (або) укладу (дэпазіту) або паклажадаўца, за выключэннем выпадкаў, прадугледжаных заканадаўчымі актамі Рэспублікі Беларусь, і нясуць у адпаведнасці з заканадаўчымі актамі Рэспублікі Беларусь адказнасць за выдаванне гэтых звестак.</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122. Абмежаванне дзейнасці банкаў і іх удзелу ў статутных фондах іншых юрыдычных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не мае права даваць: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крэдыты Ураду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ільготныя ўмовы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ам і работнікам банка, Нацыянальнага банка пры ажыццяўленні банкаўскіх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мэт гэтага артыкула пад даваннем ільготных умоў разумеюцца: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заключэнне з асобамі, указанымі ў абзацы трэцім часткі першай гэтага артыкула, або ў іх інтарэсах здзелкі, якую па яе сутнасці і (або) умове (</w:t>
      </w:r>
      <w:r w:rsidR="004848F3" w:rsidRPr="00E17696">
        <w:rPr>
          <w:rFonts w:ascii="Times New Roman" w:eastAsia="Times New Roman" w:hAnsi="Times New Roman" w:cs="Times New Roman"/>
          <w:sz w:val="24"/>
          <w:szCs w:val="24"/>
        </w:rPr>
        <w:t>умова</w:t>
      </w:r>
      <w:r w:rsidR="004848F3">
        <w:rPr>
          <w:rFonts w:ascii="Times New Roman" w:eastAsia="Times New Roman" w:hAnsi="Times New Roman" w:cs="Times New Roman"/>
          <w:sz w:val="24"/>
          <w:szCs w:val="24"/>
          <w:lang w:val="be-BY"/>
        </w:rPr>
        <w:t>х</w:t>
      </w:r>
      <w:r w:rsidRPr="00E17696">
        <w:rPr>
          <w:rFonts w:ascii="Times New Roman" w:eastAsia="Times New Roman" w:hAnsi="Times New Roman" w:cs="Times New Roman"/>
          <w:sz w:val="24"/>
          <w:szCs w:val="24"/>
        </w:rPr>
        <w:t>) банк не заключаў і (або) не заключае з іншымі кліентамі;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спагнанне з асоб, указаных у абзацы трэцім часткі першай гэтага артыкула, узнагароджання і (або) платы за ажыццяўленне банкаўскай аперацыі ў меншым памеры, чым узнагароджанне і (або) плата за ажыццяўленне гэтай банкаўскай аперацыі, </w:t>
      </w:r>
      <w:r w:rsidR="004848F3">
        <w:rPr>
          <w:rFonts w:ascii="Times New Roman" w:eastAsia="Times New Roman" w:hAnsi="Times New Roman" w:cs="Times New Roman"/>
          <w:sz w:val="24"/>
          <w:szCs w:val="24"/>
          <w:lang w:val="be-BY"/>
        </w:rPr>
        <w:t>якія спаганяюцца</w:t>
      </w:r>
      <w:r w:rsidR="004848F3"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з іншых кліентаў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Здзелкі з даваннем ільготных умоў, заключаныя з асобамі, указанымі ў абзацы трэцім часткі першай гэтага артыкула, з'яўляюцца нікчэмнымі.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Кіраўнік і галоўны бухгалтар банка, іх намеснікі, член калегіяльнага выканаўчага органа банка, кіраўнік адасобленага і структурнага падраздзялення банка не маюць права займаць пасады ў іншых камерцыйных арганізацыях, асноўным відам дзейнасці якіх з'яўляецца банкаўская і (або) фінансавая дзейнасць і (або) якія з'яўляюцца </w:t>
      </w:r>
      <w:r w:rsidR="002F0C3C">
        <w:rPr>
          <w:rFonts w:ascii="Times New Roman" w:eastAsia="Times New Roman" w:hAnsi="Times New Roman" w:cs="Times New Roman"/>
          <w:sz w:val="24"/>
          <w:szCs w:val="24"/>
        </w:rPr>
        <w:t>інсайдар</w:t>
      </w:r>
      <w:r w:rsidRPr="00E17696">
        <w:rPr>
          <w:rFonts w:ascii="Times New Roman" w:eastAsia="Times New Roman" w:hAnsi="Times New Roman" w:cs="Times New Roman"/>
          <w:sz w:val="24"/>
          <w:szCs w:val="24"/>
        </w:rPr>
        <w:t>амі дадзенага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не мае права памяншаць свой статутны фонд без папярэдняга атрымання пісьмовага дазволу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Удзел банка ў статутным фондзе іншай юрыдычнай асобы ў выпадках, устаноўленых Нацыянальным банкам, дапускаецца толькі пасля атрымання дазволу Нацыянальнага банка. Дазвол выдаецца Нацыянальным банкам па выніках аналізу фінансавага стану гэтага банка, магчымасці кіравання акцыямі (долямі), якія набываюцца ім, уплыву на яго дзейнасць і рызыкі асоб, у статутных фондах якіх удзельнічае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Заснавальнікі банка не маюць права выходзіць з ліку акцыянераў банка на працягу першых трох гадоў з дня яго дзяржаўнай рэгістрацыі, калі іншае не прадугледжана гэтым Кодэксам.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123. Патрабаванні, якія прад'яўляюцца да кіраўніка банка, яго </w:t>
      </w:r>
      <w:r w:rsidR="004848F3" w:rsidRPr="00E17696">
        <w:rPr>
          <w:rFonts w:ascii="Times New Roman" w:eastAsia="Times New Roman" w:hAnsi="Times New Roman" w:cs="Times New Roman"/>
          <w:b/>
          <w:sz w:val="24"/>
          <w:szCs w:val="24"/>
        </w:rPr>
        <w:t>намесніка</w:t>
      </w:r>
      <w:r w:rsidR="004848F3">
        <w:rPr>
          <w:rFonts w:ascii="Times New Roman" w:eastAsia="Times New Roman" w:hAnsi="Times New Roman" w:cs="Times New Roman"/>
          <w:b/>
          <w:sz w:val="24"/>
          <w:szCs w:val="24"/>
          <w:lang w:val="be-BY"/>
        </w:rPr>
        <w:t>ў</w:t>
      </w:r>
      <w:r w:rsidRPr="00E17696">
        <w:rPr>
          <w:rFonts w:ascii="Times New Roman" w:eastAsia="Times New Roman" w:hAnsi="Times New Roman" w:cs="Times New Roman"/>
          <w:b/>
          <w:sz w:val="24"/>
          <w:szCs w:val="24"/>
        </w:rPr>
        <w:t xml:space="preserve">, </w:t>
      </w:r>
      <w:r w:rsidR="004848F3" w:rsidRPr="00E17696">
        <w:rPr>
          <w:rFonts w:ascii="Times New Roman" w:eastAsia="Times New Roman" w:hAnsi="Times New Roman" w:cs="Times New Roman"/>
          <w:b/>
          <w:sz w:val="24"/>
          <w:szCs w:val="24"/>
        </w:rPr>
        <w:t>члена</w:t>
      </w:r>
      <w:r w:rsidR="004848F3">
        <w:rPr>
          <w:rFonts w:ascii="Times New Roman" w:eastAsia="Times New Roman" w:hAnsi="Times New Roman" w:cs="Times New Roman"/>
          <w:b/>
          <w:sz w:val="24"/>
          <w:szCs w:val="24"/>
          <w:lang w:val="be-BY"/>
        </w:rPr>
        <w:t>ў</w:t>
      </w:r>
      <w:r w:rsidR="004848F3" w:rsidRPr="00E17696">
        <w:rPr>
          <w:rFonts w:ascii="Times New Roman" w:eastAsia="Times New Roman" w:hAnsi="Times New Roman" w:cs="Times New Roman"/>
          <w:b/>
          <w:sz w:val="24"/>
          <w:szCs w:val="24"/>
        </w:rPr>
        <w:t xml:space="preserve"> </w:t>
      </w:r>
      <w:r w:rsidRPr="00E17696">
        <w:rPr>
          <w:rFonts w:ascii="Times New Roman" w:eastAsia="Times New Roman" w:hAnsi="Times New Roman" w:cs="Times New Roman"/>
          <w:b/>
          <w:sz w:val="24"/>
          <w:szCs w:val="24"/>
        </w:rPr>
        <w:t xml:space="preserve">калегіяльнага выканаўчага органа банка і </w:t>
      </w:r>
      <w:r w:rsidR="004848F3" w:rsidRPr="00E17696">
        <w:rPr>
          <w:rFonts w:ascii="Times New Roman" w:eastAsia="Times New Roman" w:hAnsi="Times New Roman" w:cs="Times New Roman"/>
          <w:b/>
          <w:sz w:val="24"/>
          <w:szCs w:val="24"/>
        </w:rPr>
        <w:t>іншы</w:t>
      </w:r>
      <w:r w:rsidR="004848F3">
        <w:rPr>
          <w:rFonts w:ascii="Times New Roman" w:eastAsia="Times New Roman" w:hAnsi="Times New Roman" w:cs="Times New Roman"/>
          <w:b/>
          <w:sz w:val="24"/>
          <w:szCs w:val="24"/>
          <w:lang w:val="be-BY"/>
        </w:rPr>
        <w:t>х</w:t>
      </w:r>
      <w:r w:rsidR="004848F3" w:rsidRPr="00E17696">
        <w:rPr>
          <w:rFonts w:ascii="Times New Roman" w:eastAsia="Times New Roman" w:hAnsi="Times New Roman" w:cs="Times New Roman"/>
          <w:b/>
          <w:sz w:val="24"/>
          <w:szCs w:val="24"/>
        </w:rPr>
        <w:t xml:space="preserve"> </w:t>
      </w:r>
      <w:r w:rsidRPr="00E17696">
        <w:rPr>
          <w:rFonts w:ascii="Times New Roman" w:eastAsia="Times New Roman" w:hAnsi="Times New Roman" w:cs="Times New Roman"/>
          <w:b/>
          <w:sz w:val="24"/>
          <w:szCs w:val="24"/>
        </w:rPr>
        <w:t>асоб пры набыцці акцый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Кіраўнік банка, яго намеснікі і члены калегіяльнага выканаўчага органа банка абавязаны паведамляць у Нацыянальны банк, выканаўчы орган банка, а таксама ў выпадках, прадугледжаных заканадаўчымі актамі Рэспублікі Беларусь, ва </w:t>
      </w:r>
      <w:r w:rsidRPr="00E17696">
        <w:rPr>
          <w:rFonts w:ascii="Times New Roman" w:eastAsia="Times New Roman" w:hAnsi="Times New Roman" w:cs="Times New Roman"/>
          <w:sz w:val="24"/>
          <w:szCs w:val="24"/>
        </w:rPr>
        <w:lastRenderedPageBreak/>
        <w:t>ўпаўнаважаныя дзяржаўныя органы і іншыя арганізацыі аб набыцці імі акцый банка і ўсіх сваіх здзелках з гэтымі акцыямі на працягу пяці дзён пасля іх здзяйснення.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Невыкананне кіраўніком банка, яго намеснікамі, членамі калегіяльнага выканаўчага органа банка патрабаванняў, прадугледжаных часткай першай гэтага артыкула, цягне за сабой адказнасць у адпаведнасці з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 набыццё ва ўласнасць, гаспадарчае вядзенне, аператыўнае кіраванне або атрыманне ў давернае кіраванне ў выніку адной або некалькіх здзелак адной юрыдычнай або фізічнай асобай, у тым ліку акцыянерам банка, або групай фізічных і (або) юрыдычных асоб, звязаных паміж сабой дагаворам, або групай юрыдычных асоб, якія з'яўляюцца даччынымі або залежнымі </w:t>
      </w:r>
      <w:r w:rsidR="00E80F2B">
        <w:rPr>
          <w:rFonts w:ascii="Times New Roman" w:eastAsia="Times New Roman" w:hAnsi="Times New Roman" w:cs="Times New Roman"/>
          <w:sz w:val="24"/>
          <w:szCs w:val="24"/>
        </w:rPr>
        <w:t xml:space="preserve">ў адносінах </w:t>
      </w:r>
      <w:r w:rsidRPr="00E17696">
        <w:rPr>
          <w:rFonts w:ascii="Times New Roman" w:eastAsia="Times New Roman" w:hAnsi="Times New Roman" w:cs="Times New Roman"/>
          <w:sz w:val="24"/>
          <w:szCs w:val="24"/>
        </w:rPr>
        <w:t>адзін да аднаго, пяці і больш працэнтаў акцый у статутным фондзе банка, а таксама на ўсе наступныя набыцці ўказанымі асобамі акцый банка пакупнік, даверны кіраўнік абавязаны атрымаць дазвол Нацыянальнага банка ва ўстаноўленым ім парадку.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дазволе Нацыянальнага банка ўказваецца максімальная колькасць або доля акцый банка, якія могуць быць набыты на працягу года з дня выдачы такога дазволу, калі іншы тэрмін не ўстаноўлены ў дазволе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Выдача дазволу Нацыянальнага банка не дапускаецца, калі: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пакупнік акцый банка не адпавядае патрабаванням, якія прад'яўляюцца да заснавальнікаў банка, </w:t>
      </w:r>
      <w:r w:rsidR="00C527B0" w:rsidRPr="00E17696">
        <w:rPr>
          <w:rFonts w:ascii="Times New Roman" w:eastAsia="Times New Roman" w:hAnsi="Times New Roman" w:cs="Times New Roman"/>
          <w:sz w:val="24"/>
          <w:szCs w:val="24"/>
        </w:rPr>
        <w:t>устаноўлены</w:t>
      </w:r>
      <w:r w:rsidR="00C527B0">
        <w:rPr>
          <w:rFonts w:ascii="Times New Roman" w:eastAsia="Times New Roman" w:hAnsi="Times New Roman" w:cs="Times New Roman"/>
          <w:sz w:val="24"/>
          <w:szCs w:val="24"/>
          <w:lang w:val="be-BY"/>
        </w:rPr>
        <w:t>м</w:t>
      </w:r>
      <w:r w:rsidR="00C527B0"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атрымання дазволу Нацыянальнага банка прадстаўлены не ўсе дакументы, вызначаныя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дакументах, прадстаўленых для атрымання дазволу Нацыянальнага банка, выяўлена недакладная інфармацыя;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устаноўлены факты набыцця акцый банка за кошт грашовых сродкаў або іншай маёмасці, якія не з'яўляюцца ўласнымі сродкамі пакупніка, і (або) дадзеных пакупніку самім банкам, і (або) дадзеных іншымі асобамі ў выпадку, калі банк прыняў на сябе рызыкі, узнікшыя ў сувязі з даваннем пакупніку такіх грашовых сродкаў, іншай маёмасці, і (або) за кошт даходаў, атрыманых злачынным шляхам;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выніку набыцця акцый структура ўласнасці банка і (або) хаця б адзін з яго бенефіцыярных уласнікаў, які будзе з'яўляцца такім у дачыненні не менш пяці працэнтаў акцый банка, не будуць адпавядаць патрабаванням, устаноўленым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Здзелкі па набыцці або перадачы ў давернае кіраванне пяці і больш працэнтаў акцый банка, здзейсненыя без дазволу Нацыянальнага банка, з'яўляюцца несапраўднымі.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124. Здзелкі банка з акцыямі ўласнай эмісіі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павінен атрымаць дазвол Нацыянальнага банка на набыццё больш пяці працэнтаў акцый, эмітаваных гэтым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Нацыянальны банк мае права адмовіць у выдачы дазволу на набыццё банкам эмітаваных ім акцый, калі гэта прывядзе да парушэння нарматываў бяспечнага функцыянавання і (або) узнікнення падстаў для прымянення да банка мер па </w:t>
      </w:r>
      <w:r w:rsidRPr="00E17696">
        <w:rPr>
          <w:rFonts w:ascii="Times New Roman" w:eastAsia="Times New Roman" w:hAnsi="Times New Roman" w:cs="Times New Roman"/>
          <w:sz w:val="24"/>
          <w:szCs w:val="24"/>
        </w:rPr>
        <w:lastRenderedPageBreak/>
        <w:t>папярэджанні банкруцтва, прадугледжаных заканадаўствам аб эканамічнай неплацежаздольнасці (банкруцтве).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Патрабаванні гэтага артыкула не распаўсюджваюцца на набыццё банкам эмітаваных ім акцый у выпадку, прадугледжаным абзацам трэцім часткі чацвёртай </w:t>
      </w:r>
      <w:hyperlink r:id="rId421" w:anchor="&amp;Article=134/1">
        <w:r w:rsidRPr="00E17696">
          <w:rPr>
            <w:rFonts w:ascii="Times New Roman" w:eastAsia="Times New Roman" w:hAnsi="Times New Roman" w:cs="Times New Roman"/>
            <w:color w:val="1155CC"/>
            <w:sz w:val="24"/>
            <w:szCs w:val="24"/>
            <w:u w:val="single"/>
          </w:rPr>
          <w:t>артыкула 134</w:t>
        </w:r>
      </w:hyperlink>
      <w:hyperlink r:id="rId422" w:anchor="&amp;Article=134/1">
        <w:r w:rsidRPr="00E17696">
          <w:rPr>
            <w:rFonts w:ascii="Times New Roman" w:eastAsia="Times New Roman" w:hAnsi="Times New Roman" w:cs="Times New Roman"/>
            <w:color w:val="1155CC"/>
            <w:sz w:val="24"/>
            <w:szCs w:val="24"/>
            <w:u w:val="single"/>
            <w:vertAlign w:val="superscript"/>
          </w:rPr>
          <w:t>1</w:t>
        </w:r>
      </w:hyperlink>
      <w:r w:rsidRPr="00E17696">
        <w:rPr>
          <w:rFonts w:ascii="Times New Roman" w:eastAsia="Times New Roman" w:hAnsi="Times New Roman" w:cs="Times New Roman"/>
          <w:sz w:val="24"/>
          <w:szCs w:val="24"/>
        </w:rPr>
        <w:t xml:space="preserve"> гэтага Кодэкса, а таксама па патрабаванні акцыянераў банка ў выпадках, прадугледжаных заканадаўствам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125. Дзейнасць банкаў па прыцягненні ўкладаў (дэпазітаў) і выдачы крэдытаў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Банкі самастойна вызначаюць умовы і парадак прыцягнення грашовых сродкаў фізічных і (або) юрыдычных асоб ва ўклады (дэпазіты) і размяшчэння гэтых грашовых сродкаў у межах, устаноўленых гэтым Кодэксам і нарматыўнымі прававымі актамі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Банкі забяспечваюць даступнасць звестак аб сярэдніх працэнтных стаўках па крэдытах і ўкладах (дэпазітах).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прыняцця Прэзідэнтам Рэспублікі Беларусь або ва ўстаноўленым парадку Урадам Рэспублікі Беларусь рашэнняў аб даванні банкамі крэдытаў на льготных умовах або аб замене ўмоў давання раней выдадзеных крэдытаў на льготныя ўмовы такім банкам праводзіцца кампенсацыя страт за кошт крыніц, вызначаных у гэтых рашэннях або ў адпаведнасці з імі.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126. Спосабы забеспячэння выканання абавязацельстваў па дагаворах, якія заключаюцца банкамі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Выкананне абавязацельстваў па дагаворах, якія заключаюцца банкамі, можа забяспечвацца гарантыйным дэпазітам грошай, пераводам прававога тытула на маёмасць, у тым ліку на маёмасныя правы, станам нерухомай і рухомай маёмасці, паручыцельствам, гарантыяй і іншымі спосабамі, прадугледжанымі заканадаўствам Рэспублікі Беларусь або дагаворам.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Забеспячэнне выканання абавязацельстваў па дагаворах, якія заключаюцца банкамі, гарантыйным дэпазітам грошай, пераводам прававога тытула на маёмасць, у тым ліку на маёмасныя правы, ажыццяўляецца на ўмовах, вызначаных адпаведна </w:t>
      </w:r>
      <w:hyperlink r:id="rId423" w:anchor="&amp;Article=148">
        <w:r w:rsidRPr="00E17696">
          <w:rPr>
            <w:rFonts w:ascii="Times New Roman" w:eastAsia="Times New Roman" w:hAnsi="Times New Roman" w:cs="Times New Roman"/>
            <w:color w:val="1155CC"/>
            <w:sz w:val="24"/>
            <w:szCs w:val="24"/>
            <w:u w:val="single"/>
          </w:rPr>
          <w:t>артыкуламі 148</w:t>
        </w:r>
      </w:hyperlink>
      <w:r w:rsidRPr="00E17696">
        <w:rPr>
          <w:rFonts w:ascii="Times New Roman" w:eastAsia="Times New Roman" w:hAnsi="Times New Roman" w:cs="Times New Roman"/>
          <w:sz w:val="24"/>
          <w:szCs w:val="24"/>
        </w:rPr>
        <w:t xml:space="preserve"> і </w:t>
      </w:r>
      <w:hyperlink r:id="rId424" w:anchor="&amp;Article=149">
        <w:r w:rsidRPr="00E17696">
          <w:rPr>
            <w:rFonts w:ascii="Times New Roman" w:eastAsia="Times New Roman" w:hAnsi="Times New Roman" w:cs="Times New Roman"/>
            <w:color w:val="1155CC"/>
            <w:sz w:val="24"/>
            <w:szCs w:val="24"/>
            <w:u w:val="single"/>
          </w:rPr>
          <w:t>149</w:t>
        </w:r>
      </w:hyperlink>
      <w:r w:rsidRPr="00E17696">
        <w:rPr>
          <w:rFonts w:ascii="Times New Roman" w:eastAsia="Times New Roman" w:hAnsi="Times New Roman" w:cs="Times New Roman"/>
          <w:sz w:val="24"/>
          <w:szCs w:val="24"/>
        </w:rPr>
        <w:t xml:space="preserve"> гэтага Кодэкса, з улікам асаблівасцей праваадносін, якія ўзнікаюць на падставе такіх дагавораў.</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16</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НАКЛАДАННЕ АРЫШТУ І АБАРАЧЭННЕ СПАГНАННЯ НА ГРАШОВЫЯ СРОДКІ І ІНШУЮ МАЁМАСЦЬ, ЯКІЯ ЗНАХОДЗЯЦЦА </w:t>
      </w:r>
      <w:r w:rsidR="00207AB8">
        <w:rPr>
          <w:rFonts w:ascii="Times New Roman" w:eastAsia="Times New Roman" w:hAnsi="Times New Roman" w:cs="Times New Roman"/>
          <w:b/>
          <w:sz w:val="24"/>
          <w:szCs w:val="24"/>
          <w:lang w:val="be-BY"/>
        </w:rPr>
        <w:t>Ў</w:t>
      </w:r>
      <w:r w:rsidR="00207AB8" w:rsidRPr="00E17696">
        <w:rPr>
          <w:rFonts w:ascii="Times New Roman" w:eastAsia="Times New Roman" w:hAnsi="Times New Roman" w:cs="Times New Roman"/>
          <w:b/>
          <w:sz w:val="24"/>
          <w:szCs w:val="24"/>
        </w:rPr>
        <w:t xml:space="preserve"> </w:t>
      </w:r>
      <w:r w:rsidRPr="00E17696">
        <w:rPr>
          <w:rFonts w:ascii="Times New Roman" w:eastAsia="Times New Roman" w:hAnsi="Times New Roman" w:cs="Times New Roman"/>
          <w:b/>
          <w:sz w:val="24"/>
          <w:szCs w:val="24"/>
        </w:rPr>
        <w:t>БАНКУ. ПРЫПЫНЕННЕ АПЕРАЦЫЙ ПА РАХУНКАХ У БАНКУ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127. Агульныя ўмовы накладання арышту і абарачэння спагнання на грашовыя сродкі і іншую маёмасць, якія знаходзяцца ў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 грашовыя сродкі і </w:t>
      </w:r>
      <w:r w:rsidR="00202015" w:rsidRPr="00E17696">
        <w:rPr>
          <w:rFonts w:ascii="Times New Roman" w:eastAsia="Times New Roman" w:hAnsi="Times New Roman" w:cs="Times New Roman"/>
          <w:sz w:val="24"/>
          <w:szCs w:val="24"/>
        </w:rPr>
        <w:t>інш</w:t>
      </w:r>
      <w:r w:rsidR="00202015">
        <w:rPr>
          <w:rFonts w:ascii="Times New Roman" w:eastAsia="Times New Roman" w:hAnsi="Times New Roman" w:cs="Times New Roman"/>
          <w:sz w:val="24"/>
          <w:szCs w:val="24"/>
          <w:lang w:val="be-BY"/>
        </w:rPr>
        <w:t>ую</w:t>
      </w:r>
      <w:r w:rsidR="0020201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маёмасць фізічнай і юрыдычнай асобы, якія знаходзяцца на рахунках, ва ўкладах (дэпазітах) або на захоўванні ў банку, арышт можа быць накладзены толькі ў адпаведнасці з гэтым Кодэксам і іншымі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Накладанне арышту на грашовыя сродкі і іншую маёмасць фізічнай і юрыдычнай асобы, якія знаходзяцца на рахунках, ва ўкладах (дэпазітах) або на захоўванні ў банку, а таксама зняцце арышту магчымыя толькі пасля прадстаўлення ў банк у мэтах наступнага захоўвання арыгіналаў або завераных ва ўстаноўленым заканадаўствам Рэспублікі Беларусь парадку копій дакументаў або выпісак з дакументаў, прадугледжаных </w:t>
      </w:r>
      <w:hyperlink r:id="rId425" w:anchor="&amp;Article=128">
        <w:r w:rsidRPr="00E17696">
          <w:rPr>
            <w:rFonts w:ascii="Times New Roman" w:eastAsia="Times New Roman" w:hAnsi="Times New Roman" w:cs="Times New Roman"/>
            <w:color w:val="1155CC"/>
            <w:sz w:val="24"/>
            <w:szCs w:val="24"/>
            <w:u w:val="single"/>
          </w:rPr>
          <w:t>артыкуламі 128</w:t>
        </w:r>
      </w:hyperlink>
      <w:r w:rsidRPr="00E17696">
        <w:rPr>
          <w:rFonts w:ascii="Times New Roman" w:eastAsia="Times New Roman" w:hAnsi="Times New Roman" w:cs="Times New Roman"/>
          <w:sz w:val="24"/>
          <w:szCs w:val="24"/>
        </w:rPr>
        <w:t xml:space="preserve"> і </w:t>
      </w:r>
      <w:hyperlink r:id="rId426" w:anchor="&amp;Article=129">
        <w:r w:rsidRPr="00E17696">
          <w:rPr>
            <w:rFonts w:ascii="Times New Roman" w:eastAsia="Times New Roman" w:hAnsi="Times New Roman" w:cs="Times New Roman"/>
            <w:color w:val="1155CC"/>
            <w:sz w:val="24"/>
            <w:szCs w:val="24"/>
            <w:u w:val="single"/>
          </w:rPr>
          <w:t>129</w:t>
        </w:r>
      </w:hyperlink>
      <w:r w:rsidRPr="00E17696">
        <w:rPr>
          <w:rFonts w:ascii="Times New Roman" w:eastAsia="Times New Roman" w:hAnsi="Times New Roman" w:cs="Times New Roman"/>
          <w:sz w:val="24"/>
          <w:szCs w:val="24"/>
        </w:rPr>
        <w:t xml:space="preserve"> гэтага Кодэкса, за выключэннем выпадкаў, калі ўказаныя дакументы паступаюць у банк у электронным </w:t>
      </w:r>
      <w:r w:rsidR="00202015">
        <w:rPr>
          <w:rFonts w:ascii="Times New Roman" w:eastAsia="Times New Roman" w:hAnsi="Times New Roman" w:cs="Times New Roman"/>
          <w:sz w:val="24"/>
          <w:szCs w:val="24"/>
          <w:lang w:val="be-BY"/>
        </w:rPr>
        <w:t>выглядзе</w:t>
      </w:r>
      <w:r w:rsidR="0020201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ва ўстаноўленым заканадаўствам Рэспублікі Беларусь парадку.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Абарачэнне спагнання на грашовыя сродкі і іншую маёмасць фізічнай і юрыдычнай асобы, якія знаходзяцца на рахунках, ва ўкладах (дэпазітах) або на захоўванні ў банку, дапускаецца ў выпадках, вызначаных заканадаўчымі актамі Рэспублікі Беларусь, па: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выканаўчых надпісах натарыусаў або іншых выканаўчых дакументах;</w:t>
      </w:r>
    </w:p>
    <w:p w:rsidR="009549B9" w:rsidRPr="00E17696" w:rsidRDefault="00202015">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рашэнн</w:t>
      </w:r>
      <w:r>
        <w:rPr>
          <w:rFonts w:ascii="Times New Roman" w:eastAsia="Times New Roman" w:hAnsi="Times New Roman" w:cs="Times New Roman"/>
          <w:sz w:val="24"/>
          <w:szCs w:val="24"/>
          <w:lang w:val="be-BY"/>
        </w:rPr>
        <w:t>і</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w:t>
      </w:r>
      <w:r w:rsidRPr="00E17696">
        <w:rPr>
          <w:rFonts w:ascii="Times New Roman" w:eastAsia="Times New Roman" w:hAnsi="Times New Roman" w:cs="Times New Roman"/>
          <w:sz w:val="24"/>
          <w:szCs w:val="24"/>
        </w:rPr>
        <w:t>распараджэнн</w:t>
      </w:r>
      <w:r>
        <w:rPr>
          <w:rFonts w:ascii="Times New Roman" w:eastAsia="Times New Roman" w:hAnsi="Times New Roman" w:cs="Times New Roman"/>
          <w:sz w:val="24"/>
          <w:szCs w:val="24"/>
          <w:lang w:val="be-BY"/>
        </w:rPr>
        <w:t>і</w:t>
      </w:r>
      <w:r w:rsidR="00E17696" w:rsidRPr="00E17696">
        <w:rPr>
          <w:rFonts w:ascii="Times New Roman" w:eastAsia="Times New Roman" w:hAnsi="Times New Roman" w:cs="Times New Roman"/>
          <w:sz w:val="24"/>
          <w:szCs w:val="24"/>
        </w:rPr>
        <w:t>) упаўнаважанага дзяржаўнага органа (службовай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накладанні арышту на грашовыя сродкі і іншую маёмасць фізічнай і юрыдычнай асобы, якія знаходзяцца на рахунках, ва ўкладах (дэпазітах) або на захоўванні ў банку, банк спыняе ўсе расходныя аперацыі па рахунках гэтай асобы і вяртанне маёмасці гэтай асобы ў межах маёмасці, на якую накладзены арышт, калі іншае не прадугледжана заканадаўчымі актамі Рэспублікі Беларусь або адпаведным рашэннем упаўнаважанага дзяржаўнага органа (службовай асобы) аб накладанні арышту.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128. Накладанне арышту на грашовыя сродкі і іншую маёмасць юрыдычнай асобы і індывідуальнага прадпрымальніка, якія знаходзяцца ў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 грашовыя сродкі і іншую маёмасць юрыдычнай асобы і індывідуальнага прадпрымальніка, якія знаходзяцца на рахунках, ва ўкладах (дэпазітах) або на захоўванні ў банку, арышт можа быць накладзены толькі па: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пастанове (вызначэнні) суда ў межах сумы іску;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пастанове пракурора або яго намесніка, органа крымінальнага праследавання ў выпадках, прадугледжаных Крымінальна-працэсуальным кодэксам Рэспублікі Беларусь;</w:t>
      </w:r>
    </w:p>
    <w:p w:rsidR="009549B9" w:rsidRPr="00E17696" w:rsidRDefault="00202015">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выканаўч</w:t>
      </w:r>
      <w:r>
        <w:rPr>
          <w:rFonts w:ascii="Times New Roman" w:eastAsia="Times New Roman" w:hAnsi="Times New Roman" w:cs="Times New Roman"/>
          <w:sz w:val="24"/>
          <w:szCs w:val="24"/>
          <w:lang w:val="be-BY"/>
        </w:rPr>
        <w:t>ым</w:t>
      </w:r>
      <w:r w:rsidRPr="00E17696">
        <w:rPr>
          <w:rFonts w:ascii="Times New Roman" w:eastAsia="Times New Roman" w:hAnsi="Times New Roman" w:cs="Times New Roman"/>
          <w:sz w:val="24"/>
          <w:szCs w:val="24"/>
        </w:rPr>
        <w:t xml:space="preserve"> дакумен</w:t>
      </w:r>
      <w:r>
        <w:rPr>
          <w:rFonts w:ascii="Times New Roman" w:eastAsia="Times New Roman" w:hAnsi="Times New Roman" w:cs="Times New Roman"/>
          <w:sz w:val="24"/>
          <w:szCs w:val="24"/>
          <w:lang w:val="be-BY"/>
        </w:rPr>
        <w:t>це</w:t>
      </w:r>
      <w:r w:rsidR="00E17696"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 маёмасць юрыдычнай асобы і індывідуальнага прадпрымальніка, якая знаходзіцца на захоўванні ў банку, арышт можа быць накладзены таксама па пастанове органаў Камітэта дзяржаўнага кантролю Рэспублікі Беларусь, падатковых або мытных органаў у выпадках, прадугледжаных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129. Накладанне арышту на грашовыя сродкі і іншую маёмасць фізічнай асобы, якія знаходзяцца ў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На грашовыя сродкі і іншую маёмасць, якія знаходзяцца на рахунках, ва ўкладах (дэпазітах) або на захоўванні ў банку, фізічнай асобы, якая  не з'яўляецца індывідуальным прадпрымальнікам, арышт можа быць накладзены толькі па: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пастанове (вызначэнні) суда – у мэтах забеспячэння выканання прыгавору па крымінальнай справе ў частцы грамадзянскага іску, іншых маёмасных спагнанняў або магчымай канфіскацыі маёмасці, забеспячэння выканання пастановы аб накладанні адміністрацыйнага спагнання, а таксама забеспячэння іску па грамадзянскіх і эканамічных справах;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пастанове судовага выканаўцы – па судовых пастановах і іншых выканаўчых дакументах, якія знаходзяцца ў яго вытворчасці;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пастанове пракурора або яго намесніка, органа крымінальнага праследавання ў выпадках, прадугледжаных </w:t>
      </w:r>
      <w:hyperlink r:id="rId427">
        <w:r w:rsidRPr="00E17696">
          <w:rPr>
            <w:rFonts w:ascii="Times New Roman" w:eastAsia="Times New Roman" w:hAnsi="Times New Roman" w:cs="Times New Roman"/>
            <w:color w:val="1155CC"/>
            <w:sz w:val="24"/>
            <w:szCs w:val="24"/>
            <w:u w:val="single"/>
          </w:rPr>
          <w:t>Крымінальна-працэсуальным кодэксам Рэспублікі Беларусь</w:t>
        </w:r>
      </w:hyperlink>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 маёмасць, якая знаходзіцца на захоўванні ў банку, фізічнай асобы, якая не з'яўляецца індывідуальным прадпрымальнікам, арышт можа быць накладзены таксама па пастанове падатковых або мытных органаў у выпадках, прадугледжаных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130. Накладанне арышту на грашовыя сродкі і іншую маёмасць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Накладанне арышту на грашовыя сродкі банка ажыццяўляецца шляхам пераліку банкам грашовых сродкаў на спецыяльны дэпазітны рахунак, які знаходзіцца ў Нацыянальным банку. Спісанне Нацыянальным банкам са спецыяльнага дэпазітнага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грашовых сродкаў банка ажыццяўляецца ў парадку, устаноўленым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Накладанне арышту на іншую маёмасць банка ажыццяўляецца ў парадку, устаноўленым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мае права пры забеспячэнні іску аб спагнанні з яго грашовых сродкаў унесці на дэпазітны рахунак суда грашовую суму, якая выпатрабуецца істцом.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Накладанне арышту на карэспандэнцкі рахунак банка, прыпыненне або спыненне аперацый па такім рахунку не дапускаюцца, за выключэннем выпадку адклікання ў банка ліцэнзіі на ажыццяўленне банкаўскай дзейнасці.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131. Канфіскацыя грашовых сродкаў, якія знаходзяцца ў банку і іншай маёмасці фізічнай і юрыдычнай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Канфіскацыя грашовых сродкаў, якія знаходзяцца ў банку, і іншай маёмасці фізічнай і юрыдычнай асобы можа быць праведзена толькі на падставе пастановы суда аб канфіскацыі маёмасці, або  прыгавору суда, які ўступіў у законную сілу.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132. Прыпыненне аперацый па рахунках у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Прыпыненне аперацый па рахунках у банку ажыццяўляецца ўпаўнаважанымі дзяржаўнымі органамі (службовымі асобамі), банкамі ў выпадках і парадку, вызначаных заканадаўчымі актамі Рэспублікі Беларусь.</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17</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АДКАЗНАСЦЬ СУБ'ЕКТАЎ І </w:t>
      </w:r>
      <w:r w:rsidR="00207AB8">
        <w:rPr>
          <w:rFonts w:ascii="Times New Roman" w:eastAsia="Times New Roman" w:hAnsi="Times New Roman" w:cs="Times New Roman"/>
          <w:b/>
          <w:sz w:val="24"/>
          <w:szCs w:val="24"/>
          <w:lang w:val="be-BY"/>
        </w:rPr>
        <w:t>Ў</w:t>
      </w:r>
      <w:r w:rsidR="00207AB8" w:rsidRPr="00E17696">
        <w:rPr>
          <w:rFonts w:ascii="Times New Roman" w:eastAsia="Times New Roman" w:hAnsi="Times New Roman" w:cs="Times New Roman"/>
          <w:b/>
          <w:sz w:val="24"/>
          <w:szCs w:val="24"/>
        </w:rPr>
        <w:t xml:space="preserve">ДЗЕЛЬНІКАЎ </w:t>
      </w:r>
      <w:r w:rsidRPr="00E17696">
        <w:rPr>
          <w:rFonts w:ascii="Times New Roman" w:eastAsia="Times New Roman" w:hAnsi="Times New Roman" w:cs="Times New Roman"/>
          <w:b/>
          <w:sz w:val="24"/>
          <w:szCs w:val="24"/>
        </w:rPr>
        <w:t>БАНКАЎСКІХ ПРАВААДНОСІН</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133. Адказнасць за ажыццяўленне банкаўскай дзейнасці без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Асобы, якія ажыццяўляюць банкаўскую дзейнасць без ліцэнзіі на ажыццяўленне банкаўскай дзейнасці, нясуць адказнасць у адпаведнасці з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ажыццяўлення банкаўскай дзейнасці без ліцэнзіі на ажыццяўленне банкаўскай дзейнасці па рашэнні суда, які разглядае эканамічныя справы, юрыдычная асоба можа быць ліквідавана, а дзейнасць індывідуальнага прадпрымальніка спынена ў парадку, устаноўленым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Даходы, атрыманыя ў выніку ажыццяўлення банкаўскай дзейнасці без ліцэнзіі на ажыццяўленне банкаўскай дзейнасці і спагнаныя ва ўстаноўленым парадку, накіроўваюцца ў рэспубліканскі бюджэт.</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134. Меры нагляднага рэагавання, якія прымяняюцца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Мерамі нагляднага рэагавання, якія прымяняюцца Нацыянальным банкам, з'яўляюцца:</w:t>
      </w:r>
    </w:p>
    <w:p w:rsidR="009549B9" w:rsidRPr="00E17696" w:rsidRDefault="00A729C3">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накіраванне</w:t>
      </w:r>
      <w:r w:rsidR="00E17696" w:rsidRPr="00E17696">
        <w:rPr>
          <w:rFonts w:ascii="Times New Roman" w:eastAsia="Times New Roman" w:hAnsi="Times New Roman" w:cs="Times New Roman"/>
          <w:sz w:val="24"/>
          <w:szCs w:val="24"/>
        </w:rPr>
        <w:t xml:space="preserve"> рэкамендацыі аб ліквідацыі выяўленых недахопу, які не з'яўляецца парушэннем (далей – недахоп), і (або) дзеяння (бяздзейнасці), якія могуць прывесці да стварэння становішча, якое пагражае бяспечнаму функцыянаванню банка, і (або) інтарэсам яго ўкладчыкаў і іншых крэдытораў, і (або) стабільнасці банкаўскай сістэмы, або аб недапушчэнні такога недахопу і (або) дзеяння (бяздзейнасці) у будучыні;</w:t>
      </w:r>
    </w:p>
    <w:p w:rsidR="009549B9" w:rsidRPr="00E17696" w:rsidRDefault="00A729C3">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накіраванне</w:t>
      </w:r>
      <w:r w:rsidR="00E17696" w:rsidRPr="00E17696">
        <w:rPr>
          <w:rFonts w:ascii="Times New Roman" w:eastAsia="Times New Roman" w:hAnsi="Times New Roman" w:cs="Times New Roman"/>
          <w:sz w:val="24"/>
          <w:szCs w:val="24"/>
        </w:rPr>
        <w:t xml:space="preserve"> рэкамендацыі аб здзяйсненні (нездзяйсненні) дзеяння (бяздзейнасці) у мэтах недапушчэння ўзнікнення ўмоў, якія спрыяюць здзяйсненню парушэння, і (або) стварэння </w:t>
      </w:r>
      <w:r w:rsidR="00655F42">
        <w:rPr>
          <w:rFonts w:ascii="Times New Roman" w:eastAsia="Times New Roman" w:hAnsi="Times New Roman" w:cs="Times New Roman"/>
          <w:sz w:val="24"/>
          <w:szCs w:val="24"/>
          <w:lang w:val="be-BY"/>
        </w:rPr>
        <w:t>становішча</w:t>
      </w:r>
      <w:r w:rsidR="00E17696" w:rsidRPr="00E17696">
        <w:rPr>
          <w:rFonts w:ascii="Times New Roman" w:eastAsia="Times New Roman" w:hAnsi="Times New Roman" w:cs="Times New Roman"/>
          <w:sz w:val="24"/>
          <w:szCs w:val="24"/>
        </w:rPr>
        <w:t>, якое пагражае бяспечнаму функцыянаванню банка, і (або) інтарэсам яго ўкладчыкаў і іншых крэдытораў, і (або) стабільнасці банкаўскай сістэмы;</w:t>
      </w:r>
    </w:p>
    <w:p w:rsidR="009549B9" w:rsidRPr="00E17696" w:rsidRDefault="00A729C3">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накіраванне</w:t>
      </w:r>
      <w:r w:rsidR="00E17696" w:rsidRPr="00E17696">
        <w:rPr>
          <w:rFonts w:ascii="Times New Roman" w:eastAsia="Times New Roman" w:hAnsi="Times New Roman" w:cs="Times New Roman"/>
          <w:sz w:val="24"/>
          <w:szCs w:val="24"/>
        </w:rPr>
        <w:t xml:space="preserve"> прадпісання аб ліквідацыі выяўленага парушэння, і (або) недапушчэнні яго ў будучыні, і (або) ліквідацыі ўмоў, якія спрыяюць здзяйсненню парушэння;</w:t>
      </w:r>
    </w:p>
    <w:p w:rsidR="009549B9" w:rsidRPr="00E17696" w:rsidRDefault="00A729C3">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накіраванне</w:t>
      </w:r>
      <w:r w:rsidR="00E17696" w:rsidRPr="00E17696">
        <w:rPr>
          <w:rFonts w:ascii="Times New Roman" w:eastAsia="Times New Roman" w:hAnsi="Times New Roman" w:cs="Times New Roman"/>
          <w:sz w:val="24"/>
          <w:szCs w:val="24"/>
        </w:rPr>
        <w:t xml:space="preserve"> прадпісання аб здзяйсненні (нездзяйсненні) дзеяння (бяздзейнасці), абавязак па здзяйсненні (нездзяйсненні) якога прадугледжаны заканадаўчымі актамі Рэспублікі Беларусь і (або) нарматыўнымі прававымі актамі Нацыянальнага банка;</w:t>
      </w:r>
    </w:p>
    <w:p w:rsidR="009549B9" w:rsidRPr="00E17696" w:rsidRDefault="00A729C3">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накіраванне</w:t>
      </w:r>
      <w:r w:rsidR="00E17696" w:rsidRPr="00E17696">
        <w:rPr>
          <w:rFonts w:ascii="Times New Roman" w:eastAsia="Times New Roman" w:hAnsi="Times New Roman" w:cs="Times New Roman"/>
          <w:sz w:val="24"/>
          <w:szCs w:val="24"/>
        </w:rPr>
        <w:t xml:space="preserve"> прадпісання аб прыпыненні або выключэнні ажыццяўлення банкаўскіх аперацый, якія падвяргаюць банк рызыцы;</w:t>
      </w:r>
    </w:p>
    <w:p w:rsidR="009549B9" w:rsidRPr="00E17696" w:rsidRDefault="00A729C3">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накіраванне</w:t>
      </w:r>
      <w:r w:rsidR="00E17696" w:rsidRPr="00E17696">
        <w:rPr>
          <w:rFonts w:ascii="Times New Roman" w:eastAsia="Times New Roman" w:hAnsi="Times New Roman" w:cs="Times New Roman"/>
          <w:sz w:val="24"/>
          <w:szCs w:val="24"/>
        </w:rPr>
        <w:t xml:space="preserve"> прадпісання аб адчужэнні (поўнасцю або часткова) долі ўдзелу ў статутным фондзе юрыдычнай асобы і (або) аб выключэнні іншай падставы аказання прама або ўскосна (праз трэція асобы) істотнага ўплыву на рашэнні, якія прымаюцца органамі кіравання юрыдычнай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правядзенне нарады з удзелам прадстаўнікоў органаў кіравання банка і (або) іншых асоб для абмеркавання фінансавага становішча банка, узроўню рызык, </w:t>
      </w:r>
      <w:r w:rsidRPr="00E17696">
        <w:rPr>
          <w:rFonts w:ascii="Times New Roman" w:eastAsia="Times New Roman" w:hAnsi="Times New Roman" w:cs="Times New Roman"/>
          <w:sz w:val="24"/>
          <w:szCs w:val="24"/>
        </w:rPr>
        <w:lastRenderedPageBreak/>
        <w:t>якія прымаюцца ім, якасці  кіравання, перспектыў функцыянавання, выканання патрабаванняў заканадаўства Рэспублікі Беларусь і (або) іншых пытанняў, звязаных з дзейнасцю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выпатрабаванне </w:t>
      </w:r>
      <w:r w:rsidR="004A0AB9">
        <w:rPr>
          <w:rFonts w:ascii="Times New Roman" w:eastAsia="Times New Roman" w:hAnsi="Times New Roman" w:cs="Times New Roman"/>
          <w:sz w:val="24"/>
          <w:szCs w:val="24"/>
          <w:lang w:val="be-BY"/>
        </w:rPr>
        <w:t>пісьма</w:t>
      </w:r>
      <w:r w:rsidRPr="00E17696">
        <w:rPr>
          <w:rFonts w:ascii="Times New Roman" w:eastAsia="Times New Roman" w:hAnsi="Times New Roman" w:cs="Times New Roman"/>
          <w:sz w:val="24"/>
          <w:szCs w:val="24"/>
        </w:rPr>
        <w:t xml:space="preserve">, </w:t>
      </w:r>
      <w:r w:rsidR="004A0AB9" w:rsidRPr="00E17696">
        <w:rPr>
          <w:rFonts w:ascii="Times New Roman" w:eastAsia="Times New Roman" w:hAnsi="Times New Roman" w:cs="Times New Roman"/>
          <w:sz w:val="24"/>
          <w:szCs w:val="24"/>
        </w:rPr>
        <w:t>як</w:t>
      </w:r>
      <w:r w:rsidR="004A0AB9">
        <w:rPr>
          <w:rFonts w:ascii="Times New Roman" w:eastAsia="Times New Roman" w:hAnsi="Times New Roman" w:cs="Times New Roman"/>
          <w:sz w:val="24"/>
          <w:szCs w:val="24"/>
          <w:lang w:val="be-BY"/>
        </w:rPr>
        <w:t>ое</w:t>
      </w:r>
      <w:r w:rsidR="004A0AB9"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прадугледжвае абавязак па ўстараненні ў пэўны тэрмін выяўленага парушэння (недахопу) і (або) дзеяння (бяздзейнасці), якія могуць прывесці да стварэння становішча, якое пагражае бяспечнаму функцыянаванню банка, і (або) інтарэсам яго ўкладчыкаў і іншых крэдытораў, і (або) стабільнасці банкаўскай сістэмы, або па недапушчэнні такога недахопу і (або) дзеяння (бяздзейнасці) у будучыні;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правядзенне пазапланавай праверкі ў адпаведнасці з заканадаўствам, якое рэгламентуе парадак арганізацыі і правядзення праверак;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змяненне ўстаноўленага тэрміну і (або) перыядычнасці прадстаўлення справаздачнасці ў Нацыянальны банк і (або) увядзенне дадатковай справаздачнасці;</w:t>
      </w:r>
    </w:p>
    <w:p w:rsidR="009549B9" w:rsidRPr="00E17696" w:rsidRDefault="00A729C3">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накіраванне</w:t>
      </w:r>
      <w:r w:rsidR="00E17696" w:rsidRPr="00E17696">
        <w:rPr>
          <w:rFonts w:ascii="Times New Roman" w:eastAsia="Times New Roman" w:hAnsi="Times New Roman" w:cs="Times New Roman"/>
          <w:sz w:val="24"/>
          <w:szCs w:val="24"/>
        </w:rPr>
        <w:t xml:space="preserve"> пісьмовага папярэджання аб прымяненні меры ўздзеяння;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прымяненне меры ўздзеяння, прадугледжанай </w:t>
      </w:r>
      <w:hyperlink r:id="rId428" w:anchor="&amp;Article=134/1">
        <w:r w:rsidRPr="00E17696">
          <w:rPr>
            <w:rFonts w:ascii="Times New Roman" w:eastAsia="Times New Roman" w:hAnsi="Times New Roman" w:cs="Times New Roman"/>
            <w:color w:val="1155CC"/>
            <w:sz w:val="24"/>
            <w:szCs w:val="24"/>
            <w:u w:val="single"/>
          </w:rPr>
          <w:t>артыкулам 134</w:t>
        </w:r>
      </w:hyperlink>
      <w:hyperlink r:id="rId429" w:anchor="&amp;Article=134/1">
        <w:r w:rsidRPr="00E17696">
          <w:rPr>
            <w:rFonts w:ascii="Times New Roman" w:eastAsia="Times New Roman" w:hAnsi="Times New Roman" w:cs="Times New Roman"/>
            <w:color w:val="1155CC"/>
            <w:sz w:val="24"/>
            <w:szCs w:val="24"/>
            <w:u w:val="single"/>
            <w:vertAlign w:val="superscript"/>
          </w:rPr>
          <w:t>1</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Меры нагляднага рэагавання, указаныя ў частцы першай гэтага артыкула, прымяняюцца Нацыянальным банкам у наступным парадку: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прадугледжаныя абзацамі другім і трэцім часткі першай гэтага артыкула, – да банкаў, асоб, якія прызнаюцца ўваходзячымі ў склад банкаўскай групы і (або) банкаўскага холдынгу, і </w:t>
      </w:r>
      <w:r w:rsidR="004A0AB9" w:rsidRPr="00E17696">
        <w:rPr>
          <w:rFonts w:ascii="Times New Roman" w:eastAsia="Times New Roman" w:hAnsi="Times New Roman" w:cs="Times New Roman"/>
          <w:sz w:val="24"/>
          <w:szCs w:val="24"/>
        </w:rPr>
        <w:t>акцыянера</w:t>
      </w:r>
      <w:r w:rsidR="004A0AB9">
        <w:rPr>
          <w:rFonts w:ascii="Times New Roman" w:eastAsia="Times New Roman" w:hAnsi="Times New Roman" w:cs="Times New Roman"/>
          <w:sz w:val="24"/>
          <w:szCs w:val="24"/>
          <w:lang w:val="be-BY"/>
        </w:rPr>
        <w:t>ў</w:t>
      </w:r>
      <w:r w:rsidRPr="00E17696">
        <w:rPr>
          <w:rFonts w:ascii="Times New Roman" w:eastAsia="Times New Roman" w:hAnsi="Times New Roman" w:cs="Times New Roman"/>
          <w:sz w:val="24"/>
          <w:szCs w:val="24"/>
        </w:rPr>
        <w:t>, якія валодаюць пяццю і больш працэнтамі акцый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прадугледжаныя абзацамі чацвёртым – </w:t>
      </w:r>
      <w:r w:rsidR="00F02971">
        <w:rPr>
          <w:rFonts w:ascii="Times New Roman" w:eastAsia="Times New Roman" w:hAnsi="Times New Roman" w:cs="Times New Roman"/>
          <w:sz w:val="24"/>
          <w:szCs w:val="24"/>
        </w:rPr>
        <w:t>дзявят</w:t>
      </w:r>
      <w:r w:rsidRPr="00E17696">
        <w:rPr>
          <w:rFonts w:ascii="Times New Roman" w:eastAsia="Times New Roman" w:hAnsi="Times New Roman" w:cs="Times New Roman"/>
          <w:sz w:val="24"/>
          <w:szCs w:val="24"/>
        </w:rPr>
        <w:t xml:space="preserve">ым часткі першай гэтага артыкула, – да банкаў і асоб, здольных аказваць прама або ўскосна (праз трэція асобы) істотны ўплыў на рашэнні, якія прымаюцца органамі кіравання банка і (або) іншай юрыдычнай асобы, якая прызнаецца ўваходзячай у склад банкаўскай групы і (або) банкаўскага холдынгу, і </w:t>
      </w:r>
      <w:r w:rsidR="004A0AB9" w:rsidRPr="00E17696">
        <w:rPr>
          <w:rFonts w:ascii="Times New Roman" w:eastAsia="Times New Roman" w:hAnsi="Times New Roman" w:cs="Times New Roman"/>
          <w:sz w:val="24"/>
          <w:szCs w:val="24"/>
        </w:rPr>
        <w:t>акцыянера</w:t>
      </w:r>
      <w:r w:rsidR="004A0AB9">
        <w:rPr>
          <w:rFonts w:ascii="Times New Roman" w:eastAsia="Times New Roman" w:hAnsi="Times New Roman" w:cs="Times New Roman"/>
          <w:sz w:val="24"/>
          <w:szCs w:val="24"/>
          <w:lang w:val="be-BY"/>
        </w:rPr>
        <w:t>ў</w:t>
      </w:r>
      <w:r w:rsidRPr="00E17696">
        <w:rPr>
          <w:rFonts w:ascii="Times New Roman" w:eastAsia="Times New Roman" w:hAnsi="Times New Roman" w:cs="Times New Roman"/>
          <w:sz w:val="24"/>
          <w:szCs w:val="24"/>
        </w:rPr>
        <w:t>, якія валодаюць пяццю і больш працэнтамі акцый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прадугледжаная абзацам </w:t>
      </w:r>
      <w:r w:rsidR="00F7285A">
        <w:rPr>
          <w:rFonts w:ascii="Times New Roman" w:eastAsia="Times New Roman" w:hAnsi="Times New Roman" w:cs="Times New Roman"/>
          <w:sz w:val="24"/>
          <w:szCs w:val="24"/>
        </w:rPr>
        <w:t>дзяся</w:t>
      </w:r>
      <w:r w:rsidRPr="00E17696">
        <w:rPr>
          <w:rFonts w:ascii="Times New Roman" w:eastAsia="Times New Roman" w:hAnsi="Times New Roman" w:cs="Times New Roman"/>
          <w:sz w:val="24"/>
          <w:szCs w:val="24"/>
        </w:rPr>
        <w:t>тым часткі першай гэтага артыкула, – у адпаведнасці з заканадаўствам Рэспублікі Беларусь, якое рэгламентуе парадак арганізацыі і правядзення праверак;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прадугледжаныя абзацам адзінаццатым часткі першай гэтага артыкула, – да банкаў і галаўных арганізацый банкаўскіх груп і (або) банкаўскіх холдынгаў;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прадугледжаныя абзацамі дванаццатым і трынаццатым часткі першай гэтага артыкула, – у адпаведнасці з </w:t>
      </w:r>
      <w:hyperlink r:id="rId430" w:anchor="&amp;Article=134/1">
        <w:r w:rsidRPr="00E17696">
          <w:rPr>
            <w:rFonts w:ascii="Times New Roman" w:eastAsia="Times New Roman" w:hAnsi="Times New Roman" w:cs="Times New Roman"/>
            <w:color w:val="1155CC"/>
            <w:sz w:val="24"/>
            <w:szCs w:val="24"/>
            <w:u w:val="single"/>
          </w:rPr>
          <w:t>артыкулам 134</w:t>
        </w:r>
      </w:hyperlink>
      <w:hyperlink r:id="rId431" w:anchor="&amp;Article=134/1">
        <w:r w:rsidRPr="00E17696">
          <w:rPr>
            <w:rFonts w:ascii="Times New Roman" w:eastAsia="Times New Roman" w:hAnsi="Times New Roman" w:cs="Times New Roman"/>
            <w:color w:val="1155CC"/>
            <w:sz w:val="24"/>
            <w:szCs w:val="24"/>
            <w:u w:val="single"/>
            <w:vertAlign w:val="superscript"/>
          </w:rPr>
          <w:t>1</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Рашэнне Нацыянальнага банка аб прымяненні меры нагляднага рэагавання прымаецца на падставе матываванага меркавання з улікам крытэрыяў, якія вызначаюцца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Рашэнне Нацыянальнага банка аб прымяненні меры нагляднага рэагавання можа змяшчаць указанне на тэрмін яе прымянення і (або) тэрмін, неабходны для ўстаранення </w:t>
      </w:r>
      <w:r w:rsidR="004A0AB9" w:rsidRPr="00E17696">
        <w:rPr>
          <w:rFonts w:ascii="Times New Roman" w:eastAsia="Times New Roman" w:hAnsi="Times New Roman" w:cs="Times New Roman"/>
          <w:sz w:val="24"/>
          <w:szCs w:val="24"/>
        </w:rPr>
        <w:t>выяўлен</w:t>
      </w:r>
      <w:r w:rsidR="004A0AB9">
        <w:rPr>
          <w:rFonts w:ascii="Times New Roman" w:eastAsia="Times New Roman" w:hAnsi="Times New Roman" w:cs="Times New Roman"/>
          <w:sz w:val="24"/>
          <w:szCs w:val="24"/>
          <w:lang w:val="be-BY"/>
        </w:rPr>
        <w:t>ых</w:t>
      </w:r>
      <w:r w:rsidR="004A0AB9"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парушэння (недахопу) і (або) дзеяння (</w:t>
      </w:r>
      <w:r w:rsidR="004A0AB9" w:rsidRPr="00E17696">
        <w:rPr>
          <w:rFonts w:ascii="Times New Roman" w:eastAsia="Times New Roman" w:hAnsi="Times New Roman" w:cs="Times New Roman"/>
          <w:sz w:val="24"/>
          <w:szCs w:val="24"/>
        </w:rPr>
        <w:t>бяздзейнасц</w:t>
      </w:r>
      <w:r w:rsidR="004A0AB9">
        <w:rPr>
          <w:rFonts w:ascii="Times New Roman" w:eastAsia="Times New Roman" w:hAnsi="Times New Roman" w:cs="Times New Roman"/>
          <w:sz w:val="24"/>
          <w:szCs w:val="24"/>
          <w:lang w:val="be-BY"/>
        </w:rPr>
        <w:t>і</w:t>
      </w:r>
      <w:r w:rsidRPr="00E17696">
        <w:rPr>
          <w:rFonts w:ascii="Times New Roman" w:eastAsia="Times New Roman" w:hAnsi="Times New Roman" w:cs="Times New Roman"/>
          <w:sz w:val="24"/>
          <w:szCs w:val="24"/>
        </w:rPr>
        <w:t>), якія могуць прывесці да стварэння становішча, якое пагражае бяспечнаму функцыянаванню банка, і (або) інтарэсам яго ўкладчыкаў і іншых крэдытораў, і (або) стабільнасці банкаўскай сістэмы.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Нацыянальны банк мае права скарыстаць па адной і той жа падставе адначасна або паслядоўна некалькі мер уздзеяння і (або) мер нагляднага рэагавання.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Дадатковыя патрабаванні да парадку прымянення Нацыянальным банкам мер нагляднага рэагавання ўстанаўліваюцца нарматыўнымі прававымі актамі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Рашэнне Нацыянальнага банка аб прымяненні меры нагляднага рэагавання можа быць абскарджана асобай, да якой такая мера прыменена, у парадку, устаноўленым заканадаўствам Рэспублікі Беларусь. Абскарджанне рашэння Нацыянальнага банка аб прымяненні меры нагляднага рэагавання не прыпыняе выканання такога рашэння.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134</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Меры ўздзеяння, якія прымяняюцца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выпадках, прадугледжаных </w:t>
      </w:r>
      <w:hyperlink r:id="rId432" w:anchor="&amp;Article=97">
        <w:r w:rsidRPr="00E17696">
          <w:rPr>
            <w:rFonts w:ascii="Times New Roman" w:eastAsia="Times New Roman" w:hAnsi="Times New Roman" w:cs="Times New Roman"/>
            <w:color w:val="1155CC"/>
            <w:sz w:val="24"/>
            <w:szCs w:val="24"/>
            <w:u w:val="single"/>
          </w:rPr>
          <w:t>артыкулам 97</w:t>
        </w:r>
      </w:hyperlink>
      <w:r w:rsidRPr="00E17696">
        <w:rPr>
          <w:rFonts w:ascii="Times New Roman" w:eastAsia="Times New Roman" w:hAnsi="Times New Roman" w:cs="Times New Roman"/>
          <w:sz w:val="24"/>
          <w:szCs w:val="24"/>
        </w:rPr>
        <w:t xml:space="preserve"> гэтага Кодэкса, Нацыянальны банк мае права прыпыніць дзеянне або адклікаць ліцэнзію на ажыццяўленне банкаўскай дзейнасці, у тым ліку ў частцы ажыццяўлення асобных банкаўскіх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выпадках, прадугледжаных заканадаўствам аб эканамічнай неплацежаздольнасці (банкруцтве), Нацыянальны банк мае права патрэбаваць прыняцця мер па паляпшэнні фінансавага становішча банка або яго рэарганізацыі і (або) назначыць часовую адміністрацыю па кіраванні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невыканання банкам прадпісання і (або) рашэння Нацыянальнага банка аб прымяненні да яго меры ўздзеяння, і (або) наяўнасці страт па выніках дзейнасці банка за год, і (або) невыканання банкам ліцэнзійных патрабаванняў, прадугледжаных гэтым Кодэксам, і (або) выяўлення ў дзейнасці банка парушэння (недахопу) і (або) яго дзеяння (бяздзейнасці), якая прывяла да стварэння становішча, якое пагражае бяспечнаму функцыянаванню банка, і (або) інтарэсам яго ўкладчыкаў і іншых крэдытораў, і (або) стабільнасці банкаўскай сістэмы, Нацыянальны банк мае права: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увесці абмежаванні на ажыццяўленне банкам асобных банкаўскіх аперацый і (або) відаў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патрэбаваць ад акцыянераў банка прыняцця мер па павелічэнні нарматыўнага капіталу банка да памеру, які забяспечвае выкананне ўстаноўленага Нацыянальным банкам нарматыву бяспечнага функцыянавання;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увесці забарону на размеркаванне прыбытку паміж акцыянерамі банка шляхам абвяшчэння і (або) выплаты дывідэндаў;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змяніць для банка вызначаны памер нарматыву бяспечнага функцыянавання і (або) устанавіць дадатковы нарматыў бяспечнага функцыянавання;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павялічыць для банка ўстаноўлены памер рэзервовага фонду і (або) памер адлічэнняў у яго;</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увесці забарону на адкрыццё банкам філіялаў і (або) стварэнне банкам, яго філіялам структурных падраздзяленняў (у тым ліку перасоўных), размешчаных па-за месцам знаходжання банка, яго філіяла і не маючых самастойнага балансу, і (або) забарону на ажыццяўленне банкам банкаўскіх аперацый на аддаленых працоўных месцах;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патрэбаваць адхілення ад пасады, якая займаецца, члена савета дырэктараў (наглядальнага савета) і (або) калегіяльнага выканаўчага органа банка, кіраўніка і (або) галоўнага бухгалтара банка і (або) іх намеснікаў;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патрэбаваць праходжання паўторнай ацэнкі адпаведнасці ўстаноўленым кваліфікацыйным патрабаванням і (або) патрабаванням да дзелавой рэпутацыі члена савета дырэктараў (наглядальнага савета) і (або) калегіяльнага выканаўчага органа банка, кіраўніка і (або) галоўнага бухгалтара банка і (або) іх намеснікаў.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невыканання акцыянерам банка прадпісання Нацыянальнага банка і (або) патрабаванняў, якія прад'яўляюцца да заснавальнікаў, акцыянераў і іншых бенефіцыярных уласнікаў банка ў адпаведнасці з гэтым Кодэксам, і (або) выяўлення ў дзейнасці акцыянера банка парушэння (недахопу) і (або) дзеяння (бяздзейнасці), якія прывялі да стварэння </w:t>
      </w:r>
      <w:r w:rsidR="00655F42">
        <w:rPr>
          <w:rFonts w:ascii="Times New Roman" w:eastAsia="Times New Roman" w:hAnsi="Times New Roman" w:cs="Times New Roman"/>
          <w:sz w:val="24"/>
          <w:szCs w:val="24"/>
          <w:lang w:val="be-BY"/>
        </w:rPr>
        <w:t>становішча</w:t>
      </w:r>
      <w:r w:rsidRPr="00E17696">
        <w:rPr>
          <w:rFonts w:ascii="Times New Roman" w:eastAsia="Times New Roman" w:hAnsi="Times New Roman" w:cs="Times New Roman"/>
          <w:sz w:val="24"/>
          <w:szCs w:val="24"/>
        </w:rPr>
        <w:t xml:space="preserve">, якое пагражае бяспечнаму функцыянаванню банка і (або) </w:t>
      </w:r>
      <w:r w:rsidR="004A0AB9" w:rsidRPr="00E17696">
        <w:rPr>
          <w:rFonts w:ascii="Times New Roman" w:eastAsia="Times New Roman" w:hAnsi="Times New Roman" w:cs="Times New Roman"/>
          <w:sz w:val="24"/>
          <w:szCs w:val="24"/>
        </w:rPr>
        <w:t>інтарэса</w:t>
      </w:r>
      <w:r w:rsidR="004A0AB9">
        <w:rPr>
          <w:rFonts w:ascii="Times New Roman" w:eastAsia="Times New Roman" w:hAnsi="Times New Roman" w:cs="Times New Roman"/>
          <w:sz w:val="24"/>
          <w:szCs w:val="24"/>
          <w:lang w:val="be-BY"/>
        </w:rPr>
        <w:t>м</w:t>
      </w:r>
      <w:r w:rsidR="004A0AB9"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яго ўкладчыкаў і іншых крэдытораў, Нацыянальны банк мае права: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прыпыніць права акцыянера, за выключэннем выпадкаў, калі акцыі належаць Рэспубліцы Беларусь і яе адміністрацыйна-тэрытарыяльным адзінкам, на ўдзел у органах кіравання банка з правам голасу поўнасцю або ў адпаведнасці з пералікам пытанняў, які вызначаецца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патрэбаваць ад акцыянера, за выключэннем выпадкаў, калі акцыі належаць Рэспубліцы Беларусь і яе адміністрацыйна-тэрытарыяльным адзінкам, адчужэння (поўнасцю або часткова) акцый банка. Пры гэтым, калі акцыі не былі рэалізаваны ва ўстаноўлены тэрмін, які не можа быць менш</w:t>
      </w:r>
      <w:r w:rsidR="004A0AB9">
        <w:rPr>
          <w:rFonts w:ascii="Times New Roman" w:eastAsia="Times New Roman" w:hAnsi="Times New Roman" w:cs="Times New Roman"/>
          <w:sz w:val="24"/>
          <w:szCs w:val="24"/>
          <w:lang w:val="be-BY"/>
        </w:rPr>
        <w:t>ым за</w:t>
      </w:r>
      <w:r w:rsidRPr="00E17696">
        <w:rPr>
          <w:rFonts w:ascii="Times New Roman" w:eastAsia="Times New Roman" w:hAnsi="Times New Roman" w:cs="Times New Roman"/>
          <w:sz w:val="24"/>
          <w:szCs w:val="24"/>
        </w:rPr>
        <w:t xml:space="preserve"> </w:t>
      </w:r>
      <w:r w:rsidR="004A0AB9" w:rsidRPr="00E17696">
        <w:rPr>
          <w:rFonts w:ascii="Times New Roman" w:eastAsia="Times New Roman" w:hAnsi="Times New Roman" w:cs="Times New Roman"/>
          <w:sz w:val="24"/>
          <w:szCs w:val="24"/>
        </w:rPr>
        <w:t>тр</w:t>
      </w:r>
      <w:r w:rsidR="004A0AB9">
        <w:rPr>
          <w:rFonts w:ascii="Times New Roman" w:eastAsia="Times New Roman" w:hAnsi="Times New Roman" w:cs="Times New Roman"/>
          <w:sz w:val="24"/>
          <w:szCs w:val="24"/>
          <w:lang w:val="be-BY"/>
        </w:rPr>
        <w:t>ы</w:t>
      </w:r>
      <w:r w:rsidR="004A0AB9" w:rsidRPr="00E17696">
        <w:rPr>
          <w:rFonts w:ascii="Times New Roman" w:eastAsia="Times New Roman" w:hAnsi="Times New Roman" w:cs="Times New Roman"/>
          <w:sz w:val="24"/>
          <w:szCs w:val="24"/>
        </w:rPr>
        <w:t xml:space="preserve"> месяц</w:t>
      </w:r>
      <w:r w:rsidR="004A0AB9">
        <w:rPr>
          <w:rFonts w:ascii="Times New Roman" w:eastAsia="Times New Roman" w:hAnsi="Times New Roman" w:cs="Times New Roman"/>
          <w:sz w:val="24"/>
          <w:szCs w:val="24"/>
          <w:lang w:val="be-BY"/>
        </w:rPr>
        <w:t>ы</w:t>
      </w:r>
      <w:r w:rsidRPr="00E17696">
        <w:rPr>
          <w:rFonts w:ascii="Times New Roman" w:eastAsia="Times New Roman" w:hAnsi="Times New Roman" w:cs="Times New Roman"/>
          <w:sz w:val="24"/>
          <w:szCs w:val="24"/>
        </w:rPr>
        <w:t>, акцыянер абавязаны рэалізаваць, а банк – набыць акцыі, якія належаць акцыянеру, па намінальным кошце. Пры адмове аднаго з бакоў іншы бок, а таксама Нацыянальны банк мае права звярнуцца ў суд з патрабаваннем аб прымусе да заключэння дагавора.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невыканання асобай, якая прызнаецца ўваходзячай у склад банкаўскай групы і (або) банкаўскага холдынгу, прадпісання і (або) рашэння Нацыянальнага банка аб прымяненні да яго меры ўздзеяння, і (або) парушэння іншых патрабаванняў банкаўскага заканадаўства, і (або) выяўлення ў дзейнасці такой асобы парушэння (недахопу) і (або) дзеяння (бяздзейнасці), якія прывялі да стварэння становішча, якое пагражае бяспечнаму функцыянаванню банка, які прызнаецца ўваходзячым у склад той жа банкаўскай групы і (або) банкаўскага холдынгу, і (або) інтарэсам яго ўкладчыкаў і іншых крэдытораў, і (або) стабільнасці банкаўскай сістэмы, а таксама ў выпадку незахавання банкаўскай групай і (або) банкаўскім холдынгам нарматыву бяспечнага функцыянавання, устаноўленага для банкаўскіх груп і (або) банкаўскіх холдынгаў, Нацыянальны банк мае права: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змяніць для банкаўскай групы і (або) банкаўскага холдынгу ўстаноўлены памер нарматыву бяспечнага функцыянавання і (або) устанавіць дадатковы нарматыў бяспечнага функцыянавання;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патрэбаваць ад асобы, якая прызнаецца ўваходзячай у склад банкаўскай групы і (або) банкаўскага холдынгу, адчужэння (поўнасцю або часткова) долі ўдзелу ў статутным фондзе юрыдычнай асобы, якая прызнаецца ўваходзячай у склад той </w:t>
      </w:r>
      <w:r w:rsidRPr="00E17696">
        <w:rPr>
          <w:rFonts w:ascii="Times New Roman" w:eastAsia="Times New Roman" w:hAnsi="Times New Roman" w:cs="Times New Roman"/>
          <w:sz w:val="24"/>
          <w:szCs w:val="24"/>
        </w:rPr>
        <w:lastRenderedPageBreak/>
        <w:t>жа банкаўскай групы і (або) банкаўскага холдынгу, і (або) выключэння іншай падставы аказання прама або ўскосна (праз трэція асобы) істотнага ўплыву на рашэнні, якія прымаюцца органамі кіравання такой юрыдычнай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Меры ўздзеяння могуць быць прыменены Нацыянальным банкам, калі з дня здзяйснення парушэння, якое з'явілася падставай для іх прымянення, не скончылася тры гады або з дня яго выяўлення – шэсць месяцаў.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135. Адказнасць банка і нябанкаўскай крэдытна-фінансавай арганізацыі за ўрон, прычынены ўкладчыкам і іншым крэдыторам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і нябанкаўская крэдытна-фінансавая арганізацыя нясуць адказнасць у адпаведнасці з заканадаўствам Рэспублікі Беларусь і з улікам асаблівасцей, прадугледжаных гэтым Кодэксам, за невыкананне (неналежнае выкананне) сваіх абавязацельстваў.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і нябанкаўская крэдытна-фінансавая арганізацыя не нясуць адказнасці за ўрон, прычынены ўкладчыкам і іншым крэдыторам невыкананнем (неналежным выкананнем) абавязацельстваў перад імі, калі такое невыкананне (неналежнае выкананне) абавязацельстваў было выклікана дзеяннем непераадольнай сілы, а таксама ў выпадках, прадугледжаных часткай другой </w:t>
      </w:r>
      <w:hyperlink r:id="rId433" w:anchor="&amp;Article=136">
        <w:r w:rsidRPr="00E17696">
          <w:rPr>
            <w:rFonts w:ascii="Times New Roman" w:eastAsia="Times New Roman" w:hAnsi="Times New Roman" w:cs="Times New Roman"/>
            <w:color w:val="1155CC"/>
            <w:sz w:val="24"/>
            <w:szCs w:val="24"/>
            <w:u w:val="single"/>
          </w:rPr>
          <w:t>артыкула 136</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Службовыя асобы банка і нябанкаўскай крэдытна-фінансавай арганізацыі за парушэнне імі ўстаноўленай працэдуры заключэння здзелак нясуць адказнасць, устаноўленую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банкруцтва банка або нябанкаўскай крэдытна-фінансавай арганізацыі выклікана яго (яе) заснавальнікам (удзельнікам, уласнікам маёмасці) або іншымі асобамі, у тым ліку кіраўніком банка або нябанкаўскай крэдытна-фінансавай арганізацыі, маючымі права даваць абавязковыя для гэтага банка або гэтай нябанкаўскай крэдытна-фінансавай арганізацыі ўказанні або іншым чынам вызначаць іх дзеянні, то ў выпадку недастатковасці маёмасці банка або нябанкаўскай крэдытна-фінансавай арганізацыі на ўказаных асоб можа быць ускладзена субсідыярная адказнасць па іх абавязацельствах.</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136. Адказнасць Нацыянальнага банка, банкаў і нябанкаўскіх крэдытна-фінансавых арганізацый за ўрон, прычынены ў выніку замарожвання сродкаў, блакіравання фінансавых аперацый, прыпынення аперацый па рахунках, накладання арышту або абарачэння спагнання на грашовыя сродкі і іншую маёмасць, устанаўлення іншых забарон (абмежаванняў)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або нябанкаўская крэдытна-фінансавая арганізацыя нясуць матэрыяльную адказнасць за ўрон, прычынены кліентам банка або нябанкаўскай крэдытна-фінансавай арганізацыі ў выпадку накладання арышту на маёмасць гэтага банка або гэтай нябанкаўскай крэдытна-фінансавай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Нацыянальны банк, банкі і нябанкаўскія крэдытна-фінансавыя арганізацыі не нясуць адказнасці за ўрон, прычынены ў выніку замарожвання сродкаў, блакіравання фінансавай аперацыі, прыпынення аперацый па рахунках, накладання арышту або абарачэння спагнання на грашовыя сродкі і іншую маёмасць фізічных і юрыдычных асоб, у тым ліку спагнання на грашовыя сродкі, якое ажыццяўляецца з канверсіяй, </w:t>
      </w:r>
      <w:r w:rsidR="007E6C1A">
        <w:rPr>
          <w:rFonts w:ascii="Times New Roman" w:eastAsia="Times New Roman" w:hAnsi="Times New Roman" w:cs="Times New Roman"/>
          <w:sz w:val="24"/>
          <w:szCs w:val="24"/>
          <w:lang w:val="be-BY"/>
        </w:rPr>
        <w:t>купляй</w:t>
      </w:r>
      <w:r w:rsidRPr="00E17696">
        <w:rPr>
          <w:rFonts w:ascii="Times New Roman" w:eastAsia="Times New Roman" w:hAnsi="Times New Roman" w:cs="Times New Roman"/>
          <w:sz w:val="24"/>
          <w:szCs w:val="24"/>
        </w:rPr>
        <w:t xml:space="preserve">, продажам, праведзенага на падставе рашэння (распараджэння, пастановы) упаўнаважанага дзяржаўнага органа або ўпаўнаважанай арганізацыі (службовай асобы), вынесенага і накіраванага ў банк ва ўстаноўленым парадку, а таксама ў выніку здзяйснення дзеянняў, прадугледжаных часткай чацвёртай </w:t>
      </w:r>
      <w:hyperlink r:id="rId434" w:anchor="&amp;Article=22">
        <w:r w:rsidRPr="00E17696">
          <w:rPr>
            <w:rFonts w:ascii="Times New Roman" w:eastAsia="Times New Roman" w:hAnsi="Times New Roman" w:cs="Times New Roman"/>
            <w:color w:val="1155CC"/>
            <w:sz w:val="24"/>
            <w:szCs w:val="24"/>
            <w:u w:val="single"/>
          </w:rPr>
          <w:t>артыкула 22</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АСАБЛІВАЯ ЧАСТКА</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РАЗДЗЕЛ Ⅴ</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АКТЫЎНЫЯ БАНКАЎСКІЯ АПЕРАЦЫІ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18</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БАНКАЎСКІ КРЭДЫТ</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137. Крэдытны дагавор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крэдытным дагаворы банк або нябанкаўская крэдытна-фінансавая арганізацыя (крэдытадавальнік) абавязваюцца даць грашовыя сродкі (крэдыт) іншай асобе (крэдытаатрымальніку) у памеры і на ўмовах, вызначаных дагаворам, а крэдытаатрымальнік абавязваецца вярнуць (пагасіць) крэдыт і заплаціць працэнты за карыстанне ім. Пры гэтым спагнанне крэдытадавальнікам якіх-небудзь дадатковых выплат (камісійных і іншых) за карыстанне крэдытам не дапускаецца.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138. Вызначэнне дня давання крэдыту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Днём давання крэдыту лічыцца дзень, у які сума крэдыту залічана на рахунак крэдытаатрымальніка, або пералічана банкам у аплату разліковых дакументаў, прадстаўленых крэдытаатрымальнікам, або выкарыстана ў адпаведнасці з указаннямі крэдытаатрымальніка, або выдадзена крэдытаатрымальніку наяўнымі грашовымі сродкамі.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139. Форма крэдытнага дагавора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Крэдытны дагавор заключаецца ў пісьмовай форме, у тым ліку пры дапамозе выкарыстання сістэм дыстанцыйнага банкаўскага абслугоўвання.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незахавання пісьмовай формы крэдытнага дагавора такі дагавор з'яўляецца нікчэмным.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140. Істотныя ўмовы крэдытнага дагавора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Істотнымі ўмовамі крэдытнага дагавора з'яўляюцца ўмовы: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 суме крэдыту з указаннем валюты крэдыту (для крэдытнай лініі – аб максімальным памеры (ліміце) агульнай сумы грашовых сродкаў, якія даюцца крэдытаатрымальніку (крэдыце), і (або) гранічным памеры аднаразовай запазычанасці крэдытаатрымальніка);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 тэрміне і парадку давання і вяртання (пагашэння) крэдыту;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аб памеры працэнтаў за карыстанне крэдытам і парадку іх выплаты, за выключэннем выпадкаў давання крэдыту на льготных умовах на падставе </w:t>
      </w:r>
      <w:r w:rsidRPr="00E17696">
        <w:rPr>
          <w:rFonts w:ascii="Times New Roman" w:eastAsia="Times New Roman" w:hAnsi="Times New Roman" w:cs="Times New Roman"/>
          <w:sz w:val="24"/>
          <w:szCs w:val="24"/>
        </w:rPr>
        <w:lastRenderedPageBreak/>
        <w:t>рашэнняў, прынятых Прэзідэнтам Рэспублікі Беларусь або ва ўстаноўленым парадку Урадам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аб мэтах, на якія крэдытаатрымальнік абавязваецца выкарыстоўваць або не выкарыстоўваць дадзеныя грашовыя сродкі (мэтавае выкарыстанне крэдыту), – у выпадку, прадугледжаным часткай другой </w:t>
      </w:r>
      <w:hyperlink r:id="rId435" w:anchor="&amp;Article=144">
        <w:r w:rsidRPr="00E17696">
          <w:rPr>
            <w:rFonts w:ascii="Times New Roman" w:eastAsia="Times New Roman" w:hAnsi="Times New Roman" w:cs="Times New Roman"/>
            <w:color w:val="1155CC"/>
            <w:sz w:val="24"/>
            <w:szCs w:val="24"/>
            <w:u w:val="single"/>
          </w:rPr>
          <w:t>артыкула 144</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 адказнасці крэдытадавальніка і крэдытаатрымальніка за невыкананне (неналежнае выкананне) імі абавязацельстваў па крэдытным дагаворы;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іншыя ўмовы, адносна якіх па заяве аднаго з бакоў павінна быць дасягнута пагадненне.</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140</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Права крэдытаатрымальніка на атрыманне дакумента, які пацвярджае факт заключэння крэдытнага дагавора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Крэдытаатрымальнік мае права патрэбаваць, а крэдытадавальнік абавязаны даць па патрабаванні крэдытаатрымальніка ў дзень звароту, калі іншы тэрмін не ўстаноўлены заканадаўствам Рэспублікі Беларусь і (або) дагаворам, дакумент, які пацвярджае факт заключэння крэдытнага дагавора, які змяшчае звесткі аб яго істотных умовах, а таксама іншыя звесткі, якія датычацца гэтага дагавора, – у выпадку заключэння крэдытнага дагавора пры дапамозе выкарыстання сістэм дыстанцыйнага банкаўскага абслугоўвання.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141. Адмова крэдытадавальніка ад заключэння крэдытнага дагавора і выканання абавязацельстваў па ім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Крэдытадавальнік мае права адмовіцца ад заключэння крэдытнага дагавора пры наяўнасці звестак аб тым, што дадзеная крэдытаатрымальніку сума крэдыту не будзе вернута (пагашана) у тэрмін, пры недаванні крэдытаатрымальнікам забеспячэння выканання абавязацельстваў па крэдытным дагаворы, пры прыняцці судом, які разглядае эканамічныя справы, рашэння аб банкруцтве з ліквідацыяй (спыненнем дзейнасці) крэдытаатрымальніка, пры наяўнасці іншых падстаў, здольных паўплываць на выкананне крэдытаатрымальнікам абавязацельстваў па крэдытным дагаворы або прадугледжаных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Крэдытадавальнік мае права адмовіцца ад выканання абавязацельстваў па крэдытным дагаворы пры невыкананні крэдытаатрымальнікам сваіх абавязацельстваў па такім дагаворы.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142. Адмова крэдытаатрымальніка ад атрымання крэдыту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Пасля заключэння крэдытнага дагавора крэдытаатрымальнік мае права, калі іншае не прадугледжана заканадаўствам Рэспублікі Беларусь або крэдытным дагаворам, адмовіцца ад атрымання крэдыту ў поўнай суме або яе часткі, паведаміўшы аб гэтым </w:t>
      </w:r>
      <w:r w:rsidR="00F02259" w:rsidRPr="00E17696">
        <w:rPr>
          <w:rFonts w:ascii="Times New Roman" w:eastAsia="Times New Roman" w:hAnsi="Times New Roman" w:cs="Times New Roman"/>
          <w:sz w:val="24"/>
          <w:szCs w:val="24"/>
        </w:rPr>
        <w:t>крэдытадавальнік</w:t>
      </w:r>
      <w:r w:rsidR="00F02259">
        <w:rPr>
          <w:rFonts w:ascii="Times New Roman" w:eastAsia="Times New Roman" w:hAnsi="Times New Roman" w:cs="Times New Roman"/>
          <w:sz w:val="24"/>
          <w:szCs w:val="24"/>
          <w:lang w:val="be-BY"/>
        </w:rPr>
        <w:t>у</w:t>
      </w:r>
      <w:r w:rsidR="00F02259"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да ўстаноўленага ў дагаворы тэрміну давання крэдыту.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143. Датэрміновае вяртанне (пагашэнне) крэдыту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Крэдыт можа быць вернуты (пагашаны) датэрмінова на ўмовах, прадугледжаных крэдытным дагаворам. У выпадку, калі крэдытным дагаворам не прадугледжана </w:t>
      </w:r>
      <w:r w:rsidRPr="00E17696">
        <w:rPr>
          <w:rFonts w:ascii="Times New Roman" w:eastAsia="Times New Roman" w:hAnsi="Times New Roman" w:cs="Times New Roman"/>
          <w:sz w:val="24"/>
          <w:szCs w:val="24"/>
        </w:rPr>
        <w:lastRenderedPageBreak/>
        <w:t xml:space="preserve">магчымасць датэрміновага вяртання (пагашэння) крэдыту, такі крэдыт можа быць вернуты (пагашаны) датэрмінова толькі са згоды крэдытадавальніка, за выключэннем выпадку, прадугледжанага часткай </w:t>
      </w:r>
      <w:r w:rsidR="00F02971">
        <w:rPr>
          <w:rFonts w:ascii="Times New Roman" w:eastAsia="Times New Roman" w:hAnsi="Times New Roman" w:cs="Times New Roman"/>
          <w:sz w:val="24"/>
          <w:szCs w:val="24"/>
        </w:rPr>
        <w:t>дзявят</w:t>
      </w:r>
      <w:r w:rsidRPr="00E17696">
        <w:rPr>
          <w:rFonts w:ascii="Times New Roman" w:eastAsia="Times New Roman" w:hAnsi="Times New Roman" w:cs="Times New Roman"/>
          <w:sz w:val="24"/>
          <w:szCs w:val="24"/>
        </w:rPr>
        <w:t xml:space="preserve">ай </w:t>
      </w:r>
      <w:hyperlink r:id="rId436" w:anchor="&amp;Article=150">
        <w:r w:rsidRPr="00E17696">
          <w:rPr>
            <w:rFonts w:ascii="Times New Roman" w:eastAsia="Times New Roman" w:hAnsi="Times New Roman" w:cs="Times New Roman"/>
            <w:color w:val="1155CC"/>
            <w:sz w:val="24"/>
            <w:szCs w:val="24"/>
            <w:u w:val="single"/>
          </w:rPr>
          <w:t>артыкула 150</w:t>
        </w:r>
      </w:hyperlink>
      <w:r w:rsidRPr="00E17696">
        <w:rPr>
          <w:rFonts w:ascii="Times New Roman" w:eastAsia="Times New Roman" w:hAnsi="Times New Roman" w:cs="Times New Roman"/>
          <w:sz w:val="24"/>
          <w:szCs w:val="24"/>
        </w:rPr>
        <w:t xml:space="preserve"> гэтага Кодэкса.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невыкананні (неналежным выкананні) крэдытаатрымальнікам абавязацельстваў па крэдытным дагаворы крэдытадавальнік мае права запатрабаваць датэрміновага вяртання (пагашэння) крэдыту.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144. Мэтавае выкарыстанне крэдыту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Крэдытны дагавор можа быць заключаны з умовай аб мэтавым выкарыстанні крэдыту.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Крэдытны дагавор, які прадугледжвае даванне крэдыту пад гарантыю Урада Рэспублікі Беларусь, гарантыю (паручыцельства) мясцовага выканаўчага і распарадчага органа, павінен змяшчаць умову аб яго мэтавым выкарыстанні.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крэдытны дагавор заключаны з умовай аб мэтавым выкарыстанні крэдыту, крэдытаатрымальнік абавязаны забяспечыць магчымасць ажыццяўлення крэдытадавальнікам кантролю за мэтавым выкарыстаннем крэдыту.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невыкананні крэдытаатрымальнікам умоў крэдытнага дагавора аб мэтавым выкарыстанні крэдыту і (або) абавязку, прадугледжанага часткай трэцяй гэтага артыкула, крэдытадавальнік, калі іншае не прадугледжана крэдытным дагаворам, мае права запатрабаваць ад крэдытаатрымальніка датэрміновага вяртання (пагашэння) крэдыту, выплаты належных працэнтаў і (або) адмовіцца ад далейшага крэдытавання крэдытаатрымальніка па гэтым дагаворы.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145. Працэнты за карыстанне крэдытам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Крэдытадавальнік да заключэння крэдытнага дагавора абавязаны азнаёміць кожнага крэдытаатрымальніка з інфармацыяй аб памеры працэнтаў за карыстанне крэдытам.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Памер працэнтаў за карыстанне крэдытам можа вызначацца: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абсалютным лікавым выяўленні (фіксаваная гадавая працэнтная стаўка);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зыходзячы з разліковай велічыні, прывязанай да базавага паказчыка, у парадку, узгодненым бакамі пры заключэнні крэдытнага дагавора (пераменная гадавая працэнтная стаўка).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Крэдытадавальнік не мае права ў аднабаковым парадку павялічыць памер працэнтаў за карыстанне крэдытам. Умовы крэдытнага дагавора, якія дазваляюць крэдытадавальніку павялічыць памер працэнтаў за карыстанне крэдытам у аднабаковым парадку, абмяжоўваюць правы крэдытаатрымальніка і лічацца нікчэмнымі. Павелічэнне пераменнай гадавой працэнтнай стаўкі з прычыны павелічэння базавага паказчыка не з'яўляецца павелічэннем памеру працэнтаў за карыстанне крэдытам у аднабаковым парадку.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Памер працэнтаў за карыстанне крэдытам можа мяняцца на падставе заканадаўчага акта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Крэдытадавальнік пры заключэнні крэдытнага дагавора з крэдытаатрымальнікам вызначае самастойна памер, перыядычнасць налічэння і тэрміны выплаты працэнтаў за карыстанне крэдытам.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Бакі маюць права прадугледзець у крэдытным дагаворы парадак, пры якім працэнты за карыстанне крэдытам выплачваюцца поўнасцю ў дзень вяртання (пагашэння) крэдыту або раўнамернымі долямі ў перыяд яго вяртання (пагашэння), калі іншае не прадугледжана Прэзідэнтам Рэспублікі Беларусь або ва ўстаноўленым парадку Урадам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Працэнты за карыстанне крэдытам налічваюцца ў адпаведнасці з умовамі крэдытных дагавораў з дня давання крэдыту па дзень, які папярэднічае дню вяртання (пагашэння) крэдыту, уключна або з дня, наступнага за днём давання крэдыту, па дзень вяртання (пагашэння) крэдыту ўключна.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Выплата працэнтаў за карыстанне крэдытам у дзень давання крэдыту не дапускаецца.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Днём вяртання (пагашэння) крэдыту, выплаты працэнтаў за карыстанне крэдытам лічыцца дзень, у які грашовыя сродкі залічаны на рахунак крэдытадавальніка або аплачаны крэдытадавальніку наяўнымі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Крэдытаатрымальнік, які не вярнуў (які не пагасіў) крэдыт у тэрмін, абавязаны ў перыяд з наступнага дня пасля сканчэння тэрміну вяртання (пагашэння) крэдыту да яго поўнага вяртання (пагашэння) выплачваць працэнты за карыстанне крэдытам у павышаным памеры, вызначаным у крэдытным дагаворы, калі іншы памер не прадугледжаны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недастатковасці сродкаў для поўнага выканання абавязацельстваў па крэдытным дагаворы ў першую чаргу пагашаюцца выдаткі банка па выкананні абавязацельстваў, у другую чаргу пагашаюцца паслядоўна пратэрмінаваная запазычанасць па асноўнай суме доўгу па крэдыце, пратэрмінаваная запазычанасць па працэнтах за карыстанне крэдытам, запазычанасць па асноўнай суме доўгу па крэдыце за бягучы перыяд плацяжоў, запазычанасць па працэнтах за карыстанне крэдытам за бягучы перыяд плацяжоў, у трэцюю чаргу выконваюцца іншыя абавязацельствы, якія вынікаюць з крэдытнага дагавора, калі іншае не прадугледжана Прэзідэнтам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крэдытным дагаворы можа быць прадугледжана адказнасць крэдытаатрымальніка за несвоечасовую выплату працэнтаў за карыстанне крэдытам.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146. Страхаванне крэдытадавальнікам рызыкі невяртання (непагашэння) крэдыту і (або) пратэрміноўкі вяртання (пагашэння) крэдыту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дагаворы страхавання рызыкі невяртання (непагашэння) і (або) пратэрміноўкі вяртання (пагашэння) крэдыту страхавая арганізацыя (страхоўшчык) абавязваецца кампенсаваць страхавальніку (крэдытадавальніку) урон, прычынены яго маёмасным інтарэсам невяртаннем (непагашэннем) і (або) пратэрміноўкай вяртання (пагашэння) крэдыту. Страхавальнікамі па такім дагаворы могуць выступаць банк або нябанкаўская крэдытна-фінансавая арганізацыя – крэдытадавальнікі.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Страхавыя ўзносы, якія выплачваюцца страхавальнікам (крэдытадавальнікам) па дагаворы страхавання рызыкі невяртання (непагашэння) і (або) пратэрміноўкі </w:t>
      </w:r>
      <w:r w:rsidRPr="00E17696">
        <w:rPr>
          <w:rFonts w:ascii="Times New Roman" w:eastAsia="Times New Roman" w:hAnsi="Times New Roman" w:cs="Times New Roman"/>
          <w:sz w:val="24"/>
          <w:szCs w:val="24"/>
        </w:rPr>
        <w:lastRenderedPageBreak/>
        <w:t>вяртання (пагашэння) крэдыту, не з'яўляюцца плацяжамі за карыстанне крэдытам, могуць не ўключацца ў працэнтную стаўку за карыстанне крэдытам і кампенсавацца крэдытаатрымальнікам у парадку і тэрміны, устаноўленыя дагаворам паміж крэдытаатрымальнікам і страхавальнікам (крэдытадавальнікам).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іншае не прадугледжана дагаворам страхавання, да страхоўшчыка, які выплаціў страхавое пакрыццё страхавальніку (крэдытадавальніку), пераходзіць у межах выплачанай сумы права страхавальніка (крэдытадавальніка) на пакрыццё ўрону (субрагацыя).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147. Спосабы забеспячэння выканання абавязацельстваў па крэдытным дагаворы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Выкананне абавязацельстваў па крэдытным дагаворы можа забяспечвацца гарантыйным дэпазітам грошай, пераводам на крэдытадавальніка прававога тытула на маёмасць, у тым ліку на маёмасныя правы, закладам нерухомай і рухомай маёмасці, паручыцельствам, гарантыяй і іншымі спосабамі, прадугледжанымі заканадаўствам Рэспублікі Беларусь або дагаворам.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148. Гарантыйны дэпазіт грошай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забеспячэння выканання абавязацельстваў па крэдытным дагаворы крэдытаатрымальнік або трэцяя асоба могуць перадаць крэдытадавальніку грашовыя сродкі ў беларускіх рублях або замежнай валюце. На гарантыйны дэпазіт грошай не налічваюцца працэнты, калі іншае не прадугледжана дагаворам. Сродкі, якія перадаюцца для забеспячэння выканання абавязацельстваў па крэдытным дагаворы, могуць захоўвацца на рахунках, адкрытых крэдытадавальнікам. У выпадку невыканання крэдытаатрымальнікам сваіх абавязацельстваў па крэдытным дагаворы крэдытадавальнік мае права самастойна задаволіць свае маёмасныя патрабаванні за кошт дэпаніраваных сум.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валюта крэдыту не супадае з валютай гарантыйнага дэпазіту грошай, курс пераліку вызначаецца пагадненнем бакоў. У выпадку, калі не дасягнута пагадненне бакоў, спрэчка аб курсе пераліку вырашаецца ў судовым парадку.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 гарантыйны дэпазіт грошай не распаўсюджваецца дзеянне </w:t>
      </w:r>
      <w:hyperlink r:id="rId437" w:anchor="&amp;Article=179">
        <w:r w:rsidRPr="00E17696">
          <w:rPr>
            <w:rFonts w:ascii="Times New Roman" w:eastAsia="Times New Roman" w:hAnsi="Times New Roman" w:cs="Times New Roman"/>
            <w:color w:val="1155CC"/>
            <w:sz w:val="24"/>
            <w:szCs w:val="24"/>
            <w:u w:val="single"/>
          </w:rPr>
          <w:t>артыкулаў 179–188</w:t>
        </w:r>
      </w:hyperlink>
      <w:r w:rsidRPr="00E17696">
        <w:rPr>
          <w:rFonts w:ascii="Times New Roman" w:eastAsia="Times New Roman" w:hAnsi="Times New Roman" w:cs="Times New Roman"/>
          <w:sz w:val="24"/>
          <w:szCs w:val="24"/>
        </w:rPr>
        <w:t xml:space="preserve"> гэтага Кодэкса, калі іншае не прадугледжана дагаворам.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149. Перавод на крэдытадавальніка прававога тытула на маёмасць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забеспячэння выканання абавязацельстваў па крэдытным дагаворы на крэдытадавальніка на падставе асобнага дагавора можа быць пераведзены прававы тытул на маёмасць, якая належыць крэдытаатрымальніку або трэцяй асобе на праве ўласнасці, праве гаспадарчага вядзення або праве аператыўнага кіравання, у тым ліку на маёмасныя правы, калі права на перавод прававога тытула на такую маёмасць, у тым ліку на маёмасныя правы, не абмежавана ўласнікам або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дагаворы аб пераводзе прававога тытула на маёмасць, у тым ліку на маёмасныя правы, павінна быць агаворана права крэдытаатрымальніка выкупіць шляхам вяртання (пагашэння) крэдыту перададзеную крэдытадавальніку маёмасць (права выкупу) на працягу вызначанага ў крэдытным дагаворы тэрміну вяртання </w:t>
      </w:r>
      <w:r w:rsidRPr="00E17696">
        <w:rPr>
          <w:rFonts w:ascii="Times New Roman" w:eastAsia="Times New Roman" w:hAnsi="Times New Roman" w:cs="Times New Roman"/>
          <w:sz w:val="24"/>
          <w:szCs w:val="24"/>
        </w:rPr>
        <w:lastRenderedPageBreak/>
        <w:t>(пагашэння) крэдыту. Крэдытадавальнік не мае права адчужаць маёмасць да сканчэння тэрміну рэалізацыі права выкупу.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Перавод на крэдытадавальніка прававога тытула на маёмасць не патрабуе абавязковай перадачы яму маёмасці, калі іншае не прадугледжана дагаворам. У выпадку, калі маёмасць падлягае перадачы крэдытадавальніку ў адпаведнасці з умовамі дагавора аб пераводзе прававога тытула на маёмасць, крэдытадавальнік абавязаны валодаць, карыстацца і распараджацца гэтай маёмасцю ў межах, вызначаных дагаворам аб пераводзе прававога тытула на маёмасць.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Крэдытадавальнік набывае права ўласнасці, права гаспадарчага вядзення або права аператыўнага кіравання на маёмасць, у тым ліку на маёмасныя правы, калі крэдытаатрымальнік не вярнуў (не пагасіў) крэдыт у тэрмін, устаноўлены крэдытным дагаворам. У выпадку, калі кошт маёмасці, указаны ў дагаворы аб пераводзе прававога тытула на маёмасць, перавышае памер патрабаванняў крэдытадавальніка па крэдытным дагаворы, крэдытадавальнік абавязаны ў тэрмін, устаноўлены такім дагаворам, выплаціць крэдытаатрымальніку гэтую розніцу.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 адносін крэдытаатрымальніка і крэдытадавальніка па дагаворы аб пераводзе прававога тытула на маёмасць, у тым ліку на маёмасныя правы, не ўрэгуляваным гэтым артыкулам, прымяняюцца нормы заканадаўства Рэспублікі Беларусь аб дагаворы куплі-продажу. Дагаворы, якія прадугледжваюць перавод на крэдытадавальніка прававога тытула на маёмасць, у тым ліку на маёмасныя правы, падлягаюць дзяржаўнай рэгістрацыі ў выпадках, прадугледжаных заканадаўствам Рэспублікі Беларусь для дагавораў куплі-продажу.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150. Асаблівасці крэдытавання фізічных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Даванне крэдыту фізічным асобам ажыццяўляецца ў беларускіх рублях.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заключэнні крэдытнага дагавора з фізічнай асобай з даваннем крэдытадавальнікам і (або) трэцімі асобамі дадатковых платных паслуг павінны выконвацца наступныя патрабаванні: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неабходнасці заключэння дагавораў страхавання і (або) правядзення ацэнкі кошту аб'ектаў грамадзянскіх правоў у мэтах забеспячэння выканання абавязацельстваў па крэдытным дагаворы крэдытадавальнік не мае права абмяжоўваць заяўніка (заклададаўца) у выбары страхавой арганізацыі і (або) выканаўцы ацэнкі. Пры гэтым банк мае права ўстанаўліваць крытэрыі дапушчальнасці ацэнкі кошту аб'ектаў грамадзянскіх правоў у сваіх лакальных нарматыўных прававых актах з улікам неабходнасці выканання нарматываў бяспечнага функцыянавання, інтарэсаў крэдытаатрымальніка і недыскрымінацыі выканаўцаў ацэнкі;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фізічнай асобе ў пісьмовай форме, у тым ліку з дапамогай выкарыстання сістэм дыстанцыйнага банкаўскага абслугоўвання, без спагнання ўзнагароджання (платы) даецца інфармацыя аб кошце дадатковых платных паслуг, якія прапануюцца крэдытадавальнікам</w:t>
      </w:r>
      <w:r w:rsidR="00AF0A7F">
        <w:rPr>
          <w:rFonts w:ascii="Times New Roman" w:eastAsia="Times New Roman" w:hAnsi="Times New Roman" w:cs="Times New Roman"/>
          <w:sz w:val="24"/>
          <w:szCs w:val="24"/>
          <w:lang w:val="be-BY"/>
        </w:rPr>
        <w:t xml:space="preserve"> і</w:t>
      </w:r>
      <w:r w:rsidRPr="00E17696">
        <w:rPr>
          <w:rFonts w:ascii="Times New Roman" w:eastAsia="Times New Roman" w:hAnsi="Times New Roman" w:cs="Times New Roman"/>
          <w:sz w:val="24"/>
          <w:szCs w:val="24"/>
        </w:rPr>
        <w:t xml:space="preserve"> даюцца ім і (або) трэцімі асобамі;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абавязковае даванне інфармацыі аб умовах крэдытавання да заключэння крэдытнага дагавора з фізічнай асобай і разгляд заявы аб даванні крэдыту і </w:t>
      </w:r>
      <w:r w:rsidRPr="00E17696">
        <w:rPr>
          <w:rFonts w:ascii="Times New Roman" w:eastAsia="Times New Roman" w:hAnsi="Times New Roman" w:cs="Times New Roman"/>
          <w:sz w:val="24"/>
          <w:szCs w:val="24"/>
        </w:rPr>
        <w:lastRenderedPageBreak/>
        <w:t>іншых дакументаў для атрымання крэдыту ажыццяўляюцца без спагнання ўзнагароджання (платы);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інфармацыі аб умовах крэдытавання ўказваецца агульная сума выплат, якія падлягаюць уключэнню ў крэдытны дагавор</w:t>
      </w:r>
      <w:r w:rsidR="00AF0A7F">
        <w:rPr>
          <w:rFonts w:ascii="Times New Roman" w:eastAsia="Times New Roman" w:hAnsi="Times New Roman" w:cs="Times New Roman"/>
          <w:sz w:val="24"/>
          <w:szCs w:val="24"/>
          <w:lang w:val="be-BY"/>
        </w:rPr>
        <w:t xml:space="preserve"> і</w:t>
      </w:r>
      <w:r w:rsidR="00AF0A7F"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належаць да выплаты пры належным выкананні крэдытаатрымальнікам умоў дагавора (сума крэдыту, сума працэнтаў за ўвесь тэрмін карыстання крэдытам, разлічаныя на дату давання інфармацыі, а таксама кошт дадатковых платных паслуг, калі яны прадугледжваюцца крэдытным дагаворам).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Фізічная асоба мае права пагадзіцца або адмовіцца ад аказання яму дадатковых платных паслуг, у тым ліку ад аказання такіх паслуг пры дапамозе заключэння іншых дагавораў з крэдытадавальнікам і (або) трэцімі асобамі, у мэтах заключэння крэдытнага дагавора. Пры папярэдняй згодзе фізічнай асобы, выказанай у пісьмовай форме, у тым ліку з дапамогай выкарыстання сістэм дыстанцыйнага банкаўскага абслугоўвання, умовы аб аказанні дадатковых платных паслуг або абавязку заключэння іншых дагавораў уключаюцца ў крэдытны дагавор.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адмовы фізічнай асобы ад аказання яму дадатковых платных паслуг, у тым ліку ад аказання такіх паслуг з дапамогай заключэння іншых дагавораў з крэдытадавальнікам і (або) трэцімі асобамі, у мэтах заключэння крэдытнага дагавора крэдытадавальнік абавязаны прапанаваць дадзенай асобе крэдыт, ідэнтычны па суме і </w:t>
      </w:r>
      <w:r w:rsidR="00AF0A7F" w:rsidRPr="00E17696">
        <w:rPr>
          <w:rFonts w:ascii="Times New Roman" w:eastAsia="Times New Roman" w:hAnsi="Times New Roman" w:cs="Times New Roman"/>
          <w:sz w:val="24"/>
          <w:szCs w:val="24"/>
        </w:rPr>
        <w:t>тэрмін</w:t>
      </w:r>
      <w:r w:rsidR="00AF0A7F">
        <w:rPr>
          <w:rFonts w:ascii="Times New Roman" w:eastAsia="Times New Roman" w:hAnsi="Times New Roman" w:cs="Times New Roman"/>
          <w:sz w:val="24"/>
          <w:szCs w:val="24"/>
          <w:lang w:val="be-BY"/>
        </w:rPr>
        <w:t>е</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адсутнасці прадугледжанай часткай трэцяй гэтага артыкула папярэдняй згоды фізічнай асобы ўмовы крэдытнага дагавора аб даванні крэдытадавальнікам і (або) трэцімі асобамі дадатковых платных паслуг лічацца нікчэмнымі.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крэдытным дагаворы ўстанаўліваецца парадак давання і вяртання (пагашэння) крэдыту з указаннем магчымых спосабаў яго давання і вяртання (пагашэння). Без спагнання ўзнагароджання (платы) павінен ажыццяўляцца </w:t>
      </w:r>
      <w:r w:rsidR="00AF0A7F">
        <w:rPr>
          <w:rFonts w:ascii="Times New Roman" w:eastAsia="Times New Roman" w:hAnsi="Times New Roman" w:cs="Times New Roman"/>
          <w:sz w:val="24"/>
          <w:szCs w:val="24"/>
          <w:lang w:val="be-BY"/>
        </w:rPr>
        <w:t>сама меней</w:t>
      </w:r>
      <w:r w:rsidRPr="00E17696">
        <w:rPr>
          <w:rFonts w:ascii="Times New Roman" w:eastAsia="Times New Roman" w:hAnsi="Times New Roman" w:cs="Times New Roman"/>
          <w:sz w:val="24"/>
          <w:szCs w:val="24"/>
        </w:rPr>
        <w:t xml:space="preserve"> адзін са спосабаў давання і вяртання (пагашэння) крэдыту.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калі ўмовамі крэдытнага дагавора прадугледжана адкрыццё крэдытаатрымальніку – фізічнай асобе банкаўскага бягучага (разліковага)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то яго адкрыццё і залічэнне на яго сумы крэдыту ажыццяўляюцца крэдытадавальнікам без спагнання ўзнагароджання (платы).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крэдытны дагавор дапускаецца ўключэнне адсылачнай нормы на тарыфы (зборнікі ўзнагароджанняў, плат і да т.п., зацверджаныя лакальным нарматыўным прававым актам банка) толькі пры ўмове ўказання ў крэдытным дагаворы кошту дадатковай платнай паслугі на дату заключэння дагавора.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Крэдытаатрымальнік – фізічная асоба мае права датэрмінова вярнуць (пагасіць) поўнасцю або часткова крэдыт на спажывецкія патрэбы з выплатай працэнтаў за тэрмін карыстання крэдытам без папярэдняга паведамлення </w:t>
      </w:r>
      <w:r w:rsidR="00AF0A7F" w:rsidRPr="00E17696">
        <w:rPr>
          <w:rFonts w:ascii="Times New Roman" w:eastAsia="Times New Roman" w:hAnsi="Times New Roman" w:cs="Times New Roman"/>
          <w:sz w:val="24"/>
          <w:szCs w:val="24"/>
        </w:rPr>
        <w:t>крэдытадавальнік</w:t>
      </w:r>
      <w:r w:rsidR="00AF0A7F">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 Пры гэтым спагнанне няўстойкі (штрафу, пені), іншых відаў штрафных санкцый за датэрміновае вяртанне (пагашэнне) крэдыту не дапускаецца.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Крэдытаатрымальнік – фізічная асоба мае права атрымліваць па </w:t>
      </w:r>
      <w:r w:rsidR="00AF0A7F" w:rsidRPr="00E17696">
        <w:rPr>
          <w:rFonts w:ascii="Times New Roman" w:eastAsia="Times New Roman" w:hAnsi="Times New Roman" w:cs="Times New Roman"/>
          <w:sz w:val="24"/>
          <w:szCs w:val="24"/>
        </w:rPr>
        <w:t>запы</w:t>
      </w:r>
      <w:r w:rsidR="00AF0A7F">
        <w:rPr>
          <w:rFonts w:ascii="Times New Roman" w:eastAsia="Times New Roman" w:hAnsi="Times New Roman" w:cs="Times New Roman"/>
          <w:sz w:val="24"/>
          <w:szCs w:val="24"/>
          <w:lang w:val="be-BY"/>
        </w:rPr>
        <w:t>це</w:t>
      </w:r>
      <w:r w:rsidRPr="00E17696">
        <w:rPr>
          <w:rFonts w:ascii="Times New Roman" w:eastAsia="Times New Roman" w:hAnsi="Times New Roman" w:cs="Times New Roman"/>
          <w:sz w:val="24"/>
          <w:szCs w:val="24"/>
        </w:rPr>
        <w:t xml:space="preserve">, у тым ліку з дапамогай выкарыстання сістэм дыстанцыйнага банкаўскага абслугоўвання, </w:t>
      </w:r>
      <w:r w:rsidR="00AF0A7F">
        <w:rPr>
          <w:rFonts w:ascii="Times New Roman" w:eastAsia="Times New Roman" w:hAnsi="Times New Roman" w:cs="Times New Roman"/>
          <w:sz w:val="24"/>
          <w:szCs w:val="24"/>
        </w:rPr>
        <w:t>сама меней</w:t>
      </w:r>
      <w:r w:rsidRPr="00E17696">
        <w:rPr>
          <w:rFonts w:ascii="Times New Roman" w:eastAsia="Times New Roman" w:hAnsi="Times New Roman" w:cs="Times New Roman"/>
          <w:sz w:val="24"/>
          <w:szCs w:val="24"/>
        </w:rPr>
        <w:t xml:space="preserve"> адзін раз у месяц без выплаты крэдытадавальніку </w:t>
      </w:r>
      <w:r w:rsidRPr="00E17696">
        <w:rPr>
          <w:rFonts w:ascii="Times New Roman" w:eastAsia="Times New Roman" w:hAnsi="Times New Roman" w:cs="Times New Roman"/>
          <w:sz w:val="24"/>
          <w:szCs w:val="24"/>
        </w:rPr>
        <w:lastRenderedPageBreak/>
        <w:t>ўзнагароджання (платы) інфармацыю аб запазычанасці па крэдытным  дагаворы ў парадку і тэрміны, устаноўленыя дагаворам. Дадзеная інфармацыя павінна ўключаць звесткі аб суме запазычанасці па крэдытным дагаворы ў частцы асноўнай сумы доўгу па крэдыце, працэнтах за карыстанне ім, а таксама ў частцы пратэрмінаванай запазычанасці па асноўнай суме доўгу па крэдыце, працэнтах за карыстанне ім, іншых абавязацельствах (пры іх наяўнасці).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Крэдытадавальнік абавязаны без спагнання ўзнагароджання (платы) паведаміць </w:t>
      </w:r>
      <w:r w:rsidR="0085691D" w:rsidRPr="00E17696">
        <w:rPr>
          <w:rFonts w:ascii="Times New Roman" w:eastAsia="Times New Roman" w:hAnsi="Times New Roman" w:cs="Times New Roman"/>
          <w:sz w:val="24"/>
          <w:szCs w:val="24"/>
        </w:rPr>
        <w:t>крэдытаатрымальнік</w:t>
      </w:r>
      <w:r w:rsidR="0085691D">
        <w:rPr>
          <w:rFonts w:ascii="Times New Roman" w:eastAsia="Times New Roman" w:hAnsi="Times New Roman" w:cs="Times New Roman"/>
          <w:sz w:val="24"/>
          <w:szCs w:val="24"/>
          <w:lang w:val="be-BY"/>
        </w:rPr>
        <w:t>у</w:t>
      </w:r>
      <w:r w:rsidR="0085691D"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 </w:t>
      </w:r>
      <w:r w:rsidR="0085691D" w:rsidRPr="00E17696">
        <w:rPr>
          <w:rFonts w:ascii="Times New Roman" w:eastAsia="Times New Roman" w:hAnsi="Times New Roman" w:cs="Times New Roman"/>
          <w:sz w:val="24"/>
          <w:szCs w:val="24"/>
        </w:rPr>
        <w:t>фізічн</w:t>
      </w:r>
      <w:r w:rsidR="0085691D">
        <w:rPr>
          <w:rFonts w:ascii="Times New Roman" w:eastAsia="Times New Roman" w:hAnsi="Times New Roman" w:cs="Times New Roman"/>
          <w:sz w:val="24"/>
          <w:szCs w:val="24"/>
          <w:lang w:val="be-BY"/>
        </w:rPr>
        <w:t>ай</w:t>
      </w:r>
      <w:r w:rsidR="0085691D" w:rsidRPr="00E17696">
        <w:rPr>
          <w:rFonts w:ascii="Times New Roman" w:eastAsia="Times New Roman" w:hAnsi="Times New Roman" w:cs="Times New Roman"/>
          <w:sz w:val="24"/>
          <w:szCs w:val="24"/>
        </w:rPr>
        <w:t xml:space="preserve"> асоб</w:t>
      </w:r>
      <w:r w:rsidR="0085691D">
        <w:rPr>
          <w:rFonts w:ascii="Times New Roman" w:eastAsia="Times New Roman" w:hAnsi="Times New Roman" w:cs="Times New Roman"/>
          <w:sz w:val="24"/>
          <w:szCs w:val="24"/>
          <w:lang w:val="be-BY"/>
        </w:rPr>
        <w:t>е</w:t>
      </w:r>
      <w:r w:rsidRPr="00E17696">
        <w:rPr>
          <w:rFonts w:ascii="Times New Roman" w:eastAsia="Times New Roman" w:hAnsi="Times New Roman" w:cs="Times New Roman"/>
          <w:sz w:val="24"/>
          <w:szCs w:val="24"/>
        </w:rPr>
        <w:t xml:space="preserve">, у тым ліку з дапамогай выкарыстання сістэм дыстанцыйнага банкаўскага абслугоўвання, аб утварэнні пратэрмінаванай запазычанасці па крэдытным дагаворы ў тэрмін не пазней </w:t>
      </w:r>
      <w:r w:rsidR="0085691D">
        <w:rPr>
          <w:rFonts w:ascii="Times New Roman" w:eastAsia="Times New Roman" w:hAnsi="Times New Roman" w:cs="Times New Roman"/>
          <w:sz w:val="24"/>
          <w:szCs w:val="24"/>
          <w:lang w:val="be-BY"/>
        </w:rPr>
        <w:t xml:space="preserve">за </w:t>
      </w:r>
      <w:r w:rsidR="0085691D" w:rsidRPr="00E17696">
        <w:rPr>
          <w:rFonts w:ascii="Times New Roman" w:eastAsia="Times New Roman" w:hAnsi="Times New Roman" w:cs="Times New Roman"/>
          <w:sz w:val="24"/>
          <w:szCs w:val="24"/>
        </w:rPr>
        <w:t>трыццац</w:t>
      </w:r>
      <w:r w:rsidR="0085691D">
        <w:rPr>
          <w:rFonts w:ascii="Times New Roman" w:eastAsia="Times New Roman" w:hAnsi="Times New Roman" w:cs="Times New Roman"/>
          <w:sz w:val="24"/>
          <w:szCs w:val="24"/>
          <w:lang w:val="be-BY"/>
        </w:rPr>
        <w:t>ь</w:t>
      </w:r>
      <w:r w:rsidR="0085691D"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дзён з дня яе ўтварэння, а паручыцеля – у тэрмін не пазней </w:t>
      </w:r>
      <w:r w:rsidR="0085691D">
        <w:rPr>
          <w:rFonts w:ascii="Times New Roman" w:eastAsia="Times New Roman" w:hAnsi="Times New Roman" w:cs="Times New Roman"/>
          <w:sz w:val="24"/>
          <w:szCs w:val="24"/>
          <w:lang w:val="be-BY"/>
        </w:rPr>
        <w:t>за шэсцьдзесят</w:t>
      </w:r>
      <w:r w:rsidR="0085691D"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дзён з дня яе ўтварэння ў парадку, устаноўленым крэдытным дагаворам.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151. Крэдытная лінія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адкрыцці крэдытнай лініі крэдытаатрымальнік у адпаведнасці з крэдытным дагаворам мае права на атрыманне і выкарыстанне крэдыту на працягу вызначанага тэрміну ў межах устаноўленага максімальнага памеру (ліміту) крэдыту і (або) з захаваннем гранічнага памеру аднаразовай запазычанасці па ім.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152. Міжбанкаўскі крэдытны дагавор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міжбанкаўскім крэдытным дагаворам разумеецца крэдытны дагавор, які ўстанаўлівае дачыненні паміж банкамі па ўзаемным крэдытаванні, асаблівасці якога вызначаюцца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 міжбанкаўскі крэдытны дагавор не распаўсюджваюцца патрабаванні гэтай главы аб спосабах забеспячэння выканання абавязацельстваў і форме крэдытнага дагавора, калі іншае не прадугледжана Нацыянальным банкам або крэдытным дагаворам.</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19</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ФІНАНСАВАННЕ ПАД УСТУПКУ ГРАШОВАГА ПАТРАБАВАННЯ (ФАКТОРЫНГ)</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153. Фінансаванне пад уступку грашовага патрабавання (факторынг)</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Фінансаванне пад уступку грашовага патрабавання (факторынг) ажыццяўляецца шляхам заключэння дагавора фінансавання пад уступку грашовага патрабавання (далей – дагавор факторынгу) або здзяйснення </w:t>
      </w:r>
      <w:r w:rsidR="001609D8">
        <w:rPr>
          <w:rFonts w:ascii="Times New Roman" w:eastAsia="Times New Roman" w:hAnsi="Times New Roman" w:cs="Times New Roman"/>
          <w:sz w:val="24"/>
          <w:szCs w:val="24"/>
        </w:rPr>
        <w:t>фактор</w:t>
      </w:r>
      <w:r w:rsidRPr="00E17696">
        <w:rPr>
          <w:rFonts w:ascii="Times New Roman" w:eastAsia="Times New Roman" w:hAnsi="Times New Roman" w:cs="Times New Roman"/>
          <w:sz w:val="24"/>
          <w:szCs w:val="24"/>
        </w:rPr>
        <w:t>ынгавых аперацый.</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153</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Дагавор факторынгу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дагаворы факторынгу адзін бок (фактар) – банк або нябанкаўская крэдытна-фінансавая арганізацыя абавязваецца іншаму боку (бакам) – крэдытору або крэдытору і даўжніку ўступіць у грашовае абавязацельства паміж крэдыторам і даўжніком шляхам выплаты крэдытору сумы грашовага абавязацельства даўжніка за ўзнагароджанне.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Грашовае патрабаванне да даўжніка можа быць уступлена крэдыторам фактару таксама ў мэтах забеспячэння выканання абавязацельстваў крэдытора перад фактарам.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Узнагароджанне фактару выплачваецца крэдыторам (даўжніком) у форме дысконту (розніца паміж сумай грашовага абавязацельства даўжніка і сумай, якая </w:t>
      </w:r>
      <w:r w:rsidRPr="00E17696">
        <w:rPr>
          <w:rFonts w:ascii="Times New Roman" w:eastAsia="Times New Roman" w:hAnsi="Times New Roman" w:cs="Times New Roman"/>
          <w:sz w:val="24"/>
          <w:szCs w:val="24"/>
        </w:rPr>
        <w:lastRenderedPageBreak/>
        <w:t>выплачваецца фактарам крэдытору) і (або) у іншых формах, вызначаных дагаворам факторынгу.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Памер узнагароджання, спосаб яго разліку і парадак выплаты вызначаюцца дагаворам факторынгу. Умовамі дагавора факторынгу дадаткова могуць быць прадугледжаны іншыя віды ўзнагароджання, якое спаганяецца фактарам за даванне іншых паслуг, звязаных з грашовымі патрабаваннямі, якія з'яўляюцца прадметам уступкі.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154. Класіфікацыя дагавораў факторынгу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дагаворы факторынгу: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даўжнік можа быць </w:t>
      </w:r>
      <w:r w:rsidR="00150AA7">
        <w:rPr>
          <w:rFonts w:ascii="Times New Roman" w:eastAsia="Times New Roman" w:hAnsi="Times New Roman" w:cs="Times New Roman"/>
          <w:sz w:val="24"/>
          <w:szCs w:val="24"/>
          <w:lang w:val="be-BY"/>
        </w:rPr>
        <w:t>апавешчаны</w:t>
      </w:r>
      <w:r w:rsidR="00150AA7"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аб заключэнні дагавора факторынгу, па якім правы крэдытора пераходзяць да </w:t>
      </w:r>
      <w:r w:rsidR="001C2B75">
        <w:rPr>
          <w:rFonts w:ascii="Times New Roman" w:eastAsia="Times New Roman" w:hAnsi="Times New Roman" w:cs="Times New Roman"/>
          <w:sz w:val="24"/>
          <w:szCs w:val="24"/>
        </w:rPr>
        <w:t>фактара</w:t>
      </w:r>
      <w:r w:rsidRPr="00E17696">
        <w:rPr>
          <w:rFonts w:ascii="Times New Roman" w:eastAsia="Times New Roman" w:hAnsi="Times New Roman" w:cs="Times New Roman"/>
          <w:sz w:val="24"/>
          <w:szCs w:val="24"/>
        </w:rPr>
        <w:t xml:space="preserve"> (адкрыты факторынг);</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даўжнік можа быць не </w:t>
      </w:r>
      <w:r w:rsidR="00150AA7">
        <w:rPr>
          <w:rFonts w:ascii="Times New Roman" w:eastAsia="Times New Roman" w:hAnsi="Times New Roman" w:cs="Times New Roman"/>
          <w:sz w:val="24"/>
          <w:szCs w:val="24"/>
          <w:lang w:val="be-BY"/>
        </w:rPr>
        <w:t>апавешчаны</w:t>
      </w:r>
      <w:r w:rsidR="00150AA7"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аб заключэнні дагавора факторынгу, па якім правы крэдытора пераходзяць да </w:t>
      </w:r>
      <w:r w:rsidR="001C2B75">
        <w:rPr>
          <w:rFonts w:ascii="Times New Roman" w:eastAsia="Times New Roman" w:hAnsi="Times New Roman" w:cs="Times New Roman"/>
          <w:sz w:val="24"/>
          <w:szCs w:val="24"/>
        </w:rPr>
        <w:t>фактара</w:t>
      </w:r>
      <w:r w:rsidRPr="00E17696">
        <w:rPr>
          <w:rFonts w:ascii="Times New Roman" w:eastAsia="Times New Roman" w:hAnsi="Times New Roman" w:cs="Times New Roman"/>
          <w:sz w:val="24"/>
          <w:szCs w:val="24"/>
        </w:rPr>
        <w:t xml:space="preserve"> (скрыты факторынг).</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Дагаворы факторынгу падраздзяляюцца: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месцы правядзення факторынгу – на ўнутраныя, калі бакамі дагавора факторынгу з'яўляюцца рэзідэнты; міжнародныя, калі адзін з бакоў дагавора факторынгу з'яўляецца нерэзідэнтам;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ўмовах плацяжу паміж фактарам і крэдыторам – на дагаворы без права адваротнага патрабавання (рэгрэсу), калі фактар нясе рызыку нявыплаты даўжніком грашовых патрабаванняў; з правам адваротнага патрабавання (рэгрэсу), калі крэдытор нясе рызыку нявыплаты даўжніком грашовых патрабаванняў.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154</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Факторынгавыя аперацыі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здзяйсненні факторынгавых аперацый банкі або нябанкаўскія крэдытна-фінансавыя арганізацыі – рэзідэнты па здзелцы, якая прадугледжвае ўступку грашовага патрабавання (фактар), могуць набываць грашовыя патрабаванні ў нерэзідэнтаў, атрыманыя апошнімі па дагаворах факторынгу (іншым аналагічным дагаворам уступкі грашовых патрабаванняў (дэбіторскай запазычанасці)), у тым ліку ад нерэзідэнтаў (крэдытора або </w:t>
      </w:r>
      <w:r w:rsidR="001C2B75">
        <w:rPr>
          <w:rFonts w:ascii="Times New Roman" w:eastAsia="Times New Roman" w:hAnsi="Times New Roman" w:cs="Times New Roman"/>
          <w:sz w:val="24"/>
          <w:szCs w:val="24"/>
        </w:rPr>
        <w:t>фактара</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 дачыненняў, якія ўзнікаюць пры здзяйсненні факторынгавай аперацыі, прымяняюцца правілы, устаноўленыя часткай трэцяй </w:t>
      </w:r>
      <w:hyperlink r:id="rId438" w:anchor="&amp;Article=153/1">
        <w:r w:rsidRPr="00E17696">
          <w:rPr>
            <w:rFonts w:ascii="Times New Roman" w:eastAsia="Times New Roman" w:hAnsi="Times New Roman" w:cs="Times New Roman"/>
            <w:color w:val="1155CC"/>
            <w:sz w:val="24"/>
            <w:szCs w:val="24"/>
            <w:u w:val="single"/>
          </w:rPr>
          <w:t>артыкула 153</w:t>
        </w:r>
      </w:hyperlink>
      <w:hyperlink r:id="rId439" w:anchor="&amp;Article=153/1">
        <w:r w:rsidRPr="00E17696">
          <w:rPr>
            <w:rFonts w:ascii="Times New Roman" w:eastAsia="Times New Roman" w:hAnsi="Times New Roman" w:cs="Times New Roman"/>
            <w:color w:val="1155CC"/>
            <w:sz w:val="24"/>
            <w:szCs w:val="24"/>
            <w:u w:val="single"/>
            <w:vertAlign w:val="superscript"/>
          </w:rPr>
          <w:t>1</w:t>
        </w:r>
      </w:hyperlink>
      <w:r w:rsidRPr="00E17696">
        <w:rPr>
          <w:rFonts w:ascii="Times New Roman" w:eastAsia="Times New Roman" w:hAnsi="Times New Roman" w:cs="Times New Roman"/>
          <w:sz w:val="24"/>
          <w:szCs w:val="24"/>
        </w:rPr>
        <w:t xml:space="preserve"> і </w:t>
      </w:r>
      <w:hyperlink r:id="rId440" w:anchor="&amp;Article=155">
        <w:r w:rsidRPr="00E17696">
          <w:rPr>
            <w:rFonts w:ascii="Times New Roman" w:eastAsia="Times New Roman" w:hAnsi="Times New Roman" w:cs="Times New Roman"/>
            <w:color w:val="1155CC"/>
            <w:sz w:val="24"/>
            <w:szCs w:val="24"/>
            <w:u w:val="single"/>
          </w:rPr>
          <w:t>артыкуламі 155–162</w:t>
        </w:r>
      </w:hyperlink>
      <w:r w:rsidRPr="00E17696">
        <w:rPr>
          <w:rFonts w:ascii="Times New Roman" w:eastAsia="Times New Roman" w:hAnsi="Times New Roman" w:cs="Times New Roman"/>
          <w:sz w:val="24"/>
          <w:szCs w:val="24"/>
        </w:rPr>
        <w:t xml:space="preserve"> гэтага Кодэкса, калі іншае не прадугледжана пагадненнем бакоў або не вынікае з сутнасці аперацыі.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155. Прадмет уступкі па дагаворы факторынгу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Прадметам уступкі па дагаворы факторынгу можа быць як грашовае патрабаванне, тэрмін плацяжу па якім ужо </w:t>
      </w:r>
      <w:r w:rsidRPr="00E17696">
        <w:rPr>
          <w:rFonts w:ascii="Times New Roman" w:eastAsia="Times New Roman" w:hAnsi="Times New Roman" w:cs="Times New Roman"/>
          <w:sz w:val="24"/>
          <w:szCs w:val="24"/>
          <w:highlight w:val="white"/>
        </w:rPr>
        <w:t>надышоў</w:t>
      </w:r>
      <w:r w:rsidRPr="00E17696">
        <w:rPr>
          <w:rFonts w:ascii="Times New Roman" w:eastAsia="Times New Roman" w:hAnsi="Times New Roman" w:cs="Times New Roman"/>
          <w:sz w:val="24"/>
          <w:szCs w:val="24"/>
        </w:rPr>
        <w:t xml:space="preserve"> (існуючае грашовае патрабаванне), так і грашовае патрабаванне, тэрмін плацяжу па якім надыдзе ў будучыні (будучае грашовае патрабаванне).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ўступкі будучага грашовага патрабавання фактар мае права патрабаваць яго выканання толькі пасля надыходу тэрміну плацяжу па такім патрабаванні. Пры гэтым, калі надыход тэрміну плацяжу абумоўлены надыходам пэўнай акалічнасці (падзеі), фактар мае права патрабаваць выканання ўступленага грашовага патрабавання толькі пасля надыходу такой акалічнасці (падзеі).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Дадатковага афармлення ўступкі грашовага патрабавання ў выпадках, прадугледжаных часткай другой гэтага артыкула, не патрабуецца.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Грашовае патрабаванне, якое з'яўляецца прадметам уступкі, павінна быць вызначана дагаворам факторынгу такім чынам, каб можна было ідэнтыфікаваць грашовае патрабаванне, якое існуе ў момант заключэння дагавора, а будучае грашовае патрабаванне – не пазней чым у момант яго ўзнікнення. Для ідэнтыфікацыі будучага грашовага патрабавання ў дагаворы факторынгу могуць быць указаны найменне даўжніка і рэквізіты дакумента, на падставе якога ўзнікне такое грашовае патрабаванне.</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156. Выкананне грашовага патрабавання даўжніком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Даўжнік, які не з'яўляецца бокам дагавора факторынгу, абавязаны выканаць грашовае патрабаванне фактару пры ўмове, што ён атрымаў ад крэдытора або ад </w:t>
      </w:r>
      <w:r w:rsidR="001C2B75">
        <w:rPr>
          <w:rFonts w:ascii="Times New Roman" w:eastAsia="Times New Roman" w:hAnsi="Times New Roman" w:cs="Times New Roman"/>
          <w:sz w:val="24"/>
          <w:szCs w:val="24"/>
        </w:rPr>
        <w:t>фактара</w:t>
      </w:r>
      <w:r w:rsidRPr="00E17696">
        <w:rPr>
          <w:rFonts w:ascii="Times New Roman" w:eastAsia="Times New Roman" w:hAnsi="Times New Roman" w:cs="Times New Roman"/>
          <w:sz w:val="24"/>
          <w:szCs w:val="24"/>
        </w:rPr>
        <w:t xml:space="preserve"> пісьмовае паведамленне аб яго ўступцы, у якім указаны грашовае патрабаванне, якое падлягае выкананню, ідэнтыфікаванае згодна дагавору факторынгу, а таксама банк або нябанкаўская крэдытна-фінансавая арганізацыя, якія выступаюць у якасці </w:t>
      </w:r>
      <w:r w:rsidR="001C2B75">
        <w:rPr>
          <w:rFonts w:ascii="Times New Roman" w:eastAsia="Times New Roman" w:hAnsi="Times New Roman" w:cs="Times New Roman"/>
          <w:sz w:val="24"/>
          <w:szCs w:val="24"/>
        </w:rPr>
        <w:t>фактара</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Выкананне даўжніком грашовага патрабавання фактару прызнаецца выкананнем належнаму крэдытору і вызваляе даўжніка ад выканання адпаведнага абавязацельства перад крэдыторам.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Пасля накіравання даўжніку паведамлення аб уступцы грашовага патрабавання фактару крэдытор не мае права адклікаць такое паведамленне без папярэдняй згоды </w:t>
      </w:r>
      <w:r w:rsidR="001C2B75">
        <w:rPr>
          <w:rFonts w:ascii="Times New Roman" w:eastAsia="Times New Roman" w:hAnsi="Times New Roman" w:cs="Times New Roman"/>
          <w:sz w:val="24"/>
          <w:szCs w:val="24"/>
        </w:rPr>
        <w:t>фактара</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 моманту заключэння дагавора факторынгу крэдытор і даўжнік не маюць права змяняць або спыняць без згоды </w:t>
      </w:r>
      <w:r w:rsidR="001C2B75">
        <w:rPr>
          <w:rFonts w:ascii="Times New Roman" w:eastAsia="Times New Roman" w:hAnsi="Times New Roman" w:cs="Times New Roman"/>
          <w:sz w:val="24"/>
          <w:szCs w:val="24"/>
        </w:rPr>
        <w:t>фактара</w:t>
      </w:r>
      <w:r w:rsidRPr="00E17696">
        <w:rPr>
          <w:rFonts w:ascii="Times New Roman" w:eastAsia="Times New Roman" w:hAnsi="Times New Roman" w:cs="Times New Roman"/>
          <w:sz w:val="24"/>
          <w:szCs w:val="24"/>
        </w:rPr>
        <w:t xml:space="preserve"> </w:t>
      </w:r>
      <w:r w:rsidR="00150AA7">
        <w:rPr>
          <w:rFonts w:ascii="Times New Roman" w:eastAsia="Times New Roman" w:hAnsi="Times New Roman" w:cs="Times New Roman"/>
          <w:sz w:val="24"/>
          <w:szCs w:val="24"/>
          <w:lang w:val="be-BY"/>
        </w:rPr>
        <w:t xml:space="preserve">існуючыя або </w:t>
      </w:r>
      <w:r w:rsidRPr="00E17696">
        <w:rPr>
          <w:rFonts w:ascii="Times New Roman" w:eastAsia="Times New Roman" w:hAnsi="Times New Roman" w:cs="Times New Roman"/>
          <w:sz w:val="24"/>
          <w:szCs w:val="24"/>
        </w:rPr>
        <w:t>будучыя грашовыя патрабаванні, якія з'яўляюцца прадметам уступкі па дагаворы факторынгу.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157. Пагадненне аб забароне (абмежаванні) уступкі грашовага патрабавання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Уступка грашовага патрабавання фактару з'яўляецца </w:t>
      </w:r>
      <w:r w:rsidR="00150AA7" w:rsidRPr="00E17696">
        <w:rPr>
          <w:rFonts w:ascii="Times New Roman" w:eastAsia="Times New Roman" w:hAnsi="Times New Roman" w:cs="Times New Roman"/>
          <w:sz w:val="24"/>
          <w:szCs w:val="24"/>
        </w:rPr>
        <w:t>сапраўдна</w:t>
      </w:r>
      <w:r w:rsidR="00150AA7">
        <w:rPr>
          <w:rFonts w:ascii="Times New Roman" w:eastAsia="Times New Roman" w:hAnsi="Times New Roman" w:cs="Times New Roman"/>
          <w:sz w:val="24"/>
          <w:szCs w:val="24"/>
          <w:lang w:val="be-BY"/>
        </w:rPr>
        <w:t>й</w:t>
      </w:r>
      <w:r w:rsidRPr="00E17696">
        <w:rPr>
          <w:rFonts w:ascii="Times New Roman" w:eastAsia="Times New Roman" w:hAnsi="Times New Roman" w:cs="Times New Roman"/>
          <w:sz w:val="24"/>
          <w:szCs w:val="24"/>
        </w:rPr>
        <w:t>, нават калі паміж крэдыторам і даўжніком існуе пагадненне аб яе забароне (абмежаванні).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Палажэнне часткі першай гэтага артыкула не вызваляе крэдытора, які парушыў пагадненне аб забароне (абмежаванні) уступкі грашовага патрабавання, ад абавязацельстваў або адказнасці перад даўжніком у сувязі з такой уступкай.</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158. Наступная ўступка грашовага патрабавання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Наступная ўступка грашовага патрабавання фактарам не дапускаецца, калі іншае не прадугледжана дагаворам факторынгу.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калі наступная ўступка грашовага патрабавання дапускаецца дагаворам факторынгу і грашовае патрабаванне ўступлена банку або нябанкаўскай крэдытна-фінансавай арганізацыі, да дачыненняў бакоў адпаведна прымяняюцца палажэнні гэтай главы.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159. Правы </w:t>
      </w:r>
      <w:r w:rsidR="00207AB8" w:rsidRPr="00E17696">
        <w:rPr>
          <w:rFonts w:ascii="Times New Roman" w:eastAsia="Times New Roman" w:hAnsi="Times New Roman" w:cs="Times New Roman"/>
          <w:b/>
          <w:sz w:val="24"/>
          <w:szCs w:val="24"/>
        </w:rPr>
        <w:t>фактар</w:t>
      </w:r>
      <w:r w:rsidR="00207AB8">
        <w:rPr>
          <w:rFonts w:ascii="Times New Roman" w:eastAsia="Times New Roman" w:hAnsi="Times New Roman" w:cs="Times New Roman"/>
          <w:b/>
          <w:sz w:val="24"/>
          <w:szCs w:val="24"/>
          <w:lang w:val="be-BY"/>
        </w:rPr>
        <w:t>а</w:t>
      </w:r>
      <w:r w:rsidR="00207AB8" w:rsidRPr="00E17696">
        <w:rPr>
          <w:rFonts w:ascii="Times New Roman" w:eastAsia="Times New Roman" w:hAnsi="Times New Roman" w:cs="Times New Roman"/>
          <w:b/>
          <w:sz w:val="24"/>
          <w:szCs w:val="24"/>
        </w:rPr>
        <w:t xml:space="preserve"> </w:t>
      </w:r>
      <w:r w:rsidRPr="00E17696">
        <w:rPr>
          <w:rFonts w:ascii="Times New Roman" w:eastAsia="Times New Roman" w:hAnsi="Times New Roman" w:cs="Times New Roman"/>
          <w:b/>
          <w:sz w:val="24"/>
          <w:szCs w:val="24"/>
        </w:rPr>
        <w:t>на суму грашовага абавязацельства, заплачаную даўжніком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Фактар набывае права на ўсю суму грашовага абавязацельства, заплачаную даўжніком па ўступленым грашовым патрабаванні, за выключэннем выпадку, прадугледжанага часткай другой гэтага артыкула.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грашовае патрабаванне да даўжніка было ўступлена крэдыторам у мэтах забеспячэння выканання яго абавязацельстваў перад фактарам і іншае не прадугледжана дагаворам факторынгу, фактар абавязаны прадставіць крэдытору справаздачу і перадаць яму заплачаную даўжніком суму грашовага абавязацельства ў частцы, якая перавышае забяспечаную ўступкай патрабавання суму абавязацельстваў крэдытора перад фактарам.</w:t>
      </w:r>
    </w:p>
    <w:p w:rsidR="009549B9" w:rsidRPr="00207AB8" w:rsidRDefault="00E17696">
      <w:pPr>
        <w:pStyle w:val="normal"/>
        <w:spacing w:line="273" w:lineRule="auto"/>
        <w:ind w:left="3280" w:right="600" w:hanging="1360"/>
        <w:rPr>
          <w:rFonts w:ascii="Times New Roman" w:eastAsia="Times New Roman" w:hAnsi="Times New Roman" w:cs="Times New Roman"/>
          <w:b/>
          <w:sz w:val="24"/>
          <w:szCs w:val="24"/>
          <w:lang w:val="be-BY"/>
        </w:rPr>
      </w:pPr>
      <w:r w:rsidRPr="00E17696">
        <w:rPr>
          <w:rFonts w:ascii="Times New Roman" w:eastAsia="Times New Roman" w:hAnsi="Times New Roman" w:cs="Times New Roman"/>
          <w:b/>
          <w:sz w:val="24"/>
          <w:szCs w:val="24"/>
        </w:rPr>
        <w:t xml:space="preserve">Артыкул 160. Сустрэчныя патрабаванні даўжніка супраць патрабаванняў </w:t>
      </w:r>
      <w:r w:rsidR="00207AB8" w:rsidRPr="00E17696">
        <w:rPr>
          <w:rFonts w:ascii="Times New Roman" w:eastAsia="Times New Roman" w:hAnsi="Times New Roman" w:cs="Times New Roman"/>
          <w:b/>
          <w:sz w:val="24"/>
          <w:szCs w:val="24"/>
        </w:rPr>
        <w:t>фактар</w:t>
      </w:r>
      <w:r w:rsidR="00207AB8">
        <w:rPr>
          <w:rFonts w:ascii="Times New Roman" w:eastAsia="Times New Roman" w:hAnsi="Times New Roman" w:cs="Times New Roman"/>
          <w:b/>
          <w:sz w:val="24"/>
          <w:szCs w:val="24"/>
          <w:lang w:val="be-BY"/>
        </w:rPr>
        <w:t>а</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Даўжнік мае права супраць патрабаванняў </w:t>
      </w:r>
      <w:r w:rsidR="001C2B75">
        <w:rPr>
          <w:rFonts w:ascii="Times New Roman" w:eastAsia="Times New Roman" w:hAnsi="Times New Roman" w:cs="Times New Roman"/>
          <w:sz w:val="24"/>
          <w:szCs w:val="24"/>
          <w:lang w:val="be-BY"/>
        </w:rPr>
        <w:t>фактара</w:t>
      </w:r>
      <w:r w:rsidRPr="00C64E33">
        <w:rPr>
          <w:rFonts w:ascii="Times New Roman" w:eastAsia="Times New Roman" w:hAnsi="Times New Roman" w:cs="Times New Roman"/>
          <w:sz w:val="24"/>
          <w:szCs w:val="24"/>
          <w:lang w:val="be-BY"/>
        </w:rPr>
        <w:t xml:space="preserve"> прад'явіць да заліку заснаваныя на дагаворы з крэдыторам грашовыя патрабаванні, якія меліся ў даўжніка да моманту атрымання пісьмовага паведамлення аб уступцы грашовага патрабавання фактару і тэрмін якіх </w:t>
      </w:r>
      <w:r w:rsidR="001C2B75">
        <w:rPr>
          <w:rFonts w:ascii="Times New Roman" w:eastAsia="Times New Roman" w:hAnsi="Times New Roman" w:cs="Times New Roman"/>
          <w:sz w:val="24"/>
          <w:szCs w:val="24"/>
          <w:lang w:val="be-BY"/>
        </w:rPr>
        <w:t>надыйшоў</w:t>
      </w:r>
      <w:r w:rsidRPr="00C64E33">
        <w:rPr>
          <w:rFonts w:ascii="Times New Roman" w:eastAsia="Times New Roman" w:hAnsi="Times New Roman" w:cs="Times New Roman"/>
          <w:sz w:val="24"/>
          <w:szCs w:val="24"/>
          <w:lang w:val="be-BY"/>
        </w:rPr>
        <w:t xml:space="preserve"> да яго атрымання або тэрмін якіх не ўказаны або вызначаны момантам запатрабавання.</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Залік патрабаванняў даўжніка, заснаваных на парушэнні крэдыторам пагаднення аб забароне (абмежаванні) уступкі грашовага патрабавання, не дапускаецца.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161. Вяртанне даўжніку сумы грашовага абавязацельства, заплачанай фактару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парушэнні крэдыторам сваіх абавязацельстваў па дагаворы, заключаным з даўжніком, даўжнік не мае права патрабаваць ад </w:t>
      </w:r>
      <w:r w:rsidR="001C2B75">
        <w:rPr>
          <w:rFonts w:ascii="Times New Roman" w:eastAsia="Times New Roman" w:hAnsi="Times New Roman" w:cs="Times New Roman"/>
          <w:sz w:val="24"/>
          <w:szCs w:val="24"/>
        </w:rPr>
        <w:t>фактара</w:t>
      </w:r>
      <w:r w:rsidRPr="00E17696">
        <w:rPr>
          <w:rFonts w:ascii="Times New Roman" w:eastAsia="Times New Roman" w:hAnsi="Times New Roman" w:cs="Times New Roman"/>
          <w:sz w:val="24"/>
          <w:szCs w:val="24"/>
        </w:rPr>
        <w:t xml:space="preserve"> вяртання сумы грашовага абавязацельства, заплачанай фактару па ўступленым грашовым патрабаванні, пры ўмове, што даўжнік мае права атрымаць такую суму непасрэдна ад крэдытора, за выключэннем выпадку, калі фактар не даў крэдытору суму грашовага абавязацельства, звязанага з уступкай грашовага патрабавання.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162. Адказнасць крэдытора перад фактарам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Крэдытор абавязаны пацвердзіць сапраўднасць уступленага грашовага патрабавання дакументамі, якія сведчаць яго права патрабавання да даўжніка, і нясе перад фактарам адказнасць за несапраўднасць уступленага грашовага патрабавання.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Уступленае грашовае патрабаванне прызнаецца сапраўдным, калі крэдытор мае права на яго ўступку і ў момант уступкі яму невядомыя абставіны, з прычыны якіх даўжнік мае права не выконваць такое патрабаванне.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Крэдытор не адказвае за невыкананне або неналежнае выкананне даўжніком грашовага патрабавання, якое з'яўляецца прадметам уступкі, за выключэннем выпадкаў несапраўднасці ўступленага грашовага патрабавання і іншых выпадкаў, прадугледжаных дагаворам факторынгу, калі фактар набывае права адваротнага патрабавання (рэгрэсу) да крэдытора.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дагаворы факторынгу без права адваротнага патрабавання (рэгрэсу) крэдытор не адказвае за невыкананне (неналежнае выкананне) даўжніком уступленага грашовага патрабавання.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Па дагаворы факторынгу з правам адваротнага патрабавання (рэгрэсу) фактар мае права прад'явіць да крэдытора патрабаванне аб пакрыцці: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сумы грашовага абавязацельства, не заплачанай даўжніком, і прычыненых страт у выпадку, калі даўжнік не заплаціў фактару суму грашовага абавязацельства, належную яму па ўступленым грашовым патрабаванні, або заплачаная сума аказалася менш</w:t>
      </w:r>
      <w:r w:rsidR="00F3017A">
        <w:rPr>
          <w:rFonts w:ascii="Times New Roman" w:eastAsia="Times New Roman" w:hAnsi="Times New Roman" w:cs="Times New Roman"/>
          <w:sz w:val="24"/>
          <w:szCs w:val="24"/>
          <w:lang w:val="be-BY"/>
        </w:rPr>
        <w:t>ай за</w:t>
      </w:r>
      <w:r w:rsidRPr="00E17696">
        <w:rPr>
          <w:rFonts w:ascii="Times New Roman" w:eastAsia="Times New Roman" w:hAnsi="Times New Roman" w:cs="Times New Roman"/>
          <w:sz w:val="24"/>
          <w:szCs w:val="24"/>
        </w:rPr>
        <w:t xml:space="preserve"> </w:t>
      </w:r>
      <w:r w:rsidR="00F3017A" w:rsidRPr="00E17696">
        <w:rPr>
          <w:rFonts w:ascii="Times New Roman" w:eastAsia="Times New Roman" w:hAnsi="Times New Roman" w:cs="Times New Roman"/>
          <w:sz w:val="24"/>
          <w:szCs w:val="24"/>
        </w:rPr>
        <w:t>належн</w:t>
      </w:r>
      <w:r w:rsidR="00F3017A">
        <w:rPr>
          <w:rFonts w:ascii="Times New Roman" w:eastAsia="Times New Roman" w:hAnsi="Times New Roman" w:cs="Times New Roman"/>
          <w:sz w:val="24"/>
          <w:szCs w:val="24"/>
          <w:lang w:val="be-BY"/>
        </w:rPr>
        <w:t>ую</w:t>
      </w:r>
      <w:r w:rsidR="00F3017A" w:rsidRPr="00E17696">
        <w:rPr>
          <w:rFonts w:ascii="Times New Roman" w:eastAsia="Times New Roman" w:hAnsi="Times New Roman" w:cs="Times New Roman"/>
          <w:sz w:val="24"/>
          <w:szCs w:val="24"/>
        </w:rPr>
        <w:t xml:space="preserve"> сум</w:t>
      </w:r>
      <w:r w:rsidR="00F3017A">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прычыненых страт у выпадку, калі даўжнік пратэрмінаваў выплату фактару сумы грашовага абавязацельства, належнай яму па ўступленым грашовым патрабаванні.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163. Скрыты факторынг</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скрытым факторынгу выкананне даўжніком грашовага патрабавання крэдытору прызнаецца выкананнем належнаму крэдытору.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 дачыненні па скрытым факторынгу распаўсюджваюцца правілы аб факторынгу, устаноўленыя </w:t>
      </w:r>
      <w:hyperlink r:id="rId441" w:anchor="&amp;Article=153/1">
        <w:r w:rsidRPr="00E17696">
          <w:rPr>
            <w:rFonts w:ascii="Times New Roman" w:eastAsia="Times New Roman" w:hAnsi="Times New Roman" w:cs="Times New Roman"/>
            <w:color w:val="1155CC"/>
            <w:sz w:val="24"/>
            <w:szCs w:val="24"/>
            <w:u w:val="single"/>
          </w:rPr>
          <w:t>артыкуламі 153</w:t>
        </w:r>
      </w:hyperlink>
      <w:hyperlink r:id="rId442" w:anchor="&amp;Article=153/1">
        <w:r w:rsidRPr="00E17696">
          <w:rPr>
            <w:rFonts w:ascii="Times New Roman" w:eastAsia="Times New Roman" w:hAnsi="Times New Roman" w:cs="Times New Roman"/>
            <w:color w:val="1155CC"/>
            <w:sz w:val="24"/>
            <w:szCs w:val="24"/>
            <w:u w:val="single"/>
            <w:vertAlign w:val="superscript"/>
          </w:rPr>
          <w:t>1</w:t>
        </w:r>
      </w:hyperlink>
      <w:r w:rsidRPr="00E17696">
        <w:rPr>
          <w:rFonts w:ascii="Times New Roman" w:eastAsia="Times New Roman" w:hAnsi="Times New Roman" w:cs="Times New Roman"/>
          <w:sz w:val="24"/>
          <w:szCs w:val="24"/>
        </w:rPr>
        <w:t xml:space="preserve">, </w:t>
      </w:r>
      <w:hyperlink r:id="rId443" w:anchor="&amp;Article=155">
        <w:r w:rsidRPr="00E17696">
          <w:rPr>
            <w:rFonts w:ascii="Times New Roman" w:eastAsia="Times New Roman" w:hAnsi="Times New Roman" w:cs="Times New Roman"/>
            <w:color w:val="1155CC"/>
            <w:sz w:val="24"/>
            <w:szCs w:val="24"/>
            <w:u w:val="single"/>
          </w:rPr>
          <w:t>155</w:t>
        </w:r>
      </w:hyperlink>
      <w:r w:rsidRPr="00E17696">
        <w:rPr>
          <w:rFonts w:ascii="Times New Roman" w:eastAsia="Times New Roman" w:hAnsi="Times New Roman" w:cs="Times New Roman"/>
          <w:sz w:val="24"/>
          <w:szCs w:val="24"/>
        </w:rPr>
        <w:t xml:space="preserve"> і </w:t>
      </w:r>
      <w:hyperlink r:id="rId444" w:anchor="&amp;Article=157">
        <w:r w:rsidRPr="00E17696">
          <w:rPr>
            <w:rFonts w:ascii="Times New Roman" w:eastAsia="Times New Roman" w:hAnsi="Times New Roman" w:cs="Times New Roman"/>
            <w:color w:val="1155CC"/>
            <w:sz w:val="24"/>
            <w:szCs w:val="24"/>
            <w:u w:val="single"/>
          </w:rPr>
          <w:t>157–162</w:t>
        </w:r>
      </w:hyperlink>
      <w:r w:rsidRPr="00E17696">
        <w:rPr>
          <w:rFonts w:ascii="Times New Roman" w:eastAsia="Times New Roman" w:hAnsi="Times New Roman" w:cs="Times New Roman"/>
          <w:sz w:val="24"/>
          <w:szCs w:val="24"/>
        </w:rPr>
        <w:t xml:space="preserve"> гэтага Кодэкса, калі іншае не прадугледжана дагаворам або не вынікае з сутнасці здзелкі.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20</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БАНКАЎСКАЯ ГАРАНТЫЯ. ПАРУЧЫЦЕЛЬСТВА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164. Паняцце банкаўскай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w:t>
      </w:r>
      <w:r w:rsidR="00F7285A">
        <w:rPr>
          <w:rFonts w:ascii="Times New Roman" w:eastAsia="Times New Roman" w:hAnsi="Times New Roman" w:cs="Times New Roman"/>
          <w:sz w:val="24"/>
          <w:szCs w:val="24"/>
        </w:rPr>
        <w:t>выніку</w:t>
      </w:r>
      <w:r w:rsidRPr="00E17696">
        <w:rPr>
          <w:rFonts w:ascii="Times New Roman" w:eastAsia="Times New Roman" w:hAnsi="Times New Roman" w:cs="Times New Roman"/>
          <w:sz w:val="24"/>
          <w:szCs w:val="24"/>
        </w:rPr>
        <w:t xml:space="preserve"> банкаўскай гарантыі банк або нябанкаўская крэдытна-фінансавая арганізацыя (гарант) даюць па просьбе іншай асобы (прынцыпала або іншага боку, які інструктуе) ад свайго імені пісьмовае абавязацельства заплаціць крэдытору прынцыпала (бенефіцыяру) у адпаведнасці з умовамі гарантыі грашовую суму (ажыццявіць плацеж).</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бокам, які інструктуе, разумеюцца прынцыпал, калі іншае не прадугледжана заканадаўчымі актамі Рэспублікі Беларусь, а таксама банк або іншая асоба, адрозныя ад гаранта (контргаранта), якія даюць інструкцыі банку або нябанкаўскай крэдытна-фінансавай арганізацыі на выдачу гарантыі (контргарантыі) і з'яўляюцца адказнымі за пакрыццё выплачаных сум па гарантыі (контргарантыі) гаранту (контргаранту).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залежнасці ад складу бакоў, якія ўдзельнічаюць у абавязацельстве, банкаўская гарантыя можа быць контргарантыяй або кансарцыйнай гарантыяй.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контргарантыяй разумеецца сустрэчнае абавязацельства, дадзенае контргарантам банку або нябанкаўскай крэдытна-фінансавай арганізацыі для забеспячэння выдачы першапачатковай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highlight w:val="white"/>
        </w:rPr>
        <w:t>Пад кансарцыйнай гарантыяй</w:t>
      </w:r>
      <w:r w:rsidRPr="00E17696">
        <w:rPr>
          <w:rFonts w:ascii="Times New Roman" w:eastAsia="Times New Roman" w:hAnsi="Times New Roman" w:cs="Times New Roman"/>
          <w:sz w:val="24"/>
          <w:szCs w:val="24"/>
        </w:rPr>
        <w:t xml:space="preserve"> разумеецца банкаўская гарантыя, якая выдаецца бенефіцыяру некалькімі гарантамі праз асноўныя банк-гарант або нябанкаўскую крэдытна-фінансавую арганізацыю – гаранта.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Асаблівасці выдачы банкаўскай гарантыі ў якасці забеспячэння выканання абавязацельстваў па аблігацыях устанаўліваюцца заканадаўствам аб каштоўных паперах.</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165. Умовы і форма банкаўскай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Умовамі банкаўскай гарантыі з'яўляюцца: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найменне прынцыпала;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найменне бенефіцыяра;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найменне гаранта;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або іншы дакумент, у якіх прадугледжана неабходнасць выдачы банкаўскай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указанне на максімальную грашовую суму, якая падлягае выплаце;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 на які выдадзена банкаўская гарантыя, або акалічнасць (падзея), пры надыходзе якіх спыняюцца абавязацельствы гаранта па банкаўскай гарантыі (тэрмін дзеяння банкаўскай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умовы выплаты бенефіцыяру грашовай сумы (ажыццяўлення плацяжу);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магчымасць пераводу банкаўскай гарантыі (пераводная банкаўская гарантыя);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іншыя ўмовы, адносна якіх па заяве аднаго з бакоў павінна быць дасягнута пагадненне.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Банкаўская гарантыя павінна быць выдадзена ў пісьмовай форме. Да пісьмовай формы банкаўскай гарантыі прыраўноўваецца электронны дакумент.</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166. Забеспячэнне банкаўскай гарантыяй абавязацельства прынцыпала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Банкаўская гарантыя забяспечвае належнае выкананне прынцыпалам яго абавязацельства перад бенефіцыярам (асноўнага абавязацельства).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167. Незалежнасць абавязацельства гаранта па банкаўскай гарантыі і асноўнага абавязацельства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Прадугледжанае банкаўскай гарантыяй абавязацельства гаранта перад бенефіцыярам не залежыць у дачыненнях паміж імі ад асноўнага абавязацельства, у забеспячэнне выканання якога яна выдадзена, нават калі ў тэксце гарантыі змяшчаецца спасылка на гэта абавязацельства. Змяненне асноўнага абавязацельства пасля выдачы гарантыі не стварае для гаранта прававых наступстваў, калі іншае не агаворана ў тэксце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Пасля выдачы банкаўскай гарантыі ніякія дадатковыя пагадненні паміж гарантам і прынцыпалам або іншым бокам, які інструктуе, не ствараюць для бенефіцыяра прававых наступстваў.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168. </w:t>
      </w:r>
      <w:r w:rsidR="00F57BDE">
        <w:rPr>
          <w:rFonts w:ascii="Times New Roman" w:eastAsia="Times New Roman" w:hAnsi="Times New Roman" w:cs="Times New Roman"/>
          <w:b/>
          <w:sz w:val="24"/>
          <w:szCs w:val="24"/>
        </w:rPr>
        <w:t>Неадклік</w:t>
      </w:r>
      <w:r w:rsidRPr="00E17696">
        <w:rPr>
          <w:rFonts w:ascii="Times New Roman" w:eastAsia="Times New Roman" w:hAnsi="Times New Roman" w:cs="Times New Roman"/>
          <w:b/>
          <w:sz w:val="24"/>
          <w:szCs w:val="24"/>
        </w:rPr>
        <w:t>а</w:t>
      </w:r>
      <w:r w:rsidR="00207AB8">
        <w:rPr>
          <w:rFonts w:ascii="Times New Roman" w:eastAsia="Times New Roman" w:hAnsi="Times New Roman" w:cs="Times New Roman"/>
          <w:b/>
          <w:sz w:val="24"/>
          <w:szCs w:val="24"/>
          <w:lang w:val="be-BY"/>
        </w:rPr>
        <w:t>ль</w:t>
      </w:r>
      <w:r w:rsidRPr="00E17696">
        <w:rPr>
          <w:rFonts w:ascii="Times New Roman" w:eastAsia="Times New Roman" w:hAnsi="Times New Roman" w:cs="Times New Roman"/>
          <w:b/>
          <w:sz w:val="24"/>
          <w:szCs w:val="24"/>
        </w:rPr>
        <w:t>насць банкаўскай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Банкаўская гарантыя з'яўляецца </w:t>
      </w:r>
      <w:r w:rsidR="00F57BDE">
        <w:rPr>
          <w:rFonts w:ascii="Times New Roman" w:eastAsia="Times New Roman" w:hAnsi="Times New Roman" w:cs="Times New Roman"/>
          <w:sz w:val="24"/>
          <w:szCs w:val="24"/>
          <w:lang w:val="be-BY"/>
        </w:rPr>
        <w:t>не</w:t>
      </w:r>
      <w:r w:rsidR="003F19D6">
        <w:rPr>
          <w:rFonts w:ascii="Times New Roman" w:eastAsia="Times New Roman" w:hAnsi="Times New Roman" w:cs="Times New Roman"/>
          <w:sz w:val="24"/>
          <w:szCs w:val="24"/>
        </w:rPr>
        <w:t>адклікальн</w:t>
      </w:r>
      <w:r w:rsidRPr="00E17696">
        <w:rPr>
          <w:rFonts w:ascii="Times New Roman" w:eastAsia="Times New Roman" w:hAnsi="Times New Roman" w:cs="Times New Roman"/>
          <w:sz w:val="24"/>
          <w:szCs w:val="24"/>
        </w:rPr>
        <w:t>ай з моманту яе выдачы.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Унясенне змяненняў і (або) дапаўненняў у тэкст банкаўскай гарантыі пасля яе выдачы дапускаецца са згоды бенефіцыяра.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169. Перавод банкаўскай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Перавод банкаўскай гарантыі магчымы ў выпадку, калі ў ёй змяшчаецца ўмова аб яе магчымым пераводзе. Банкаўская гарантыя можа быць пераведзена больш аднаго разу на ўсю суму гарантыі (на момант пераводу). Банкаўская гарантыя можа быць пераведзена новаму бенефіцыяру, калі да яго пераходзяць правы па асноўнай здзелцы. Гарант не абавязаны пераводзіць банкаўскую гарантыю, калі толькі ён не выказаў на гэта сваёй згоды.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Перавод контргарантыі не ажыццяўляецца.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170. Уступленне банкаўскай гарантыі ў сілу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Банкаўская гарантыя ўступае ў сілу з дня яе выдачы, калі іншае не агаворана ў тэксце гарантыі. Банкаўская гарантыя лічыцца выдадзенай з моманту </w:t>
      </w:r>
      <w:r w:rsidR="00280DE5">
        <w:rPr>
          <w:rFonts w:ascii="Times New Roman" w:eastAsia="Times New Roman" w:hAnsi="Times New Roman" w:cs="Times New Roman"/>
          <w:sz w:val="24"/>
          <w:szCs w:val="24"/>
          <w:lang w:val="be-BY"/>
        </w:rPr>
        <w:t>накіравання</w:t>
      </w:r>
      <w:r w:rsidR="00280DE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(перадачы) яе бенефіцыяру або іншай асобе па ўказанні боку, які інструктуе.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банкаўская гарантыя перадаецца бенефіцыяру па пошце або з дапамогай электроннага дакумента, яна лічыцца выдадзенай з моманту перадачы яе арганізацыі сувязі або перадачы электроннага дакумента тэлетрансмісійнай сістэмай адпраўшчыка.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171. Патрабаванне бенефіцыяра па банкаўскай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Патрабаванне бенефіцыяра аб выплаце грашовай сумы (ажыццяўленні плацяжу) па банкаўскай гарантыі павінна быць прад'яўлена гаранту ў пісьмовай форме. Да патрабавання па банкаўскай гарантыі павінны быць прыкладзены агавораныя ў яе тэксце дакументы. Бенефіцыяр у патрабаванні або прыкладзеных да яго дакументах павінен паказаць, у чым заключаецца невыкананне (неналежнае выкананне) прынцыпалам асноўнага абавязацельства, у забеспячэнне выканання якога выдадзена гарантыя.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Патрабаванне бенефіцыяра павінна быць атрымана гарантам не пазней тэрміну дзеяння банкаўскай гарантыі.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172. Абавязкі гаранта пры атрыманні патрабавання бенефіцыяра па банкаўскай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атрыманні патрабавання бенефіцыяра аб выплаце грашовай сумы (ажыццяўленні плацяжу) па банкаўскай гарантыі гарант абавязаны паведаміць </w:t>
      </w:r>
      <w:r w:rsidR="002C0FA4" w:rsidRPr="00E17696">
        <w:rPr>
          <w:rFonts w:ascii="Times New Roman" w:eastAsia="Times New Roman" w:hAnsi="Times New Roman" w:cs="Times New Roman"/>
          <w:sz w:val="24"/>
          <w:szCs w:val="24"/>
        </w:rPr>
        <w:t>прынцыпал</w:t>
      </w:r>
      <w:r w:rsidR="002C0FA4">
        <w:rPr>
          <w:rFonts w:ascii="Times New Roman" w:eastAsia="Times New Roman" w:hAnsi="Times New Roman" w:cs="Times New Roman"/>
          <w:sz w:val="24"/>
          <w:szCs w:val="24"/>
          <w:lang w:val="be-BY"/>
        </w:rPr>
        <w:t>у</w:t>
      </w:r>
      <w:r w:rsidR="002C0FA4"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або </w:t>
      </w:r>
      <w:r w:rsidR="002C0FA4" w:rsidRPr="00E17696">
        <w:rPr>
          <w:rFonts w:ascii="Times New Roman" w:eastAsia="Times New Roman" w:hAnsi="Times New Roman" w:cs="Times New Roman"/>
          <w:sz w:val="24"/>
          <w:szCs w:val="24"/>
        </w:rPr>
        <w:t>інш</w:t>
      </w:r>
      <w:r w:rsidR="002C0FA4">
        <w:rPr>
          <w:rFonts w:ascii="Times New Roman" w:eastAsia="Times New Roman" w:hAnsi="Times New Roman" w:cs="Times New Roman"/>
          <w:sz w:val="24"/>
          <w:szCs w:val="24"/>
          <w:lang w:val="be-BY"/>
        </w:rPr>
        <w:t>аму</w:t>
      </w:r>
      <w:r w:rsidR="002C0FA4"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бок</w:t>
      </w:r>
      <w:r w:rsidR="002C0FA4">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 які інструктуе, аб прад'яўленым патрабаванні і перадаць ім копіі патрабавання і прыкладзеных да яго дакументаў.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Гарант абавязаны разгледзець патрабаванне бенефіцыяра з прыкладзенымі да яго дакументамі і ўстанавіць, ці адпавядаюць патрабаванне і прыкладзеныя да яго дакументы ўмовам банкаўскай гарантыі.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173. Тэрмін разгляду гарантам патрабавання бенефіцыяра па банкаўскай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Гарант абавязаны не пазней пяці працоўных дзён з дня, наступнага за днём атрымання патрабавання бенефіцыяра аб выплаце грашовай сумы (ажыццяўленні плацяжу) і прыкладзеных да яго дакументаў, прыняць рашэнне аб выплаце бенефіцыяру грашовай сумы (ажыццяўленні плацяжу) па банкаўскай гарантыі або ў выпадку адмовы пісьмова паведаміць аб гэтым </w:t>
      </w:r>
      <w:r w:rsidR="002C0FA4" w:rsidRPr="00E17696">
        <w:rPr>
          <w:rFonts w:ascii="Times New Roman" w:eastAsia="Times New Roman" w:hAnsi="Times New Roman" w:cs="Times New Roman"/>
          <w:sz w:val="24"/>
          <w:szCs w:val="24"/>
        </w:rPr>
        <w:t>бенефіцыяр</w:t>
      </w:r>
      <w:r w:rsidR="002C0FA4">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174. Адмова гаранта задаволіць патрабаванне бенефіцыяра па банкаўскай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Гарант адмаўляе бенефіцыяру ў задавальненні яго патрабавання па банкаўскай гарантыі, калі гэта патрабаванне і (або) прыкладзеныя да яго дакументы не адпавядаюць умовам банкаўскай гарантыі або ў выпадку спынення абавязацельства гаранта па банкаўскай гарантыі.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175. Межы абавязацельства гаранта па банкаўскай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Прадугледжанае банкаўскай гарантыяй абавязацельства гаранта перад бенефіцыярам абмяжоўваецца выплатай грашовай сумы, на якую выдадзена такая гарантыя.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176. Спыненне абавязацельства гаранта па банкаўскай гарантыі і прынцыпала па асноўным абавязацельстве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Абавязацельства гаранта перад бенефіцыярам па банкаўскай гарантыі спыняецца: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выплатай бенефіцыяру грашовай сумы, на якую выдадзена банкаўская гарантыя (ажыццяўленнем плацяжу);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заканчэнні тэрміну, на які выдадзена банкаўская гарантыя (тэрміну яе дзеяння), калі іншае не агаворана ў яе тэксце. У выпадку, калі ў гарантыі або контргарантыі не ўказаны гэты тэрмін, дзеянне гарантыі спыняецца па сканчэнні трох гадоў з даты яе выдачы, а дзеянне контргарантыі – праз трыццаць каляндарных дзён пасля спынення дзеяння гарантыі;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 прычыны адмовы бенефіцыяра ад сваіх патрабаванняў па банкаўскай гарантыі шляхам вяртання яе гаранту;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 прычыны адмовы бенефіцыяра ад сваіх патрабаванняў па банкаўскай гарантыі шляхам </w:t>
      </w:r>
      <w:r w:rsidR="00280DE5">
        <w:rPr>
          <w:rFonts w:ascii="Times New Roman" w:eastAsia="Times New Roman" w:hAnsi="Times New Roman" w:cs="Times New Roman"/>
          <w:sz w:val="24"/>
          <w:szCs w:val="24"/>
          <w:lang w:val="be-BY"/>
        </w:rPr>
        <w:t>накіравання</w:t>
      </w:r>
      <w:r w:rsidR="00280DE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гаранту пісьмовага паведамлення аб вызваленні яго ад абавязацельства.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Спыненне абавязацельства гаранта перад бенефіцыярам па банкаўскай гарантыі </w:t>
      </w:r>
      <w:r w:rsidR="00F74B0E">
        <w:rPr>
          <w:rFonts w:ascii="Times New Roman" w:eastAsia="Times New Roman" w:hAnsi="Times New Roman" w:cs="Times New Roman"/>
          <w:sz w:val="24"/>
          <w:szCs w:val="24"/>
        </w:rPr>
        <w:t>на падстава</w:t>
      </w:r>
      <w:r w:rsidRPr="00E17696">
        <w:rPr>
          <w:rFonts w:ascii="Times New Roman" w:eastAsia="Times New Roman" w:hAnsi="Times New Roman" w:cs="Times New Roman"/>
          <w:sz w:val="24"/>
          <w:szCs w:val="24"/>
        </w:rPr>
        <w:t xml:space="preserve">х, прадугледжаных абзацамі другім, трэцім і пятым часткі першай гэтага артыкула, не залежыць ад таго, ці </w:t>
      </w:r>
      <w:r w:rsidRPr="00E17696">
        <w:rPr>
          <w:rFonts w:ascii="Times New Roman" w:eastAsia="Times New Roman" w:hAnsi="Times New Roman" w:cs="Times New Roman"/>
          <w:sz w:val="24"/>
          <w:szCs w:val="24"/>
          <w:highlight w:val="white"/>
        </w:rPr>
        <w:t>вернута</w:t>
      </w:r>
      <w:r w:rsidRPr="00E17696">
        <w:rPr>
          <w:rFonts w:ascii="Times New Roman" w:eastAsia="Times New Roman" w:hAnsi="Times New Roman" w:cs="Times New Roman"/>
          <w:sz w:val="24"/>
          <w:szCs w:val="24"/>
        </w:rPr>
        <w:t xml:space="preserve"> яму банкаўская гарантыя.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Калі абавязацельства гаранта перад бенефіцыярам па банкаўскай гарантыі спынена, гарант не пазней працоўнага дня, наступнага за днём спынення яго абавязацельства, абавязаны паведаміць аб гэтым </w:t>
      </w:r>
      <w:r w:rsidR="002C0FA4" w:rsidRPr="00E17696">
        <w:rPr>
          <w:rFonts w:ascii="Times New Roman" w:eastAsia="Times New Roman" w:hAnsi="Times New Roman" w:cs="Times New Roman"/>
          <w:sz w:val="24"/>
          <w:szCs w:val="24"/>
        </w:rPr>
        <w:t>прынцыпал</w:t>
      </w:r>
      <w:r w:rsidR="002C0FA4">
        <w:rPr>
          <w:rFonts w:ascii="Times New Roman" w:eastAsia="Times New Roman" w:hAnsi="Times New Roman" w:cs="Times New Roman"/>
          <w:sz w:val="24"/>
          <w:szCs w:val="24"/>
          <w:lang w:val="be-BY"/>
        </w:rPr>
        <w:t>у</w:t>
      </w:r>
      <w:r w:rsidR="002C0FA4"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або </w:t>
      </w:r>
      <w:r w:rsidR="002C0FA4" w:rsidRPr="00E17696">
        <w:rPr>
          <w:rFonts w:ascii="Times New Roman" w:eastAsia="Times New Roman" w:hAnsi="Times New Roman" w:cs="Times New Roman"/>
          <w:sz w:val="24"/>
          <w:szCs w:val="24"/>
        </w:rPr>
        <w:t>інш</w:t>
      </w:r>
      <w:r w:rsidR="002C0FA4">
        <w:rPr>
          <w:rFonts w:ascii="Times New Roman" w:eastAsia="Times New Roman" w:hAnsi="Times New Roman" w:cs="Times New Roman"/>
          <w:sz w:val="24"/>
          <w:szCs w:val="24"/>
          <w:lang w:val="be-BY"/>
        </w:rPr>
        <w:t>аму</w:t>
      </w:r>
      <w:r w:rsidR="002C0FA4"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бок</w:t>
      </w:r>
      <w:r w:rsidR="002C0FA4">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 які інструктуе.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Абавязацельствы прынцыпала перад бенефіцыярам па асноўным абавязацельстве, у забеспячэнне выканання якога выдадзена банкаўская гарантыя, спыняюцца ў адпаведнай частцы выкананнем гарантам свайго абавязацельства перад бенефіцыярам па банкаўскай гарантыі.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177. Рэгрэсныя патрабаванні гаранта да прынцыпала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Пасля выканання абавязацельства гаранта перад бенефіцыярам па банкаўскай гарантыі гарант не набывае права рэгрэснага патрабавання да прынцыпала або да іншага боку, які інструктуе, аб пакрыцці грашовых сум, заплачаных бенефіцыяру, калі іншае не прадугледжана пагадненнем паміж гарантам і прынцыпалам.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Гарант не мае права патрабаваць ад прынцыпала або іншага боку, які інструктуе, пакрыцця грашовых сум, заплачаных бенефіцыяру не ў адпаведнасці з умовамі банкаўскай гарантыі або за невыкананне (неналежнае выкананне) ім абавязацельства гаранта перад бенефіцыярам.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178. Паручыцельствы банка і нябанкаўскай крэдытна-фінансавай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Банк і нябанкаўская крэдытна-фінансавая арганізацыя ў адпаведнасці з заканадаўствам Рэспублікі Беларусь маюць права абавязвацца перад крэдыторам іншай асобы адказваць за выкананне гэтай іншай асобай яго грашовага абавязацельства поўнасцю або ў частцы (выдаваць паручыцельствы).</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РАЗДЗЕЛ ⅤІ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ПАСІЎНЫЯ БАНКАЎСКІЯ АПЕРАЦЫІ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21</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БАНКАЎСКІ </w:t>
      </w:r>
      <w:r w:rsidR="00207AB8">
        <w:rPr>
          <w:rFonts w:ascii="Times New Roman" w:eastAsia="Times New Roman" w:hAnsi="Times New Roman" w:cs="Times New Roman"/>
          <w:b/>
          <w:sz w:val="24"/>
          <w:szCs w:val="24"/>
          <w:lang w:val="be-BY"/>
        </w:rPr>
        <w:t>Ў</w:t>
      </w:r>
      <w:r w:rsidR="00207AB8" w:rsidRPr="00E17696">
        <w:rPr>
          <w:rFonts w:ascii="Times New Roman" w:eastAsia="Times New Roman" w:hAnsi="Times New Roman" w:cs="Times New Roman"/>
          <w:b/>
          <w:sz w:val="24"/>
          <w:szCs w:val="24"/>
        </w:rPr>
        <w:t xml:space="preserve">КЛАД </w:t>
      </w:r>
      <w:r w:rsidRPr="00E17696">
        <w:rPr>
          <w:rFonts w:ascii="Times New Roman" w:eastAsia="Times New Roman" w:hAnsi="Times New Roman" w:cs="Times New Roman"/>
          <w:b/>
          <w:sz w:val="24"/>
          <w:szCs w:val="24"/>
        </w:rPr>
        <w:t>(ДЭПАЗІТ)</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179. Паняцце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Банкаўскі ўклад (дэпазіт) – грашовыя сродкі ў беларускіх рублях або замежнай валюце, якія размяшчаюцца фізічнымі і юрыдычнымі асобамі ў банку або нябанкаўскай крэдытна-фінансавай арганізацыі ў мэтах захоўвання і атрымання даходу на тэрмін, або да запатрабавання, або да надыходу (ненадыходу) вызначанай у заключаным дагаворы акалічнасці (падзеі).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180. Права на прыцягненне грашовых сродкаў ва ўклады (дэпазіты)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Грашовыя сродкі прымаюцца ва ўклады (дэпазіты) банкам і нябанкаўскай крэдытна-фінансавай арганізацыяй, маючымі на падставе ліцэнзіі на ажыццяўленне банкаўскай дзейнасці права на прыцягненне грашовых сродкаў фізічных і (або) юрыдычных асоб ва ўклады (дэпазіты). Прыцягненне грашовых сродкаў ва ўклады (дэпазіты) афармляецца дагаворам банкаўскага ўкладу (дэпазіту) або іншым дагаворам, які змяшчае ўмовы, аналагічныя ўмовам дагавора банкаўскага ўкладу (дэпазіту), устаноўленым гэтым Кодэксам.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181. Дагавор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дагаворы банкаўскага ўкладу (дэпазіту) адзін бок (укладаатрымальнік) прымае ад другога боку (укладчыка) грашовыя сродкі ва ўклад (дэпазіт) і абавязваецца вярнуць іх укладчыку, праводзіць безнаяўныя разлікі па даручэнні ўкладчыка ў адпаведнасці з дагаворам, а таксама выплаціць налічаныя па ўкладзе (дэпазіце) працэнты на ўмовах і ў парадку, вызначаных гэтым дагаворам.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Уклад (дэпазіт) вяртаецца ўкладчыку ў парадку, устаноўленым гэтым Кодэксам і адпаведным дагаворам.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182. Віды дагавора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Відамі дагавора банкаўскага ўкладу (дэпазіту) з'яўляюцца: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банкаўскага ўкладу (дэпазіту) да запатрабавання;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тэрміновага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умоўнага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дагаворам банкаўскага ўкладу (дэпазіту) да запатрабавання разумеецца дагавор, у адпаведнасці з якім укладаатрымальнік абавязаны вярнуць уклад (дэпазіт) і выплаціць налічаныя па ім працэнты па першым патрабаванні ўкладчыка.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дагаворам тэрміновага банкаўскага ўкладу (дэпазіту) разумеецца дагавор, у адпаведнасці з якім укладаатрымальнік абавязаны вярнуць уклад (дэпазіт) і выплаціць налічаныя па ім працэнты па сканчэнні ўказанага ў дагаворы тэрміну.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Пад дагаворам умоўнага банкаўскага ўкладу (дэпазіту) разумеецца дагавор, у адпаведнасці з якім укладаатрымальнік абавязаны вярнуць уклад (дэпазіт) і выплаціць налічаныя па ім працэнты пры надыходзе (ненадыходзе) вызначанай у заключаным дагаворы акалічнасці (падзеі).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Дагаворы тэрміновага і ўмоўнага банкаўскага ўкладу (дэпазіту) падраздзяляюцца на:</w:t>
      </w:r>
    </w:p>
    <w:p w:rsidR="009549B9" w:rsidRPr="00E17696" w:rsidRDefault="00F00113">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e-BY"/>
        </w:rPr>
        <w:t xml:space="preserve">неадклікальныя </w:t>
      </w:r>
      <w:r w:rsidR="00E17696" w:rsidRPr="00E17696">
        <w:rPr>
          <w:rFonts w:ascii="Times New Roman" w:eastAsia="Times New Roman" w:hAnsi="Times New Roman" w:cs="Times New Roman"/>
          <w:sz w:val="24"/>
          <w:szCs w:val="24"/>
        </w:rPr>
        <w:t>дагаворы банкаўскага ўкладу (дэпазіту)</w:t>
      </w:r>
      <w:r>
        <w:rPr>
          <w:rFonts w:ascii="Times New Roman" w:eastAsia="Times New Roman" w:hAnsi="Times New Roman" w:cs="Times New Roman"/>
          <w:sz w:val="24"/>
          <w:szCs w:val="24"/>
          <w:lang w:val="be-BY"/>
        </w:rPr>
        <w:t xml:space="preserve"> </w:t>
      </w:r>
      <w:r w:rsidR="00E17696" w:rsidRPr="00E17696">
        <w:rPr>
          <w:rFonts w:ascii="Times New Roman" w:eastAsia="Times New Roman" w:hAnsi="Times New Roman" w:cs="Times New Roman"/>
          <w:sz w:val="24"/>
          <w:szCs w:val="24"/>
        </w:rPr>
        <w:t xml:space="preserve">– дагаворы, якія не прадугледжваюць вяртанне ўкладу (дэпазіту) да сканчэння тэрміну вяртання ўкладу (дэпазіту) (далей – тэрміновы </w:t>
      </w:r>
      <w:r>
        <w:rPr>
          <w:rFonts w:ascii="Times New Roman" w:eastAsia="Times New Roman" w:hAnsi="Times New Roman" w:cs="Times New Roman"/>
          <w:sz w:val="24"/>
          <w:szCs w:val="24"/>
          <w:lang w:val="be-BY"/>
        </w:rPr>
        <w:t xml:space="preserve">неадклікальны </w:t>
      </w:r>
      <w:r w:rsidR="00E17696" w:rsidRPr="00E17696">
        <w:rPr>
          <w:rFonts w:ascii="Times New Roman" w:eastAsia="Times New Roman" w:hAnsi="Times New Roman" w:cs="Times New Roman"/>
          <w:sz w:val="24"/>
          <w:szCs w:val="24"/>
        </w:rPr>
        <w:t xml:space="preserve">банкаўскі ўклад (дэпазіт)) або </w:t>
      </w:r>
      <w:r w:rsidRPr="00E17696">
        <w:rPr>
          <w:rFonts w:ascii="Times New Roman" w:eastAsia="Times New Roman" w:hAnsi="Times New Roman" w:cs="Times New Roman"/>
          <w:sz w:val="24"/>
          <w:szCs w:val="24"/>
        </w:rPr>
        <w:t>надыход</w:t>
      </w:r>
      <w:r>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w:t>
      </w:r>
      <w:r w:rsidRPr="00E17696">
        <w:rPr>
          <w:rFonts w:ascii="Times New Roman" w:eastAsia="Times New Roman" w:hAnsi="Times New Roman" w:cs="Times New Roman"/>
          <w:sz w:val="24"/>
          <w:szCs w:val="24"/>
        </w:rPr>
        <w:t>ненадыход</w:t>
      </w:r>
      <w:r>
        <w:rPr>
          <w:rFonts w:ascii="Times New Roman" w:eastAsia="Times New Roman" w:hAnsi="Times New Roman" w:cs="Times New Roman"/>
          <w:sz w:val="24"/>
          <w:szCs w:val="24"/>
          <w:lang w:val="be-BY"/>
        </w:rPr>
        <w:t>у</w:t>
      </w:r>
      <w:r w:rsidR="00E17696" w:rsidRPr="00E17696">
        <w:rPr>
          <w:rFonts w:ascii="Times New Roman" w:eastAsia="Times New Roman" w:hAnsi="Times New Roman" w:cs="Times New Roman"/>
          <w:sz w:val="24"/>
          <w:szCs w:val="24"/>
        </w:rPr>
        <w:t xml:space="preserve">) вызначанай у заключаным дагаворы акалічнасці (падзеі) (далей – умоўны </w:t>
      </w:r>
      <w:r>
        <w:rPr>
          <w:rFonts w:ascii="Times New Roman" w:eastAsia="Times New Roman" w:hAnsi="Times New Roman" w:cs="Times New Roman"/>
          <w:sz w:val="24"/>
          <w:szCs w:val="24"/>
          <w:lang w:val="be-BY"/>
        </w:rPr>
        <w:t xml:space="preserve">неадклікальны </w:t>
      </w:r>
      <w:r w:rsidR="00E17696" w:rsidRPr="00E17696">
        <w:rPr>
          <w:rFonts w:ascii="Times New Roman" w:eastAsia="Times New Roman" w:hAnsi="Times New Roman" w:cs="Times New Roman"/>
          <w:sz w:val="24"/>
          <w:szCs w:val="24"/>
        </w:rPr>
        <w:t>банкаўскі ўклад (дэпазіт</w:t>
      </w:r>
      <w:r>
        <w:rPr>
          <w:rFonts w:ascii="Times New Roman" w:eastAsia="Times New Roman" w:hAnsi="Times New Roman" w:cs="Times New Roman"/>
          <w:sz w:val="24"/>
          <w:szCs w:val="24"/>
          <w:lang w:val="be-BY"/>
        </w:rPr>
        <w:t>)</w:t>
      </w:r>
      <w:r w:rsidR="00E17696" w:rsidRPr="00E17696">
        <w:rPr>
          <w:rFonts w:ascii="Times New Roman" w:eastAsia="Times New Roman" w:hAnsi="Times New Roman" w:cs="Times New Roman"/>
          <w:sz w:val="24"/>
          <w:szCs w:val="24"/>
        </w:rPr>
        <w:t>;</w:t>
      </w:r>
    </w:p>
    <w:p w:rsidR="009549B9" w:rsidRPr="00F00113" w:rsidRDefault="00F00113">
      <w:pPr>
        <w:pStyle w:val="normal"/>
        <w:spacing w:line="273" w:lineRule="auto"/>
        <w:ind w:right="600"/>
        <w:jc w:val="both"/>
        <w:rPr>
          <w:rFonts w:ascii="Times New Roman" w:eastAsia="Times New Roman" w:hAnsi="Times New Roman" w:cs="Times New Roman"/>
          <w:sz w:val="24"/>
          <w:szCs w:val="24"/>
          <w:lang w:val="be-BY"/>
        </w:rPr>
      </w:pPr>
      <w:r>
        <w:rPr>
          <w:rFonts w:ascii="Times New Roman" w:eastAsia="Times New Roman" w:hAnsi="Times New Roman" w:cs="Times New Roman"/>
          <w:sz w:val="24"/>
          <w:szCs w:val="24"/>
          <w:lang w:val="be-BY"/>
        </w:rPr>
        <w:t xml:space="preserve">адклікальныя </w:t>
      </w:r>
      <w:r w:rsidR="00C64E33" w:rsidRPr="00C64E33">
        <w:rPr>
          <w:rFonts w:ascii="Times New Roman" w:eastAsia="Times New Roman" w:hAnsi="Times New Roman" w:cs="Times New Roman"/>
          <w:sz w:val="24"/>
          <w:szCs w:val="24"/>
          <w:lang w:val="be-BY"/>
        </w:rPr>
        <w:t xml:space="preserve">дагаворы банкаўскага ўкладу (дэпазіту) – дагаворы, якія прадугледжваюць вяртанне ўкладу (дэпазіту) па патрабаванні ўкладчыка да сканчэння тэрміну вяртання ўкладу (дэпазіту) (далей – тэрміновы </w:t>
      </w:r>
      <w:r>
        <w:rPr>
          <w:rFonts w:ascii="Times New Roman" w:eastAsia="Times New Roman" w:hAnsi="Times New Roman" w:cs="Times New Roman"/>
          <w:sz w:val="24"/>
          <w:szCs w:val="24"/>
          <w:lang w:val="be-BY"/>
        </w:rPr>
        <w:t xml:space="preserve">адклікальны </w:t>
      </w:r>
      <w:r w:rsidR="00C64E33" w:rsidRPr="00C64E33">
        <w:rPr>
          <w:rFonts w:ascii="Times New Roman" w:eastAsia="Times New Roman" w:hAnsi="Times New Roman" w:cs="Times New Roman"/>
          <w:sz w:val="24"/>
          <w:szCs w:val="24"/>
          <w:lang w:val="be-BY"/>
        </w:rPr>
        <w:t>банкаўскі ўклад (дэпазіт)) або надыход</w:t>
      </w:r>
      <w:r>
        <w:rPr>
          <w:rFonts w:ascii="Times New Roman" w:eastAsia="Times New Roman" w:hAnsi="Times New Roman" w:cs="Times New Roman"/>
          <w:sz w:val="24"/>
          <w:szCs w:val="24"/>
          <w:lang w:val="be-BY"/>
        </w:rPr>
        <w:t>у</w:t>
      </w:r>
      <w:r w:rsidR="00C64E33" w:rsidRPr="00C64E33">
        <w:rPr>
          <w:rFonts w:ascii="Times New Roman" w:eastAsia="Times New Roman" w:hAnsi="Times New Roman" w:cs="Times New Roman"/>
          <w:sz w:val="24"/>
          <w:szCs w:val="24"/>
          <w:lang w:val="be-BY"/>
        </w:rPr>
        <w:t xml:space="preserve"> (ненадыход</w:t>
      </w:r>
      <w:r>
        <w:rPr>
          <w:rFonts w:ascii="Times New Roman" w:eastAsia="Times New Roman" w:hAnsi="Times New Roman" w:cs="Times New Roman"/>
          <w:sz w:val="24"/>
          <w:szCs w:val="24"/>
          <w:lang w:val="be-BY"/>
        </w:rPr>
        <w:t>у</w:t>
      </w:r>
      <w:r w:rsidR="00C64E33" w:rsidRPr="00C64E33">
        <w:rPr>
          <w:rFonts w:ascii="Times New Roman" w:eastAsia="Times New Roman" w:hAnsi="Times New Roman" w:cs="Times New Roman"/>
          <w:sz w:val="24"/>
          <w:szCs w:val="24"/>
          <w:lang w:val="be-BY"/>
        </w:rPr>
        <w:t xml:space="preserve">) вызначанай у заключаным дагаворы акалічнасці (падзеі) (далей – умоўны </w:t>
      </w:r>
      <w:r>
        <w:rPr>
          <w:rFonts w:ascii="Times New Roman" w:eastAsia="Times New Roman" w:hAnsi="Times New Roman" w:cs="Times New Roman"/>
          <w:sz w:val="24"/>
          <w:szCs w:val="24"/>
          <w:lang w:val="be-BY"/>
        </w:rPr>
        <w:t xml:space="preserve">адклікальны </w:t>
      </w:r>
      <w:r w:rsidR="00C64E33" w:rsidRPr="00C64E33">
        <w:rPr>
          <w:rFonts w:ascii="Times New Roman" w:eastAsia="Times New Roman" w:hAnsi="Times New Roman" w:cs="Times New Roman"/>
          <w:sz w:val="24"/>
          <w:szCs w:val="24"/>
          <w:lang w:val="be-BY"/>
        </w:rPr>
        <w:t>банкаўскі ўклад (дэпазіт)).</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183. Форма дагавору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банкаўскага ўкладу (дэпазіту) заключаецца ў пісьмовай форме, у тым ліку пры дапамозе выкарыстання сістэм дыстанцыйнага банкаўскага абслугоўвання.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незахавання пісьмовай формы дагавора банкаўскага ўкладу (дэпазіту) такі дагавор з'яўляецца нікчэмным. </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184. Істотныя ўмовы дагавора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 істотных умоў дагавора банкаўскага ўкладу (дэпазіту) адносяцца: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валюта ўкладу (дэпазіту) і сума першапачатковага ўзносу ва ўклад (дэпазіт);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памер працэнтаў па ўкладзе (дэпазіце), парадак іх налічэння і выплаты, у тым ліку пры вяртанні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від дагавора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 вяртання ўкладу (дэпазіту) – для дагавора тэрміновага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акалічнасць (падзея), пры надыходзе (ненадыходзе) якой укладаатрымальнік абавязваецца вярнуць уклад (дэпазіт), – для дагавора ўмоўнага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прозвішча, уласнае імя, імя па бацьку (пры яго наяўнасці), да</w:t>
      </w:r>
      <w:r w:rsidR="004C38A4">
        <w:rPr>
          <w:rFonts w:ascii="Times New Roman" w:eastAsia="Times New Roman" w:hAnsi="Times New Roman" w:cs="Times New Roman"/>
          <w:sz w:val="24"/>
          <w:szCs w:val="24"/>
          <w:lang w:val="be-BY"/>
        </w:rPr>
        <w:t>дзе</w:t>
      </w:r>
      <w:r w:rsidRPr="00E17696">
        <w:rPr>
          <w:rFonts w:ascii="Times New Roman" w:eastAsia="Times New Roman" w:hAnsi="Times New Roman" w:cs="Times New Roman"/>
          <w:sz w:val="24"/>
          <w:szCs w:val="24"/>
        </w:rPr>
        <w:t>ныя дакумента, які сведчыць асобу фізічнай асобы, найменне і месца знаходжання юрыдычнай асобы (месца знаходжання яго пастаянна дзеючага выканаўчага органа), на імя якой  уносіцца ўклад (дэпазіт), – для дагавора банкаўскага ўкладу (дэпазіту) на імя іншай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 і парадак вяртання адкліка</w:t>
      </w:r>
      <w:r w:rsidR="00F57BDE">
        <w:rPr>
          <w:rFonts w:ascii="Times New Roman" w:eastAsia="Times New Roman" w:hAnsi="Times New Roman" w:cs="Times New Roman"/>
          <w:sz w:val="24"/>
          <w:szCs w:val="24"/>
          <w:lang w:val="be-BY"/>
        </w:rPr>
        <w:t>ль</w:t>
      </w:r>
      <w:r w:rsidRPr="00E17696">
        <w:rPr>
          <w:rFonts w:ascii="Times New Roman" w:eastAsia="Times New Roman" w:hAnsi="Times New Roman" w:cs="Times New Roman"/>
          <w:sz w:val="24"/>
          <w:szCs w:val="24"/>
        </w:rPr>
        <w:t>нага банкаўскага ўкладу (дэпазіту) па патрабаванні ўкладчыка;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іншыя ўмовы, адносна якіх па заяве аднаго з бакоў павінна быць дасягнута пагадненне.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банкаўскага ўкладу (дэпазіту), які заключаецца з укладчыкам – фізічнай асобай (за выключэннем укладчыка – індывідуальнага прадпрымальніка), акрамя ўмоў, вызначаных часткай першай гэтага артыкула або іншым заканадаўствам Рэспублікі Беларусь, павінен змяшчаць наступныя істотныя ўмовы: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унясення ўкладчыкам грашовых сродкаў ва ўклад (дэпазіт);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вяртання ўкладу (дэпазіту) укладчыку ў выпадку невыканання ўкладаатрымальнікам абавязацельства па дагаворы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адказнасць укладаатрымальніка за невыкананне абавязацельства.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185. Укладчыкі і іх правы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Укладчыкамі могуць быць фізічныя і юрыдычныя асобы. </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Укладчыкі вольныя ў выбары банка або нябанкаўскай крэдытна-фінансавай арганізацыі для размяшчэння ва ўклады (дэпазіты) грашовых сродкаў, якія належаць ім, і могуць мець уклады (дэпазіты) у адным або некалькіх банках і (або) адной або некалькіх нябанкаўскіх крэдытна-фінансавых арганізацыях.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Укладчыкі могуць</w:t>
      </w:r>
      <w:r w:rsidRPr="00E17696">
        <w:rPr>
          <w:rFonts w:ascii="Times New Roman" w:eastAsia="Times New Roman" w:hAnsi="Times New Roman" w:cs="Times New Roman"/>
          <w:sz w:val="24"/>
          <w:szCs w:val="24"/>
          <w:highlight w:val="white"/>
        </w:rPr>
        <w:t xml:space="preserve"> карыстацца</w:t>
      </w:r>
      <w:r w:rsidRPr="00E17696">
        <w:rPr>
          <w:rFonts w:ascii="Times New Roman" w:eastAsia="Times New Roman" w:hAnsi="Times New Roman" w:cs="Times New Roman"/>
          <w:sz w:val="24"/>
          <w:szCs w:val="24"/>
        </w:rPr>
        <w:t xml:space="preserve"> ўкладамі (дэпазітамі), атрымліваць па іх даход, даваць даручэнні банку або нябанкаўскай крэдытна-фінансавай арганізацыі аб пераліку грашовых сродкаў з іх рахункаў па ўліку ўкладаў (дэпазітаў) на іншыя банкаўскія рахункі і (або) іншым асобам і карыстацца іншымі відамі банкаўскіх паслуг у адпаведнасці з заканадаўствам Рэспублікі Беларусь і дагаворам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Укладчык мае права на ўмовах раней заключанага дагавора папаўняць суму ўкладу (дэпазіту), калі гэта прадугледжана ўмовамі дагавора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Спагнанне ўзнагароджання (платы) за размяшчэнне ўкладчыкам грашовых сродкаў ва ўклад (дэпазіт) і за папаўненне сумы ўкладу (дэпазіту) не дапускаецца.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Укладчык мае права запатрабаваць, а банк абавязаны даць па патрабаванні ўкладчыка ў дзень звароту, калі іншы тэрмін не ўстаноўлены заканадаўствам Рэспублікі Беларусь і (або) дагаворам, дакумент, які пацвярджае факт заключэння дагавора банкаўскага ўкладу (дэпазіту)</w:t>
      </w:r>
      <w:r w:rsidR="00BD54D2">
        <w:rPr>
          <w:rFonts w:ascii="Times New Roman" w:eastAsia="Times New Roman" w:hAnsi="Times New Roman" w:cs="Times New Roman"/>
          <w:sz w:val="24"/>
          <w:szCs w:val="24"/>
          <w:lang w:val="be-BY"/>
        </w:rPr>
        <w:t xml:space="preserve"> і</w:t>
      </w:r>
      <w:r w:rsidRPr="00E17696">
        <w:rPr>
          <w:rFonts w:ascii="Times New Roman" w:eastAsia="Times New Roman" w:hAnsi="Times New Roman" w:cs="Times New Roman"/>
          <w:sz w:val="24"/>
          <w:szCs w:val="24"/>
        </w:rPr>
        <w:t xml:space="preserve"> змяшчае звесткі аб яго істотных умовах, а таксама іншыя звесткі, якія датычацца абслугоўвання яго ўкладу (дэпазіту) (звесткі аб змяненні працэнтаў, аб памеры налічаных працэнтаў, аб павелічэнні сумы ўкладу (дэпазіту) і да т.п.).</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186. Права ўкладчыка на вяртанне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Укладаатрымальнік забяспечвае захаванасць укладаў (дэпазітаў) і своечасовасць выканання сваіх абавязацельстваў перад укладчыкамі.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Укладаатрымальнік абавязаны вярнуць уклад (дэпазіт) у адпаведнасці з умовамі дагавора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Спагнанне ўзнагароджання (платы) за вяртанне ўкладу (дэпазіту) не дапускаецца.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Укладчык мае права запатрабаваць вяртання тэрміновага </w:t>
      </w:r>
      <w:r w:rsidR="00F57BDE">
        <w:rPr>
          <w:rFonts w:ascii="Times New Roman" w:eastAsia="Times New Roman" w:hAnsi="Times New Roman" w:cs="Times New Roman"/>
          <w:sz w:val="24"/>
          <w:szCs w:val="24"/>
          <w:lang w:val="be-BY"/>
        </w:rPr>
        <w:t xml:space="preserve">адклікальнага </w:t>
      </w:r>
      <w:r w:rsidRPr="00E17696">
        <w:rPr>
          <w:rFonts w:ascii="Times New Roman" w:eastAsia="Times New Roman" w:hAnsi="Times New Roman" w:cs="Times New Roman"/>
          <w:sz w:val="24"/>
          <w:szCs w:val="24"/>
        </w:rPr>
        <w:t xml:space="preserve">банкаўскага ўкладу (дэпазіту) або ўмоўнага </w:t>
      </w:r>
      <w:r w:rsidR="00F57BDE">
        <w:rPr>
          <w:rFonts w:ascii="Times New Roman" w:eastAsia="Times New Roman" w:hAnsi="Times New Roman" w:cs="Times New Roman"/>
          <w:sz w:val="24"/>
          <w:szCs w:val="24"/>
          <w:lang w:val="be-BY"/>
        </w:rPr>
        <w:t xml:space="preserve">адклікальнага </w:t>
      </w:r>
      <w:r w:rsidRPr="00E17696">
        <w:rPr>
          <w:rFonts w:ascii="Times New Roman" w:eastAsia="Times New Roman" w:hAnsi="Times New Roman" w:cs="Times New Roman"/>
          <w:sz w:val="24"/>
          <w:szCs w:val="24"/>
        </w:rPr>
        <w:t xml:space="preserve">банкаўскага ўкладу (дэпазіту) да сканчэння тэрміну вяртання ўкладу (дэпазіту) або надыходу (ненадыходу) вызначанай дагаворам акалічнасці (падзеі). Укладаатрымальнік абавязаны вярнуць уклад (дэпазіт) на працягу тэрміну і ў парадку, устаноўленых дагаворамі тэрміновага </w:t>
      </w:r>
      <w:r w:rsidR="00F57BDE">
        <w:rPr>
          <w:rFonts w:ascii="Times New Roman" w:eastAsia="Times New Roman" w:hAnsi="Times New Roman" w:cs="Times New Roman"/>
          <w:sz w:val="24"/>
          <w:szCs w:val="24"/>
          <w:lang w:val="be-BY"/>
        </w:rPr>
        <w:t xml:space="preserve">адклікальнага </w:t>
      </w:r>
      <w:r w:rsidRPr="00E17696">
        <w:rPr>
          <w:rFonts w:ascii="Times New Roman" w:eastAsia="Times New Roman" w:hAnsi="Times New Roman" w:cs="Times New Roman"/>
          <w:sz w:val="24"/>
          <w:szCs w:val="24"/>
        </w:rPr>
        <w:t>банкаўскага ўкладу (дэпазіту) або ўмоўнага</w:t>
      </w:r>
      <w:r w:rsidR="00F57BDE">
        <w:rPr>
          <w:rFonts w:ascii="Times New Roman" w:eastAsia="Times New Roman" w:hAnsi="Times New Roman" w:cs="Times New Roman"/>
          <w:sz w:val="24"/>
          <w:szCs w:val="24"/>
          <w:lang w:val="be-BY"/>
        </w:rPr>
        <w:t xml:space="preserve"> адклікальнага</w:t>
      </w:r>
      <w:r w:rsidRPr="00E17696">
        <w:rPr>
          <w:rFonts w:ascii="Times New Roman" w:eastAsia="Times New Roman" w:hAnsi="Times New Roman" w:cs="Times New Roman"/>
          <w:sz w:val="24"/>
          <w:szCs w:val="24"/>
        </w:rPr>
        <w:t xml:space="preserve"> банкаўскага ўкладу (дэпазіту</w:t>
      </w:r>
      <w:r w:rsidR="00F57BDE">
        <w:rPr>
          <w:rFonts w:ascii="Times New Roman" w:eastAsia="Times New Roman" w:hAnsi="Times New Roman" w:cs="Times New Roman"/>
          <w:sz w:val="24"/>
          <w:szCs w:val="24"/>
          <w:lang w:val="be-BY"/>
        </w:rPr>
        <w:t>)</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Тэрміновы </w:t>
      </w:r>
      <w:r w:rsidR="00F57BDE">
        <w:rPr>
          <w:rFonts w:ascii="Times New Roman" w:eastAsia="Times New Roman" w:hAnsi="Times New Roman" w:cs="Times New Roman"/>
          <w:sz w:val="24"/>
          <w:szCs w:val="24"/>
          <w:lang w:val="be-BY"/>
        </w:rPr>
        <w:t xml:space="preserve">неадклікальны </w:t>
      </w:r>
      <w:r w:rsidRPr="00E17696">
        <w:rPr>
          <w:rFonts w:ascii="Times New Roman" w:eastAsia="Times New Roman" w:hAnsi="Times New Roman" w:cs="Times New Roman"/>
          <w:sz w:val="24"/>
          <w:szCs w:val="24"/>
        </w:rPr>
        <w:t>банкаўскі ўклад (дэпазіт)  або ўмоўны</w:t>
      </w:r>
      <w:r w:rsidR="00F57BDE" w:rsidRPr="00F57BDE">
        <w:rPr>
          <w:rFonts w:ascii="Times New Roman" w:eastAsia="Times New Roman" w:hAnsi="Times New Roman" w:cs="Times New Roman"/>
          <w:sz w:val="24"/>
          <w:szCs w:val="24"/>
          <w:lang w:val="be-BY"/>
        </w:rPr>
        <w:t xml:space="preserve"> </w:t>
      </w:r>
      <w:r w:rsidR="00F57BDE">
        <w:rPr>
          <w:rFonts w:ascii="Times New Roman" w:eastAsia="Times New Roman" w:hAnsi="Times New Roman" w:cs="Times New Roman"/>
          <w:sz w:val="24"/>
          <w:szCs w:val="24"/>
          <w:lang w:val="be-BY"/>
        </w:rPr>
        <w:t>неадклікальны</w:t>
      </w:r>
      <w:r w:rsidRPr="00E17696">
        <w:rPr>
          <w:rFonts w:ascii="Times New Roman" w:eastAsia="Times New Roman" w:hAnsi="Times New Roman" w:cs="Times New Roman"/>
          <w:sz w:val="24"/>
          <w:szCs w:val="24"/>
        </w:rPr>
        <w:t xml:space="preserve"> банкаўскі ўклад (дэпазіт)  могуць быць вернутыя датэрмінова толькі са згоды ўкладаатрымальніка.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Калі тэрміновы </w:t>
      </w:r>
      <w:r w:rsidR="00F57BDE">
        <w:rPr>
          <w:rFonts w:ascii="Times New Roman" w:eastAsia="Times New Roman" w:hAnsi="Times New Roman" w:cs="Times New Roman"/>
          <w:sz w:val="24"/>
          <w:szCs w:val="24"/>
          <w:lang w:val="be-BY"/>
        </w:rPr>
        <w:t xml:space="preserve">адклікальны </w:t>
      </w:r>
      <w:r w:rsidRPr="00E17696">
        <w:rPr>
          <w:rFonts w:ascii="Times New Roman" w:eastAsia="Times New Roman" w:hAnsi="Times New Roman" w:cs="Times New Roman"/>
          <w:sz w:val="24"/>
          <w:szCs w:val="24"/>
        </w:rPr>
        <w:t>банкаўскі ўклад (дэпазіт)</w:t>
      </w:r>
      <w:r w:rsidR="00F57BDE">
        <w:rPr>
          <w:rFonts w:ascii="Times New Roman" w:eastAsia="Times New Roman" w:hAnsi="Times New Roman" w:cs="Times New Roman"/>
          <w:sz w:val="24"/>
          <w:szCs w:val="24"/>
          <w:lang w:val="be-BY"/>
        </w:rPr>
        <w:t xml:space="preserve"> </w:t>
      </w:r>
      <w:r w:rsidRPr="00E17696">
        <w:rPr>
          <w:rFonts w:ascii="Times New Roman" w:eastAsia="Times New Roman" w:hAnsi="Times New Roman" w:cs="Times New Roman"/>
          <w:sz w:val="24"/>
          <w:szCs w:val="24"/>
        </w:rPr>
        <w:t xml:space="preserve"> або ўмоўны </w:t>
      </w:r>
      <w:r w:rsidR="00F57BDE">
        <w:rPr>
          <w:rFonts w:ascii="Times New Roman" w:eastAsia="Times New Roman" w:hAnsi="Times New Roman" w:cs="Times New Roman"/>
          <w:sz w:val="24"/>
          <w:szCs w:val="24"/>
          <w:lang w:val="be-BY"/>
        </w:rPr>
        <w:t xml:space="preserve">адклікальны </w:t>
      </w:r>
      <w:r w:rsidRPr="00E17696">
        <w:rPr>
          <w:rFonts w:ascii="Times New Roman" w:eastAsia="Times New Roman" w:hAnsi="Times New Roman" w:cs="Times New Roman"/>
          <w:sz w:val="24"/>
          <w:szCs w:val="24"/>
        </w:rPr>
        <w:t xml:space="preserve">банкаўскі ўклад (дэпазіт) </w:t>
      </w:r>
      <w:r w:rsidR="00F57BDE">
        <w:rPr>
          <w:rFonts w:ascii="Times New Roman" w:eastAsia="Times New Roman" w:hAnsi="Times New Roman" w:cs="Times New Roman"/>
          <w:sz w:val="24"/>
          <w:szCs w:val="24"/>
          <w:lang w:val="be-BY"/>
        </w:rPr>
        <w:t xml:space="preserve"> </w:t>
      </w:r>
      <w:r w:rsidRPr="00E17696">
        <w:rPr>
          <w:rFonts w:ascii="Times New Roman" w:eastAsia="Times New Roman" w:hAnsi="Times New Roman" w:cs="Times New Roman"/>
          <w:sz w:val="24"/>
          <w:szCs w:val="24"/>
        </w:rPr>
        <w:t xml:space="preserve">вяртаюцца ўкладчыку па яго патрабаванні да сканчэння тэрміну вяртання ўкладу (дэпазіту) або надыходу (ненадыходу) вызначанай дагаворам акалічнасці (падзеі), працэнты па ўкладзе (дэпазіце) выплачваюцца ў памеры і парадку, устаноўленых дагаворамі тэрміновага </w:t>
      </w:r>
      <w:r w:rsidR="00F57BDE">
        <w:rPr>
          <w:rFonts w:ascii="Times New Roman" w:eastAsia="Times New Roman" w:hAnsi="Times New Roman" w:cs="Times New Roman"/>
          <w:sz w:val="24"/>
          <w:szCs w:val="24"/>
          <w:lang w:val="be-BY"/>
        </w:rPr>
        <w:t xml:space="preserve">адклікальнага </w:t>
      </w:r>
      <w:r w:rsidRPr="00E17696">
        <w:rPr>
          <w:rFonts w:ascii="Times New Roman" w:eastAsia="Times New Roman" w:hAnsi="Times New Roman" w:cs="Times New Roman"/>
          <w:sz w:val="24"/>
          <w:szCs w:val="24"/>
        </w:rPr>
        <w:t xml:space="preserve">банкаўскага ўкладу (дэпазіту) або ўмоўнага </w:t>
      </w:r>
      <w:r w:rsidR="00F57BDE">
        <w:rPr>
          <w:rFonts w:ascii="Times New Roman" w:eastAsia="Times New Roman" w:hAnsi="Times New Roman" w:cs="Times New Roman"/>
          <w:sz w:val="24"/>
          <w:szCs w:val="24"/>
          <w:lang w:val="be-BY"/>
        </w:rPr>
        <w:t xml:space="preserve">адклікальнага </w:t>
      </w:r>
      <w:r w:rsidRPr="00E17696">
        <w:rPr>
          <w:rFonts w:ascii="Times New Roman" w:eastAsia="Times New Roman" w:hAnsi="Times New Roman" w:cs="Times New Roman"/>
          <w:sz w:val="24"/>
          <w:szCs w:val="24"/>
        </w:rPr>
        <w:t>банкаўскага ўкладу (дэпазіту).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187. Працэнты па ўкладзе (дэпазіце)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Укладаатрымальнік выплачвае ўкладчыку працэнты па ўкладзе (дэпазіце) у памеры, які вызначаецца дагаворам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Памер працэнтаў па ўкладзе (дэпазіце) можа вызначацца: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абсалютным лікавым выражэнні (фіксаваная гадавая працэнтная стаўка);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зыходзячы з разліковай велічыні, якая прывязана да базавага паказчыку, у парадку, узгодненым бакамі пры заключэнні дагавора банкаўскага ўкладу (дэпазіту) (пераменная гадавая працэнтная стаўка).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Укладаатрымальнік не мае права ў аднабаковым парадку паменшыць памер працэнтаў па ўкладзе (дэпазіце). Умовы дагавора банкаўскага ўкладу (дэпазіту), якія дазваляюць укладаатрымальніку паменшыць памер працэнтаў па ўкладзе (дэпазіце) у аднабаковым парадку, абмяжоўваюць правы ўкладчыка і лічацца нікчэмнымі. Памяншэнне пераменнай гадавой працэнтнай стаўкі з прычыны памяншэння базавага паказчыка не з'яўляецца памяншэннем памеру працэнтаў па ўкладзе (дэпазіце) у аднабаковым парадку.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188. Парадак налічэння і выплаты працэнтаў па ўкладзе (дэпазіце)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Працэнты па ўкладзе (дэпазіце) налічваюцца з дня яго паступлення да ўкладаатрымальніка па дзень, што папярэднічае дню яго вяртання ўкладчыку, калі іншае не прадугледжана дагаворам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Працэнты па ўкладзе (дэпазіце) выплачваюцца ўкладчыку штомесячна, калі іншае не прадугледжана дагаворам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вяртанні ўкладу (дэпазіту) працэнты налічваюцца і выплачваюцца поўнасцю.</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189. Унясенне на рахунак укладчыка іншымі асобамі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Ва ўклад (дэпазіт) могуць залічвацца грашовыя сродкі, якія паступілі на рахунак укладчыка ад іншых асоб, калі іншае не прадугледжана дагаворам банкаўскага ўкладу (дэпазіту).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190. Уклады (дэпазіты) на імя іншых асоб</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банкаўскага ўкладу (дэпазіту) можа быць заключаны на імя іншай асобы, якая набывае правы ўкладчыка з дня прад'яўлення ёй укладаатрымальніку ў пісьмовай форме першага патрабавання ў дачыненні дадзенага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highlight w:val="white"/>
        </w:rPr>
      </w:pPr>
      <w:r w:rsidRPr="00E17696">
        <w:rPr>
          <w:rFonts w:ascii="Times New Roman" w:eastAsia="Times New Roman" w:hAnsi="Times New Roman" w:cs="Times New Roman"/>
          <w:sz w:val="24"/>
          <w:szCs w:val="24"/>
          <w:highlight w:val="white"/>
        </w:rPr>
        <w:t>Да прад'яўлення асобай, на імя якой унесены ўклад (дэпазіт), першага патрабавання асоба, якая заключыла дагавор банкаўскага ўкладу (дэпазіту), можа скарыстацца правамі ўкладчыка ў дачыненні ўнесенага ёй укладу (дэпазіту) на імя іншай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банкаўскага ўкладу (дэпазіту) на імя фізічнай асобы, якая памерла да моманту заключэння дагавора, або на імя юрыдычнай асобы, ліквідаванай да гэтага моманту, з'яўляецца нікчэмным.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да прад'яўлення першага патрабавання асоба, на імя якой унесены ўклад (дэпазіт), адмовілася ад укладу (дэпазіту), або фізічная асоба памерла, прызнана адсутнай без вестак або аб'яўлена памерлай, або юрыдычная асоба ліквідавана, то асоба, якая заключыла дагавор банкаўскага ўкладу (дэпазіту), можа скарыстацца правамі ў дачыненні ўнесенага ім укладу (дэпазіту) на імя іншай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Правілы аб дагаворы на карысць трэцяй асобы, устаноўленыя грамадзянскім заканадаўствам, прымяняюцца да дагавора банкаўскага ўкладу (дэпазіту) на імя іншай асобы, калі гэта не супярэчыць правілам гэтага артыкула і сутнасці  банкаўскага ўкладу (дэпазіту).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191. Банкаўскі ўклад (дэпазіт) каштоўных металаў і (або) каштоўных камянёў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Пад банкаўскім укладам (дэпазітам) каштоўных металаў і (або) каштоўных камянёў разумеюцца каштоўныя металы і (або) каштоўныя камяні, якія размяшчаюцца фізічнымі і юрыдычнымі асобамі ў банку або нябанкаўскай крэдытна-фінансавай арганізацыі ў мэтах атрымання даходу на тэрмін, да запатрабавання або надыходу (ненадыходу) вызначанай у дагаворы акалічнасці (падзеі). Даход па </w:t>
      </w:r>
      <w:r w:rsidR="00772462" w:rsidRPr="00E17696">
        <w:rPr>
          <w:rFonts w:ascii="Times New Roman" w:eastAsia="Times New Roman" w:hAnsi="Times New Roman" w:cs="Times New Roman"/>
          <w:sz w:val="24"/>
          <w:szCs w:val="24"/>
        </w:rPr>
        <w:t>банкаўск</w:t>
      </w:r>
      <w:r w:rsidR="00772462">
        <w:rPr>
          <w:rFonts w:ascii="Times New Roman" w:eastAsia="Times New Roman" w:hAnsi="Times New Roman" w:cs="Times New Roman"/>
          <w:sz w:val="24"/>
          <w:szCs w:val="24"/>
          <w:lang w:val="be-BY"/>
        </w:rPr>
        <w:t>ім</w:t>
      </w:r>
      <w:r w:rsidR="00772462" w:rsidRPr="00E17696">
        <w:rPr>
          <w:rFonts w:ascii="Times New Roman" w:eastAsia="Times New Roman" w:hAnsi="Times New Roman" w:cs="Times New Roman"/>
          <w:sz w:val="24"/>
          <w:szCs w:val="24"/>
        </w:rPr>
        <w:t xml:space="preserve"> ўклад</w:t>
      </w:r>
      <w:r w:rsidR="00772462">
        <w:rPr>
          <w:rFonts w:ascii="Times New Roman" w:eastAsia="Times New Roman" w:hAnsi="Times New Roman" w:cs="Times New Roman"/>
          <w:sz w:val="24"/>
          <w:szCs w:val="24"/>
          <w:lang w:val="be-BY"/>
        </w:rPr>
        <w:t>зе</w:t>
      </w:r>
      <w:r w:rsidR="00772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w:t>
      </w:r>
      <w:r w:rsidR="00772462" w:rsidRPr="00E17696">
        <w:rPr>
          <w:rFonts w:ascii="Times New Roman" w:eastAsia="Times New Roman" w:hAnsi="Times New Roman" w:cs="Times New Roman"/>
          <w:sz w:val="24"/>
          <w:szCs w:val="24"/>
        </w:rPr>
        <w:t>дэпазі</w:t>
      </w:r>
      <w:r w:rsidR="00772462">
        <w:rPr>
          <w:rFonts w:ascii="Times New Roman" w:eastAsia="Times New Roman" w:hAnsi="Times New Roman" w:cs="Times New Roman"/>
          <w:sz w:val="24"/>
          <w:szCs w:val="24"/>
          <w:lang w:val="be-BY"/>
        </w:rPr>
        <w:t>це</w:t>
      </w:r>
      <w:r w:rsidRPr="00E17696">
        <w:rPr>
          <w:rFonts w:ascii="Times New Roman" w:eastAsia="Times New Roman" w:hAnsi="Times New Roman" w:cs="Times New Roman"/>
          <w:sz w:val="24"/>
          <w:szCs w:val="24"/>
        </w:rPr>
        <w:t>) каштоўных металаў і (або) каштоўных камянёў выплачваецца ў выглядзе працэнтаў на ўмовах і ў парадку, вызначаных дагаворам банкаўскага ўкладу (дэпазіту) каштоўных металаў і (або) каштоўных камянёў.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Працэнты па банкаўскім укладзе (дэпазіце) каштоўных металаў і (або) каштоўных камянёў могуць быць выплачаны ў выглядзе грашовых сродкаў, каштоўных металаў і (або) каштоўных камянёў па дамоўленасці бакоў з выкананнем патрабаванняў заканадаўства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Даход па ўкладзе (дэпазіце) каштоўных металаў і (або) каштоўных камянёў можа выплачвацца таксама ў іншай форме на ўмовах і ў парадку, вызначаных дагаворам банкаўскага ўкладу (дэпазіту) каштоўных металаў і (або) каштоўных камянёў.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Палажэнні гэтай главы прымяняюцца да банкаўскага ўкладу (дэпазіту) каштоўных металаў і (або) каштоўных камянёў, калі іншае не прадугледжана заканадаўствам Рэспублікі Беларусь або не вынікае з сутнасці абавязацельстваў па дагаворы банкаўскага ўкладу (дэпазіту) каштоўных металаў і (або) каштоўных камянёў.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192. Ашчадная кніжка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банкаўскага ўкладу (дэпазіту) з укладчыкам – фізічнай асобай (за выключэннем укладчыка – індывідуальнага прадпрымальніка) можа быць аформлены ашчаднай кніжкай, якая выдаецца ўкладаатрымальнікам.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ашчаднай кніжцы ўказваюцца: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найменне, месца знаходжання ўкладаатрымальніка (месца знаходжання яго пастаянна дзеючага выканаўчага органа);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серыя і нумар ашчаднай кніжкі;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прозвішча, уласнае імя, імя па бацьку (пры яго наяўнасці) укладчыка – для імянной ашчаднай кніжкі;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від дагавора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нумар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па ўліку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сума ўкладу (дэпазіту) лічбамі і пропіссю, а таксама сумы грашовых сродкаў, залічаныя на рахунак і спісаныя з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валюта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памер працэнтаў па ўкладзе (дэпазіце);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рэшта грашовых сродкаў на рахунку на момант прад'яўлення ашчаднай кніжкі ўкладаатрымальніку;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 вяртання сумы ўкладу (дэпазіту) – для дагавора тэрміновага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акалічнасць (падзея), пры надыходзе (ненадыходзе) якой укладаатрымальнік абавязваецца вярнуць уклад (дэпазіт), – для дагавора ўмоўнага банкаўскага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Разлікі па ўкладзе (дэпазіце) паміж укладаатрымальнікам і ўкладчыкам ажыццяўляюцца на падставе звестак аб укладзе (дэпазіце), указаных у ашчаднай кніжцы.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Выдача ўкладу (дэпазіту), выплата працэнтаў па ім і выкананне даручэння ўкладчыка аб пераліку грашовых сродкаў з яго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па ўліку ўкладу (дэпазіту) іншым асобам ажыццяўляюцца ўкладаатрымальнікам толькі пры прад'яўленні ашчаднай кніжкі.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193. Віды ашчаднай кніжкі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Ашчадная кніжка можа быць імянной ашчаднай кніжкай або банкаўскай ашчаднай кніжкай на прад'яўніка.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194. Імянная ашчадная кніжка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імянной ашчаднай кніжкай разумеецца ашчадная кніжка, па якой права на атрыманне сумы ўкладу (дэпазіту), а таксама працэнтаў па гэтым укладзе (дэпазіце) маюць указаная ў ёй асоба або яе прадстаўнік пры наяўнасці ў яго адпаведных паўнамоцтваў.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Ажыццяўленне аперацый па ўкладзе (дэпазіце) укладаатрымальнікам праводзіцца толькі пры прад'яўленні імянной ашчаднай кніжкі.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імянная ашчадная кніжка страчана або прыведзена ў нягодны для прад'яўлення стан, укладаатрымальнік па заяве ўкладчыка выдае яму новую імянную ашчадную кніжку або па патрабаванні ўкладчыка выплачвае яму рэшту сумы на яго рахунку па ўкладзе (дэпазіце) і належныя працэнты.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195. Банкаўская ашчадная кніжка на прад'яўніка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банкаўскай ашчаднай кніжкай на прад'яўніка разумеецца ашчадная кніжка, па якой права на атрыманне сумы ўкладу (дэпазіту), а таксама працэнтаў па гэтым укладзе (дэпазіце) мае асоба, якая прад'явіла такую ашчадную кніжку.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Банкаўская ашчадная кніжка на прад'яўніка з'яўляецца каштоўнай паперай на прад'яўніка.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Аднаўленне правоў па страчанай банкаўскай ашчаднай кніжцы на прад'яўніка ажыццяўляецца судом у парадку, устаноўленым працэсуальным заканадаўствам.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196. Ашчадны і дэпазітны сертыфікаты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Ашчадны сертыфікат – каштоўная папера, якая сведчыць суму ўкладу (дэпазіту), унесенага ўкладаатрымальніку, і права ўкладчыка (фізічнай асобы</w:t>
      </w:r>
      <w:r w:rsidR="000D1DB3">
        <w:rPr>
          <w:rFonts w:ascii="Times New Roman" w:eastAsia="Times New Roman" w:hAnsi="Times New Roman" w:cs="Times New Roman"/>
          <w:sz w:val="24"/>
          <w:szCs w:val="24"/>
        </w:rPr>
        <w:t xml:space="preserve"> – </w:t>
      </w:r>
      <w:r w:rsidRPr="00E17696">
        <w:rPr>
          <w:rFonts w:ascii="Times New Roman" w:eastAsia="Times New Roman" w:hAnsi="Times New Roman" w:cs="Times New Roman"/>
          <w:sz w:val="24"/>
          <w:szCs w:val="24"/>
        </w:rPr>
        <w:t>трымальніка сертыфіката, за выключэннем індывідуальнага прадпрымальніка</w:t>
      </w:r>
      <w:r w:rsidR="000D1DB3">
        <w:rPr>
          <w:rFonts w:ascii="Times New Roman" w:eastAsia="Times New Roman" w:hAnsi="Times New Roman" w:cs="Times New Roman"/>
          <w:sz w:val="24"/>
          <w:szCs w:val="24"/>
        </w:rPr>
        <w:t xml:space="preserve"> – </w:t>
      </w:r>
      <w:r w:rsidRPr="00E17696">
        <w:rPr>
          <w:rFonts w:ascii="Times New Roman" w:eastAsia="Times New Roman" w:hAnsi="Times New Roman" w:cs="Times New Roman"/>
          <w:sz w:val="24"/>
          <w:szCs w:val="24"/>
        </w:rPr>
        <w:t>трымальніка сертыфіката) на атрыманне па сканчэнні ўстаноўленага тэрміну сумы ўкладу (дэпазіту) і працэнтаў па ім ва ўкладаатрымальніка, які выдаў сертыфікат, або ў любым філіяле гэтага ўкладаатрымальніка.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Дэпазітны сертыфікат – каштоўная папера, якая сведчыць суму ўкладу (дэпазіту), унесенага ўкладаатрымальніку, і права ўкладчыка (юрыдычнай асобы, індывідуальнага прадпрымальніка – трымальнікаў сертыфіката) на атрыманне па сканчэнні ўстаноўленага тэрміну сумы ўкладу (дэпазіту) і працэнтаў па ім ва ўкладаатрымальніка, які выдаў сертыфікат, або ў любым філіяле гэтага ўкладаатрымальніка.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Ашчадны і дэпазітны сертыфікаты могуць быць імяннымі каштоўнымі паперамі або каштоўнымі паперамі на прад'яўніка.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Ашчадны сертыфікат павінен змяшчаць: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найменне «ашчадны сертыфікат»;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серыю і нумар;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дату ўнясення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суму ўкладу (дэпазіту) лічбамі і пропіссю ў беларускіх рублях;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памер працэнтаў па ўкладзе (дэпазіце) і перыядычнасць іх выплаты;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 вяртання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абавязацельства ўкладаатрымальніка вярнуць суму, унесеную ва ўклад (дэпазіт), і выплаціць належныя працэнты;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вяртання грашовых сродкаў укладчыку ў выпадку невыканання абавязацельства, устаноўлены ўпаўнаважаным органам банка (дапускаецца ўказанне гэтых звестак у выглядзе спасылкі на крыніцу апублікавання адпаведнага акта ўпаўнаважанага органа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адказнасць укладаатрымальніка за невыкананне абавязацельства;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найменне і месца знаходжання ўкладаатрымальніка (месца знаходжання яго пастаянна дзеючага выканаўчага органа);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прозвішча, уласнае імя, імя па бацьку (пры яго наяўнасці) і да</w:t>
      </w:r>
      <w:r w:rsidR="00772462">
        <w:rPr>
          <w:rFonts w:ascii="Times New Roman" w:eastAsia="Times New Roman" w:hAnsi="Times New Roman" w:cs="Times New Roman"/>
          <w:sz w:val="24"/>
          <w:szCs w:val="24"/>
          <w:lang w:val="be-BY"/>
        </w:rPr>
        <w:t>дзе</w:t>
      </w:r>
      <w:r w:rsidRPr="00E17696">
        <w:rPr>
          <w:rFonts w:ascii="Times New Roman" w:eastAsia="Times New Roman" w:hAnsi="Times New Roman" w:cs="Times New Roman"/>
          <w:sz w:val="24"/>
          <w:szCs w:val="24"/>
        </w:rPr>
        <w:t>ныя дакумента, які сведчыць асобу ўкладчыка, калі сертыфікат з'яўляецца імянной каштоўнай паперай;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указанне «на прад'яўніка», калі сертыфікат з'яўляецца каштоўнай паперай на прад'яўніка;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подпісы ўпаўнаважаных асоб укладаатрымальніка;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адрыўны талон (карэньчык), які аддзяляецца ад асноўнага бланка пры выпісцы сертыфіката і застаецца ва ўкладаатрымальніка.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Дэпазітны сертыфікат павінен змяшчаць: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найменне «дэпазітны сертыфікат»;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серыю і нумар;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дату ўнясення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суму ўкладу (дэпазіту) лічбамі і пропіссю ў беларускіх рублях;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памер працэнтаў па ўкладзе (дэпазіце) і перыядычнасць іх выплаты;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 вяртання ўкладу (дэпазіту);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абавязацельства ўкладаатрымальніка вярнуць суму, унесеную ва ўклад (дэпазіт), і выплаціць належныя працэнты;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найменне і месца знаходжання ўкладаатрымальніка (месца знаходжання яго пастаянна дзеючага выканаўчага органа);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найменне, месца знаходжання (месца знаходжання пастаянна дзеючага выканаўчага органа) і нумар бягучага (разліковага) банкаўскага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(для ўкладчыкаў – юрыдычных асоб); прозвішча, уласнае імя, імя па бацьку (пры яго наяўнасці), да</w:t>
      </w:r>
      <w:r w:rsidR="00772462">
        <w:rPr>
          <w:rFonts w:ascii="Times New Roman" w:eastAsia="Times New Roman" w:hAnsi="Times New Roman" w:cs="Times New Roman"/>
          <w:sz w:val="24"/>
          <w:szCs w:val="24"/>
          <w:lang w:val="be-BY"/>
        </w:rPr>
        <w:t>дзе</w:t>
      </w:r>
      <w:r w:rsidRPr="00E17696">
        <w:rPr>
          <w:rFonts w:ascii="Times New Roman" w:eastAsia="Times New Roman" w:hAnsi="Times New Roman" w:cs="Times New Roman"/>
          <w:sz w:val="24"/>
          <w:szCs w:val="24"/>
        </w:rPr>
        <w:t xml:space="preserve">ныя дакумента, які сведчыць асобу, і пры наяўнасці нумар бягучага (разліковага) банкаўскага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(для ўкладчыкаў – індывідуальных прадпрымальнікаў), калі сертыфікат з'яўляецца імянной каштоўнай паперай;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указанне «на прад'яўніка», калі сертыфікат з'яўляецца каштоўнай паперай на прад'яўніка;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подпісы ўпаўнаважаных асоб укладаатрымальніка;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адрыўны талон (карэньчык), які аддзяляецца ад асноўнага бланка пры выпісцы сертыфіката і застаецца ва ўкладаатрымальніка.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Сертыфікаты выдаюцца ў беларускіх рублях. Выдача сертыфікатаў у замежнай валюце не дапускаецца. Сертыфікат не можа быць разліковым або плацежным сродкам за тавары (работы, паслугі), за выключэннем паслуг, якія аказваюцца банкам або нябанкаўскай крэдытна-фінансавай арганізацыяй.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 абарачэння і памер працэнтаў па сертыфікаце ўстанаўліваюцца ўкладаатрымальнікам пры выдачы сертыфіката і не могуць быць зменены на працягу тэрміну яго абарачэння, за выключэннем выпадку, устаноўленага часткай адзінаццатай гэтага артыкула.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Правы, якія засведчаны імяннымі ашчадным і дэпазітным сертыфікатамі, перадаюцца ў парадку, устаноўленым для ўступкі патрабаванняў.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Правы, якія засведчаны ашчадным сертыфікатам, могуць быць перададзены толькі фізічнай асобе. Правы, якія засведчаны дэпазітным сертыфікатам, могуць </w:t>
      </w:r>
      <w:r w:rsidRPr="00E17696">
        <w:rPr>
          <w:rFonts w:ascii="Times New Roman" w:eastAsia="Times New Roman" w:hAnsi="Times New Roman" w:cs="Times New Roman"/>
          <w:sz w:val="24"/>
          <w:szCs w:val="24"/>
        </w:rPr>
        <w:lastRenderedPageBreak/>
        <w:t>быць перададзены толькі юрыдычнай асобе, у тым ліку банку, і (або) індывідуальнаму прадпрымальніку, за выключэннем выпадкаў, прадугледжаных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Здзелкі з ашчадным і дэпазітным сертыфікатамі адбываюцца толькі ў беларускіх рублях.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Ашчадны і дэпазітны сертыфікаты могуць быць прад'яўлены да аплаты да сканчэння тэрміну іх абарачэння толькі са згоды ўкладаатрымальніка з выплатай сумы ўкладу (дэпазіту) і працэнтаў, прадугледжаных па ўкладзе (дэпазіце) да запатрабавання, калі іншы памер працэнтаў не ўстаноўлены ўмовамі сертыфікатаў.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калі тэрмін атрымання грашовых сродкаў, указаных у сертыфікаце, прапушчаны, такі сертыфікат пачынаючы з указанай у ім даты яго пагашэння лічыцца дакументам да запатрабавання, па якім укладаатрымальнік нясе абавязацельства выплаціць пазначаную ў ім суму.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і ўмовы выдачы і абарачэння ашчадных і дэпазітных сертыфікатаў, не ўрэгуляваныя гэтым артыкулам, вызначаюцца Нацыянальным банкам па ўзгадненні з рэспубліканскім органам дзяржаўнага кіравання, які ажыццяўляе дзяржаўнае рэгуляванне рынку каштоўных папер.</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22</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БАНКАЎСКІ РАХУНАК</w:t>
      </w:r>
    </w:p>
    <w:p w:rsidR="009549B9" w:rsidRPr="00207AB8" w:rsidRDefault="00E17696">
      <w:pPr>
        <w:pStyle w:val="normal"/>
        <w:spacing w:line="273" w:lineRule="auto"/>
        <w:ind w:left="3280" w:right="600" w:hanging="1360"/>
        <w:rPr>
          <w:rFonts w:ascii="Times New Roman" w:eastAsia="Times New Roman" w:hAnsi="Times New Roman" w:cs="Times New Roman"/>
          <w:b/>
          <w:sz w:val="24"/>
          <w:szCs w:val="24"/>
          <w:lang w:val="be-BY"/>
        </w:rPr>
      </w:pPr>
      <w:r w:rsidRPr="00E17696">
        <w:rPr>
          <w:rFonts w:ascii="Times New Roman" w:eastAsia="Times New Roman" w:hAnsi="Times New Roman" w:cs="Times New Roman"/>
          <w:b/>
          <w:sz w:val="24"/>
          <w:szCs w:val="24"/>
        </w:rPr>
        <w:t xml:space="preserve">Артыкул 197. Дагавор бягучага (разліковага) банкаўскага </w:t>
      </w:r>
      <w:r w:rsidR="00207AB8" w:rsidRPr="00E17696">
        <w:rPr>
          <w:rFonts w:ascii="Times New Roman" w:eastAsia="Times New Roman" w:hAnsi="Times New Roman" w:cs="Times New Roman"/>
          <w:b/>
          <w:sz w:val="24"/>
          <w:szCs w:val="24"/>
        </w:rPr>
        <w:t>рахунк</w:t>
      </w:r>
      <w:r w:rsidR="00207AB8">
        <w:rPr>
          <w:rFonts w:ascii="Times New Roman" w:eastAsia="Times New Roman" w:hAnsi="Times New Roman" w:cs="Times New Roman"/>
          <w:b/>
          <w:sz w:val="24"/>
          <w:szCs w:val="24"/>
          <w:lang w:val="be-BY"/>
        </w:rPr>
        <w:t>у</w:t>
      </w:r>
    </w:p>
    <w:p w:rsidR="009549B9" w:rsidRPr="00E34417"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Па дагаворы бягучага (разліковага) банкаўскага рахунку адзін бок (банк або нябанкаўская крэдытна-фінансавая арганізацыя) абавязваецца адкрыць іншаму боку (уладальніку </w:t>
      </w:r>
      <w:r w:rsidR="008C4F1A">
        <w:rPr>
          <w:rFonts w:ascii="Times New Roman" w:eastAsia="Times New Roman" w:hAnsi="Times New Roman" w:cs="Times New Roman"/>
          <w:sz w:val="24"/>
          <w:szCs w:val="24"/>
          <w:lang w:val="be-BY"/>
        </w:rPr>
        <w:t>рахунку</w:t>
      </w:r>
      <w:r w:rsidRPr="00C64E33">
        <w:rPr>
          <w:rFonts w:ascii="Times New Roman" w:eastAsia="Times New Roman" w:hAnsi="Times New Roman" w:cs="Times New Roman"/>
          <w:sz w:val="24"/>
          <w:szCs w:val="24"/>
          <w:lang w:val="be-BY"/>
        </w:rPr>
        <w:t xml:space="preserve">) бягучы (разліковы) банкаўскі рахунак для захоўвання грашовых сродкаў уладальніка рахунку і (або) залічэння на гэты рахунак грашовых сродкаў, якія паступаюць на карысць уладальніка </w:t>
      </w:r>
      <w:r w:rsidR="008C4F1A">
        <w:rPr>
          <w:rFonts w:ascii="Times New Roman" w:eastAsia="Times New Roman" w:hAnsi="Times New Roman" w:cs="Times New Roman"/>
          <w:sz w:val="24"/>
          <w:szCs w:val="24"/>
          <w:lang w:val="be-BY"/>
        </w:rPr>
        <w:t>рахунку</w:t>
      </w:r>
      <w:r w:rsidRPr="00C64E33">
        <w:rPr>
          <w:rFonts w:ascii="Times New Roman" w:eastAsia="Times New Roman" w:hAnsi="Times New Roman" w:cs="Times New Roman"/>
          <w:sz w:val="24"/>
          <w:szCs w:val="24"/>
          <w:lang w:val="be-BY"/>
        </w:rPr>
        <w:t xml:space="preserve">, а таксама выконваць даручэнні ўладальніка </w:t>
      </w:r>
      <w:r w:rsidR="00E34417">
        <w:rPr>
          <w:rFonts w:ascii="Times New Roman" w:eastAsia="Times New Roman" w:hAnsi="Times New Roman" w:cs="Times New Roman"/>
          <w:sz w:val="24"/>
          <w:szCs w:val="24"/>
          <w:lang w:val="be-BY"/>
        </w:rPr>
        <w:t xml:space="preserve">рахунку </w:t>
      </w:r>
      <w:r w:rsidRPr="00C64E33">
        <w:rPr>
          <w:rFonts w:ascii="Times New Roman" w:eastAsia="Times New Roman" w:hAnsi="Times New Roman" w:cs="Times New Roman"/>
          <w:sz w:val="24"/>
          <w:szCs w:val="24"/>
          <w:lang w:val="be-BY"/>
        </w:rPr>
        <w:t xml:space="preserve">аб пераліку і выдачы адпаведных грашовых сродкаў з </w:t>
      </w:r>
      <w:r w:rsidR="008C4F1A">
        <w:rPr>
          <w:rFonts w:ascii="Times New Roman" w:eastAsia="Times New Roman" w:hAnsi="Times New Roman" w:cs="Times New Roman"/>
          <w:sz w:val="24"/>
          <w:szCs w:val="24"/>
          <w:lang w:val="be-BY"/>
        </w:rPr>
        <w:t>рахунку</w:t>
      </w:r>
      <w:r w:rsidRPr="00C64E33">
        <w:rPr>
          <w:rFonts w:ascii="Times New Roman" w:eastAsia="Times New Roman" w:hAnsi="Times New Roman" w:cs="Times New Roman"/>
          <w:sz w:val="24"/>
          <w:szCs w:val="24"/>
          <w:lang w:val="be-BY"/>
        </w:rPr>
        <w:t xml:space="preserve">, а ўладальнік </w:t>
      </w:r>
      <w:r w:rsidR="00E34417">
        <w:rPr>
          <w:rFonts w:ascii="Times New Roman" w:eastAsia="Times New Roman" w:hAnsi="Times New Roman" w:cs="Times New Roman"/>
          <w:sz w:val="24"/>
          <w:szCs w:val="24"/>
          <w:lang w:val="be-BY"/>
        </w:rPr>
        <w:t xml:space="preserve">рахунку </w:t>
      </w:r>
      <w:r w:rsidRPr="00C64E33">
        <w:rPr>
          <w:rFonts w:ascii="Times New Roman" w:eastAsia="Times New Roman" w:hAnsi="Times New Roman" w:cs="Times New Roman"/>
          <w:sz w:val="24"/>
          <w:szCs w:val="24"/>
          <w:lang w:val="be-BY"/>
        </w:rPr>
        <w:t>дае банку або нябанкаўскай крэдытна-фінансавай арганізацыі права выкарыстоўваць часова свабодныя грашовыя сродкі, якія знаходзяцца на рахунку, з выплатай працэнтаў, вызначаных заканадаўствам Рэспублікі Беларусь або дагаворам, і выплачвае банку або нябанкаўскай крэдытна-фінансавай арганізацыі ўзнагароджанне (плату) за  паслугі, якія аказваюцца яму.</w:t>
      </w:r>
    </w:p>
    <w:p w:rsidR="009549B9" w:rsidRPr="00207AB8" w:rsidRDefault="00C64E33">
      <w:pPr>
        <w:pStyle w:val="normal"/>
        <w:spacing w:line="273" w:lineRule="auto"/>
        <w:ind w:left="3280" w:right="600" w:hanging="1360"/>
        <w:rPr>
          <w:rFonts w:ascii="Times New Roman" w:eastAsia="Times New Roman" w:hAnsi="Times New Roman" w:cs="Times New Roman"/>
          <w:b/>
          <w:sz w:val="24"/>
          <w:szCs w:val="24"/>
          <w:lang w:val="be-BY"/>
        </w:rPr>
      </w:pPr>
      <w:r w:rsidRPr="00C64E33">
        <w:rPr>
          <w:rFonts w:ascii="Times New Roman" w:eastAsia="Times New Roman" w:hAnsi="Times New Roman" w:cs="Times New Roman"/>
          <w:b/>
          <w:sz w:val="24"/>
          <w:szCs w:val="24"/>
          <w:lang w:val="be-BY"/>
        </w:rPr>
        <w:t>Артыкул 198. Уладальнікі рахунку па дагаворы бягучага (разліковага) банкаўскага рахунк</w:t>
      </w:r>
      <w:r w:rsidR="00207AB8">
        <w:rPr>
          <w:rFonts w:ascii="Times New Roman" w:eastAsia="Times New Roman" w:hAnsi="Times New Roman" w:cs="Times New Roman"/>
          <w:b/>
          <w:sz w:val="24"/>
          <w:szCs w:val="24"/>
          <w:lang w:val="be-BY"/>
        </w:rPr>
        <w:t>у</w:t>
      </w:r>
    </w:p>
    <w:p w:rsidR="009549B9" w:rsidRPr="00E34417"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Уладальнікамі рахунку па дагаворы бягучага (разліковага) банкаўскага </w:t>
      </w:r>
      <w:r w:rsidR="00E34417">
        <w:rPr>
          <w:rFonts w:ascii="Times New Roman" w:eastAsia="Times New Roman" w:hAnsi="Times New Roman" w:cs="Times New Roman"/>
          <w:sz w:val="24"/>
          <w:szCs w:val="24"/>
          <w:lang w:val="be-BY"/>
        </w:rPr>
        <w:t xml:space="preserve">рахунку </w:t>
      </w:r>
      <w:r w:rsidRPr="00C64E33">
        <w:rPr>
          <w:rFonts w:ascii="Times New Roman" w:eastAsia="Times New Roman" w:hAnsi="Times New Roman" w:cs="Times New Roman"/>
          <w:sz w:val="24"/>
          <w:szCs w:val="24"/>
          <w:lang w:val="be-BY"/>
        </w:rPr>
        <w:t>могуць быць фізічныя і юрыдычныя асобы.</w:t>
      </w:r>
    </w:p>
    <w:p w:rsidR="009549B9" w:rsidRPr="00207AB8" w:rsidRDefault="00E17696">
      <w:pPr>
        <w:pStyle w:val="normal"/>
        <w:spacing w:line="273" w:lineRule="auto"/>
        <w:ind w:left="3280" w:right="600" w:hanging="1360"/>
        <w:rPr>
          <w:rFonts w:ascii="Times New Roman" w:eastAsia="Times New Roman" w:hAnsi="Times New Roman" w:cs="Times New Roman"/>
          <w:b/>
          <w:sz w:val="24"/>
          <w:szCs w:val="24"/>
          <w:lang w:val="be-BY"/>
        </w:rPr>
      </w:pPr>
      <w:r w:rsidRPr="00E17696">
        <w:rPr>
          <w:rFonts w:ascii="Times New Roman" w:eastAsia="Times New Roman" w:hAnsi="Times New Roman" w:cs="Times New Roman"/>
          <w:b/>
          <w:sz w:val="24"/>
          <w:szCs w:val="24"/>
        </w:rPr>
        <w:t xml:space="preserve">Артыкул 199. Парадак заключэння дагавора бягучага (разліковага) банкаўскага </w:t>
      </w:r>
      <w:r w:rsidR="00207AB8" w:rsidRPr="00E17696">
        <w:rPr>
          <w:rFonts w:ascii="Times New Roman" w:eastAsia="Times New Roman" w:hAnsi="Times New Roman" w:cs="Times New Roman"/>
          <w:b/>
          <w:sz w:val="24"/>
          <w:szCs w:val="24"/>
        </w:rPr>
        <w:t>рахунк</w:t>
      </w:r>
      <w:r w:rsidR="00207AB8">
        <w:rPr>
          <w:rFonts w:ascii="Times New Roman" w:eastAsia="Times New Roman" w:hAnsi="Times New Roman" w:cs="Times New Roman"/>
          <w:b/>
          <w:sz w:val="24"/>
          <w:szCs w:val="24"/>
          <w:lang w:val="be-BY"/>
        </w:rPr>
        <w:t>у</w:t>
      </w:r>
    </w:p>
    <w:p w:rsidR="009549B9" w:rsidRPr="00E34417"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Банк і нябанкаўская крэдытна-фінансавая арганізацыя абавязаны заключыць дагавор бягучага (разліковага) банкаўскага рахунку з любой фізічнай або юрыдычнай асобай, якая звярнулася з прапановай адкрыць ёй бягучы (разліковы) банкаўскі рахунак на ўмовах, вызначаных імі для адкрыцця такіх рахункаў.</w:t>
      </w:r>
    </w:p>
    <w:p w:rsidR="009549B9" w:rsidRPr="00E34417"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lastRenderedPageBreak/>
        <w:t xml:space="preserve">Пасля заключэння дагавора бягучага (разліковага) банкаўскага рахунку банк або нябанкаўская крэдытна-фінансавая арганізацыя не пазней наступнага працоўнага дня адкрываюць уладальніку </w:t>
      </w:r>
      <w:r w:rsidR="00E34417">
        <w:rPr>
          <w:rFonts w:ascii="Times New Roman" w:eastAsia="Times New Roman" w:hAnsi="Times New Roman" w:cs="Times New Roman"/>
          <w:sz w:val="24"/>
          <w:szCs w:val="24"/>
          <w:lang w:val="be-BY"/>
        </w:rPr>
        <w:t xml:space="preserve">рахунку </w:t>
      </w:r>
      <w:r w:rsidRPr="00C64E33">
        <w:rPr>
          <w:rFonts w:ascii="Times New Roman" w:eastAsia="Times New Roman" w:hAnsi="Times New Roman" w:cs="Times New Roman"/>
          <w:sz w:val="24"/>
          <w:szCs w:val="24"/>
          <w:lang w:val="be-BY"/>
        </w:rPr>
        <w:t xml:space="preserve">бягучы (разліковы) банкаўскі рахунак з прысваеннем яму нумара, які дазваляе ўстанавіць прыналежнасць такога </w:t>
      </w:r>
      <w:r w:rsidR="008C4F1A">
        <w:rPr>
          <w:rFonts w:ascii="Times New Roman" w:eastAsia="Times New Roman" w:hAnsi="Times New Roman" w:cs="Times New Roman"/>
          <w:sz w:val="24"/>
          <w:szCs w:val="24"/>
          <w:lang w:val="be-BY"/>
        </w:rPr>
        <w:t>рахунку</w:t>
      </w:r>
      <w:r w:rsidRPr="00C64E33">
        <w:rPr>
          <w:rFonts w:ascii="Times New Roman" w:eastAsia="Times New Roman" w:hAnsi="Times New Roman" w:cs="Times New Roman"/>
          <w:sz w:val="24"/>
          <w:szCs w:val="24"/>
          <w:lang w:val="be-BY"/>
        </w:rPr>
        <w:t>.</w:t>
      </w:r>
    </w:p>
    <w:p w:rsidR="009549B9" w:rsidRPr="00E34417"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Банк або нябанкаўская крэдытна-фінансавая арганізацыя мае права адмовіць фізічнай або юрыдычнай асобе ў адкрыцці бягучага (разліковага) банкаўскага рахунку ў выпадках, прадугледжаных заканадаўчымі актамі Рэспублікі Беларусь, у тым ліку аб прадухіленні легалізацыі даходаў, атрыманых злачынным шляхам, фінансавання тэрарыстычнай дзейнасці і фінансавання распаўсюджвання зброі масавага паражэння.</w:t>
      </w:r>
    </w:p>
    <w:p w:rsidR="009549B9" w:rsidRPr="001349E0" w:rsidRDefault="00C64E33">
      <w:pPr>
        <w:pStyle w:val="normal"/>
        <w:spacing w:line="273" w:lineRule="auto"/>
        <w:ind w:left="3280" w:right="600" w:hanging="1360"/>
        <w:rPr>
          <w:rFonts w:ascii="Times New Roman" w:eastAsia="Times New Roman" w:hAnsi="Times New Roman" w:cs="Times New Roman"/>
          <w:b/>
          <w:sz w:val="24"/>
          <w:szCs w:val="24"/>
          <w:lang w:val="be-BY"/>
        </w:rPr>
      </w:pPr>
      <w:r w:rsidRPr="00C64E33">
        <w:rPr>
          <w:rFonts w:ascii="Times New Roman" w:eastAsia="Times New Roman" w:hAnsi="Times New Roman" w:cs="Times New Roman"/>
          <w:b/>
          <w:sz w:val="24"/>
          <w:szCs w:val="24"/>
          <w:lang w:val="be-BY"/>
        </w:rPr>
        <w:t xml:space="preserve">Артыкул 200. Парадак распараджэння грашовымі сродкамі, якія знаходзяцца на бягучым  (разліковым) банкаўскім рахунку      </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Уладальнік банкаўскага бягучага (разліковага) рахунку мае права распараджацца грашовымі сродкамі, якія знаходзяцца на яго рахунку, асабіста або праз упаўнаважаных асоб.</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Правы ўладальніка бягучага (разліковага) банкаўскага </w:t>
      </w:r>
      <w:r w:rsidR="008C4F1A">
        <w:rPr>
          <w:rFonts w:ascii="Times New Roman" w:eastAsia="Times New Roman" w:hAnsi="Times New Roman" w:cs="Times New Roman"/>
          <w:sz w:val="24"/>
          <w:szCs w:val="24"/>
          <w:lang w:val="be-BY"/>
        </w:rPr>
        <w:t>рахунку</w:t>
      </w:r>
      <w:r w:rsidRPr="00C64E33">
        <w:rPr>
          <w:rFonts w:ascii="Times New Roman" w:eastAsia="Times New Roman" w:hAnsi="Times New Roman" w:cs="Times New Roman"/>
          <w:sz w:val="24"/>
          <w:szCs w:val="24"/>
          <w:lang w:val="be-BY"/>
        </w:rPr>
        <w:t>, а таксама ўпаўнаважаных асоб пацвярджаюцца прадстаўленнем банку або нябанкаўскай крэдытна-фінансавай арганізацыі дакументаў, вызначаных заканадаўствам Рэспублікі Беларусь.</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Для правядзення банкам, нябанкаўскай крэдытна-фінансавай арганізацыяй разлікаў з грашовымі сродкамі, якія знаходзяцца на бягучым (разліковым) банкаўскім рахунку юрыдычнай асобы, індывідуальнага прадпрымальніка, афармляецца картка з узорамі подпісаў. У картку з узорамі подпісаў уключаюцца подпісы службовых асоб юрыдычнай асобы, індывідуальнага прадпрымальніка, якія маюць права подпісу дакументаў для правядзення разлікаў. Сапраўднасць подпісаў службовых асоб юрыдычнай асобы, індывідуальнага прадпрымальніка, якія ўключаюцца ў картку з узорамі подпісаў,  сведчыцца ў парадку, устаноўленым заканадаўствам Рэспублікі Беларусь.</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Пры змяненні звестак, якія падлягаюць уключэнню ў картку з узорамі подпісаў, уладальнік рахунку абавязаны неадкладна паведаміць банк</w:t>
      </w:r>
      <w:r w:rsidR="00896433">
        <w:rPr>
          <w:rFonts w:ascii="Times New Roman" w:eastAsia="Times New Roman" w:hAnsi="Times New Roman" w:cs="Times New Roman"/>
          <w:sz w:val="24"/>
          <w:szCs w:val="24"/>
          <w:lang w:val="be-BY"/>
        </w:rPr>
        <w:t>у</w:t>
      </w:r>
      <w:r w:rsidRPr="00C64E33">
        <w:rPr>
          <w:rFonts w:ascii="Times New Roman" w:eastAsia="Times New Roman" w:hAnsi="Times New Roman" w:cs="Times New Roman"/>
          <w:sz w:val="24"/>
          <w:szCs w:val="24"/>
          <w:lang w:val="be-BY"/>
        </w:rPr>
        <w:t>, нябанкаўск</w:t>
      </w:r>
      <w:r w:rsidR="00896433">
        <w:rPr>
          <w:rFonts w:ascii="Times New Roman" w:eastAsia="Times New Roman" w:hAnsi="Times New Roman" w:cs="Times New Roman"/>
          <w:sz w:val="24"/>
          <w:szCs w:val="24"/>
          <w:lang w:val="be-BY"/>
        </w:rPr>
        <w:t>ай</w:t>
      </w:r>
      <w:r w:rsidRPr="00C64E33">
        <w:rPr>
          <w:rFonts w:ascii="Times New Roman" w:eastAsia="Times New Roman" w:hAnsi="Times New Roman" w:cs="Times New Roman"/>
          <w:sz w:val="24"/>
          <w:szCs w:val="24"/>
          <w:lang w:val="be-BY"/>
        </w:rPr>
        <w:t xml:space="preserve"> крэдытна-фінансав</w:t>
      </w:r>
      <w:r w:rsidR="00896433">
        <w:rPr>
          <w:rFonts w:ascii="Times New Roman" w:eastAsia="Times New Roman" w:hAnsi="Times New Roman" w:cs="Times New Roman"/>
          <w:sz w:val="24"/>
          <w:szCs w:val="24"/>
          <w:lang w:val="be-BY"/>
        </w:rPr>
        <w:t>ай</w:t>
      </w:r>
      <w:r w:rsidRPr="00C64E33">
        <w:rPr>
          <w:rFonts w:ascii="Times New Roman" w:eastAsia="Times New Roman" w:hAnsi="Times New Roman" w:cs="Times New Roman"/>
          <w:sz w:val="24"/>
          <w:szCs w:val="24"/>
          <w:lang w:val="be-BY"/>
        </w:rPr>
        <w:t xml:space="preserve"> арганізацы</w:t>
      </w:r>
      <w:r w:rsidR="00896433">
        <w:rPr>
          <w:rFonts w:ascii="Times New Roman" w:eastAsia="Times New Roman" w:hAnsi="Times New Roman" w:cs="Times New Roman"/>
          <w:sz w:val="24"/>
          <w:szCs w:val="24"/>
          <w:lang w:val="be-BY"/>
        </w:rPr>
        <w:t>і</w:t>
      </w:r>
      <w:r w:rsidRPr="00C64E33">
        <w:rPr>
          <w:rFonts w:ascii="Times New Roman" w:eastAsia="Times New Roman" w:hAnsi="Times New Roman" w:cs="Times New Roman"/>
          <w:sz w:val="24"/>
          <w:szCs w:val="24"/>
          <w:lang w:val="be-BY"/>
        </w:rPr>
        <w:t xml:space="preserve"> і ў месячны тэрмін з дня змянення ўказаных звестак аформіць новую картку з узорамі подпісаў у парадку, устаноўленым заканадаўствам Рэспублікі Беларусь. У выпадку, калі картка з узорамі подпісаў, якая патрабуе замены, ва ўказаны тэрмін не аформлена, банк або нябанкаўская крэдытна-фінансавая арганізацыя адмаўляюць у выкананні дакументаў уладальніка рахунку па правядзенні разлікаў да афармлення новай карткі з узорамі подпісаў.</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Пры часовым даванні права подпісу дакументаў для правядзення разлікаў, а таксама пры часовай замене адной з асоб, якія маюць права подпісу дакументаў для правядзення разлікаў, на тэрмін не больш двух месяцаў новая картка з узорамі подпісаў можа не афармляцца. У такім выпадку ўладальнікам рахунку прадстаўляецца ў банк або нябанкаўскую крэдытна-фінансавую арганізацыю </w:t>
      </w:r>
      <w:r w:rsidRPr="00C64E33">
        <w:rPr>
          <w:rFonts w:ascii="Times New Roman" w:eastAsia="Times New Roman" w:hAnsi="Times New Roman" w:cs="Times New Roman"/>
          <w:sz w:val="24"/>
          <w:szCs w:val="24"/>
          <w:lang w:val="be-BY"/>
        </w:rPr>
        <w:lastRenderedPageBreak/>
        <w:t xml:space="preserve">картка, якая носіць часовы характар, з узорамі подпісаў асоб, якія часова маюць права подпісу дакументаў для правядзення разлікаў, сапраўднасць якіх засведчана ўладальнікам </w:t>
      </w:r>
      <w:r w:rsidR="008C4F1A">
        <w:rPr>
          <w:rFonts w:ascii="Times New Roman" w:eastAsia="Times New Roman" w:hAnsi="Times New Roman" w:cs="Times New Roman"/>
          <w:sz w:val="24"/>
          <w:szCs w:val="24"/>
          <w:lang w:val="be-BY"/>
        </w:rPr>
        <w:t>рахунку</w:t>
      </w:r>
      <w:r w:rsidRPr="00C64E33">
        <w:rPr>
          <w:rFonts w:ascii="Times New Roman" w:eastAsia="Times New Roman" w:hAnsi="Times New Roman" w:cs="Times New Roman"/>
          <w:sz w:val="24"/>
          <w:szCs w:val="24"/>
          <w:lang w:val="be-BY"/>
        </w:rPr>
        <w:t>.</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Распараджэнне грашовымі сродкамі пры дапамозе сістэм дыстанцыйнага банкаўскага абслугоўвання, у тым ліку шляхам выкарыстання электронных дакументаў, прадугледжанае дагаворам бягучага (разліковага) банкаўскага </w:t>
      </w:r>
      <w:r w:rsidR="008C4F1A">
        <w:rPr>
          <w:rFonts w:ascii="Times New Roman" w:eastAsia="Times New Roman" w:hAnsi="Times New Roman" w:cs="Times New Roman"/>
          <w:sz w:val="24"/>
          <w:szCs w:val="24"/>
          <w:lang w:val="be-BY"/>
        </w:rPr>
        <w:t>рахунку</w:t>
      </w:r>
      <w:r w:rsidRPr="00C64E33">
        <w:rPr>
          <w:rFonts w:ascii="Times New Roman" w:eastAsia="Times New Roman" w:hAnsi="Times New Roman" w:cs="Times New Roman"/>
          <w:sz w:val="24"/>
          <w:szCs w:val="24"/>
          <w:lang w:val="be-BY"/>
        </w:rPr>
        <w:t>, ажыццяўляецца ў парадку, устаноўленым заканадаўствам Рэспублікі Беларусь.</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Банк і нябанкаўская крэдытна-фінансавая арганізацыя не маюць права, калі іншае не прадугледжана Прэзідэнтам Рэспублікі Беларусь і гэтым Кодэксам, вызначаць і кантраляваць напрамкі выкарыстання грашовых сродкаў уладальніка </w:t>
      </w:r>
      <w:r w:rsidR="008C4F1A">
        <w:rPr>
          <w:rFonts w:ascii="Times New Roman" w:eastAsia="Times New Roman" w:hAnsi="Times New Roman" w:cs="Times New Roman"/>
          <w:sz w:val="24"/>
          <w:szCs w:val="24"/>
          <w:lang w:val="be-BY"/>
        </w:rPr>
        <w:t>рахунку</w:t>
      </w:r>
      <w:r w:rsidRPr="00C64E33">
        <w:rPr>
          <w:rFonts w:ascii="Times New Roman" w:eastAsia="Times New Roman" w:hAnsi="Times New Roman" w:cs="Times New Roman"/>
          <w:sz w:val="24"/>
          <w:szCs w:val="24"/>
          <w:lang w:val="be-BY"/>
        </w:rPr>
        <w:t xml:space="preserve">, а таксама ўстанаўліваць іншыя абмежаванні яго правоў па распараджэнні грашовымі сродкамі, не прадугледжаныя законам Рэспублікі Беларусь або дагаворам бягучага  (разліковага) банкаўскага </w:t>
      </w:r>
      <w:r w:rsidR="008C4F1A">
        <w:rPr>
          <w:rFonts w:ascii="Times New Roman" w:eastAsia="Times New Roman" w:hAnsi="Times New Roman" w:cs="Times New Roman"/>
          <w:sz w:val="24"/>
          <w:szCs w:val="24"/>
          <w:lang w:val="be-BY"/>
        </w:rPr>
        <w:t>рахунку</w:t>
      </w:r>
      <w:r w:rsidRPr="00C64E33">
        <w:rPr>
          <w:rFonts w:ascii="Times New Roman" w:eastAsia="Times New Roman" w:hAnsi="Times New Roman" w:cs="Times New Roman"/>
          <w:sz w:val="24"/>
          <w:szCs w:val="24"/>
          <w:lang w:val="be-BY"/>
        </w:rPr>
        <w:t>.</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Распараджэнне грашовымі сродкамі шляхам выкарыстання электронных дакументаў, прадугледжанае дагаворам бягучага (разліковага) банкаўскага </w:t>
      </w:r>
      <w:r w:rsidR="008C4F1A">
        <w:rPr>
          <w:rFonts w:ascii="Times New Roman" w:eastAsia="Times New Roman" w:hAnsi="Times New Roman" w:cs="Times New Roman"/>
          <w:sz w:val="24"/>
          <w:szCs w:val="24"/>
          <w:lang w:val="be-BY"/>
        </w:rPr>
        <w:t>рахунку</w:t>
      </w:r>
      <w:r w:rsidRPr="00C64E33">
        <w:rPr>
          <w:rFonts w:ascii="Times New Roman" w:eastAsia="Times New Roman" w:hAnsi="Times New Roman" w:cs="Times New Roman"/>
          <w:sz w:val="24"/>
          <w:szCs w:val="24"/>
          <w:lang w:val="be-BY"/>
        </w:rPr>
        <w:t>, ажыццяўляецца ў парадку, які ўстанаўліваецца заканадаўствам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201. Аперацыі па бягучым (разліковым) банкаўскім рахунку</w:t>
      </w: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бягучым (разліковым) банкаўскім рахунку банк і нябанкаўская крэдытна-фінансавая арганізацыя ажыццяўляюць наступныя аперацыі: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залічэнне на рахунак грашовых сродкаў, якія паступілі на імя яго ўладальніка;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пералік з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грашовых сродкаў іншым асобам, у тым ліку банку і (або) нябанкаўскай крэдытна-фінансавай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выдачу з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наяўных грашовых сродкаў;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іншыя аперацыі, прадугледжаныя заканадаўствам Рэспублікі Беларусь або дагаворам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202. Тэрмін ажыццяўлення аперацый па бягучым (разліковым) банкаўскім рахунку</w:t>
      </w: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і нябанкаўская крэдытна-фінансавая арганізацыя абавязаны ажыццяўляць аперацыі па бягучым (разліковым) банкаўскім рахунку на працягу аднаго банкаўскага дня, калі іншы тэрмін не прадугледжаны заканадаўствам Рэспублікі Беларусь або дагаворам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203. Узнагароджанне (плата) за паслугі банка і нябанкаўскай крэдытна-фінансавай арганізацыі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Уладальнік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аплачвае паслугі банка або нябанкаўскай крэдытна-фінансавай арганізацыі па ажыццяўленні аперацый з грашовымі сродкамі, якія знаходзяцца на яго бягучым (разліковым) банкаўскім рахунку, на ўмовах, вызначаных дагаворам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Узнагароджанне (плата) за паслугі, якія аказваюцца, спаганяецца банкам або нябанкаўскай крэдытна-фінансавай арганізацыяй з грашовых сродкаў </w:t>
      </w:r>
      <w:r w:rsidRPr="00E17696">
        <w:rPr>
          <w:rFonts w:ascii="Times New Roman" w:eastAsia="Times New Roman" w:hAnsi="Times New Roman" w:cs="Times New Roman"/>
          <w:sz w:val="24"/>
          <w:szCs w:val="24"/>
        </w:rPr>
        <w:lastRenderedPageBreak/>
        <w:t xml:space="preserve">уладальніка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штомесяц, калі іншае не прадугледжана дагаворам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Узнагароджанне (плата) не спаганяецца: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 абслугоўванне дзяржаўных органаў, арганізацый, якія фінансуюцца з бюджэту, іншых юрыдычных асоб і індывідуальных прадпрымальнікаў па адкрытых імі бягучых (разліковых) банкаўскіх рахунках для размяшчэння бюджэтных сродкаў;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за выкананне плацежных даручэнняў уладальніка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на пералічэнне падатку, збору (пошліны), пені і іншых абавязковых плацяжоў у рэспубліканскі і мясцовыя бюджэты, дзяржаўныя пазабюджэтныя фонды;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 выкананне рашэнняў падатковага органа, мытнага органа, органа Фонду сацыяльнай абароны насельніцтва Міністэрства працы і сацыяльнай абароны Рэспублікі Беларусь аб спагнанні падатку, збору (пошліны), пені і іншых абавязковых плацяжоў у рэспубліканскі і мясцовыя бюджэты, дзяржаўныя пазабюджэтныя фонды;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 прыём наяўных грашовых сродкаў ад фізічных асоб пры выплаце падатку, збору (пошліны) і іншых абавязковых плацяжоў у рэспубліканскі і мясцовыя бюджэты, дзяржаўны пазабюджэтны фонд сацыяльнай абароны насельніцтва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 правядзенне міжбанкаўскіх разлікаў з выкарыстаннем бюджэтных сродкаў;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іншых выпадках, прадугледжаных заканадаўчымі актамі Рэспублікі Беларусь.</w:t>
      </w:r>
    </w:p>
    <w:p w:rsidR="009549B9" w:rsidRPr="00E17696" w:rsidRDefault="009549B9">
      <w:pPr>
        <w:pStyle w:val="normal"/>
        <w:spacing w:line="273" w:lineRule="auto"/>
        <w:ind w:left="3280" w:right="600" w:hanging="1360"/>
        <w:rPr>
          <w:rFonts w:ascii="Times New Roman" w:eastAsia="Times New Roman" w:hAnsi="Times New Roman" w:cs="Times New Roman"/>
          <w:b/>
          <w:sz w:val="24"/>
          <w:szCs w:val="24"/>
        </w:rPr>
      </w:pP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204. Працэнты за карыстанне грашовымі сродкамі, якія знаходзяцца на бягучым (разліковым) банкаўскім рахунку</w:t>
      </w:r>
    </w:p>
    <w:p w:rsidR="009549B9" w:rsidRPr="00E17696" w:rsidRDefault="009549B9">
      <w:pPr>
        <w:pStyle w:val="normal"/>
        <w:spacing w:line="273" w:lineRule="auto"/>
        <w:ind w:left="3280" w:right="600" w:hanging="1360"/>
        <w:rPr>
          <w:rFonts w:ascii="Times New Roman" w:eastAsia="Times New Roman" w:hAnsi="Times New Roman" w:cs="Times New Roman"/>
          <w:b/>
          <w:sz w:val="24"/>
          <w:szCs w:val="24"/>
        </w:rPr>
      </w:pP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За карыстанне грашовымі сродкамі, якія знаходзяцца на бягучым (разліковым) банкаўскім рахунку, банк або нябанкаўская крэдытна-фінансавая арганізацыя выплачваюць працэнты ў памеры і парадку, вызначаных дагаворам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калі іншае не прадугледжана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Працэнты, якія выплачваюцца банкам або нябанкаўскай крэдытна-фінансавай арганізацыяй за карыстанне грашовымі сродкамі, якія знаходзяцца на бягучым (разліковым) банкаўскім рахунку, залічваюцца на гэты рахунак па сканчэнні кожнага месяца, калі іншае не прадугледжана дагаворам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або нябанкаўская крэдытна-фінансавая арганізацыя маюць права пасля папярэдняга паведамлення </w:t>
      </w:r>
      <w:r w:rsidR="00896433" w:rsidRPr="00E17696">
        <w:rPr>
          <w:rFonts w:ascii="Times New Roman" w:eastAsia="Times New Roman" w:hAnsi="Times New Roman" w:cs="Times New Roman"/>
          <w:sz w:val="24"/>
          <w:szCs w:val="24"/>
        </w:rPr>
        <w:t>ўладальнік</w:t>
      </w:r>
      <w:r w:rsidR="00896433">
        <w:rPr>
          <w:rFonts w:ascii="Times New Roman" w:eastAsia="Times New Roman" w:hAnsi="Times New Roman" w:cs="Times New Roman"/>
          <w:sz w:val="24"/>
          <w:szCs w:val="24"/>
          <w:lang w:val="be-BY"/>
        </w:rPr>
        <w:t>у</w:t>
      </w:r>
      <w:r w:rsidR="00896433" w:rsidRPr="00E17696">
        <w:rPr>
          <w:rFonts w:ascii="Times New Roman" w:eastAsia="Times New Roman" w:hAnsi="Times New Roman" w:cs="Times New Roman"/>
          <w:sz w:val="24"/>
          <w:szCs w:val="24"/>
        </w:rPr>
        <w:t xml:space="preserve">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ў аднабаковым парадку змяняць памер працэнтаў, якія выплачваюцца імі за карыстанне грашовымі сродкамі, якія знаходзяцца на бягучым (разліковым) банкаўскім рахунку, калі гэта прадугледжана дагаворам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205. Чарговасць спісання грашовых сродкаў з бягучага (разліковага) банкаўскага </w:t>
      </w:r>
      <w:r w:rsidR="008C4F1A">
        <w:rPr>
          <w:rFonts w:ascii="Times New Roman" w:eastAsia="Times New Roman" w:hAnsi="Times New Roman" w:cs="Times New Roman"/>
          <w:b/>
          <w:sz w:val="24"/>
          <w:szCs w:val="24"/>
        </w:rPr>
        <w:t>рахунку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наяўнасці на бягучым (разліковым) банкаўскім рахунку грашовых сродкаў, дастатковых для задавальнення ўсіх грашовых патрабаванняў, прад'яўленых </w:t>
      </w:r>
      <w:r w:rsidRPr="00E17696">
        <w:rPr>
          <w:rFonts w:ascii="Times New Roman" w:eastAsia="Times New Roman" w:hAnsi="Times New Roman" w:cs="Times New Roman"/>
          <w:sz w:val="24"/>
          <w:szCs w:val="24"/>
        </w:rPr>
        <w:lastRenderedPageBreak/>
        <w:t xml:space="preserve">уладальніку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xml:space="preserve">, спісанне гэтых сродкаў з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ажыццяўляецца ў парадку чарговасці паступлення плацежных інструкцый у банк або нябанкаўскую крэдытна-фінансавую арганізацыю.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недастатковасці на бягучым (разліковым) банкаўскім рахунку грашовых сродкаў для задавальнення ўсіх грашовых патрабаванняў, прад'яўленых уладальніку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xml:space="preserve">, аплата плацежных інструкцый, якія паступілі ў банк або нябанкаўскую крэдытна-фінансавую арганізацыю, ажыццяўляецца згодна чарговасці плацяжоў, указанай уладальнікам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спагнаннікам, з выкананнем патрабаванняў, прадугледжаных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206. Спыненне абавязацельстваў па дагаворы бягучага (разліковага) банкаўскага </w:t>
      </w:r>
      <w:r w:rsidR="00C64E33" w:rsidRPr="00C64E33">
        <w:rPr>
          <w:rFonts w:ascii="Times New Roman" w:eastAsia="Times New Roman" w:hAnsi="Times New Roman" w:cs="Times New Roman"/>
          <w:b/>
          <w:sz w:val="24"/>
          <w:szCs w:val="24"/>
        </w:rPr>
        <w:t>рахунку</w:t>
      </w:r>
    </w:p>
    <w:p w:rsidR="009549B9" w:rsidRPr="00E17696" w:rsidRDefault="009549B9">
      <w:pPr>
        <w:pStyle w:val="normal"/>
        <w:spacing w:line="273" w:lineRule="auto"/>
        <w:ind w:left="3280" w:right="600" w:hanging="1360"/>
        <w:rPr>
          <w:rFonts w:ascii="Times New Roman" w:eastAsia="Times New Roman" w:hAnsi="Times New Roman" w:cs="Times New Roman"/>
          <w:b/>
          <w:sz w:val="24"/>
          <w:szCs w:val="24"/>
        </w:rPr>
      </w:pPr>
    </w:p>
    <w:p w:rsidR="009549B9" w:rsidRPr="00E17696" w:rsidRDefault="00E17696">
      <w:pPr>
        <w:pStyle w:val="normal"/>
        <w:spacing w:line="273" w:lineRule="auto"/>
        <w:ind w:right="600"/>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Абавязацельствы па дагаворы бягучага (разліковага) банкаўскага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падлягаюць спыненню па патрабаванні ўладальніка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на працягу тэрміну, устаноўленага пагадненнем бакоў.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або нябанкаўская крэдытна-фінансавая арганізацыя маюць права спыніць абавязацельствы па дагаворы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xml:space="preserve">, папярэдзіўшы ўладальніка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за месяц, калі іншае не вызначана дагаворам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адсутнасці грашовых сродкаў на бягучым (разліковым) банкаўскім рахунку на працягу трох месяцаў з дня апошняга пералічэння з яго грашовых сродкаў;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адсутнасці на працягу аднаго года аперацый па бягучым (разліковым) банкаўскім рахунку і грашовых сродкаў на ім або ў выпадку, калі пры адсутнасці на працягу аднаго года аперацый рэшта грашовых сродкаў на банкаўскім рахунку меншая </w:t>
      </w:r>
      <w:r w:rsidR="00896433">
        <w:rPr>
          <w:rFonts w:ascii="Times New Roman" w:eastAsia="Times New Roman" w:hAnsi="Times New Roman" w:cs="Times New Roman"/>
          <w:sz w:val="24"/>
          <w:szCs w:val="24"/>
          <w:lang w:val="be-BY"/>
        </w:rPr>
        <w:t xml:space="preserve">за </w:t>
      </w:r>
      <w:r w:rsidR="00896433" w:rsidRPr="00E17696">
        <w:rPr>
          <w:rFonts w:ascii="Times New Roman" w:eastAsia="Times New Roman" w:hAnsi="Times New Roman" w:cs="Times New Roman"/>
          <w:sz w:val="24"/>
          <w:szCs w:val="24"/>
        </w:rPr>
        <w:t>мінімальн</w:t>
      </w:r>
      <w:r w:rsidR="00896433">
        <w:rPr>
          <w:rFonts w:ascii="Times New Roman" w:eastAsia="Times New Roman" w:hAnsi="Times New Roman" w:cs="Times New Roman"/>
          <w:sz w:val="24"/>
          <w:szCs w:val="24"/>
          <w:lang w:val="be-BY"/>
        </w:rPr>
        <w:t>ы</w:t>
      </w:r>
      <w:r w:rsidR="00896433"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памер, </w:t>
      </w:r>
      <w:r w:rsidR="00896433" w:rsidRPr="00E17696">
        <w:rPr>
          <w:rFonts w:ascii="Times New Roman" w:eastAsia="Times New Roman" w:hAnsi="Times New Roman" w:cs="Times New Roman"/>
          <w:sz w:val="24"/>
          <w:szCs w:val="24"/>
        </w:rPr>
        <w:t>устаноўлен</w:t>
      </w:r>
      <w:r w:rsidR="00896433">
        <w:rPr>
          <w:rFonts w:ascii="Times New Roman" w:eastAsia="Times New Roman" w:hAnsi="Times New Roman" w:cs="Times New Roman"/>
          <w:sz w:val="24"/>
          <w:szCs w:val="24"/>
          <w:lang w:val="be-BY"/>
        </w:rPr>
        <w:t>ы</w:t>
      </w:r>
      <w:r w:rsidR="00896433"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дагаворам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невыкананні ўладальнікам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ўмоў дагавора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непрадстаўленні ўладальнікам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дакументаў (звестак), неабходных для ідэнтыфікацыі ўдзельнікаў фінансавай аперацыі ў адпаведнасці з заканадаўчымі актамі Рэспублікі Беларусь аб прадухіленні легалізацыі даходаў, атрыманых злачынным шляхам, фінансавання тэрарыстычнай дзейнасці і фінансавання распаўсюджвання зброі масавага паражэння;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іншых выпадках, прадугледжаных заканадаўствам Рэспублікі Беларусь і (або) дагаворам.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Тэрмін накладання арышту на грашовыя сродкі на бягучым (разліковым) банкаўскім рахунку, замарожвання сродкаў на бягучым (разліковым) банкаўскім рахунку, прыпынення аперацый па бягучым (разліковым) банкаўскім рахунку не ўлічваецца на працягу тэрмінаў, указаных у частцы другой гэтага артыкула.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спыненні абавязацельстваў па дагаворы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xml:space="preserve">, а таксама ў іншых выпадках, прадугледжаных гэтым дагаворам, рэшта грашовых сродкаў на рахунку выдаецца па патрабаванні яго ўладальніка не пазней наступнага банкаўскага дня пасля прад'яўлення такога патрабавання або </w:t>
      </w:r>
      <w:r w:rsidRPr="00E17696">
        <w:rPr>
          <w:rFonts w:ascii="Times New Roman" w:eastAsia="Times New Roman" w:hAnsi="Times New Roman" w:cs="Times New Roman"/>
          <w:sz w:val="24"/>
          <w:szCs w:val="24"/>
        </w:rPr>
        <w:lastRenderedPageBreak/>
        <w:t xml:space="preserve">пераводзіцца на іншы ўказаны ім банкаўскі рахунак у адпаведнасці з плацежнай інструкцыяй уладальніка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калі іншае не прадугледжана заканадаўствам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207. Спісанне грашовых сродкаў з рахункаў плацельшчыкаў у бясспрэчным парадку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звароце спагнання на грашовыя сродкі плацельшчыка, якія знаходзяцца на рахунках у банку і нябанкаўскай крэдытна-фінансавай арганізацыі, спісанне гэтых сродкаў з рахункаў праводзіцца ў бясспрэчным парадку плацежнымі патрабаваннямі, аформленымі на падставе выканаўчых надпісаў натарыусаў або іншых выканаўчых дакументаў, рашэння (распараджэння) упаўнаважанага дзяржаўнага органа або ўпаўнаважанай арганізацыі (службовай асобы) у выпадках, прадугледжаных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і нябанкаўская крэдытна-фінансавая арганізацыя не разглядаюць пярэчанняў плацельшчыкаў па спісанні з іх рахункаў грашовых сродкаў у бясспрэчным парадку.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207</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xml:space="preserve">. Дагавор спецыяльнага </w:t>
      </w:r>
      <w:r w:rsidR="00C64E33" w:rsidRPr="00C64E33">
        <w:rPr>
          <w:rFonts w:ascii="Times New Roman" w:eastAsia="Times New Roman" w:hAnsi="Times New Roman" w:cs="Times New Roman"/>
          <w:b/>
          <w:sz w:val="24"/>
          <w:szCs w:val="24"/>
        </w:rPr>
        <w:t>рахунк</w:t>
      </w:r>
      <w:r w:rsidR="00C64E33" w:rsidRPr="00C64E33">
        <w:rPr>
          <w:rFonts w:ascii="Times New Roman" w:eastAsia="Times New Roman" w:hAnsi="Times New Roman" w:cs="Times New Roman"/>
          <w:b/>
          <w:sz w:val="24"/>
          <w:szCs w:val="24"/>
          <w:lang w:val="be-BY"/>
        </w:rPr>
        <w:t>у</w:t>
      </w:r>
      <w:r w:rsidRPr="00E17696">
        <w:rPr>
          <w:rFonts w:ascii="Times New Roman" w:eastAsia="Times New Roman" w:hAnsi="Times New Roman" w:cs="Times New Roman"/>
          <w:b/>
          <w:sz w:val="24"/>
          <w:szCs w:val="24"/>
        </w:rPr>
        <w:t>, дагавор суб</w:t>
      </w:r>
      <w:r w:rsidR="00C64E33" w:rsidRPr="00C64E33">
        <w:rPr>
          <w:rFonts w:ascii="Times New Roman" w:eastAsia="Times New Roman" w:hAnsi="Times New Roman" w:cs="Times New Roman"/>
          <w:b/>
          <w:sz w:val="24"/>
          <w:szCs w:val="24"/>
        </w:rPr>
        <w:t>рахунк</w:t>
      </w:r>
      <w:r w:rsidR="00C64E33" w:rsidRPr="00C64E33">
        <w:rPr>
          <w:rFonts w:ascii="Times New Roman" w:eastAsia="Times New Roman" w:hAnsi="Times New Roman" w:cs="Times New Roman"/>
          <w:b/>
          <w:sz w:val="24"/>
          <w:szCs w:val="24"/>
          <w:lang w:val="be-BY"/>
        </w:rPr>
        <w:t>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 дагаворы спецыяльнага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дагаворы суб</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адзін бок (банк або нябанкаўская крэдытна-фінансавая арганізацыя) абавязваецца адкрыць другому боку (уладальніку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xml:space="preserve">) бягучы (разліковы) банкаўскі рахунак са спецыяльным рэжымам функцыянавання, які ўстанаўліваецца ў дагаворы спецыяльнага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дагаворы суб</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на падставе акта заканадаўства Рэспублікі Беларусь, у адпаведнасці з якім спецыяльны рахунак, субрахунак адкрываюцца.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 дачыненняў па дагаворы спецыяльнага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дагаворы суб</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прымяняюцца правілы аб дагаворы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калі іншае не прадугледжана правіламі гэтай главы або актам заканадаўства Рэспублікі Беларусь, у адпаведнасці з якімі спецыяльны рахунак, субрахунак адкрываюцца.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208. Дагавор часовага </w:t>
      </w:r>
      <w:r w:rsidR="00C64E33" w:rsidRPr="00C64E33">
        <w:rPr>
          <w:rFonts w:ascii="Times New Roman" w:eastAsia="Times New Roman" w:hAnsi="Times New Roman" w:cs="Times New Roman"/>
          <w:b/>
          <w:sz w:val="24"/>
          <w:szCs w:val="24"/>
        </w:rPr>
        <w:t>рахунк</w:t>
      </w:r>
      <w:r w:rsidR="00C64E33" w:rsidRPr="00C64E33">
        <w:rPr>
          <w:rFonts w:ascii="Times New Roman" w:eastAsia="Times New Roman" w:hAnsi="Times New Roman" w:cs="Times New Roman"/>
          <w:b/>
          <w:sz w:val="24"/>
          <w:szCs w:val="24"/>
          <w:lang w:val="be-BY"/>
        </w:rPr>
        <w:t>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 дагаворы часовага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банк або нябанкаўская крэдытна-фінансавая арганізацыя абавязваюцца адкрыць банкаўскі рахунак заснавальніку камерцыйнай арганізацыі, якая ствараецца, упаўнаважанаму іншымі заснавальнікамі, – для фарміравання імі яе статутнага фонду, створанай камерцыйнай арганізацыі – для павелічэння памеру яе статутнага фонду, а таксама ў іншых выпадках, прадугледжаных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209. Дагавор карэспандэнцкага </w:t>
      </w:r>
      <w:r w:rsidR="00C64E33" w:rsidRPr="00C64E33">
        <w:rPr>
          <w:rFonts w:ascii="Times New Roman" w:eastAsia="Times New Roman" w:hAnsi="Times New Roman" w:cs="Times New Roman"/>
          <w:b/>
          <w:sz w:val="24"/>
          <w:szCs w:val="24"/>
        </w:rPr>
        <w:t>рахунк</w:t>
      </w:r>
      <w:r w:rsidR="00C64E33" w:rsidRPr="00C64E33">
        <w:rPr>
          <w:rFonts w:ascii="Times New Roman" w:eastAsia="Times New Roman" w:hAnsi="Times New Roman" w:cs="Times New Roman"/>
          <w:b/>
          <w:sz w:val="24"/>
          <w:szCs w:val="24"/>
          <w:lang w:val="be-BY"/>
        </w:rPr>
        <w:t>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 дагаворы карэспандэнцкага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банк-карэспандэнт або нябанкаўская крэдытна-фінансавая арганізацыя-карэспандэнт абавязваюцца адкрыць банку або нябанкаўскай крэдытна-фінансавай арганізацыі (уладальніку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xml:space="preserve">), а таксама ў выпадках, прадугледжаных заканадаўчымі актамі Рэспублікі Беларусь, іншай арганізацыі (уладальніку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xml:space="preserve">) карэспандэнцкі рахунак для захоўвання яго (яе) грашовых сродкаў і (або) залічэння на гэты рахунак грашовых сродкаў, якія </w:t>
      </w:r>
      <w:r w:rsidRPr="00E17696">
        <w:rPr>
          <w:rFonts w:ascii="Times New Roman" w:eastAsia="Times New Roman" w:hAnsi="Times New Roman" w:cs="Times New Roman"/>
          <w:sz w:val="24"/>
          <w:szCs w:val="24"/>
        </w:rPr>
        <w:lastRenderedPageBreak/>
        <w:t xml:space="preserve">паступаюць на карысць уладальніка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xml:space="preserve">, а таксама абавязваюцца выконваць даручэнні ўладальніка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аб пералічэнні і выдачы адпаведных грашовых сродкаў з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ў парадку, устаноўленым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Дагавор карэспандэнцкага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заключаецца пры наяўнасці пісьмовай згоды кіраўніцтва банка, кіраўніка або намесніка кіраўніка нябанкаўскай крэдытна-фінансавай арганізацыі, іншай арганізацыі, якой у адпаведнасці з заканадаўчымі актамі Рэспублікі Беларусь дадзена права адкрываць карэспандэнцкія рахункі ў банках (нябанкаўскіх крэдытна-фінансавых арганізацыях).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 нябанкаўская крэдытна-фінансавая арганізацыя, іншая арганізацыя, указаная ў частцы другой гэтага артыкула, не маюць права заключаць дагавор карэспандэнцкага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з банкамі-нерэзідэнтамі, якія не маюць на тэрыторыі дзяржаў, у якіх яны зарэгістраваны, пастаянна дзеючых органаў кіравання і якія не ўваходзяць у склад банкаўскай групы, банкаўскага холдынгу.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210. Дагавор дабрачыннага </w:t>
      </w:r>
      <w:r w:rsidR="00C64E33" w:rsidRPr="00C64E33">
        <w:rPr>
          <w:rFonts w:ascii="Times New Roman" w:eastAsia="Times New Roman" w:hAnsi="Times New Roman" w:cs="Times New Roman"/>
          <w:b/>
          <w:sz w:val="24"/>
          <w:szCs w:val="24"/>
        </w:rPr>
        <w:t>рахунк</w:t>
      </w:r>
      <w:r w:rsidR="00C64E33" w:rsidRPr="00C64E33">
        <w:rPr>
          <w:rFonts w:ascii="Times New Roman" w:eastAsia="Times New Roman" w:hAnsi="Times New Roman" w:cs="Times New Roman"/>
          <w:b/>
          <w:sz w:val="24"/>
          <w:szCs w:val="24"/>
          <w:lang w:val="be-BY"/>
        </w:rPr>
        <w:t>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 дагаворы дабрачыннага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банк або нябанкаўская крэдытна-фінансавая арганізацыя абавязваюцца адкрыць фізічнай або юрыдычнай асобе банкаўскі рахунак для збору, захоўвання і выкарыстання грашовых сродкаў, якія паступаюць у выглядзе бязвыплатнай (спонсарскай) дапамогі або ахвяраванняў.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211. Парадак адкрыцця асобных рахункаў у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або нябанкаўская крэдытна-фінансавая арганізацыя маюць права адкрываць рахунак па ўліку ўкладу (дэпазіту), бягучы (разліковы) банкаўскі рахунак фізічнай асобе без асабістай прысутнасці асобы, якая адкрывае рахунак, або яе прадстаўніка пры выкарыстанні сістэм дыстанцыйнага банкаўскага абслугоўвання ў выпадку, калі банкам або нябанкаўскай крэдытна-фінансавай арганізацыяй была праведзена іх ідэнтыфікацыя ў адпаведнасці з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212. Выключаны</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23</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ДАВЕРНАЕ КІРАВАННЕ ГРАШОВЫМІ СРОДКАМІ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213. Дагавор давернага кіравання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дагаворы давернага кіравання грашовымі сродкамі фізічная або юрыдычная асоба (</w:t>
      </w:r>
      <w:r w:rsidR="00E74462">
        <w:rPr>
          <w:rFonts w:ascii="Times New Roman" w:eastAsia="Times New Roman" w:hAnsi="Times New Roman" w:cs="Times New Roman"/>
          <w:sz w:val="24"/>
          <w:szCs w:val="24"/>
          <w:lang w:val="be-BY"/>
        </w:rPr>
        <w:t>давернік</w:t>
      </w:r>
      <w:r w:rsidRPr="00E17696">
        <w:rPr>
          <w:rFonts w:ascii="Times New Roman" w:eastAsia="Times New Roman" w:hAnsi="Times New Roman" w:cs="Times New Roman"/>
          <w:sz w:val="24"/>
          <w:szCs w:val="24"/>
        </w:rPr>
        <w:t xml:space="preserve">) перадае банку або нябанкаўскай крэдытна-фінансавай арганізацыі (давернаму кіраўніку) на пэўны тэрмін грашовыя сродкі ў давернае кіраванне, а даверны кіраўнік абавязваецца за ўзнагароджанне ажыццяўляць кіраванне перададзенымі грашовымі сродкамі ў інтарэсах </w:t>
      </w:r>
      <w:r w:rsidR="00E74462">
        <w:rPr>
          <w:rFonts w:ascii="Times New Roman" w:eastAsia="Times New Roman" w:hAnsi="Times New Roman" w:cs="Times New Roman"/>
          <w:sz w:val="24"/>
          <w:szCs w:val="24"/>
          <w:lang w:val="be-BY"/>
        </w:rPr>
        <w:t>даврніка</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або ўказанай ім асобы (выгаданабытчыка).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214. Прававое рэгуляванне давернага кіравання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 дачыненняў, якія ўзнікаюць пры даверным кіраванні грашовымі сродкамі і не </w:t>
      </w:r>
      <w:r w:rsidR="00B1735A" w:rsidRPr="00E17696">
        <w:rPr>
          <w:rFonts w:ascii="Times New Roman" w:eastAsia="Times New Roman" w:hAnsi="Times New Roman" w:cs="Times New Roman"/>
          <w:sz w:val="24"/>
          <w:szCs w:val="24"/>
        </w:rPr>
        <w:t>ўрэгуляваны</w:t>
      </w:r>
      <w:r w:rsidR="00B1735A">
        <w:rPr>
          <w:rFonts w:ascii="Times New Roman" w:eastAsia="Times New Roman" w:hAnsi="Times New Roman" w:cs="Times New Roman"/>
          <w:sz w:val="24"/>
          <w:szCs w:val="24"/>
          <w:lang w:val="be-BY"/>
        </w:rPr>
        <w:t>х</w:t>
      </w:r>
      <w:r w:rsidR="00B1735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гэтым Кодэксам і іншымі актамі банкаўскага заканадаўства, прымяняюцца нормы грамадзянскага заканадаўства аб даверным кіраванні маёмасцю.</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215. Форма дагавора давернага кіравання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давернага кіравання грашовымі сродкамі павінен быць заключаны ў пісьмовай форме. Невыкананне пісьмовай формы дагавора давернага кіравання грашовымі сродкамі цягне за сабой яго несапраўднасць.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216. Істотныя ўмовы дагавора давернага кіравання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давернага кіравання грашовымі сродкамі павінен змяшчаць істотныя ўмовы, вызначаныя грамадзянскім заканадаўствам для дагавора давернага кіравання маёмасцю.</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217. Прадмет дагавора давернага кіравання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Прадметам дагавора давернага кіравання грашовымі сродкамі могуць з'яўляцца любыя грашовыя сродкі, якія належаць </w:t>
      </w:r>
      <w:r w:rsidR="00E74462">
        <w:rPr>
          <w:rFonts w:ascii="Times New Roman" w:eastAsia="Times New Roman" w:hAnsi="Times New Roman" w:cs="Times New Roman"/>
          <w:sz w:val="24"/>
          <w:szCs w:val="24"/>
          <w:lang w:val="be-BY"/>
        </w:rPr>
        <w:t>даверніку</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 праве ўласнасці.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выпадках, прадугледжаных заканадаўствам Рэспублікі Беларусь, </w:t>
      </w:r>
      <w:r w:rsidR="00E74462">
        <w:rPr>
          <w:rFonts w:ascii="Times New Roman" w:eastAsia="Times New Roman" w:hAnsi="Times New Roman" w:cs="Times New Roman"/>
          <w:sz w:val="24"/>
          <w:szCs w:val="24"/>
          <w:lang w:val="be-BY"/>
        </w:rPr>
        <w:t>давернікамі</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грашовых сродкаў могуць выступаць асобы, якія не з'яўляюцца іх уласнікамі.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Грашовыя сродкі, якія знаходзяцца ў гаспадарчым вядзенні або аператыўным кіраванні, не могуць быць перададзены ў давернае кіраванне.</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218. Выкарыстанне грашовых сродкаў, перададзеных у давернае кіраванне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Грашовыя сродкі, перададзеныя ў давернае кіраванне, могуць быць выкарыстаны даверным </w:t>
      </w:r>
      <w:r w:rsidR="00B1735A" w:rsidRPr="00E17696">
        <w:rPr>
          <w:rFonts w:ascii="Times New Roman" w:eastAsia="Times New Roman" w:hAnsi="Times New Roman" w:cs="Times New Roman"/>
          <w:sz w:val="24"/>
          <w:szCs w:val="24"/>
        </w:rPr>
        <w:t>кіраўнік</w:t>
      </w:r>
      <w:r w:rsidR="00B1735A">
        <w:rPr>
          <w:rFonts w:ascii="Times New Roman" w:eastAsia="Times New Roman" w:hAnsi="Times New Roman" w:cs="Times New Roman"/>
          <w:sz w:val="24"/>
          <w:szCs w:val="24"/>
          <w:lang w:val="be-BY"/>
        </w:rPr>
        <w:t>о</w:t>
      </w:r>
      <w:r w:rsidR="00B1735A" w:rsidRPr="00E17696">
        <w:rPr>
          <w:rFonts w:ascii="Times New Roman" w:eastAsia="Times New Roman" w:hAnsi="Times New Roman" w:cs="Times New Roman"/>
          <w:sz w:val="24"/>
          <w:szCs w:val="24"/>
        </w:rPr>
        <w:t xml:space="preserve">м </w:t>
      </w:r>
      <w:r w:rsidRPr="00E17696">
        <w:rPr>
          <w:rFonts w:ascii="Times New Roman" w:eastAsia="Times New Roman" w:hAnsi="Times New Roman" w:cs="Times New Roman"/>
          <w:sz w:val="24"/>
          <w:szCs w:val="24"/>
        </w:rPr>
        <w:t>у адпаведнасці з дагаворам давернага кіравання грашовымі сродкамі для: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размяшчэння ва ўклад (дэпазіт) у мэтах атрымання даходу;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набыцця каштоўных папер (за выключэннем выпадкаў, калі акцыі адкрытых акцыянерных таварыстваў належаць Рэспубліцы Беларусь або яе адміністрацыйна-тэрытарыяльным адзінкам) і кіравання імі;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давання міжбанкаўскіх крэдытаў;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правядзення аперацый з каштоўнымі паперамі, вытворнымі каштоўнымі паперамі, валютнымі каштоўнасцямі і каштоўнымі металамі.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Даверны кіраўнік не мае права выкарыстоўваць перададзеныя яму </w:t>
      </w:r>
      <w:r w:rsidR="00E74462">
        <w:rPr>
          <w:rFonts w:ascii="Times New Roman" w:eastAsia="Times New Roman" w:hAnsi="Times New Roman" w:cs="Times New Roman"/>
          <w:sz w:val="24"/>
          <w:szCs w:val="24"/>
          <w:lang w:val="be-BY"/>
        </w:rPr>
        <w:t>давернікам</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грашовыя сродкі ў інтарэсах, не звязаных з даверным кіраваннем імі.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219. Парадак перадачы грашовых сродкаў у давернае кіраванне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Грашовыя сродкі перадаюцца ў парадку, устаноўленым Нацыянальным банкам, у давернае кіраванне:</w:t>
      </w:r>
    </w:p>
    <w:p w:rsidR="009549B9" w:rsidRPr="00E17696" w:rsidRDefault="00E74462">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e-BY"/>
        </w:rPr>
        <w:t>давернікамі</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 xml:space="preserve">– юрыдычнымі асобамі з дапамогай пералічэння ў безнаяўным парадку з бягучага (разліковага) </w:t>
      </w:r>
      <w:r w:rsidR="00E34417">
        <w:rPr>
          <w:rFonts w:ascii="Times New Roman" w:eastAsia="Times New Roman" w:hAnsi="Times New Roman" w:cs="Times New Roman"/>
          <w:sz w:val="24"/>
          <w:szCs w:val="24"/>
        </w:rPr>
        <w:t xml:space="preserve">рахунку </w:t>
      </w:r>
      <w:r>
        <w:rPr>
          <w:rFonts w:ascii="Times New Roman" w:eastAsia="Times New Roman" w:hAnsi="Times New Roman" w:cs="Times New Roman"/>
          <w:sz w:val="24"/>
          <w:szCs w:val="24"/>
          <w:lang w:val="be-BY"/>
        </w:rPr>
        <w:t>даверніка</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на даверны (траставы) рахунак;</w:t>
      </w:r>
    </w:p>
    <w:p w:rsidR="009549B9" w:rsidRPr="00E17696" w:rsidRDefault="00E74462">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e-BY"/>
        </w:rPr>
        <w:t>давернікамі</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 фізічнымі асобамі з дапамогай пералічэння ў безнаяўным парадку з банкаўскіх рахункаў або ўнясення наяўнымі на даверны (траставы) рахунак.</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220. Формы давернага кіравання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Формамі давернага кіравання грашовымі сродкамі з'яўляюцца: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поўнае давернае кіраванне;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давернае кіраванне па ўзгадненні;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давернае кіраванне па загадзе.</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221. Поўнае давернае кіраванне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поўным даверным кіраванні грашовымі сродкамі даверны кіраўнік самастойна здзяйсняе дзеянні з грашовымі сродкамі </w:t>
      </w:r>
      <w:r w:rsidR="00E74462">
        <w:rPr>
          <w:rFonts w:ascii="Times New Roman" w:eastAsia="Times New Roman" w:hAnsi="Times New Roman" w:cs="Times New Roman"/>
          <w:sz w:val="24"/>
          <w:szCs w:val="24"/>
          <w:lang w:val="be-BY"/>
        </w:rPr>
        <w:t>даверніка</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ў межах даручэння па кіраванні з абавязковым паведамленнем </w:t>
      </w:r>
      <w:r w:rsidR="00E74462">
        <w:rPr>
          <w:rFonts w:ascii="Times New Roman" w:eastAsia="Times New Roman" w:hAnsi="Times New Roman" w:cs="Times New Roman"/>
          <w:sz w:val="24"/>
          <w:szCs w:val="24"/>
          <w:lang w:val="be-BY"/>
        </w:rPr>
        <w:t>давернік</w:t>
      </w:r>
      <w:r w:rsidR="00B1735A">
        <w:rPr>
          <w:rFonts w:ascii="Times New Roman" w:eastAsia="Times New Roman" w:hAnsi="Times New Roman" w:cs="Times New Roman"/>
          <w:sz w:val="24"/>
          <w:szCs w:val="24"/>
          <w:lang w:val="be-BY"/>
        </w:rPr>
        <w:t>у</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аб кожным здзейсненым ім дзеянні, калі іншае не прадугледжана дагаворам.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222. Давернае кіраванне грашовымі сродкамі па ўзгадненні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даверным кіраванні грашовымі сродкамі па ўзгадненні даверны кіраўнік здзяйсняе дзеянні з грашовымі сродкамі </w:t>
      </w:r>
      <w:r w:rsidR="00E74462">
        <w:rPr>
          <w:rFonts w:ascii="Times New Roman" w:eastAsia="Times New Roman" w:hAnsi="Times New Roman" w:cs="Times New Roman"/>
          <w:sz w:val="24"/>
          <w:szCs w:val="24"/>
          <w:lang w:val="be-BY"/>
        </w:rPr>
        <w:t>даверніка</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пры ўмове абавязковага папярэдняга ўзгаднення з </w:t>
      </w:r>
      <w:r w:rsidR="00E74462">
        <w:rPr>
          <w:rFonts w:ascii="Times New Roman" w:eastAsia="Times New Roman" w:hAnsi="Times New Roman" w:cs="Times New Roman"/>
          <w:sz w:val="24"/>
          <w:szCs w:val="24"/>
          <w:lang w:val="be-BY"/>
        </w:rPr>
        <w:t>давернікам</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кожнага дзеяння, якое здзяйсняецца ім.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223. Давернае кіраванне грашовымі сродкамі па загадзе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даверным кіраванні грашовымі сродкамі па загадзе даверны кіраўнік здзяйсняе дзеянні з грашовымі сродкамі </w:t>
      </w:r>
      <w:r w:rsidR="00E74462">
        <w:rPr>
          <w:rFonts w:ascii="Times New Roman" w:eastAsia="Times New Roman" w:hAnsi="Times New Roman" w:cs="Times New Roman"/>
          <w:sz w:val="24"/>
          <w:szCs w:val="24"/>
          <w:lang w:val="be-BY"/>
        </w:rPr>
        <w:t>даверніка</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выключна па яго ўказанні.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224. Абарона правоў давернага кіраўніка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Правы давернага кіраўніка на грашовыя сродкі, перададзеныя ў давернае кіраванне, абараняюцца так жа, як і правы </w:t>
      </w:r>
      <w:r w:rsidR="00E74462">
        <w:rPr>
          <w:rFonts w:ascii="Times New Roman" w:eastAsia="Times New Roman" w:hAnsi="Times New Roman" w:cs="Times New Roman"/>
          <w:sz w:val="24"/>
          <w:szCs w:val="24"/>
          <w:lang w:val="be-BY"/>
        </w:rPr>
        <w:t>даверніка</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на дадзеныя грашовыя сродкі, у тым ліку і ад неправамерных дзеянняў самога </w:t>
      </w:r>
      <w:r w:rsidR="00E74462">
        <w:rPr>
          <w:rFonts w:ascii="Times New Roman" w:eastAsia="Times New Roman" w:hAnsi="Times New Roman" w:cs="Times New Roman"/>
          <w:sz w:val="24"/>
          <w:szCs w:val="24"/>
          <w:lang w:val="be-BY"/>
        </w:rPr>
        <w:t>даверніка</w:t>
      </w:r>
      <w:r w:rsidRPr="00E17696">
        <w:rPr>
          <w:rFonts w:ascii="Times New Roman" w:eastAsia="Times New Roman" w:hAnsi="Times New Roman" w:cs="Times New Roman"/>
          <w:sz w:val="24"/>
          <w:szCs w:val="24"/>
        </w:rPr>
        <w:t>.</w:t>
      </w:r>
    </w:p>
    <w:p w:rsidR="009549B9" w:rsidRPr="00E74462" w:rsidRDefault="00E17696">
      <w:pPr>
        <w:pStyle w:val="normal"/>
        <w:spacing w:line="273" w:lineRule="auto"/>
        <w:ind w:left="3280" w:right="600" w:hanging="1360"/>
        <w:rPr>
          <w:rFonts w:ascii="Times New Roman" w:eastAsia="Times New Roman" w:hAnsi="Times New Roman" w:cs="Times New Roman"/>
          <w:b/>
          <w:sz w:val="24"/>
          <w:szCs w:val="24"/>
          <w:lang w:val="be-BY"/>
        </w:rPr>
      </w:pPr>
      <w:r w:rsidRPr="00E17696">
        <w:rPr>
          <w:rFonts w:ascii="Times New Roman" w:eastAsia="Times New Roman" w:hAnsi="Times New Roman" w:cs="Times New Roman"/>
          <w:b/>
          <w:sz w:val="24"/>
          <w:szCs w:val="24"/>
        </w:rPr>
        <w:t xml:space="preserve">Артыкул 225. Аб'яднанне даверным кіраўніком грашовых сродкаў некалькіх </w:t>
      </w:r>
      <w:r w:rsidR="00E74462">
        <w:rPr>
          <w:rFonts w:ascii="Times New Roman" w:eastAsia="Times New Roman" w:hAnsi="Times New Roman" w:cs="Times New Roman"/>
          <w:b/>
          <w:sz w:val="24"/>
          <w:szCs w:val="24"/>
          <w:lang w:val="be-BY"/>
        </w:rPr>
        <w:t>давернікаў</w:t>
      </w:r>
    </w:p>
    <w:p w:rsidR="009549B9" w:rsidRPr="00E74462"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Даверны кіраўнік мае права аб'ядноўваць грашовыя сродкі </w:t>
      </w:r>
      <w:r w:rsidR="00E74462">
        <w:rPr>
          <w:rFonts w:ascii="Times New Roman" w:eastAsia="Times New Roman" w:hAnsi="Times New Roman" w:cs="Times New Roman"/>
          <w:sz w:val="24"/>
          <w:szCs w:val="24"/>
          <w:lang w:val="be-BY"/>
        </w:rPr>
        <w:t>даверніка</w:t>
      </w:r>
      <w:r w:rsidRPr="00C64E33">
        <w:rPr>
          <w:rFonts w:ascii="Times New Roman" w:eastAsia="Times New Roman" w:hAnsi="Times New Roman" w:cs="Times New Roman"/>
          <w:sz w:val="24"/>
          <w:szCs w:val="24"/>
          <w:lang w:val="be-BY"/>
        </w:rPr>
        <w:t xml:space="preserve"> з грашовымі сродкамі іншых </w:t>
      </w:r>
      <w:r w:rsidR="00E74462">
        <w:rPr>
          <w:rFonts w:ascii="Times New Roman" w:eastAsia="Times New Roman" w:hAnsi="Times New Roman" w:cs="Times New Roman"/>
          <w:sz w:val="24"/>
          <w:szCs w:val="24"/>
          <w:lang w:val="be-BY"/>
        </w:rPr>
        <w:t>давернікаў</w:t>
      </w:r>
      <w:r w:rsidRPr="00C64E33">
        <w:rPr>
          <w:rFonts w:ascii="Times New Roman" w:eastAsia="Times New Roman" w:hAnsi="Times New Roman" w:cs="Times New Roman"/>
          <w:sz w:val="24"/>
          <w:szCs w:val="24"/>
          <w:lang w:val="be-BY"/>
        </w:rPr>
        <w:t xml:space="preserve"> у мэтах найбольш эфектыўнага іх выкарыстання пры выкананні ўмоў кожнага з дагавораў давернага кіравання грашовымі сродкамі.</w:t>
      </w:r>
    </w:p>
    <w:p w:rsidR="009549B9" w:rsidRPr="001349E0" w:rsidRDefault="00C64E33">
      <w:pPr>
        <w:pStyle w:val="normal"/>
        <w:spacing w:line="273" w:lineRule="auto"/>
        <w:ind w:left="3280" w:right="600" w:hanging="1360"/>
        <w:rPr>
          <w:rFonts w:ascii="Times New Roman" w:eastAsia="Times New Roman" w:hAnsi="Times New Roman" w:cs="Times New Roman"/>
          <w:b/>
          <w:sz w:val="24"/>
          <w:szCs w:val="24"/>
          <w:lang w:val="be-BY"/>
        </w:rPr>
      </w:pPr>
      <w:r w:rsidRPr="00C64E33">
        <w:rPr>
          <w:rFonts w:ascii="Times New Roman" w:eastAsia="Times New Roman" w:hAnsi="Times New Roman" w:cs="Times New Roman"/>
          <w:b/>
          <w:sz w:val="24"/>
          <w:szCs w:val="24"/>
          <w:lang w:val="be-BY"/>
        </w:rPr>
        <w:t>Артыкул 226. Улік даверным кіраўніком грашовых сродкаў і каштоўных папер, якія знаходзяцца ў даверным кіраванні</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Даверны кіраўнік абавязаны забяспечыць раздзельны ўлік сваіх грашовых сродкаў і каштоўных папер, грашовых сродкаў і каштоўных папер </w:t>
      </w:r>
      <w:r w:rsidR="00E74462">
        <w:rPr>
          <w:rFonts w:ascii="Times New Roman" w:eastAsia="Times New Roman" w:hAnsi="Times New Roman" w:cs="Times New Roman"/>
          <w:sz w:val="24"/>
          <w:szCs w:val="24"/>
          <w:lang w:val="be-BY"/>
        </w:rPr>
        <w:t>даверніка</w:t>
      </w:r>
      <w:r w:rsidRPr="00C64E33">
        <w:rPr>
          <w:rFonts w:ascii="Times New Roman" w:eastAsia="Times New Roman" w:hAnsi="Times New Roman" w:cs="Times New Roman"/>
          <w:sz w:val="24"/>
          <w:szCs w:val="24"/>
          <w:lang w:val="be-BY"/>
        </w:rPr>
        <w:t xml:space="preserve">, перададзеных у давернае кіраванне і атрыманых (набытых) пры такім кіраванні, а таксама раздзельны ўлік грашовых сродкаў і каштоўных папер розных </w:t>
      </w:r>
      <w:r w:rsidR="00E74462">
        <w:rPr>
          <w:rFonts w:ascii="Times New Roman" w:eastAsia="Times New Roman" w:hAnsi="Times New Roman" w:cs="Times New Roman"/>
          <w:sz w:val="24"/>
          <w:szCs w:val="24"/>
          <w:lang w:val="be-BY"/>
        </w:rPr>
        <w:t>давернікаў</w:t>
      </w:r>
      <w:r w:rsidRPr="00C64E33">
        <w:rPr>
          <w:rFonts w:ascii="Times New Roman" w:eastAsia="Times New Roman" w:hAnsi="Times New Roman" w:cs="Times New Roman"/>
          <w:sz w:val="24"/>
          <w:szCs w:val="24"/>
          <w:lang w:val="be-BY"/>
        </w:rPr>
        <w:t>.</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Спагнанне па абавязацельствах, звязаных з даверным кіраваннем грашовымі сродкамі, перададзенымі адным </w:t>
      </w:r>
      <w:r w:rsidR="00E74462">
        <w:rPr>
          <w:rFonts w:ascii="Times New Roman" w:eastAsia="Times New Roman" w:hAnsi="Times New Roman" w:cs="Times New Roman"/>
          <w:sz w:val="24"/>
          <w:szCs w:val="24"/>
          <w:lang w:val="be-BY"/>
        </w:rPr>
        <w:t>давернікам</w:t>
      </w:r>
      <w:r w:rsidRPr="00C64E33">
        <w:rPr>
          <w:rFonts w:ascii="Times New Roman" w:eastAsia="Times New Roman" w:hAnsi="Times New Roman" w:cs="Times New Roman"/>
          <w:sz w:val="24"/>
          <w:szCs w:val="24"/>
          <w:lang w:val="be-BY"/>
        </w:rPr>
        <w:t xml:space="preserve">, не можа быць звернута на грашовыя сродкі і каштоўныя паперы іншага </w:t>
      </w:r>
      <w:r w:rsidR="00E74462">
        <w:rPr>
          <w:rFonts w:ascii="Times New Roman" w:eastAsia="Times New Roman" w:hAnsi="Times New Roman" w:cs="Times New Roman"/>
          <w:sz w:val="24"/>
          <w:szCs w:val="24"/>
          <w:lang w:val="be-BY"/>
        </w:rPr>
        <w:t>даверніка</w:t>
      </w:r>
      <w:r w:rsidRPr="00C64E33">
        <w:rPr>
          <w:rFonts w:ascii="Times New Roman" w:eastAsia="Times New Roman" w:hAnsi="Times New Roman" w:cs="Times New Roman"/>
          <w:sz w:val="24"/>
          <w:szCs w:val="24"/>
          <w:lang w:val="be-BY"/>
        </w:rPr>
        <w:t>, якія знаходзяцца ў даверным кіраванні ў аднаго і таго ж давернага кіраўніка.</w:t>
      </w:r>
    </w:p>
    <w:p w:rsidR="009549B9" w:rsidRPr="001349E0" w:rsidRDefault="00C64E33">
      <w:pPr>
        <w:pStyle w:val="normal"/>
        <w:spacing w:line="273" w:lineRule="auto"/>
        <w:ind w:left="3280" w:right="600" w:hanging="1360"/>
        <w:rPr>
          <w:rFonts w:ascii="Times New Roman" w:eastAsia="Times New Roman" w:hAnsi="Times New Roman" w:cs="Times New Roman"/>
          <w:b/>
          <w:sz w:val="24"/>
          <w:szCs w:val="24"/>
          <w:lang w:val="be-BY"/>
        </w:rPr>
      </w:pPr>
      <w:r w:rsidRPr="00C64E33">
        <w:rPr>
          <w:rFonts w:ascii="Times New Roman" w:eastAsia="Times New Roman" w:hAnsi="Times New Roman" w:cs="Times New Roman"/>
          <w:b/>
          <w:sz w:val="24"/>
          <w:szCs w:val="24"/>
          <w:lang w:val="be-BY"/>
        </w:rPr>
        <w:t>Артыкул 227. Перадача паўнамоцтваў па кіраванні</w:t>
      </w:r>
    </w:p>
    <w:p w:rsidR="009549B9" w:rsidRPr="001349E0"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Калі з дагавора давернага кіравання грашовымі сродкамі не вынікае абавязак давернага кіраўніка выконваць свае абавязацельствы асабіста, даверны кіраўнік мае права прыцягваць да іх выканання толькі іншы банк або іншую нябанкаўскую крэдытна-фінансавую арганізацыю.</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 xml:space="preserve">Артыкул 228. Дагавор давернага (траставага) </w:t>
      </w:r>
      <w:r w:rsidR="008C4F1A">
        <w:rPr>
          <w:rFonts w:ascii="Times New Roman" w:eastAsia="Times New Roman" w:hAnsi="Times New Roman" w:cs="Times New Roman"/>
          <w:b/>
          <w:sz w:val="24"/>
          <w:szCs w:val="24"/>
        </w:rPr>
        <w:t>рахунку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Даверны (траставы) рахунак адкрываецца </w:t>
      </w:r>
      <w:r w:rsidR="00E74462">
        <w:rPr>
          <w:rFonts w:ascii="Times New Roman" w:eastAsia="Times New Roman" w:hAnsi="Times New Roman" w:cs="Times New Roman"/>
          <w:sz w:val="24"/>
          <w:szCs w:val="24"/>
          <w:lang w:val="be-BY"/>
        </w:rPr>
        <w:t>даверніку</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на падставе дагавора давернага (траставага)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Пры гэтым даверны кіраўнік мае права адкрываць даверны (траставы) рахунак у сябе.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Дагавор давернага (траставага)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заключаецца пры наяўнасці дагавора давернага кіравання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Парадак заключэння, выканання і скасавання дагавора давернага (траставага)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ўстанаўліваецца гэтым Кодэксам і нарматыўнымі прававымі актамі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229. Права ўласнасці </w:t>
      </w:r>
      <w:r w:rsidR="00E74462">
        <w:rPr>
          <w:rFonts w:ascii="Times New Roman" w:eastAsia="Times New Roman" w:hAnsi="Times New Roman" w:cs="Times New Roman"/>
          <w:b/>
          <w:sz w:val="24"/>
          <w:szCs w:val="24"/>
          <w:lang w:val="be-BY"/>
        </w:rPr>
        <w:t>даверніка</w:t>
      </w:r>
      <w:r w:rsidR="00E74462" w:rsidRPr="00E17696">
        <w:rPr>
          <w:rFonts w:ascii="Times New Roman" w:eastAsia="Times New Roman" w:hAnsi="Times New Roman" w:cs="Times New Roman"/>
          <w:b/>
          <w:sz w:val="24"/>
          <w:szCs w:val="24"/>
        </w:rPr>
        <w:t xml:space="preserve"> </w:t>
      </w:r>
      <w:r w:rsidRPr="00E17696">
        <w:rPr>
          <w:rFonts w:ascii="Times New Roman" w:eastAsia="Times New Roman" w:hAnsi="Times New Roman" w:cs="Times New Roman"/>
          <w:b/>
          <w:sz w:val="24"/>
          <w:szCs w:val="24"/>
        </w:rPr>
        <w:t>на грашовыя сродкі і каштоўныя паперы, якія знаходзяцца ў даверным кіраванні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Перадача </w:t>
      </w:r>
      <w:r w:rsidR="00E74462">
        <w:rPr>
          <w:rFonts w:ascii="Times New Roman" w:eastAsia="Times New Roman" w:hAnsi="Times New Roman" w:cs="Times New Roman"/>
          <w:sz w:val="24"/>
          <w:szCs w:val="24"/>
          <w:lang w:val="be-BY"/>
        </w:rPr>
        <w:t>давернікам</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грашовых сродкаў на даверны (траставы) рахунак не цягне за сабой спынення права ўласнасці </w:t>
      </w:r>
      <w:r w:rsidR="00E74462">
        <w:rPr>
          <w:rFonts w:ascii="Times New Roman" w:eastAsia="Times New Roman" w:hAnsi="Times New Roman" w:cs="Times New Roman"/>
          <w:sz w:val="24"/>
          <w:szCs w:val="24"/>
          <w:lang w:val="be-BY"/>
        </w:rPr>
        <w:t>даверніка</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на гэтыя грашовыя сродкі.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Права ўласнасці </w:t>
      </w:r>
      <w:r w:rsidR="00E74462">
        <w:rPr>
          <w:rFonts w:ascii="Times New Roman" w:eastAsia="Times New Roman" w:hAnsi="Times New Roman" w:cs="Times New Roman"/>
          <w:sz w:val="24"/>
          <w:szCs w:val="24"/>
          <w:lang w:val="be-BY"/>
        </w:rPr>
        <w:t>даверніка</w:t>
      </w:r>
      <w:r w:rsidR="00E74462"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распаўсюджваецца і на грашовыя сродкі і каштоўныя паперы, атрыманыя (набытыя) пры даверным кіраванні.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230. Закрыццё давернага (траставага) </w:t>
      </w:r>
      <w:r w:rsidR="008C4F1A">
        <w:rPr>
          <w:rFonts w:ascii="Times New Roman" w:eastAsia="Times New Roman" w:hAnsi="Times New Roman" w:cs="Times New Roman"/>
          <w:b/>
          <w:sz w:val="24"/>
          <w:szCs w:val="24"/>
        </w:rPr>
        <w:t>рахунку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Даверны (траставы) рахунак закрываецца ў выпадку: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спынення абавязацельстваў па дагаворы давернага кіравання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адсутнасці грашовых сродкаў на гэтым рахунку на працягу аднаго года;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іншых выпадках, прадугледжаных заканадаўствам Рэспублікі Беларусь або дагаворам.</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РАЗДЗЕЛ ⅤІІ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ПАСРЭДНІЦКІЯ БАНКАЎСКІЯ АПЕРАЦЫІ</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24</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РАЗЛІКІ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231. Разлікі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Разлікі могуць праводзіцца ў безнаяўнай або наяўнай форме.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разлікамі ў безнаяўнай форме разумеюцца разлікі паміж фізічнымі і юрыдычнымі асобамі або з іх удзелам, якія праводзяцца праз банк або нябанкаўскую крэдытна-фінансавую арганізацыю, яго (яе) філіял у безнаяўным парадку.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Разлікі ў безнаяўнай форме праводзяцца ў выглядзе банкаўскага пераводу (у тым ліку з дапамогай прамога дэбетавання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грашовага пераводу, акрэдытыва, інкаса, банкаўскага плацежнага абавязацельства.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правядзення разлікаў наяўнымі грашовымі сродкамі рэгулюецца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Палажэнні гэтай главы распаўсюджваюцца на ўсе разлікі, у тым ліку на разлікі ў безнаяўнай форме, якія праводзяцца нябанкаўскімі крэдытна-фінансавымі арганізацыямі.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232. Правядзенне разлікаў у безнаяўнай форме ў выглядзе банкаўскага пераводу на падставе плацежных інструкцый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Разлікі ў безнаяўнай форме ў выглядзе банкаўскага пераводу праводзяцца на падставе плацежных інструкцый з дапамогай: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прадстаўлення разліковых дакументаў (плацежнага даручэння, плацежнага патрабавання, плацежнага ордэра);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выкарыстання плацежных інструментаў (банкаўскай плацежнай карткі і іншых інструментаў) і сродкаў плацяжу пры ажыццяўленні адпаведных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прадстаўлення і выкарыстання іншых дакументаў і інструментаў у выпадках, прадугледжаных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Разлікі ў безнаяўнай форме ў выглядзе банкаўскага пераводу могуць быць праведзены таксама на падставе дагавора паміж банкам і кліентам, які змяшчае звесткі, неабходныя для ажыццяўлення банкаўскага пераводу. У дагаворы можа быць прадугледжана магчымасць перадачы кліентам у банк плацежных інструкцый, неабходных для ажыццяўлення банкаўскага пераводу з дапамогай сістэм дыстанцыйнага банкаўскага абслугоўвання, пры ўмове забеспячэння надзейнасці і бяспекі перадачы інфармацыі.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Патрабаванні да формы і зместу плацежных інструкцый і парадку ажыццяўлення аперацый пры правядзенні разлікаў у безнаяўнай форме ўстанаўліваюцца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Падставай для правядзення банкам разлікаў у безнаяўнай форме з'яўляецца заключаны паміж ім і кліентам дагавор (дагавор банкаўскага ўкладу (дэпазіту), дагавор бягучага (разліковага)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xml:space="preserve">, дагавор карэспандэнцкага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або іншы дагавор), калі абавязак прыняцця банкам да выканання (акцэпту) плацежных інструкцый не ўстаноўлены нарматыўнымі прававымі актамі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Абавязацельствы, якія вынікаюць </w:t>
      </w:r>
      <w:r w:rsidR="001A19EF">
        <w:rPr>
          <w:rFonts w:ascii="Times New Roman" w:eastAsia="Times New Roman" w:hAnsi="Times New Roman" w:cs="Times New Roman"/>
          <w:sz w:val="24"/>
          <w:szCs w:val="24"/>
          <w:lang w:val="be-BY"/>
        </w:rPr>
        <w:t>з</w:t>
      </w:r>
      <w:r w:rsidR="001A19EF"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заключанага паміж банкам і кліентам дагавора, з'яўляюцца самастойнымі </w:t>
      </w:r>
      <w:r w:rsidR="00E80F2B">
        <w:rPr>
          <w:rFonts w:ascii="Times New Roman" w:eastAsia="Times New Roman" w:hAnsi="Times New Roman" w:cs="Times New Roman"/>
          <w:sz w:val="24"/>
          <w:szCs w:val="24"/>
        </w:rPr>
        <w:t xml:space="preserve">ў адносінах </w:t>
      </w:r>
      <w:r w:rsidRPr="00E17696">
        <w:rPr>
          <w:rFonts w:ascii="Times New Roman" w:eastAsia="Times New Roman" w:hAnsi="Times New Roman" w:cs="Times New Roman"/>
          <w:sz w:val="24"/>
          <w:szCs w:val="24"/>
        </w:rPr>
        <w:t>да абавязацельстваў, якія вынікаюць з дагавора, заключанага паміж кліентам і яго контрагентам, для выканання якога ажыццяўляецца банкаўскі перавод (далей – асноўны дагавор). Банкі не звязаны ўмовамі асноўнага дагавора, а таксама аб'ёмам абавязацельстваў бакоў па ім, у тым ліку і пры наяўнасці спасылкі на асноўны дагавор у плацежных інструкцыях кліента. Банкі не маюць права кантраляваць выкананне бакамі сваіх абавязацельстваў па асноўным дагаворы, калі іншае не прадугледжана Прэзідэнтам Рэспублікі Беларусь, а таксама ўмешвацца ў дачыненні бакоў асноўнага дагавора.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мае права адмовіць кліенту ў правядзенні разлікаў у безнаяўнай форме ў выпадку: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адсутнасці паміж банкам і кліентам заключанага дагавора, за выключэннем выпадку, калі абавязак прыняцця банкам да выканання (акцэпту) плацежных інструкцый устаноўлены нарматыўнымі прававымі актамі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заключаным дагаворам правядзенне разлікаў у дадзенай форме не прадугледжана;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адсутнасці ў кліента дастатковай сумы сродкаў у валюце плацяжу, калі ў яго не маецца крэдытнага дагавора;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іншых выпадках, прадугледжаных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Банк адмаўляе ў правядзенні разлікаў у безнаяўнай форме ў выпадку: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па рашэнні ўпаўнаважанага дзяржаўнага органа (службовай асобы) на грашовыя сродкі, якія знаходзяцца на рахунку кліента, накладзены арышт і (або) прыпынены аперацыі па рахунку (у гэтым выпадку разлікі ў безнаяўнай форме могуць быць праведзены не раней выканання адпаведнага рашэння ўпаўнаважанага дзяржаўнага органа (службовай асобы)). Заканадаўчымі актамі Рэспублікі Беларусь могуць устанаўлівацца выпадкі і парадак ажыццяўлення разлікаў у безнаяўнай форме пры накладанні арышту на грашовыя сродкі, якія знаходзяцца на рахунку кліента, і (або) прыпыненні аперацый па рахунку;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выкананне (акцэпт) плацежных інструкцый з'яўляецца парушэннем заканадаўства Рэспублікі Беларусь з боку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форма і змест плацежных інструкцый не адпавядаюць патрабаванням, устаноўленым нарматыўнымі прававымі актамі Нацыянальнага банка, або ў банка маюцца абгрунтаваныя довады лічыць, што плацежныя інструкцыі не з'яўляюцца сапраўднымі;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іншых выпадках, прадугледжаных заканадаўчымі актамі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Пасля прыняцця рашэння аб адмове ў правядзенні разлікаў у безнаяўнай форме банк абавязаны паведаміць аб гэтым </w:t>
      </w:r>
      <w:r w:rsidR="001A19EF" w:rsidRPr="00E17696">
        <w:rPr>
          <w:rFonts w:ascii="Times New Roman" w:eastAsia="Times New Roman" w:hAnsi="Times New Roman" w:cs="Times New Roman"/>
          <w:sz w:val="24"/>
          <w:szCs w:val="24"/>
        </w:rPr>
        <w:t>кліент</w:t>
      </w:r>
      <w:r w:rsidR="001A19EF">
        <w:rPr>
          <w:rFonts w:ascii="Times New Roman" w:eastAsia="Times New Roman" w:hAnsi="Times New Roman" w:cs="Times New Roman"/>
          <w:sz w:val="24"/>
          <w:szCs w:val="24"/>
          <w:lang w:val="be-BY"/>
        </w:rPr>
        <w:t>у</w:t>
      </w:r>
      <w:r w:rsidR="001A19EF"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не пазней наступнага банкаўскага дня пасля атрымання плацежных інструкцый, калі іншае не прадугледжана заканадаўствам Рэспублікі Беларусь або дагаворам.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233. Форма плацежных інструкцый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Плацежныя інструкцыі кліента могуць быць выдадзены ў пісьмовай форме, у тым ліку з дапамогай выкарыстання сістэм дыстанцыйнага банкаўскага абслугоўвання.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Плацежная інструкцыя кліента – юрыдычнай асобы, выдадзеная ў пісьмовай форме, павінна змяшчаць подпісы (подпіс) асоб, упаўнаважаных распараджацца грашовымі сродкамі на рахунку, а таксама можа змяшчаць адбітак пячаткі ўладальніка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Плацежная інструкцыя кліента – юрыдычнай асобы, якая змяшчае такія подпісы (подпіс) і якая па іншых прыкметах адпавядае патрабаванням заканадаўства Рэспублікі Беларусь, лічыцца сапраўднай.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Плацежная інструкцыя кліента – фізічнай асобы, выдадзеная ў пісьмовай форме, павінна змяшчаць подпіс гэтай асобы або асобы, упаўнаважанай </w:t>
      </w:r>
      <w:r w:rsidR="001A19EF" w:rsidRPr="00E17696">
        <w:rPr>
          <w:rFonts w:ascii="Times New Roman" w:eastAsia="Times New Roman" w:hAnsi="Times New Roman" w:cs="Times New Roman"/>
          <w:sz w:val="24"/>
          <w:szCs w:val="24"/>
        </w:rPr>
        <w:t xml:space="preserve">распараджацца </w:t>
      </w:r>
      <w:r w:rsidRPr="00E17696">
        <w:rPr>
          <w:rFonts w:ascii="Times New Roman" w:eastAsia="Times New Roman" w:hAnsi="Times New Roman" w:cs="Times New Roman"/>
          <w:sz w:val="24"/>
          <w:szCs w:val="24"/>
        </w:rPr>
        <w:t>грашовымі сродкамі на рахунку. Плацежная інструкцыя кліента – фізічнай асобы, якая змяшчае такі подпіс і якая па іншых прыкметах адпавядае патрабаванням заканадаўства Рэспублікі Беларусь, лічыцца сапраўднай.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выкарыстання, захоўвання плацежных інструкцый, выдадзеных з выкарыстаннем сістэм дыстанцыйнага банкаўскага абслугоўвання, у тым ліку ў форме электроннага дакумента, а таксама парадак фарміравання і захоўвання плацежных інструкцый на папяровым носьбіце ўстанаўліваюцца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234. Ускладанне абавязку па выкананні плацежных інструкцый на іншы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калі ў </w:t>
      </w:r>
      <w:r w:rsidR="00F7285A">
        <w:rPr>
          <w:rFonts w:ascii="Times New Roman" w:eastAsia="Times New Roman" w:hAnsi="Times New Roman" w:cs="Times New Roman"/>
          <w:sz w:val="24"/>
          <w:szCs w:val="24"/>
        </w:rPr>
        <w:t>выніку</w:t>
      </w:r>
      <w:r w:rsidRPr="00E17696">
        <w:rPr>
          <w:rFonts w:ascii="Times New Roman" w:eastAsia="Times New Roman" w:hAnsi="Times New Roman" w:cs="Times New Roman"/>
          <w:sz w:val="24"/>
          <w:szCs w:val="24"/>
        </w:rPr>
        <w:t xml:space="preserve"> асаблівасцей разлікаў у безнаяўнай форме або ў </w:t>
      </w:r>
      <w:r w:rsidR="00F7285A">
        <w:rPr>
          <w:rFonts w:ascii="Times New Roman" w:eastAsia="Times New Roman" w:hAnsi="Times New Roman" w:cs="Times New Roman"/>
          <w:sz w:val="24"/>
          <w:szCs w:val="24"/>
        </w:rPr>
        <w:t>выніку</w:t>
      </w:r>
      <w:r w:rsidRPr="00E17696">
        <w:rPr>
          <w:rFonts w:ascii="Times New Roman" w:eastAsia="Times New Roman" w:hAnsi="Times New Roman" w:cs="Times New Roman"/>
          <w:sz w:val="24"/>
          <w:szCs w:val="24"/>
        </w:rPr>
        <w:t xml:space="preserve"> іншых прычын банк, у які звярнуўся кліент, не можа поўнасцю ажыццявіць </w:t>
      </w:r>
      <w:r w:rsidRPr="00E17696">
        <w:rPr>
          <w:rFonts w:ascii="Times New Roman" w:eastAsia="Times New Roman" w:hAnsi="Times New Roman" w:cs="Times New Roman"/>
          <w:sz w:val="24"/>
          <w:szCs w:val="24"/>
        </w:rPr>
        <w:lastRenderedPageBreak/>
        <w:t xml:space="preserve">выплату, гэты банк мае права пераадрасаваць частковае выкананне плацежных інструкцый кліента іншаму банку (банку-карэспандэнту). Кліент мае права па ўзгадненні з абслуговым банкам вызначыць банк-карэспандэнт для выканання плацежных інструкцый або даць права выбару банка-карэспандэнта </w:t>
      </w:r>
      <w:r w:rsidR="001A19EF" w:rsidRPr="00E17696">
        <w:rPr>
          <w:rFonts w:ascii="Times New Roman" w:eastAsia="Times New Roman" w:hAnsi="Times New Roman" w:cs="Times New Roman"/>
          <w:sz w:val="24"/>
          <w:szCs w:val="24"/>
        </w:rPr>
        <w:t>сам</w:t>
      </w:r>
      <w:r w:rsidR="001A19EF">
        <w:rPr>
          <w:rFonts w:ascii="Times New Roman" w:eastAsia="Times New Roman" w:hAnsi="Times New Roman" w:cs="Times New Roman"/>
          <w:sz w:val="24"/>
          <w:szCs w:val="24"/>
          <w:lang w:val="be-BY"/>
        </w:rPr>
        <w:t>о</w:t>
      </w:r>
      <w:r w:rsidR="001A19EF" w:rsidRPr="00E17696">
        <w:rPr>
          <w:rFonts w:ascii="Times New Roman" w:eastAsia="Times New Roman" w:hAnsi="Times New Roman" w:cs="Times New Roman"/>
          <w:sz w:val="24"/>
          <w:szCs w:val="24"/>
        </w:rPr>
        <w:t xml:space="preserve">му </w:t>
      </w:r>
      <w:r w:rsidRPr="00E17696">
        <w:rPr>
          <w:rFonts w:ascii="Times New Roman" w:eastAsia="Times New Roman" w:hAnsi="Times New Roman" w:cs="Times New Roman"/>
          <w:sz w:val="24"/>
          <w:szCs w:val="24"/>
        </w:rPr>
        <w:t>абслуговаму банку.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нясе адказнасць за страты, прычыненыя кліенту ў выніку невыканання яго даручэння аб выбары банка-карэспандэнта.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235. Права на змяненне і адмену кліентам плацежных інструкцый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Кліент мае права змяніць або адмяніць выдадзеныя банку плацежныя інструкцыі да моманту здзяйснення банкам фактычных дзеянняў па іх выкананні. Пад фактычнымі дзеяннямі па выкананні плацежных інструкцый разумеюцца: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ажыццяўленне запісаў на адпаведных рахунках бухгалтарскага ўліку;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здзяйсненне банкам іншых дзеянняў, вызначаных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Пасля здзяйснення фактычнага дзеяння банк мае права не прадпрымаць якіх-небудзь дзеянняў па змяненні або адмене плацежных інструкцый.</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236. Тэрміны выканання плацежных інструкцый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Плацежныя інструкцыі падлягаюць выкананню банкам не пазней банкаўскага дня, наступнага за днём іх паступлення ў банк, калі іншае не прадугледжана гэтым Кодэксам, іншым заканадаўствам Рэспублікі Беларусь або дагаворам. Банкі абавязаны акцэптаваць плацежныя інструкцыі, тэрмін выканання якіх </w:t>
      </w:r>
      <w:r w:rsidR="001A19EF">
        <w:rPr>
          <w:rFonts w:ascii="Times New Roman" w:eastAsia="Times New Roman" w:hAnsi="Times New Roman" w:cs="Times New Roman"/>
          <w:sz w:val="24"/>
          <w:szCs w:val="24"/>
          <w:lang w:val="be-BY"/>
        </w:rPr>
        <w:t>надыдзе</w:t>
      </w:r>
      <w:r w:rsidR="001A19EF" w:rsidRPr="00E17696">
        <w:rPr>
          <w:rFonts w:ascii="Times New Roman" w:eastAsia="Times New Roman" w:hAnsi="Times New Roman" w:cs="Times New Roman"/>
          <w:sz w:val="24"/>
          <w:szCs w:val="24"/>
        </w:rPr>
        <w:t xml:space="preserve"> </w:t>
      </w:r>
      <w:r w:rsidR="001A19EF">
        <w:rPr>
          <w:rFonts w:ascii="Times New Roman" w:eastAsia="Times New Roman" w:hAnsi="Times New Roman" w:cs="Times New Roman"/>
          <w:sz w:val="24"/>
          <w:szCs w:val="24"/>
          <w:lang w:val="be-BY"/>
        </w:rPr>
        <w:t>ў</w:t>
      </w:r>
      <w:r w:rsidR="001A19EF"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будучыні, а таксама плацежныя інструкцыі, выкананне якіх абумоўлена надыходам якіх-небудзь абставін (падзей) у будучыні, у выпадку, калі магчымасць ажыццяўлення такіх аперацый прадугледжана правіламі, устаноўленымі банкамі.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237. Адказнасць банка за невыкананне або неналежнае выкананне плацежных інструкцый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неналежным выкананнем банкам-адпраўшчыкам плацежных інструкцый кліента (спагнанніка) разумеюцца: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несвоечасовае спісанне грашовых сродкаў з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плацельшчыка;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спісанне грашовых сродкаў у суме, не адпаведнай суме, указанай у плацежных інструкцыях кліента (спагнанніка);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выдача ў мэтах выканання плацежных інструкцый кліента (спагнанніка), банка-карэспандэнта плацежнага даручэння, якое не адпавядае плацежным інструкцыям кліента (спагнанніка), банка-карэспандэнта, якая </w:t>
      </w:r>
      <w:r w:rsidR="00E70558">
        <w:rPr>
          <w:rFonts w:ascii="Times New Roman" w:eastAsia="Times New Roman" w:hAnsi="Times New Roman" w:cs="Times New Roman"/>
          <w:sz w:val="24"/>
          <w:szCs w:val="24"/>
          <w:lang w:val="be-BY"/>
        </w:rPr>
        <w:t>выклікала</w:t>
      </w:r>
      <w:r w:rsidR="00E70558"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перавод (залічэнне) грашовых сродкаў на карысць неналежнага бенефіцыяра, банка-карэспандэнта;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іншыя выпадкі выканання плацежных інструкцый у парадку, які не адпавядае заканадаўству Рэспублікі Беларусь або дагавору.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неналежным выкананнем банкам-атрымальнікам плацежных інструкцый банка-карэспандэнта разумеюцца: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несвоечасовае залічэнне грашовых сродкаў на рахунак бенефіцыяра;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залічэнне грашовых сродкаў на рахунак бенефіцыяра ў суме, якая не адпавядае плацежным інструкцыям банка-карэспандэнта;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залічэнне грашовых сродкаў на карысць неналежнага бенефіцыяра;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іншыя выпадкі выканання плацежных інструкцый у парадку, які не адпавядае заканадаўству Рэспублікі Беларусь або дагавору.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неналежнага выканання плацежных інструкцый банк абавязаны кампенсаваць кліенту (спагнанніку), банку-карэспандэнту: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грашовыя сродкі, неабгрунтавана спісаныя з іх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грашовыя сродкі, недазалічаныя на іх рахунак;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грашовыя сродкі, пераведзеныя (залічаныя) на карысць неналежнага бенефіцыяра, банка-карэспандэнта.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невыканання або неналежнага выканання банкам плацежных інструкцый кліента (спагнанніка) банк абавязаны кампенсаваць кліенту (спагнанніку) рэальны ўрон, у тым ліку спагнаную контрагентамі па асноўным дагаворы няўстойку (штраф, пені), прымененыя ўпаўнаважанымі дзяржаўнымі органамі санкцыі, а таксама налічыць працэнты за карыстанне чужымі грашовымі сродкамі ў парадку, устаноўленым грамадзянскім заканадаўствам.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невыканання або неналежнага выканання банкам плацежных інструкцый кліент (спагнаннік) мае права таксама патрабаваць пакрыцця ўпушчанай выгады, калі гэта прадугледжана дагаворам паміж банкам і кліентам.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238. Выпадкі вызвалення банка ад адказнасці за невыкананне або неналежнае выкананне плацежных інструкцый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 не нясе адказнасці за невыкананне або неналежнае выкананне прынятых плацежных інструкцый кліента ў выпадку: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указання кліентам недакладных рэквізітаў плацежных інструкцый;</w:t>
      </w:r>
    </w:p>
    <w:p w:rsidR="009549B9" w:rsidRPr="00E17696" w:rsidRDefault="00E70558">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e-BY"/>
        </w:rPr>
        <w:t>с</w:t>
      </w:r>
      <w:r w:rsidRPr="00E17696">
        <w:rPr>
          <w:rFonts w:ascii="Times New Roman" w:eastAsia="Times New Roman" w:hAnsi="Times New Roman" w:cs="Times New Roman"/>
          <w:sz w:val="24"/>
          <w:szCs w:val="24"/>
        </w:rPr>
        <w:t xml:space="preserve">траты </w:t>
      </w:r>
      <w:r w:rsidR="00E17696" w:rsidRPr="00E17696">
        <w:rPr>
          <w:rFonts w:ascii="Times New Roman" w:eastAsia="Times New Roman" w:hAnsi="Times New Roman" w:cs="Times New Roman"/>
          <w:sz w:val="24"/>
          <w:szCs w:val="24"/>
        </w:rPr>
        <w:t>плацежных інструкцый арганізацыямі сувязі або скажэння імі электронных паведамленняў;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паломак або аварый тэхнічных сістэм, якія выкарыстоўваюцца банкам, якія адбыліся не па віне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іншых выпадках, прадугледжаных часткамі другой і трэцяй </w:t>
      </w:r>
      <w:hyperlink r:id="rId445" w:anchor="&amp;Article=242">
        <w:r w:rsidRPr="00E17696">
          <w:rPr>
            <w:rFonts w:ascii="Times New Roman" w:eastAsia="Times New Roman" w:hAnsi="Times New Roman" w:cs="Times New Roman"/>
            <w:color w:val="1155CC"/>
            <w:sz w:val="24"/>
            <w:szCs w:val="24"/>
            <w:u w:val="single"/>
          </w:rPr>
          <w:t>артыкула 242</w:t>
        </w:r>
      </w:hyperlink>
      <w:r w:rsidRPr="00E17696">
        <w:rPr>
          <w:rFonts w:ascii="Times New Roman" w:eastAsia="Times New Roman" w:hAnsi="Times New Roman" w:cs="Times New Roman"/>
          <w:sz w:val="24"/>
          <w:szCs w:val="24"/>
        </w:rPr>
        <w:t xml:space="preserve">, часткай першай </w:t>
      </w:r>
      <w:hyperlink r:id="rId446" w:anchor="&amp;Article=246">
        <w:r w:rsidRPr="00E17696">
          <w:rPr>
            <w:rFonts w:ascii="Times New Roman" w:eastAsia="Times New Roman" w:hAnsi="Times New Roman" w:cs="Times New Roman"/>
            <w:color w:val="1155CC"/>
            <w:sz w:val="24"/>
            <w:szCs w:val="24"/>
            <w:u w:val="single"/>
          </w:rPr>
          <w:t>артыкула 246</w:t>
        </w:r>
      </w:hyperlink>
      <w:r w:rsidRPr="00E17696">
        <w:rPr>
          <w:rFonts w:ascii="Times New Roman" w:eastAsia="Times New Roman" w:hAnsi="Times New Roman" w:cs="Times New Roman"/>
          <w:sz w:val="24"/>
          <w:szCs w:val="24"/>
        </w:rPr>
        <w:t xml:space="preserve"> і часткай другой </w:t>
      </w:r>
      <w:hyperlink r:id="rId447" w:anchor="&amp;Article=246">
        <w:r w:rsidRPr="00E17696">
          <w:rPr>
            <w:rFonts w:ascii="Times New Roman" w:eastAsia="Times New Roman" w:hAnsi="Times New Roman" w:cs="Times New Roman"/>
            <w:color w:val="1155CC"/>
            <w:sz w:val="24"/>
            <w:szCs w:val="24"/>
            <w:u w:val="single"/>
          </w:rPr>
          <w:t>артыкула 247</w:t>
        </w:r>
      </w:hyperlink>
      <w:r w:rsidRPr="00E17696">
        <w:rPr>
          <w:rFonts w:ascii="Times New Roman" w:eastAsia="Times New Roman" w:hAnsi="Times New Roman" w:cs="Times New Roman"/>
          <w:sz w:val="24"/>
          <w:szCs w:val="24"/>
        </w:rPr>
        <w:t xml:space="preserve"> гэтага Кодэкса і іншымі заканадаўчымі актамі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239. Плацежнае даручэнне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Плацежнае даручэнне з'яўляецца плацежнай інструкцыяй, згодна </w:t>
      </w:r>
      <w:r w:rsidR="00E70558">
        <w:rPr>
          <w:rFonts w:ascii="Times New Roman" w:eastAsia="Times New Roman" w:hAnsi="Times New Roman" w:cs="Times New Roman"/>
          <w:sz w:val="24"/>
          <w:szCs w:val="24"/>
          <w:lang w:val="be-BY"/>
        </w:rPr>
        <w:t xml:space="preserve">з </w:t>
      </w:r>
      <w:r w:rsidRPr="00E17696">
        <w:rPr>
          <w:rFonts w:ascii="Times New Roman" w:eastAsia="Times New Roman" w:hAnsi="Times New Roman" w:cs="Times New Roman"/>
          <w:sz w:val="24"/>
          <w:szCs w:val="24"/>
        </w:rPr>
        <w:t>якой адзін банк (банк-адпраўшчык) па даручэнні кліента (плацельшчыка) ажыццяўляе за ўзнагароджанне перавод грашовых сродкаў у іншы банк (банк-атрымальнік) асобе, указанай у даручэнні (бенефіцыяру).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Калі рахункі плацельшчыка і бенефіцыяра адкрыты ў адным банку або калі бенефіцыяр не мае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ў банку і яму банкам-адпраўшчыкам выдаюцца наяўныя грашовыя сродкі, то банк-адпраўшчык і банк-атрымальнік супадаюць у адной асобе.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Бенефіцыяр пры разліках плацежнымі даручэннямі не мае права патрабаваць ад банка-адпраўшчыка ажыццяўлення плацяжу.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240. Выкананне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выкананнем банкам-адпраўшчыкам плацежнага даручэння разумеецца выдача плацежнага даручэння банку-атрымальніку з адначасовым даваннем яму грашовых сродкаў, неабходных для выканання гэтага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выкананнем банкам-атрымальнікам плацежнага даручэння разумеюцца: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залічэнне грашовых сродкаў на рахунак бенефіцыяра. У гэтым выпадку пасля выканання плацежнага даручэння банк-атрымальнік абавязаны прадставіць бенефіцыяру дакументы, якія пацвярджаюць залічэнне грашовых сродкаў на яго рахунак;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выдача наяўных грашовых сродкаў бенефіцыяру або выкарыстанне грашовых сродкаў у адпаведнасці з яго ўказаннямі (пры пераводзе (залічэнні) грашовых сродкаў на карысць бенефіцыяра, які не мае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ў банку).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241. Ажыццяўленне пераводу грашовых сродкаў пры дапамозе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Перавод грашовых сродкаў пры дапамозе плацежнага даручэння завяршаецца акцэптам банкам-атрымальнікам плацежнага даручэння. </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Акцэпт банкам-атрымальнікам плацежнага даручэння лічыцца выкананнем плацельшчыкам абавязацельства па пераліку грашовых сродкаў на карысць бенефіцыяра.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 моманту акцэпту банкам-атрымальнікам плацежнага даручэння да моманту перадачы грашовых сродкаў у распараджэнне бенефіцыяра банк-атрымальнік з'яўляецца яго даўжніком.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Выкананне плацежнага даручэння лічыцца належным нават у выпадку, калі сума плацежнага даручэння, акцэптаванага банкам-атрымальнікам, у выніку спагнання ім узнагароджання (платы) за паслугі, якія аказваюцца, акажацца менш</w:t>
      </w:r>
      <w:r w:rsidR="004A29F8">
        <w:rPr>
          <w:rFonts w:ascii="Times New Roman" w:eastAsia="Times New Roman" w:hAnsi="Times New Roman" w:cs="Times New Roman"/>
          <w:sz w:val="24"/>
          <w:szCs w:val="24"/>
          <w:lang w:val="be-BY"/>
        </w:rPr>
        <w:t>ай за</w:t>
      </w:r>
      <w:r w:rsidRPr="00E17696">
        <w:rPr>
          <w:rFonts w:ascii="Times New Roman" w:eastAsia="Times New Roman" w:hAnsi="Times New Roman" w:cs="Times New Roman"/>
          <w:sz w:val="24"/>
          <w:szCs w:val="24"/>
        </w:rPr>
        <w:t xml:space="preserve"> </w:t>
      </w:r>
      <w:r w:rsidR="004A29F8" w:rsidRPr="00E17696">
        <w:rPr>
          <w:rFonts w:ascii="Times New Roman" w:eastAsia="Times New Roman" w:hAnsi="Times New Roman" w:cs="Times New Roman"/>
          <w:sz w:val="24"/>
          <w:szCs w:val="24"/>
        </w:rPr>
        <w:t>сум</w:t>
      </w:r>
      <w:r w:rsidR="004A29F8">
        <w:rPr>
          <w:rFonts w:ascii="Times New Roman" w:eastAsia="Times New Roman" w:hAnsi="Times New Roman" w:cs="Times New Roman"/>
          <w:sz w:val="24"/>
          <w:szCs w:val="24"/>
          <w:lang w:val="be-BY"/>
        </w:rPr>
        <w:t>у</w:t>
      </w:r>
      <w:r w:rsidR="004A29F8"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плацежнага даручэння плацельшчыка.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242. Умовы прыняцця банкам-адпраўшчыкам плацежнага даручэння плацельшчыка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Банк-адпраўшчык пры прыняцці плацежнага даручэння плацельшчыка ў межах ускладзеных на яго функцый па ажыццяўленні кантролю абавязаны праверыць форму плацежнага даручэння на адпаведнасць патрабаванням заканадаўства Рэспублікі Беларусь, а ў выпадках, прадугледжаных Прэзідэнтам Рэспублікі Беларусь, таксама праверыць дакументы, якія прадстаўляюцца з ім.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недастатковасці звестак, якія змяшчаюцца ў плацежным даручэнні плацельшчыка, для выканання гэтага даручэння банк-адпраўшчык вяртае яго плацельшчыку без выканання.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Плацежнае даручэнне плацельшчыка прымаецца банкам-адпраўшчыкам да выканання толькі пры наяўнасці грашовых сродкаў на рахунку плацельшчыка, калі дагаворам паміж імі не прадугледжана магчымасць крэдытавання банкам-адпраўшчыкам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плацельшчыка (авердрафт) або давання яму крэдыту ў іншай форме.</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243. Прыняцце да выканання (акцэпт) плацежнага даручэння банкам-адпраўшчыкам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Плацежнае даручэнне лічыцца прынятым да выканання (акцэптаваным) банкам-адпраўшчыкам у выпадку:   </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накіравання банкам-адпраўшчыкам паведамлення плацельшчыку аб акцэпце яго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выдачы банкам-адпраўшчыкам плацежнага даручэння ў мэтах выканання атрыманага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атрымання банкам-адпраўшчыкам плацежнага даручэння, калі плацельшчык і банк-адпраўшчык дамовіліся, што банк-адпраўшчык будзе выконваць плацежныя даручэнні плацельшчыка па іх атрыманні;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дэбетавання банкам-адпраўшчыкам рахункаў плацельшчыка для ажыццяўлення выплаты па плацежным даручэнні;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крэдытавання банкам-адпраўшчыкам карэспандэнцкага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банка-атрымальніка для выканання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выкарыстання банкам-адпраўшчыкам атрыманых грашовых сродкаў у адпаведнасці з указаннямі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ненакіравання плацельшчыку ва ўстаноўлены тэрмін паведамлення аб адмове ад акцэпту яго плацежнага даручэння.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244. Адмова банка-адпраўшчыка ад акцэпту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Банк-адпраўшчык мае права адмовіцца ад акцэпту плацежнага даручэння плацельшчыка ў выпадку: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адсутнасці на рахунку плацельшчыка дастатковай сумы грашовых сродкаў, калі выкананне плацежнага даручэння павінна ажыццяўляцца шляхам дэбетавання грашовых сродкаў, якія ёсць на рахунку плацельшчыка;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форма плацежнага даручэння не адпавядае патрабаванням заканадаўства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Паведамленне аб адмове ад акцэпту плацежнага даручэння павінна быць накіравана не пазней банкаўскага дня, наступнага за днём сканчэння тэрміну выканання плацежнага даручэння.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245. Прыняцце да выканання (акцэпт) плацежнага даручэння банкам-атрымальнікам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Плацежнае даручэнне лічыцца прынятым да выканання (акцэптаваным) банкам-атрымальнікам у выпадку: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накіравання банкам-атрымальнікам паведамлення банку-адпраўшчыку аб акцэпце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атрымання банкам-атрымальнікам плацежнага даручэння, калі банк-адпраўшчык і банк-атрымальнік дамовіліся, што банк-атрымальнік будзе выконваць плацежныя даручэнні банка-адпраўшчыка па іх атрыманні;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дэбетавання банкам-атрымальнікам карэспандэнцкага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банка-адпраўшчыка для ажыццяўлення выплаты па плацежным даручэнні;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крэдытавання банкам-атрымальнікам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бенефіцыяра для выканання плацежнага даручэння або давання іншым чынам грашовых сродкаў у распараджэнне бенефіцыяра;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выкарыстання банкам-атрымальнікам грашовых сродкаў для пагашэння абавязку бенефіцыяра перад банкам або выкарыстання іх у адпаведнасці з выканаўчым дакументам;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накіравання банкам-атрымальнікам паведамлення бенефіцыяру аб тым, што той мае права распараджэння атрыманымі грашовымі сродкамі;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выкарыстання банкам-атрымальнікам атрыманых грашовых сродкаў у адпаведнасці з указаннямі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ненакіравання банку-адпраўшчыку ва ўстаноўлены тэрмін паведамлення аб адмове ад акцэпту яго плацежнага даручэння.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246. Адмова банка-атрымальніка ад акцэпту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Банк-атрымальнік мае права адмовіцца ад акцэпту плацежнага даручэння банка-адпраўшчыка ў выпадку: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адсутнасці на карэспандэнцкім рахунку банка-адпраўшчыка дастатковай сумы грашовых сродкаў, калі выкананне плацежнага даручэння павінна ажыццяўляцца шляхам дэбетавання грашовых сродкаў, якія ёсць на рахунку банка-адпраўшчыка;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адсутнасці пакрыцця на суму плацежнага даручэння з боку банка-адпраўшчыка, </w:t>
      </w:r>
      <w:r w:rsidR="00397F5F">
        <w:rPr>
          <w:rFonts w:ascii="Times New Roman" w:eastAsia="Times New Roman" w:hAnsi="Times New Roman" w:cs="Times New Roman"/>
          <w:sz w:val="24"/>
          <w:szCs w:val="24"/>
          <w:lang w:val="be-BY"/>
        </w:rPr>
        <w:t>якое</w:t>
      </w:r>
      <w:r w:rsidR="00397F5F"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пакрываецца іншым чынам;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форма плацежнага даручэння не адпавядае патрабаванням заканадаўства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заканадаўствам Рэспублікі Беларусь або дагаворам паміж банкам-атрымальнікам і банкам-адпраўшчыкам прадугледжаны іншыя выпадкі.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Паведамленне аб адмове ад акцэпту плацежнага даручэння павінна быць накіравана не пазней банкаўскага дня, наступнага за днём сканчэння тэрміну выканання плацежнага даручэння.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247. Парадак выканання плацежнага даручэння банкам-атрымальнікам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Банк-атрымальнік абавязаны пасля акцэпту плацежнага даручэння перадаць грашовыя сродкі ў распараджэнне бенефіцыяра або іншым чынам выкарыстоўваць пераведзеныя грашовыя сродкі ў адпаведнасці з плацежным даручэннем.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недастатковасці звестак, якія змяшчаюцца ў плацежным даручэнні, для належнага выканання гэтага даручэння або пры наяўнасці разыходжанняў у атрыманым плацежным даручэнні банк-атрымальнік абавязаны не пазней банкаўскага дня, наступнага за днём атрымання плацежнага даручэння, запытаць у банка-адпраўшчыка або плацельшчыка дадатковую інфармацыю. Пры неатрыманні адказу ад банка-адпраўшчыка або плацельшчыка ў трохдзённы тэрмін з дня </w:t>
      </w:r>
      <w:r w:rsidR="00280DE5">
        <w:rPr>
          <w:rFonts w:ascii="Times New Roman" w:eastAsia="Times New Roman" w:hAnsi="Times New Roman" w:cs="Times New Roman"/>
          <w:sz w:val="24"/>
          <w:szCs w:val="24"/>
          <w:lang w:val="be-BY"/>
        </w:rPr>
        <w:t>накіравання</w:t>
      </w:r>
      <w:r w:rsidR="00280DE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запыту, калі іншы тэрмін не вызначаны дагаворам, банк-атрымальнік абавязаны вярнуць атрыманыя грашовыя сродкі банку-адпраўшчыку.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248. Тэрмін выканання банкам-адпраўшчыкам і банкам-атрымальнікам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Банк-адпраўшчык і банк-атрымальнік абавязаны выканаць плацежнае даручэнне ў выпадку яго акцэпту ў той банкаўскі дзень, калі гэта даручэнне атрымана. Пры недастатковасці часу для выканання плацежнага даручэння да заканчэння банкаўскага дня яно можа быць выканана ў наступны за ім банкаўскі дзень. У плацежным даручэнні можа быць указаны іншы тэрмін яго выканання.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адсутнасці на рахунку дастатковай сумы грашовых сродкаў, калі выкананне плацежнага даручэння павінна ажыццяўляцца шляхам дэбетавання грашовых сродкаў, якія ёсць на рахунку, плацежнае даручэнне пры наяўнасці адпаведнага дагавора можа быць выканана пры з'яўленні грашовых сродкаў на рахунку ў тэрміны, якія ўстаноўлены часткай першай гэтага артыкула.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249. Змяненне і адкліканне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Плацежнае даручэнне можа быць зменена або адазвана плацельшчыкам або банкам-адпраўшчыкам у выпадку атрымання паведамлення аб гэтым да яго фактычнага выканання банкам-адпраўшчыкам або банкам-атрымальнікам.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атрымання паведамлення аб змяненні плацежнага даручэння да яго фактычнага выканання банк-адпраўшчык і банк-атрымальнік выконваюць плацежнае даручэнне з улікам яго змянення.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выпадку атрымання паведамлення аб адкліканні плацежнага даручэння да яго фактычнага выканання банк-адпраўшчык і банк-атрымальнік не маюць права на ажыццяўленне плацяжу па гэтым плацежным даручэнні. У гэтым выпадку банк-адпраўшчык і банк-атрымальнік абавязаны таксама вярнуць атрыманыя грашовыя сродкі адпаведна плацельшчыку і банку-адпраўшчыку.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Плацельшчык і банк-адпраўшчык, а таксама банк-адпраўшчык і банк-атрымальнік могуць дамовіцца аб тым, што плацежнае даручэнне, якое перадаецца банку-адпраўшчыку або банку-атрымальніку, не падлягае змяненню і (або) адкліканню (</w:t>
      </w:r>
      <w:r w:rsidR="00F57BDE">
        <w:rPr>
          <w:rFonts w:ascii="Times New Roman" w:eastAsia="Times New Roman" w:hAnsi="Times New Roman" w:cs="Times New Roman"/>
          <w:sz w:val="24"/>
          <w:szCs w:val="24"/>
          <w:lang w:val="be-BY"/>
        </w:rPr>
        <w:t>не</w:t>
      </w:r>
      <w:r w:rsidR="003F19D6">
        <w:rPr>
          <w:rFonts w:ascii="Times New Roman" w:eastAsia="Times New Roman" w:hAnsi="Times New Roman" w:cs="Times New Roman"/>
          <w:sz w:val="24"/>
          <w:szCs w:val="24"/>
        </w:rPr>
        <w:t>адклікальн</w:t>
      </w:r>
      <w:r w:rsidRPr="00E17696">
        <w:rPr>
          <w:rFonts w:ascii="Times New Roman" w:eastAsia="Times New Roman" w:hAnsi="Times New Roman" w:cs="Times New Roman"/>
          <w:sz w:val="24"/>
          <w:szCs w:val="24"/>
        </w:rPr>
        <w:t>ае).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Пасведчанне сапраўднасці паведамлення аб змяненні або адкліканні плацежнага даручэння ажыццяўляецца ў парадку, устаноўленым банкаўскім заканадаўствам для пасведчання сапраўднасці плацежнага даручэння.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Смерць фізічнай асобы, спыненне дзейнасці індывідуальнага прадпрымальніка, ліквідацыя юрыдычнай асобы (плацельшчыка) або ліквідацыя банка-адпраўшчыка не з'яўляюцца падставамі для адклікання плацежнага даручэння.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250. Спісанне грашовых сродкаў, залічаных на рахунак у выніку тэхнічнай памылкі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залічэння грашовых сродкаў на рахунак неналежнага бенефіцыяра ў выніку тэхнічнай памылкі банк-атрымальнік мае права спісаць залічаныя грашовыя сродкі з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і вярнуць іх банку-адпраўшчыку да ажыццяўлення іншых расходных аперацый па </w:t>
      </w:r>
      <w:r w:rsidR="00226114" w:rsidRPr="00E17696">
        <w:rPr>
          <w:rFonts w:ascii="Times New Roman" w:eastAsia="Times New Roman" w:hAnsi="Times New Roman" w:cs="Times New Roman"/>
          <w:sz w:val="24"/>
          <w:szCs w:val="24"/>
        </w:rPr>
        <w:t>гэт</w:t>
      </w:r>
      <w:r w:rsidR="00226114">
        <w:rPr>
          <w:rFonts w:ascii="Times New Roman" w:eastAsia="Times New Roman" w:hAnsi="Times New Roman" w:cs="Times New Roman"/>
          <w:sz w:val="24"/>
          <w:szCs w:val="24"/>
          <w:lang w:val="be-BY"/>
        </w:rPr>
        <w:t>ым</w:t>
      </w:r>
      <w:r w:rsidR="00226114"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рахунку.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тэхнічнай памылкай разумеецца памылка, дапушчаная банкам пры ажыццяўленні аперацыі па банкаўскім пераводзе з дапамогай тэхнічных сродкаў, якая пацягнула неналежнае выкананне плацежных інструкцый кліента, банка-адпраўшчыка.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Парадак і тэрмін вяртання грашовых сродкаў, залічаных на рахунак неналежнага бенефіцыяра ў выніку тэхнічнай памылкі, устанаўліваюцца нарматыўнымі прававымі актамі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251. Банк-пасрэднік (разліковы цэнтр)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Калі плацежнае даручэнне выконваецца праз банк, які не з'яўляецца банкам-адпраўшчыкам або банкам-атрымальнікам (банк-пасрэднік, разліковы цэнтр), то адпаведна да </w:t>
      </w:r>
      <w:r w:rsidR="00226114" w:rsidRPr="00E17696">
        <w:rPr>
          <w:rFonts w:ascii="Times New Roman" w:eastAsia="Times New Roman" w:hAnsi="Times New Roman" w:cs="Times New Roman"/>
          <w:sz w:val="24"/>
          <w:szCs w:val="24"/>
        </w:rPr>
        <w:t>банк</w:t>
      </w:r>
      <w:r w:rsidR="00226114">
        <w:rPr>
          <w:rFonts w:ascii="Times New Roman" w:eastAsia="Times New Roman" w:hAnsi="Times New Roman" w:cs="Times New Roman"/>
          <w:sz w:val="24"/>
          <w:szCs w:val="24"/>
          <w:lang w:val="be-BY"/>
        </w:rPr>
        <w:t>а</w:t>
      </w:r>
      <w:r w:rsidRPr="00E17696">
        <w:rPr>
          <w:rFonts w:ascii="Times New Roman" w:eastAsia="Times New Roman" w:hAnsi="Times New Roman" w:cs="Times New Roman"/>
          <w:sz w:val="24"/>
          <w:szCs w:val="24"/>
        </w:rPr>
        <w:t>-</w:t>
      </w:r>
      <w:r w:rsidR="00226114" w:rsidRPr="00E17696">
        <w:rPr>
          <w:rFonts w:ascii="Times New Roman" w:eastAsia="Times New Roman" w:hAnsi="Times New Roman" w:cs="Times New Roman"/>
          <w:sz w:val="24"/>
          <w:szCs w:val="24"/>
        </w:rPr>
        <w:t>пасрэднік</w:t>
      </w:r>
      <w:r w:rsidR="00226114">
        <w:rPr>
          <w:rFonts w:ascii="Times New Roman" w:eastAsia="Times New Roman" w:hAnsi="Times New Roman" w:cs="Times New Roman"/>
          <w:sz w:val="24"/>
          <w:szCs w:val="24"/>
          <w:lang w:val="be-BY"/>
        </w:rPr>
        <w:t>а</w:t>
      </w:r>
      <w:r w:rsidR="00226114"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w:t>
      </w:r>
      <w:r w:rsidR="00226114" w:rsidRPr="00E17696">
        <w:rPr>
          <w:rFonts w:ascii="Times New Roman" w:eastAsia="Times New Roman" w:hAnsi="Times New Roman" w:cs="Times New Roman"/>
          <w:sz w:val="24"/>
          <w:szCs w:val="24"/>
        </w:rPr>
        <w:t>разлікова</w:t>
      </w:r>
      <w:r w:rsidR="00226114">
        <w:rPr>
          <w:rFonts w:ascii="Times New Roman" w:eastAsia="Times New Roman" w:hAnsi="Times New Roman" w:cs="Times New Roman"/>
          <w:sz w:val="24"/>
          <w:szCs w:val="24"/>
          <w:lang w:val="be-BY"/>
        </w:rPr>
        <w:t>га</w:t>
      </w:r>
      <w:r w:rsidR="00226114" w:rsidRPr="00E17696">
        <w:rPr>
          <w:rFonts w:ascii="Times New Roman" w:eastAsia="Times New Roman" w:hAnsi="Times New Roman" w:cs="Times New Roman"/>
          <w:sz w:val="24"/>
          <w:szCs w:val="24"/>
        </w:rPr>
        <w:t xml:space="preserve"> цэнтр</w:t>
      </w:r>
      <w:r w:rsidR="00226114">
        <w:rPr>
          <w:rFonts w:ascii="Times New Roman" w:eastAsia="Times New Roman" w:hAnsi="Times New Roman" w:cs="Times New Roman"/>
          <w:sz w:val="24"/>
          <w:szCs w:val="24"/>
          <w:lang w:val="be-BY"/>
        </w:rPr>
        <w:t>а</w:t>
      </w:r>
      <w:r w:rsidRPr="00E17696">
        <w:rPr>
          <w:rFonts w:ascii="Times New Roman" w:eastAsia="Times New Roman" w:hAnsi="Times New Roman" w:cs="Times New Roman"/>
          <w:sz w:val="24"/>
          <w:szCs w:val="24"/>
        </w:rPr>
        <w:t xml:space="preserve">), які атрымаў плацежнае даручэнне, прымяняюцца правілы, устаноўленыя гэтым Кодэксам для банка-атрымальніка, а да </w:t>
      </w:r>
      <w:r w:rsidR="00226114" w:rsidRPr="00E17696">
        <w:rPr>
          <w:rFonts w:ascii="Times New Roman" w:eastAsia="Times New Roman" w:hAnsi="Times New Roman" w:cs="Times New Roman"/>
          <w:sz w:val="24"/>
          <w:szCs w:val="24"/>
        </w:rPr>
        <w:t>банк</w:t>
      </w:r>
      <w:r w:rsidR="00226114">
        <w:rPr>
          <w:rFonts w:ascii="Times New Roman" w:eastAsia="Times New Roman" w:hAnsi="Times New Roman" w:cs="Times New Roman"/>
          <w:sz w:val="24"/>
          <w:szCs w:val="24"/>
          <w:lang w:val="be-BY"/>
        </w:rPr>
        <w:t>а</w:t>
      </w:r>
      <w:r w:rsidRPr="00E17696">
        <w:rPr>
          <w:rFonts w:ascii="Times New Roman" w:eastAsia="Times New Roman" w:hAnsi="Times New Roman" w:cs="Times New Roman"/>
          <w:sz w:val="24"/>
          <w:szCs w:val="24"/>
        </w:rPr>
        <w:t>-</w:t>
      </w:r>
      <w:r w:rsidR="00226114" w:rsidRPr="00E17696">
        <w:rPr>
          <w:rFonts w:ascii="Times New Roman" w:eastAsia="Times New Roman" w:hAnsi="Times New Roman" w:cs="Times New Roman"/>
          <w:sz w:val="24"/>
          <w:szCs w:val="24"/>
        </w:rPr>
        <w:t>пасрэднік</w:t>
      </w:r>
      <w:r w:rsidR="00226114">
        <w:rPr>
          <w:rFonts w:ascii="Times New Roman" w:eastAsia="Times New Roman" w:hAnsi="Times New Roman" w:cs="Times New Roman"/>
          <w:sz w:val="24"/>
          <w:szCs w:val="24"/>
          <w:lang w:val="be-BY"/>
        </w:rPr>
        <w:t>а</w:t>
      </w:r>
      <w:r w:rsidR="00226114"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w:t>
      </w:r>
      <w:r w:rsidR="00226114" w:rsidRPr="00E17696">
        <w:rPr>
          <w:rFonts w:ascii="Times New Roman" w:eastAsia="Times New Roman" w:hAnsi="Times New Roman" w:cs="Times New Roman"/>
          <w:sz w:val="24"/>
          <w:szCs w:val="24"/>
        </w:rPr>
        <w:t>разлікова</w:t>
      </w:r>
      <w:r w:rsidR="00226114">
        <w:rPr>
          <w:rFonts w:ascii="Times New Roman" w:eastAsia="Times New Roman" w:hAnsi="Times New Roman" w:cs="Times New Roman"/>
          <w:sz w:val="24"/>
          <w:szCs w:val="24"/>
          <w:lang w:val="be-BY"/>
        </w:rPr>
        <w:t>га</w:t>
      </w:r>
      <w:r w:rsidR="00226114" w:rsidRPr="00E17696">
        <w:rPr>
          <w:rFonts w:ascii="Times New Roman" w:eastAsia="Times New Roman" w:hAnsi="Times New Roman" w:cs="Times New Roman"/>
          <w:sz w:val="24"/>
          <w:szCs w:val="24"/>
        </w:rPr>
        <w:t xml:space="preserve"> цэнтр</w:t>
      </w:r>
      <w:r w:rsidR="00226114">
        <w:rPr>
          <w:rFonts w:ascii="Times New Roman" w:eastAsia="Times New Roman" w:hAnsi="Times New Roman" w:cs="Times New Roman"/>
          <w:sz w:val="24"/>
          <w:szCs w:val="24"/>
          <w:lang w:val="be-BY"/>
        </w:rPr>
        <w:t>а</w:t>
      </w:r>
      <w:r w:rsidRPr="00E17696">
        <w:rPr>
          <w:rFonts w:ascii="Times New Roman" w:eastAsia="Times New Roman" w:hAnsi="Times New Roman" w:cs="Times New Roman"/>
          <w:sz w:val="24"/>
          <w:szCs w:val="24"/>
        </w:rPr>
        <w:t>), які адправіў плацежнае даручэнне, – правілы, устаноўленыя гэтым Кодэксам для банка-адпраўшчыка.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252. Плацежнае патрабаванне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Плацежнае патрабаванне з'яўляецца плацежнай інструкцыяй, якая змяшчае патрабаванне бенефіцыяра (спагнанніка) да плацельшчыка аб выплаце пэўнай сумы грашовых сродкаў праз 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Плацежныя патрабаванні выкарыстоўваюцца пры: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ажыццяўленні разлікаў з акцэптам плацельшчыка;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спагнанні грашовых сродкаў у бясспрэчным парадку з рахункаў плацельшчыкаў;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ажыццяўленні разлікаў з дапамогай  прамога дэбетавання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Правілы правядзення разлікаў у безнаяўнай форме з дапамогай плацежнага патрабавання ўстанаўліваюцца нарматыўнымі прававымі актамі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253. Плацежны ордэр</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Плацежны ордэр з'яўляецца плацежнай інструкцыяй, аформленай банкам пры ажыццяўленні пераводу грашовых сродкаў у беларускіх рублях і замежнай валюце ад свайго імя і за свой кошт, ад свайго імя, але па даручэнні і за кошт кліента або ад імя і за кошт кліента. Выпадкі афармлення банкаўскага пераводу плацежным ордэрам устанаўліваюцца Нацыянальным банкам, а таксама дагаворам паміж банкам і кліентам.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253</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xml:space="preserve">. Прамое дэбетаванне </w:t>
      </w:r>
      <w:r w:rsidR="008C4F1A">
        <w:rPr>
          <w:rFonts w:ascii="Times New Roman" w:eastAsia="Times New Roman" w:hAnsi="Times New Roman" w:cs="Times New Roman"/>
          <w:b/>
          <w:sz w:val="24"/>
          <w:szCs w:val="24"/>
        </w:rPr>
        <w:t>рахунку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Пад прамым дэбетаваннем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разумеецца від банкаўскага пераводу, які прадугледжвае выкананне плацежных патрабаванняў бенефіцыяра з дапамогай спісання грашовых сродкаў з карэспандэнцкага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банка-адпраўшчыка на падставе міжбанкаўскага плацежнага патрабавання банка-атрымальніка ў адпаведнасці з акцэптам плацельшчыка.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Для ажыццяўлення разлікаў з дапамогай прамога дэбетавання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неабходныя: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наяўнасць дагавораў на прамое дэбетаванне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xml:space="preserve">, заключаных плацельшчыкам і бенефіцыярам з банкамі, якія абслугоўваюць іх і якія прадугледжваюць пакрыццё кліентам (плацельшчыкам, бенефіцыярам) банку, які абслугоўвае яго, грашовых сродкаў, спісаных з карэспандэнцкага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 xml:space="preserve">гэтага банка з дапамогай прамога дэбетавання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выдача плацельшчыкам бенефіцыяру акцэпту на ажыццяўленне плацяжоў з дапамогай прамога дэбетавання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ў адпаведнасці з дагаворам, заключаным паміж плацельшчыкам і бенефіцыярам.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Пры ажыццяўленні плацяжу з дапамогай прамога дэбетавання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гэты плацеж можа быць вернуты плацельшчыку ў выпадках і тэрміны, устаноўленыя нарматыўнымі прававымі актамі Нацыянальнага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Парадак ажыццяўлення разлікаў з дапамогай прамога дэбетавання </w:t>
      </w:r>
      <w:r w:rsidR="00E34417">
        <w:rPr>
          <w:rFonts w:ascii="Times New Roman" w:eastAsia="Times New Roman" w:hAnsi="Times New Roman" w:cs="Times New Roman"/>
          <w:sz w:val="24"/>
          <w:szCs w:val="24"/>
        </w:rPr>
        <w:t xml:space="preserve">рахунку </w:t>
      </w:r>
      <w:r w:rsidRPr="00E17696">
        <w:rPr>
          <w:rFonts w:ascii="Times New Roman" w:eastAsia="Times New Roman" w:hAnsi="Times New Roman" w:cs="Times New Roman"/>
          <w:sz w:val="24"/>
          <w:szCs w:val="24"/>
        </w:rPr>
        <w:t>ўстанаўліваецца гэтым Кодэксам і нарматыўнымі прававымі актамі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254. Акрэдытыў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Акрэдытыў – абавязацельства, у </w:t>
      </w:r>
      <w:r w:rsidR="00F7285A">
        <w:rPr>
          <w:rFonts w:ascii="Times New Roman" w:eastAsia="Times New Roman" w:hAnsi="Times New Roman" w:cs="Times New Roman"/>
          <w:sz w:val="24"/>
          <w:szCs w:val="24"/>
        </w:rPr>
        <w:t>выніку</w:t>
      </w:r>
      <w:r w:rsidRPr="00E17696">
        <w:rPr>
          <w:rFonts w:ascii="Times New Roman" w:eastAsia="Times New Roman" w:hAnsi="Times New Roman" w:cs="Times New Roman"/>
          <w:sz w:val="24"/>
          <w:szCs w:val="24"/>
        </w:rPr>
        <w:t xml:space="preserve"> якога банк, які дзейнічае па даручэнні кліента-загададаўца (банк-эмітэнт), павінен ажыццявіць плацеж атрымальніку грашовых сродкаў (бенефіцыяру) або акцэптаваць і аплаціць або ўлічыць пераводны вэксаль, выстаўлены бенефіцыярам, або даць паўнамоцтвы іншаму банку (</w:t>
      </w:r>
      <w:r w:rsidR="00E06D0F">
        <w:rPr>
          <w:rFonts w:ascii="Times New Roman" w:eastAsia="Times New Roman" w:hAnsi="Times New Roman" w:cs="Times New Roman"/>
          <w:sz w:val="24"/>
          <w:szCs w:val="24"/>
          <w:lang w:val="be-BY"/>
        </w:rPr>
        <w:t xml:space="preserve">выконваючаму </w:t>
      </w:r>
      <w:r w:rsidRPr="00E17696">
        <w:rPr>
          <w:rFonts w:ascii="Times New Roman" w:eastAsia="Times New Roman" w:hAnsi="Times New Roman" w:cs="Times New Roman"/>
          <w:sz w:val="24"/>
          <w:szCs w:val="24"/>
        </w:rPr>
        <w:t>банку) ажыццявіць такі плацеж або акцэптаваць і аплаціць або ўлічыць пераводны вэксаль, выстаўлены бенефіцыярам, калі выкананы  ўсе ўмовы акрэдытыва. Акрэдытыў можа выконвацца з дапамогай плацяжу па прад'яўленні, плацяжу з адтэрміноўкай, акцэпту і аплаты або ўліку пераводнага вэксаля.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Для перадачы бенефіцыяру паведамлення аб выстаўленні акрэдытыва банк-эмітэнт (</w:t>
      </w:r>
      <w:r w:rsidR="00E06D0F">
        <w:rPr>
          <w:rFonts w:ascii="Times New Roman" w:eastAsia="Times New Roman" w:hAnsi="Times New Roman" w:cs="Times New Roman"/>
          <w:sz w:val="24"/>
          <w:szCs w:val="24"/>
          <w:lang w:val="be-BY"/>
        </w:rPr>
        <w:t xml:space="preserve">выконваючы </w:t>
      </w:r>
      <w:r w:rsidRPr="00E17696">
        <w:rPr>
          <w:rFonts w:ascii="Times New Roman" w:eastAsia="Times New Roman" w:hAnsi="Times New Roman" w:cs="Times New Roman"/>
          <w:sz w:val="24"/>
          <w:szCs w:val="24"/>
        </w:rPr>
        <w:t>банк) можа прыцягваць іншы банк (</w:t>
      </w:r>
      <w:r w:rsidR="00080D61">
        <w:rPr>
          <w:rFonts w:ascii="Times New Roman" w:eastAsia="Times New Roman" w:hAnsi="Times New Roman" w:cs="Times New Roman"/>
          <w:sz w:val="24"/>
          <w:szCs w:val="24"/>
          <w:lang w:val="be-BY"/>
        </w:rPr>
        <w:t>авізуючы</w:t>
      </w:r>
      <w:r w:rsidR="00080D61"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Акрэдытыў </w:t>
      </w:r>
      <w:r w:rsidR="00E06D0F">
        <w:rPr>
          <w:rFonts w:ascii="Times New Roman" w:eastAsia="Times New Roman" w:hAnsi="Times New Roman" w:cs="Times New Roman"/>
          <w:sz w:val="24"/>
          <w:szCs w:val="24"/>
          <w:lang w:val="be-BY"/>
        </w:rPr>
        <w:t>уяўляе</w:t>
      </w:r>
      <w:r w:rsidR="00E06D0F"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сабой самастойнае абавязацельства </w:t>
      </w:r>
      <w:r w:rsidR="00E80F2B">
        <w:rPr>
          <w:rFonts w:ascii="Times New Roman" w:eastAsia="Times New Roman" w:hAnsi="Times New Roman" w:cs="Times New Roman"/>
          <w:sz w:val="24"/>
          <w:szCs w:val="24"/>
        </w:rPr>
        <w:t xml:space="preserve">ў адносінах </w:t>
      </w:r>
      <w:r w:rsidRPr="00E17696">
        <w:rPr>
          <w:rFonts w:ascii="Times New Roman" w:eastAsia="Times New Roman" w:hAnsi="Times New Roman" w:cs="Times New Roman"/>
          <w:sz w:val="24"/>
          <w:szCs w:val="24"/>
        </w:rPr>
        <w:t>да абавязацельстваў, якія вынікаюць з дагавора куплі-продажу або іншага дагавора, у якім прадугледжана гэтая форма разлікаў. Для банкаў умовы такіх дагавораў не з'яўляюцца абавязковымі.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255. Віды акрэдытыва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Акрэдытыў можа быць </w:t>
      </w:r>
      <w:r w:rsidR="00F57BDE">
        <w:rPr>
          <w:rFonts w:ascii="Times New Roman" w:eastAsia="Times New Roman" w:hAnsi="Times New Roman" w:cs="Times New Roman"/>
          <w:sz w:val="24"/>
          <w:szCs w:val="24"/>
          <w:lang w:val="be-BY"/>
        </w:rPr>
        <w:t>не</w:t>
      </w:r>
      <w:r w:rsidR="003F19D6">
        <w:rPr>
          <w:rFonts w:ascii="Times New Roman" w:eastAsia="Times New Roman" w:hAnsi="Times New Roman" w:cs="Times New Roman"/>
          <w:sz w:val="24"/>
          <w:szCs w:val="24"/>
        </w:rPr>
        <w:t>адклікальн</w:t>
      </w:r>
      <w:r w:rsidRPr="00E17696">
        <w:rPr>
          <w:rFonts w:ascii="Times New Roman" w:eastAsia="Times New Roman" w:hAnsi="Times New Roman" w:cs="Times New Roman"/>
          <w:sz w:val="24"/>
          <w:szCs w:val="24"/>
        </w:rPr>
        <w:t>ым, пацверджаным, пераводным, рэзервовым.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256. Выключаны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257. </w:t>
      </w:r>
      <w:r w:rsidR="00F57BDE">
        <w:rPr>
          <w:rFonts w:ascii="Times New Roman" w:eastAsia="Times New Roman" w:hAnsi="Times New Roman" w:cs="Times New Roman"/>
          <w:b/>
          <w:sz w:val="24"/>
          <w:szCs w:val="24"/>
          <w:lang w:val="be-BY"/>
        </w:rPr>
        <w:t>Не</w:t>
      </w:r>
      <w:r w:rsidR="003F19D6">
        <w:rPr>
          <w:rFonts w:ascii="Times New Roman" w:eastAsia="Times New Roman" w:hAnsi="Times New Roman" w:cs="Times New Roman"/>
          <w:b/>
          <w:sz w:val="24"/>
          <w:szCs w:val="24"/>
        </w:rPr>
        <w:t>адклікальн</w:t>
      </w:r>
      <w:r w:rsidRPr="00E17696">
        <w:rPr>
          <w:rFonts w:ascii="Times New Roman" w:eastAsia="Times New Roman" w:hAnsi="Times New Roman" w:cs="Times New Roman"/>
          <w:b/>
          <w:sz w:val="24"/>
          <w:szCs w:val="24"/>
        </w:rPr>
        <w:t>ы акрэдытыў. Пацверджаны акрэдытыў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Пад </w:t>
      </w:r>
      <w:r w:rsidR="00F57BDE">
        <w:rPr>
          <w:rFonts w:ascii="Times New Roman" w:eastAsia="Times New Roman" w:hAnsi="Times New Roman" w:cs="Times New Roman"/>
          <w:sz w:val="24"/>
          <w:szCs w:val="24"/>
          <w:lang w:val="be-BY"/>
        </w:rPr>
        <w:t>не</w:t>
      </w:r>
      <w:r w:rsidR="003F19D6">
        <w:rPr>
          <w:rFonts w:ascii="Times New Roman" w:eastAsia="Times New Roman" w:hAnsi="Times New Roman" w:cs="Times New Roman"/>
          <w:sz w:val="24"/>
          <w:szCs w:val="24"/>
        </w:rPr>
        <w:t>адклікальн</w:t>
      </w:r>
      <w:r w:rsidRPr="00E17696">
        <w:rPr>
          <w:rFonts w:ascii="Times New Roman" w:eastAsia="Times New Roman" w:hAnsi="Times New Roman" w:cs="Times New Roman"/>
          <w:sz w:val="24"/>
          <w:szCs w:val="24"/>
        </w:rPr>
        <w:t>ым акрэдытывам разумеецца акрэдытыў, які не можа быць адменены або зменены без згоды бенефіцыяра.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Акрэдытыў з'яўляецца </w:t>
      </w:r>
      <w:r w:rsidR="00F57BDE">
        <w:rPr>
          <w:rFonts w:ascii="Times New Roman" w:eastAsia="Times New Roman" w:hAnsi="Times New Roman" w:cs="Times New Roman"/>
          <w:sz w:val="24"/>
          <w:szCs w:val="24"/>
          <w:lang w:val="be-BY"/>
        </w:rPr>
        <w:t>не</w:t>
      </w:r>
      <w:r w:rsidR="003F19D6">
        <w:rPr>
          <w:rFonts w:ascii="Times New Roman" w:eastAsia="Times New Roman" w:hAnsi="Times New Roman" w:cs="Times New Roman"/>
          <w:sz w:val="24"/>
          <w:szCs w:val="24"/>
        </w:rPr>
        <w:t>адклікальн</w:t>
      </w:r>
      <w:r w:rsidRPr="00E17696">
        <w:rPr>
          <w:rFonts w:ascii="Times New Roman" w:eastAsia="Times New Roman" w:hAnsi="Times New Roman" w:cs="Times New Roman"/>
          <w:sz w:val="24"/>
          <w:szCs w:val="24"/>
        </w:rPr>
        <w:t>ым, калі іншае прама не агаворана ў яго тэксце.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Банк-эмітэнт абавязаны даць пакрыццё </w:t>
      </w:r>
      <w:r w:rsidR="00E06D0F">
        <w:rPr>
          <w:rFonts w:ascii="Times New Roman" w:eastAsia="Times New Roman" w:hAnsi="Times New Roman" w:cs="Times New Roman"/>
          <w:sz w:val="24"/>
          <w:szCs w:val="24"/>
          <w:lang w:val="be-BY"/>
        </w:rPr>
        <w:t xml:space="preserve">выконваючаму </w:t>
      </w:r>
      <w:r w:rsidRPr="00E17696">
        <w:rPr>
          <w:rFonts w:ascii="Times New Roman" w:eastAsia="Times New Roman" w:hAnsi="Times New Roman" w:cs="Times New Roman"/>
          <w:sz w:val="24"/>
          <w:szCs w:val="24"/>
        </w:rPr>
        <w:t>банку,  які ажыццявіў плацеж, прыняў абавязацельства плацяжу з адтэрміноўкай, акцэптаваў і аплаціў або ўлічыў пераводны вэксаль пры прадстаўленні дакументаў, якія адпавядаюць па знешніх прыкметах умовам акрэдытыва, а таксама прыняць такія дакументы.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Па просьбе банка-эмітэнта </w:t>
      </w:r>
      <w:r w:rsidR="00E06D0F">
        <w:rPr>
          <w:rFonts w:ascii="Times New Roman" w:eastAsia="Times New Roman" w:hAnsi="Times New Roman" w:cs="Times New Roman"/>
          <w:sz w:val="24"/>
          <w:szCs w:val="24"/>
          <w:lang w:val="be-BY"/>
        </w:rPr>
        <w:t xml:space="preserve">выконваючы </w:t>
      </w:r>
      <w:r w:rsidRPr="00E17696">
        <w:rPr>
          <w:rFonts w:ascii="Times New Roman" w:eastAsia="Times New Roman" w:hAnsi="Times New Roman" w:cs="Times New Roman"/>
          <w:sz w:val="24"/>
          <w:szCs w:val="24"/>
        </w:rPr>
        <w:t xml:space="preserve">банк, які ўдзельнічае ў акрэдытыўнай аперацыі, можа пацвердзіць </w:t>
      </w:r>
      <w:r w:rsidR="00F57BDE">
        <w:rPr>
          <w:rFonts w:ascii="Times New Roman" w:eastAsia="Times New Roman" w:hAnsi="Times New Roman" w:cs="Times New Roman"/>
          <w:sz w:val="24"/>
          <w:szCs w:val="24"/>
          <w:lang w:val="be-BY"/>
        </w:rPr>
        <w:t>не</w:t>
      </w:r>
      <w:r w:rsidR="003F19D6">
        <w:rPr>
          <w:rFonts w:ascii="Times New Roman" w:eastAsia="Times New Roman" w:hAnsi="Times New Roman" w:cs="Times New Roman"/>
          <w:sz w:val="24"/>
          <w:szCs w:val="24"/>
        </w:rPr>
        <w:t>адклікальн</w:t>
      </w:r>
      <w:r w:rsidRPr="00E17696">
        <w:rPr>
          <w:rFonts w:ascii="Times New Roman" w:eastAsia="Times New Roman" w:hAnsi="Times New Roman" w:cs="Times New Roman"/>
          <w:sz w:val="24"/>
          <w:szCs w:val="24"/>
        </w:rPr>
        <w:t xml:space="preserve">ы акрэдытыў (пацверджаны акрэдытыў). Такое пацвярджэнне азначае прыняцце выконваючым банкам </w:t>
      </w:r>
      <w:r w:rsidR="00E06D0F">
        <w:rPr>
          <w:rFonts w:ascii="Times New Roman" w:eastAsia="Times New Roman" w:hAnsi="Times New Roman" w:cs="Times New Roman"/>
          <w:sz w:val="24"/>
          <w:szCs w:val="24"/>
          <w:lang w:val="be-BY"/>
        </w:rPr>
        <w:t>у</w:t>
      </w:r>
      <w:r w:rsidR="00E80F2B">
        <w:rPr>
          <w:rFonts w:ascii="Times New Roman" w:eastAsia="Times New Roman" w:hAnsi="Times New Roman" w:cs="Times New Roman"/>
          <w:sz w:val="24"/>
          <w:szCs w:val="24"/>
        </w:rPr>
        <w:t xml:space="preserve"> адносінах </w:t>
      </w:r>
      <w:r w:rsidRPr="00E17696">
        <w:rPr>
          <w:rFonts w:ascii="Times New Roman" w:eastAsia="Times New Roman" w:hAnsi="Times New Roman" w:cs="Times New Roman"/>
          <w:sz w:val="24"/>
          <w:szCs w:val="24"/>
        </w:rPr>
        <w:t xml:space="preserve">да абавязацельства банка-эмітэнта дадатковага абавязацельства ажыццявіць плацеж па акрэдытыве, акцэптаваць і аплаціць або ўлічыць пераводны вэксаль або зрабіць іншыя дзеянні ў адпаведнасці з умовамі акрэдытыва. Банк, які пацвердзіў акрэдытыў, з'яўляецца </w:t>
      </w:r>
      <w:r w:rsidR="00E06D0F">
        <w:rPr>
          <w:rFonts w:ascii="Times New Roman" w:eastAsia="Times New Roman" w:hAnsi="Times New Roman" w:cs="Times New Roman"/>
          <w:sz w:val="24"/>
          <w:szCs w:val="24"/>
          <w:lang w:val="be-BY"/>
        </w:rPr>
        <w:t xml:space="preserve">пацвярджальным </w:t>
      </w:r>
      <w:r w:rsidRPr="00E17696">
        <w:rPr>
          <w:rFonts w:ascii="Times New Roman" w:eastAsia="Times New Roman" w:hAnsi="Times New Roman" w:cs="Times New Roman"/>
          <w:sz w:val="24"/>
          <w:szCs w:val="24"/>
        </w:rPr>
        <w:t>банкам.</w:t>
      </w:r>
    </w:p>
    <w:p w:rsidR="009549B9" w:rsidRPr="00E17696" w:rsidRDefault="00F57BDE">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e-BY"/>
        </w:rPr>
        <w:lastRenderedPageBreak/>
        <w:t>Не</w:t>
      </w:r>
      <w:r w:rsidR="003F19D6">
        <w:rPr>
          <w:rFonts w:ascii="Times New Roman" w:eastAsia="Times New Roman" w:hAnsi="Times New Roman" w:cs="Times New Roman"/>
          <w:sz w:val="24"/>
          <w:szCs w:val="24"/>
        </w:rPr>
        <w:t>адклікальн</w:t>
      </w:r>
      <w:r w:rsidR="00E17696" w:rsidRPr="00E17696">
        <w:rPr>
          <w:rFonts w:ascii="Times New Roman" w:eastAsia="Times New Roman" w:hAnsi="Times New Roman" w:cs="Times New Roman"/>
          <w:sz w:val="24"/>
          <w:szCs w:val="24"/>
        </w:rPr>
        <w:t>ы акрэдытыў, пацверджаны выконваючым банкам, не можа быць зменены або адменены без згоды</w:t>
      </w:r>
      <w:r w:rsidR="00E06D0F" w:rsidRPr="00E06D0F">
        <w:rPr>
          <w:rFonts w:ascii="Times New Roman" w:eastAsia="Times New Roman" w:hAnsi="Times New Roman" w:cs="Times New Roman"/>
          <w:sz w:val="24"/>
          <w:szCs w:val="24"/>
          <w:lang w:val="be-BY"/>
        </w:rPr>
        <w:t xml:space="preserve"> </w:t>
      </w:r>
      <w:r w:rsidR="00E06D0F">
        <w:rPr>
          <w:rFonts w:ascii="Times New Roman" w:eastAsia="Times New Roman" w:hAnsi="Times New Roman" w:cs="Times New Roman"/>
          <w:sz w:val="24"/>
          <w:szCs w:val="24"/>
          <w:lang w:val="be-BY"/>
        </w:rPr>
        <w:t>выконваючага</w:t>
      </w:r>
      <w:r w:rsidR="00E17696" w:rsidRPr="00E17696">
        <w:rPr>
          <w:rFonts w:ascii="Times New Roman" w:eastAsia="Times New Roman" w:hAnsi="Times New Roman" w:cs="Times New Roman"/>
          <w:sz w:val="24"/>
          <w:szCs w:val="24"/>
        </w:rPr>
        <w:t xml:space="preserve"> 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акрэдытывам прадугледжана выкарыстанне яго часткамі ва ўстаноўленыя тэрміны і якая-небудзь частка не выкарыстана ва ўстаноўлены для яе тэрмін, акрэдытыў становіцца несапраўдным як для гэтай часткі, так і для наступных частак, калі іншае не прадугледжана акрэдытывам.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258. Пераводны акрэдытыў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пераводным акрэдытывам разумеецца акрэдытыў, па якім па заяве бенефіцыяра банк-эмітэнт (</w:t>
      </w:r>
      <w:r w:rsidR="00E06D0F">
        <w:rPr>
          <w:rFonts w:ascii="Times New Roman" w:eastAsia="Times New Roman" w:hAnsi="Times New Roman" w:cs="Times New Roman"/>
          <w:sz w:val="24"/>
          <w:szCs w:val="24"/>
          <w:lang w:val="be-BY"/>
        </w:rPr>
        <w:t xml:space="preserve">выконваючы </w:t>
      </w:r>
      <w:r w:rsidRPr="00E17696">
        <w:rPr>
          <w:rFonts w:ascii="Times New Roman" w:eastAsia="Times New Roman" w:hAnsi="Times New Roman" w:cs="Times New Roman"/>
          <w:sz w:val="24"/>
          <w:szCs w:val="24"/>
        </w:rPr>
        <w:t>банк) можа даць згоду іншай асобе (іншаму бенефіцыяру) на поўнае або частковае выкананне акрэдытыва, калі гэта дапускаецца абавязацельствам, з умовай прадстаўлення гэтым бенефіцыярам дакументаў, указаных у акрэдытыве.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акрэдытыў вызначаны банкам-эмітэнтам як пераводны, ён можа быць пераведзены. Пераводны акрэдытыў можа быць пераведзены толькі адзін раз, калі іншае не агаворана ў яго тэксце. Забарона на перавод акрэдытыва не азначае забароны на ўступку права патрабавання належнай па ім сумы грашовых сродкаў.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259. Рэзервовы акрэдытыў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рэзервовым акрэдытывам разумеецца акрэдытыў, па якім банк выдае незалежнае абавязацельства выплаціць пэўную суму грашовых сродкаў бенефіцыяру па яго патрабаванні (заяве) або па патрабаванні з прадстаўленнем дакументаў, якія адпавядаюць умовам акрэдытыва, якія вызначаюць, што плацеж належыць з прычыны невыканання загададаўцам якога-небудзь абавязацельства або надыходу якой-небудзь акалічнасці (падзеі).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Да рэзервовага акрэдытыва прымяняюцца палажэнні гэтага Кодэкса, якія </w:t>
      </w:r>
      <w:r w:rsidR="00814DA7">
        <w:rPr>
          <w:rFonts w:ascii="Times New Roman" w:eastAsia="Times New Roman" w:hAnsi="Times New Roman" w:cs="Times New Roman"/>
          <w:sz w:val="24"/>
          <w:szCs w:val="24"/>
          <w:lang w:val="be-BY"/>
        </w:rPr>
        <w:t>адносяцца</w:t>
      </w:r>
      <w:r w:rsidR="00814DA7"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да банкаўскай гарантыі, калі іншае не прадугледжана ўмовамі акрэдытыва.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260. Дачыненні паміж загададаўцам і банкам-эмітэнтам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Інструкцыі загададаўца банку-эмітэнту, на падставе якіх адкрываецца акрэдытыў, не могуць прадугледжваць якіх-небудзь абавязкаў для бенефіцыяра або іншых банкаў, якія ўдзельнічаюць у выкананні акрэдытыва, і не могуць даваць ім якія-небудзь правы.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Загададаўца абавязаны адначасова з перадачай банку-эмітэнту інструкцый даць яму грашовыя сродкі, неабходныя для выканання акрэдытыва, калі іншае не прадугледжана пагадненнем загададаўца і банка-эмітэнта. Выкананне загададаўцам гэтага абавязку не ўплывае на дачыненні паміж банкам-эмітэнтам і бенефіцыярам (іншымі банкамі, якія ўдзельнічаюць у выкананні акрэдытыва).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калі пры праверцы дакументаў па акрэдытыве выяўлены </w:t>
      </w:r>
      <w:r w:rsidR="00D6334E" w:rsidRPr="00E17696">
        <w:rPr>
          <w:rFonts w:ascii="Times New Roman" w:eastAsia="Times New Roman" w:hAnsi="Times New Roman" w:cs="Times New Roman"/>
          <w:sz w:val="24"/>
          <w:szCs w:val="24"/>
        </w:rPr>
        <w:t>разыходжанн</w:t>
      </w:r>
      <w:r w:rsidR="00D6334E">
        <w:rPr>
          <w:rFonts w:ascii="Times New Roman" w:eastAsia="Times New Roman" w:hAnsi="Times New Roman" w:cs="Times New Roman"/>
          <w:sz w:val="24"/>
          <w:szCs w:val="24"/>
          <w:lang w:val="be-BY"/>
        </w:rPr>
        <w:t>і</w:t>
      </w:r>
      <w:r w:rsidR="00D6334E"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з яго ўмовамі, банк-эмітэнт мае права адмовіцца прыняць гэтыя дакументы, аб чым ён павінен на працягу пяці банкаўскіх дзён, </w:t>
      </w:r>
      <w:r w:rsidR="00D6334E" w:rsidRPr="00E17696">
        <w:rPr>
          <w:rFonts w:ascii="Times New Roman" w:eastAsia="Times New Roman" w:hAnsi="Times New Roman" w:cs="Times New Roman"/>
          <w:sz w:val="24"/>
          <w:szCs w:val="24"/>
        </w:rPr>
        <w:t>наступны</w:t>
      </w:r>
      <w:r w:rsidR="00D6334E">
        <w:rPr>
          <w:rFonts w:ascii="Times New Roman" w:eastAsia="Times New Roman" w:hAnsi="Times New Roman" w:cs="Times New Roman"/>
          <w:sz w:val="24"/>
          <w:szCs w:val="24"/>
          <w:lang w:val="be-BY"/>
        </w:rPr>
        <w:t>х</w:t>
      </w:r>
      <w:r w:rsidR="00D6334E"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за днём атрымання дакументаў, пры дапамозе тэлетрансмісійных сродкаў паведаміць банку, ад якога атрыманы дакументы, або бенефіцыяру, калі дакументы атрыманы банкам-эмітэнтам непасрэдна ад яго. Банк-эмітэнт у </w:t>
      </w:r>
      <w:r w:rsidRPr="00E17696">
        <w:rPr>
          <w:rFonts w:ascii="Times New Roman" w:eastAsia="Times New Roman" w:hAnsi="Times New Roman" w:cs="Times New Roman"/>
          <w:sz w:val="24"/>
          <w:szCs w:val="24"/>
        </w:rPr>
        <w:lastRenderedPageBreak/>
        <w:t>выпадку выяўлення разыходжанняў дакументаў па акрэдытыве з умовамі акрэдытыва мае права звярнуцца да загададаўца з просьбай паведаміць, ці згодны ён аплаціць такія дакументы або адмаўляецца ад іх аплаты.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261. Дачыненні паміж банкам-эмітэнтам (</w:t>
      </w:r>
      <w:r w:rsidR="00D6334E">
        <w:rPr>
          <w:rFonts w:ascii="Times New Roman" w:eastAsia="Times New Roman" w:hAnsi="Times New Roman" w:cs="Times New Roman"/>
          <w:b/>
          <w:sz w:val="24"/>
          <w:szCs w:val="24"/>
          <w:lang w:val="be-BY"/>
        </w:rPr>
        <w:t xml:space="preserve">пацвярджальным </w:t>
      </w:r>
      <w:r w:rsidRPr="00E17696">
        <w:rPr>
          <w:rFonts w:ascii="Times New Roman" w:eastAsia="Times New Roman" w:hAnsi="Times New Roman" w:cs="Times New Roman"/>
          <w:b/>
          <w:sz w:val="24"/>
          <w:szCs w:val="24"/>
        </w:rPr>
        <w:t>банкам) і бенефіцыярам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Банк-эмітэнт (</w:t>
      </w:r>
      <w:r w:rsidR="00D6334E">
        <w:rPr>
          <w:rFonts w:ascii="Times New Roman" w:eastAsia="Times New Roman" w:hAnsi="Times New Roman" w:cs="Times New Roman"/>
          <w:sz w:val="24"/>
          <w:szCs w:val="24"/>
          <w:lang w:val="be-BY"/>
        </w:rPr>
        <w:t xml:space="preserve">пацвярджальны </w:t>
      </w:r>
      <w:r w:rsidRPr="00E17696">
        <w:rPr>
          <w:rFonts w:ascii="Times New Roman" w:eastAsia="Times New Roman" w:hAnsi="Times New Roman" w:cs="Times New Roman"/>
          <w:sz w:val="24"/>
          <w:szCs w:val="24"/>
        </w:rPr>
        <w:t>банк) абавязаны ажыццявіць плацеж бенефіцыяру толькі пры прадстаўленні дакументаў, якія па знешніх прыкметах адпавядаюць умовам акрэдытыва.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Банк-эмітэнт (</w:t>
      </w:r>
      <w:r w:rsidR="00D6334E">
        <w:rPr>
          <w:rFonts w:ascii="Times New Roman" w:eastAsia="Times New Roman" w:hAnsi="Times New Roman" w:cs="Times New Roman"/>
          <w:sz w:val="24"/>
          <w:szCs w:val="24"/>
          <w:lang w:val="be-BY"/>
        </w:rPr>
        <w:t xml:space="preserve">пацвярджальны </w:t>
      </w:r>
      <w:r w:rsidRPr="00E17696">
        <w:rPr>
          <w:rFonts w:ascii="Times New Roman" w:eastAsia="Times New Roman" w:hAnsi="Times New Roman" w:cs="Times New Roman"/>
          <w:sz w:val="24"/>
          <w:szCs w:val="24"/>
        </w:rPr>
        <w:t>банк) абавязаны разгледзець дакументы і прыняць рашэнне аб іх прыняцці або адхіленні на працягу пяці банкаўскіх дзён, наступных за днём атрымання дакументаў. У выпадку адмовы ад прыняцця дакументаў паведамленне з указаннем іх разыходжанняў з умовамі акрэдытыва павінна быць неадкладна адпраўлена боку, ад якога былі атрыманы дакументы.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Правілы праверкі дакументаў на прадмет іх адпаведнасці ўмовам акрэдытыва ўстанаўліваюцца нарматыўнымі прававымі актамі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262. Прававое </w:t>
      </w:r>
      <w:r w:rsidR="00655F42">
        <w:rPr>
          <w:rFonts w:ascii="Times New Roman" w:eastAsia="Times New Roman" w:hAnsi="Times New Roman" w:cs="Times New Roman"/>
          <w:sz w:val="24"/>
          <w:szCs w:val="24"/>
          <w:lang w:val="be-BY"/>
        </w:rPr>
        <w:t>становішча</w:t>
      </w:r>
      <w:r w:rsidR="00E06D0F">
        <w:rPr>
          <w:rFonts w:ascii="Times New Roman" w:eastAsia="Times New Roman" w:hAnsi="Times New Roman" w:cs="Times New Roman"/>
          <w:sz w:val="24"/>
          <w:szCs w:val="24"/>
          <w:lang w:val="be-BY"/>
        </w:rPr>
        <w:t xml:space="preserve">выконваючага </w:t>
      </w:r>
      <w:r w:rsidRPr="00E17696">
        <w:rPr>
          <w:rFonts w:ascii="Times New Roman" w:eastAsia="Times New Roman" w:hAnsi="Times New Roman" w:cs="Times New Roman"/>
          <w:b/>
          <w:sz w:val="24"/>
          <w:szCs w:val="24"/>
        </w:rPr>
        <w:t>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Калі ў акрэдытыве не агаворана, што ён выконваецца банкам-эмітэнтам, у ім павінен быць указаны </w:t>
      </w:r>
      <w:r w:rsidR="00E06D0F">
        <w:rPr>
          <w:rFonts w:ascii="Times New Roman" w:eastAsia="Times New Roman" w:hAnsi="Times New Roman" w:cs="Times New Roman"/>
          <w:sz w:val="24"/>
          <w:szCs w:val="24"/>
          <w:lang w:val="be-BY"/>
        </w:rPr>
        <w:t xml:space="preserve">выконваючы </w:t>
      </w:r>
      <w:r w:rsidRPr="00E17696">
        <w:rPr>
          <w:rFonts w:ascii="Times New Roman" w:eastAsia="Times New Roman" w:hAnsi="Times New Roman" w:cs="Times New Roman"/>
          <w:sz w:val="24"/>
          <w:szCs w:val="24"/>
        </w:rPr>
        <w:t>банк.</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Калі </w:t>
      </w:r>
      <w:r w:rsidR="00E06D0F">
        <w:rPr>
          <w:rFonts w:ascii="Times New Roman" w:eastAsia="Times New Roman" w:hAnsi="Times New Roman" w:cs="Times New Roman"/>
          <w:sz w:val="24"/>
          <w:szCs w:val="24"/>
          <w:lang w:val="be-BY"/>
        </w:rPr>
        <w:t xml:space="preserve">выконваючы </w:t>
      </w:r>
      <w:r w:rsidRPr="00E17696">
        <w:rPr>
          <w:rFonts w:ascii="Times New Roman" w:eastAsia="Times New Roman" w:hAnsi="Times New Roman" w:cs="Times New Roman"/>
          <w:sz w:val="24"/>
          <w:szCs w:val="24"/>
        </w:rPr>
        <w:t>банк, не з'яўляецца банкам, які пацвярджае акрэдытыў, то абавязкі па праверцы дакументаў і выкананні акрэдытыва могуць быць ускладзены на такі банк толькі на падставе інструкцый банка-эмітэнта.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Калі </w:t>
      </w:r>
      <w:r w:rsidR="00E06D0F">
        <w:rPr>
          <w:rFonts w:ascii="Times New Roman" w:eastAsia="Times New Roman" w:hAnsi="Times New Roman" w:cs="Times New Roman"/>
          <w:sz w:val="24"/>
          <w:szCs w:val="24"/>
          <w:lang w:val="be-BY"/>
        </w:rPr>
        <w:t xml:space="preserve">выконваючы </w:t>
      </w:r>
      <w:r w:rsidRPr="00E17696">
        <w:rPr>
          <w:rFonts w:ascii="Times New Roman" w:eastAsia="Times New Roman" w:hAnsi="Times New Roman" w:cs="Times New Roman"/>
          <w:sz w:val="24"/>
          <w:szCs w:val="24"/>
        </w:rPr>
        <w:t>банк, не з'яўляецца банкам, які пацвярджае акрэдытыў, бенефіцыяр мае права прад'яўляць патрабаванні, якія вынікаюць з акрэдытыва, толькі банку-эмітэнту.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263. Прававое </w:t>
      </w:r>
      <w:r w:rsidR="00655F42">
        <w:rPr>
          <w:rFonts w:ascii="Times New Roman" w:eastAsia="Times New Roman" w:hAnsi="Times New Roman" w:cs="Times New Roman"/>
          <w:sz w:val="24"/>
          <w:szCs w:val="24"/>
          <w:lang w:val="be-BY"/>
        </w:rPr>
        <w:t xml:space="preserve">становішча </w:t>
      </w:r>
      <w:r w:rsidR="00080D61">
        <w:rPr>
          <w:rFonts w:ascii="Times New Roman" w:eastAsia="Times New Roman" w:hAnsi="Times New Roman" w:cs="Times New Roman"/>
          <w:b/>
          <w:sz w:val="24"/>
          <w:szCs w:val="24"/>
          <w:lang w:val="be-BY"/>
        </w:rPr>
        <w:t xml:space="preserve">авізуючага </w:t>
      </w:r>
      <w:r w:rsidRPr="00E17696">
        <w:rPr>
          <w:rFonts w:ascii="Times New Roman" w:eastAsia="Times New Roman" w:hAnsi="Times New Roman" w:cs="Times New Roman"/>
          <w:b/>
          <w:sz w:val="24"/>
          <w:szCs w:val="24"/>
        </w:rPr>
        <w:t>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Абавязацельствы </w:t>
      </w:r>
      <w:r w:rsidR="00080D61">
        <w:rPr>
          <w:rFonts w:ascii="Times New Roman" w:eastAsia="Times New Roman" w:hAnsi="Times New Roman" w:cs="Times New Roman"/>
          <w:sz w:val="24"/>
          <w:szCs w:val="24"/>
          <w:lang w:val="be-BY"/>
        </w:rPr>
        <w:t xml:space="preserve">авізуючага </w:t>
      </w:r>
      <w:r w:rsidRPr="00E17696">
        <w:rPr>
          <w:rFonts w:ascii="Times New Roman" w:eastAsia="Times New Roman" w:hAnsi="Times New Roman" w:cs="Times New Roman"/>
          <w:sz w:val="24"/>
          <w:szCs w:val="24"/>
        </w:rPr>
        <w:t>банкапа акрэдытыве абмяжоўваюцца праверкай па знешніх прыкметах сапраўднасці паведамлення аб адкрыцці (змяненні) акрэдытыва, а таксама неадкладнай перадачай яго боку, якому яно адрасавана.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адмовы авізаваць акрэдытыў </w:t>
      </w:r>
      <w:r w:rsidR="00080D61">
        <w:rPr>
          <w:rFonts w:ascii="Times New Roman" w:eastAsia="Times New Roman" w:hAnsi="Times New Roman" w:cs="Times New Roman"/>
          <w:sz w:val="24"/>
          <w:szCs w:val="24"/>
          <w:lang w:val="be-BY"/>
        </w:rPr>
        <w:t xml:space="preserve">авізуючы </w:t>
      </w:r>
      <w:r w:rsidRPr="00E17696">
        <w:rPr>
          <w:rFonts w:ascii="Times New Roman" w:eastAsia="Times New Roman" w:hAnsi="Times New Roman" w:cs="Times New Roman"/>
          <w:sz w:val="24"/>
          <w:szCs w:val="24"/>
        </w:rPr>
        <w:t>банк павінен не пазней банкаўскага дня, наступнага за днём атрымання акрэдытыва, паведаміць аб гэтым бок</w:t>
      </w:r>
      <w:r w:rsidR="00976451">
        <w:rPr>
          <w:rFonts w:ascii="Times New Roman" w:eastAsia="Times New Roman" w:hAnsi="Times New Roman" w:cs="Times New Roman"/>
          <w:sz w:val="24"/>
          <w:szCs w:val="24"/>
          <w:lang w:val="be-BY"/>
        </w:rPr>
        <w:t>у</w:t>
      </w:r>
      <w:r w:rsidRPr="00E17696">
        <w:rPr>
          <w:rFonts w:ascii="Times New Roman" w:eastAsia="Times New Roman" w:hAnsi="Times New Roman" w:cs="Times New Roman"/>
          <w:sz w:val="24"/>
          <w:szCs w:val="24"/>
        </w:rPr>
        <w:t>, ад якога быў атрыманы акрэдытыў.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264. Дачыненні паміж бенефіцыярам і загададаўцам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Акрэдытыў незалежны ад існавання, змянення або спынення абавязацельстваў паміж бенефіцыярам і загададаўцам.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Бенефіцыяр у выпадку невыканання акрэдытыва мае права звярнуцца з адпаведнымі патрабаваннямі да загададаўца, калі іншае не вынікае са зместу патрабаванняў бенефіцыяра.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265. Спыненне абавязацельстваў банка-эмітэнта па акрэдытыве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Абавязацельствы банка-эмітэнта па акрэдытыве спыняюцца ў выпадку:</w:t>
      </w:r>
    </w:p>
    <w:p w:rsidR="009549B9" w:rsidRPr="00E17696" w:rsidRDefault="00976451">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выкананн</w:t>
      </w:r>
      <w:r>
        <w:rPr>
          <w:rFonts w:ascii="Times New Roman" w:eastAsia="Times New Roman" w:hAnsi="Times New Roman" w:cs="Times New Roman"/>
          <w:sz w:val="24"/>
          <w:szCs w:val="24"/>
          <w:lang w:val="be-BY"/>
        </w:rPr>
        <w:t>я</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акрэдытыва;</w:t>
      </w:r>
    </w:p>
    <w:p w:rsidR="009549B9" w:rsidRPr="00E17696" w:rsidRDefault="00976451">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непрадстаўленн</w:t>
      </w:r>
      <w:r>
        <w:rPr>
          <w:rFonts w:ascii="Times New Roman" w:eastAsia="Times New Roman" w:hAnsi="Times New Roman" w:cs="Times New Roman"/>
          <w:sz w:val="24"/>
          <w:szCs w:val="24"/>
          <w:lang w:val="be-BY"/>
        </w:rPr>
        <w:t>я</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дакументаў, якія адпавядаюць умовам акрэдытыва, на працягу тэрміну, на які быў выстаўлены акрэдытыў;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адмовы бенефіцыяра ад сваіх правоў па акрэдытыве;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адклікання банкам-эмітэнтам акрэдытыва, калі ён вызначаны як адкліка</w:t>
      </w:r>
      <w:r w:rsidR="00F57BDE">
        <w:rPr>
          <w:rFonts w:ascii="Times New Roman" w:eastAsia="Times New Roman" w:hAnsi="Times New Roman" w:cs="Times New Roman"/>
          <w:sz w:val="24"/>
          <w:szCs w:val="24"/>
          <w:lang w:val="be-BY"/>
        </w:rPr>
        <w:t>ль</w:t>
      </w:r>
      <w:r w:rsidRPr="00E17696">
        <w:rPr>
          <w:rFonts w:ascii="Times New Roman" w:eastAsia="Times New Roman" w:hAnsi="Times New Roman" w:cs="Times New Roman"/>
          <w:sz w:val="24"/>
          <w:szCs w:val="24"/>
        </w:rPr>
        <w:t>ны.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У выпадку спынення абавязацельстваў банка-эмітэнта па акрэдытыве </w:t>
      </w:r>
      <w:r w:rsidR="00F74B0E">
        <w:rPr>
          <w:rFonts w:ascii="Times New Roman" w:eastAsia="Times New Roman" w:hAnsi="Times New Roman" w:cs="Times New Roman"/>
          <w:sz w:val="24"/>
          <w:szCs w:val="24"/>
        </w:rPr>
        <w:t>на падстава</w:t>
      </w:r>
      <w:r w:rsidRPr="00E17696">
        <w:rPr>
          <w:rFonts w:ascii="Times New Roman" w:eastAsia="Times New Roman" w:hAnsi="Times New Roman" w:cs="Times New Roman"/>
          <w:sz w:val="24"/>
          <w:szCs w:val="24"/>
        </w:rPr>
        <w:t xml:space="preserve">х, устаноўленых абзацамі трэцім і чацвёртым часткі першай гэтага артыкула, банк-эмітэнт абавязаны не пазней банкаўскага дня, наступнага за днём надыходу ўказаных падстаў або вяртання грашовых сродкаў ад </w:t>
      </w:r>
      <w:r w:rsidR="00E06D0F">
        <w:rPr>
          <w:rFonts w:ascii="Times New Roman" w:eastAsia="Times New Roman" w:hAnsi="Times New Roman" w:cs="Times New Roman"/>
          <w:sz w:val="24"/>
          <w:szCs w:val="24"/>
          <w:lang w:val="be-BY"/>
        </w:rPr>
        <w:t xml:space="preserve">выконваючага </w:t>
      </w:r>
      <w:r w:rsidRPr="00E17696">
        <w:rPr>
          <w:rFonts w:ascii="Times New Roman" w:eastAsia="Times New Roman" w:hAnsi="Times New Roman" w:cs="Times New Roman"/>
          <w:sz w:val="24"/>
          <w:szCs w:val="24"/>
        </w:rPr>
        <w:t>банка, пералічыць загададаўцу грашовыя сродкі, дадзеныя для выканання акрэдытыва.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266. Унутраныя і міжнародныя акрэдытывы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Акрэдытыў лічыцца ўнутраным, калі ў якасці банка-эмітэнта і бенефіцыяра выступаюць рэзідэнты. Асаблівасці выканання ўнутраных акрэдытываў вызначаюцца Нацыянальным 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Акрэдытыў лічыцца міжнародным, калі адзін з бакоў, якія ўдзельнічаюць у разліках па акрэдытыве, з'яўляецца нерэзідэнтам. Пры ажыццяўленні аперацый па міжнародных акрэдытывах бакі кіруюцца нормамі міжнародных дагавораў, міжнароднымі правіламі і звычаямі ў сферы акрэдытываў, а таксама нормамі права, якія прымяняюцца да міжнародных акрэдытываў.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Міжнародныя правілы і звычаі могуць прымяняцца да ўнутраных акрэдытываў у выпадку спасылкі на іх у тэксце акрэдытыва.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Калі бакамі не вызначана іншае, то правам, якое </w:t>
      </w:r>
      <w:r w:rsidR="00941E24" w:rsidRPr="00E17696">
        <w:rPr>
          <w:rFonts w:ascii="Times New Roman" w:eastAsia="Times New Roman" w:hAnsi="Times New Roman" w:cs="Times New Roman"/>
          <w:sz w:val="24"/>
          <w:szCs w:val="24"/>
        </w:rPr>
        <w:t>прымяня</w:t>
      </w:r>
      <w:r w:rsidR="00941E24">
        <w:rPr>
          <w:rFonts w:ascii="Times New Roman" w:eastAsia="Times New Roman" w:hAnsi="Times New Roman" w:cs="Times New Roman"/>
          <w:sz w:val="24"/>
          <w:szCs w:val="24"/>
          <w:lang w:val="be-BY"/>
        </w:rPr>
        <w:t>е</w:t>
      </w:r>
      <w:r w:rsidR="00941E24" w:rsidRPr="00E17696">
        <w:rPr>
          <w:rFonts w:ascii="Times New Roman" w:eastAsia="Times New Roman" w:hAnsi="Times New Roman" w:cs="Times New Roman"/>
          <w:sz w:val="24"/>
          <w:szCs w:val="24"/>
        </w:rPr>
        <w:t xml:space="preserve">цца </w:t>
      </w:r>
      <w:r w:rsidRPr="00E17696">
        <w:rPr>
          <w:rFonts w:ascii="Times New Roman" w:eastAsia="Times New Roman" w:hAnsi="Times New Roman" w:cs="Times New Roman"/>
          <w:sz w:val="24"/>
          <w:szCs w:val="24"/>
        </w:rPr>
        <w:t>да міжнародных акрэдытываў у дачыненнях паміж банкам-эмітэнтам і загададаўцам, банкам-эмітэнтам і</w:t>
      </w:r>
      <w:r w:rsidR="00080D61" w:rsidRPr="00080D61">
        <w:rPr>
          <w:rFonts w:ascii="Times New Roman" w:eastAsia="Times New Roman" w:hAnsi="Times New Roman" w:cs="Times New Roman"/>
          <w:sz w:val="24"/>
          <w:szCs w:val="24"/>
          <w:lang w:val="be-BY"/>
        </w:rPr>
        <w:t xml:space="preserve"> </w:t>
      </w:r>
      <w:r w:rsidR="00080D61">
        <w:rPr>
          <w:rFonts w:ascii="Times New Roman" w:eastAsia="Times New Roman" w:hAnsi="Times New Roman" w:cs="Times New Roman"/>
          <w:sz w:val="24"/>
          <w:szCs w:val="24"/>
          <w:lang w:val="be-BY"/>
        </w:rPr>
        <w:t>авізуючым</w:t>
      </w:r>
      <w:r w:rsidRPr="00E17696">
        <w:rPr>
          <w:rFonts w:ascii="Times New Roman" w:eastAsia="Times New Roman" w:hAnsi="Times New Roman" w:cs="Times New Roman"/>
          <w:sz w:val="24"/>
          <w:szCs w:val="24"/>
        </w:rPr>
        <w:t xml:space="preserve"> банкам</w:t>
      </w:r>
      <w:r w:rsidR="00080D61">
        <w:rPr>
          <w:rFonts w:ascii="Times New Roman" w:eastAsia="Times New Roman" w:hAnsi="Times New Roman" w:cs="Times New Roman"/>
          <w:sz w:val="24"/>
          <w:szCs w:val="24"/>
          <w:lang w:val="be-BY"/>
        </w:rPr>
        <w:t xml:space="preserve"> </w:t>
      </w:r>
      <w:r w:rsidRPr="00E17696">
        <w:rPr>
          <w:rFonts w:ascii="Times New Roman" w:eastAsia="Times New Roman" w:hAnsi="Times New Roman" w:cs="Times New Roman"/>
          <w:sz w:val="24"/>
          <w:szCs w:val="24"/>
        </w:rPr>
        <w:t xml:space="preserve">або </w:t>
      </w:r>
      <w:r w:rsidR="00E06D0F">
        <w:rPr>
          <w:rFonts w:ascii="Times New Roman" w:eastAsia="Times New Roman" w:hAnsi="Times New Roman" w:cs="Times New Roman"/>
          <w:sz w:val="24"/>
          <w:szCs w:val="24"/>
          <w:lang w:val="be-BY"/>
        </w:rPr>
        <w:t xml:space="preserve">выконваючым </w:t>
      </w:r>
      <w:r w:rsidRPr="00E17696">
        <w:rPr>
          <w:rFonts w:ascii="Times New Roman" w:eastAsia="Times New Roman" w:hAnsi="Times New Roman" w:cs="Times New Roman"/>
          <w:sz w:val="24"/>
          <w:szCs w:val="24"/>
        </w:rPr>
        <w:t xml:space="preserve">банкам, а таксама </w:t>
      </w:r>
      <w:r w:rsidR="00080D61">
        <w:rPr>
          <w:rFonts w:ascii="Times New Roman" w:eastAsia="Times New Roman" w:hAnsi="Times New Roman" w:cs="Times New Roman"/>
          <w:sz w:val="24"/>
          <w:szCs w:val="24"/>
          <w:lang w:val="be-BY"/>
        </w:rPr>
        <w:t>авізуючым</w:t>
      </w:r>
      <w:r w:rsidR="00080D61"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банкам або выконваючым банкам і бенефіцыярам, з'яўляецца права дзяржавы банка-эмітэнта.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266</w:t>
      </w:r>
      <w:r w:rsidRPr="00E17696">
        <w:rPr>
          <w:rFonts w:ascii="Times New Roman" w:eastAsia="Times New Roman" w:hAnsi="Times New Roman" w:cs="Times New Roman"/>
          <w:b/>
          <w:sz w:val="24"/>
          <w:szCs w:val="24"/>
          <w:vertAlign w:val="superscript"/>
        </w:rPr>
        <w:t>1</w:t>
      </w:r>
      <w:r w:rsidRPr="00E17696">
        <w:rPr>
          <w:rFonts w:ascii="Times New Roman" w:eastAsia="Times New Roman" w:hAnsi="Times New Roman" w:cs="Times New Roman"/>
          <w:b/>
          <w:sz w:val="24"/>
          <w:szCs w:val="24"/>
        </w:rPr>
        <w:t>. Банкаўскае плацежнае абавязацельства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Банкаўскае плацежнае абавязацельства – </w:t>
      </w:r>
      <w:r w:rsidR="00F57BDE">
        <w:rPr>
          <w:rFonts w:ascii="Times New Roman" w:eastAsia="Times New Roman" w:hAnsi="Times New Roman" w:cs="Times New Roman"/>
          <w:sz w:val="24"/>
          <w:szCs w:val="24"/>
          <w:lang w:val="be-BY"/>
        </w:rPr>
        <w:t>не</w:t>
      </w:r>
      <w:r w:rsidR="003F19D6">
        <w:rPr>
          <w:rFonts w:ascii="Times New Roman" w:eastAsia="Times New Roman" w:hAnsi="Times New Roman" w:cs="Times New Roman"/>
          <w:sz w:val="24"/>
          <w:szCs w:val="24"/>
        </w:rPr>
        <w:t>адклікальн</w:t>
      </w:r>
      <w:r w:rsidRPr="00E17696">
        <w:rPr>
          <w:rFonts w:ascii="Times New Roman" w:eastAsia="Times New Roman" w:hAnsi="Times New Roman" w:cs="Times New Roman"/>
          <w:sz w:val="24"/>
          <w:szCs w:val="24"/>
        </w:rPr>
        <w:t>ае і незалежнае абавязацельства банка, які абавязваецца, які дзейнічае па даручэнні кліента (загададаўца) або ад свайго імені, ажыццявіць плацеж або выканаць абавязацельствы з адтэрміноўкай плацяжу і выплаціць ва ўстаноўлены тэрмін пэўную суму грашовых сродкаў банку-атрымальніку (банку бенефіцыяра) на падставе ўстаноўленых базавых умоў або пры акцэпце неадпаведнасці да</w:t>
      </w:r>
      <w:r w:rsidR="00941E24">
        <w:rPr>
          <w:rFonts w:ascii="Times New Roman" w:eastAsia="Times New Roman" w:hAnsi="Times New Roman" w:cs="Times New Roman"/>
          <w:sz w:val="24"/>
          <w:szCs w:val="24"/>
          <w:lang w:val="be-BY"/>
        </w:rPr>
        <w:t>дзе</w:t>
      </w:r>
      <w:r w:rsidRPr="00E17696">
        <w:rPr>
          <w:rFonts w:ascii="Times New Roman" w:eastAsia="Times New Roman" w:hAnsi="Times New Roman" w:cs="Times New Roman"/>
          <w:sz w:val="24"/>
          <w:szCs w:val="24"/>
        </w:rPr>
        <w:t>ных.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Банкаўскае плацежнае абавязацельства </w:t>
      </w:r>
      <w:r w:rsidR="00941E24">
        <w:rPr>
          <w:rFonts w:ascii="Times New Roman" w:eastAsia="Times New Roman" w:hAnsi="Times New Roman" w:cs="Times New Roman"/>
          <w:sz w:val="24"/>
          <w:szCs w:val="24"/>
          <w:lang w:val="be-BY"/>
        </w:rPr>
        <w:t>ўяўляе</w:t>
      </w:r>
      <w:r w:rsidR="00941E24"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сабой самастойнае абавязацельства </w:t>
      </w:r>
      <w:r w:rsidR="00E80F2B">
        <w:rPr>
          <w:rFonts w:ascii="Times New Roman" w:eastAsia="Times New Roman" w:hAnsi="Times New Roman" w:cs="Times New Roman"/>
          <w:sz w:val="24"/>
          <w:szCs w:val="24"/>
        </w:rPr>
        <w:t xml:space="preserve">ў адносінах </w:t>
      </w:r>
      <w:r w:rsidRPr="00E17696">
        <w:rPr>
          <w:rFonts w:ascii="Times New Roman" w:eastAsia="Times New Roman" w:hAnsi="Times New Roman" w:cs="Times New Roman"/>
          <w:sz w:val="24"/>
          <w:szCs w:val="24"/>
        </w:rPr>
        <w:t xml:space="preserve">да абавязацельстваў, якія вынікаюць з дагавора куплі-продажу або іншага дагавора, у якім </w:t>
      </w:r>
      <w:r w:rsidR="00E7693A" w:rsidRPr="00E17696">
        <w:rPr>
          <w:rFonts w:ascii="Times New Roman" w:eastAsia="Times New Roman" w:hAnsi="Times New Roman" w:cs="Times New Roman"/>
          <w:sz w:val="24"/>
          <w:szCs w:val="24"/>
        </w:rPr>
        <w:t>прадугледжан</w:t>
      </w:r>
      <w:r w:rsidR="00E7693A">
        <w:rPr>
          <w:rFonts w:ascii="Times New Roman" w:eastAsia="Times New Roman" w:hAnsi="Times New Roman" w:cs="Times New Roman"/>
          <w:sz w:val="24"/>
          <w:szCs w:val="24"/>
          <w:lang w:val="be-BY"/>
        </w:rPr>
        <w:t>а</w:t>
      </w:r>
      <w:r w:rsidR="00E7693A"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ажыццяўленне разлікаў з дапамогай банкаўскага плацежнага абавязацельства.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266</w:t>
      </w:r>
      <w:r w:rsidRPr="00E17696">
        <w:rPr>
          <w:rFonts w:ascii="Times New Roman" w:eastAsia="Times New Roman" w:hAnsi="Times New Roman" w:cs="Times New Roman"/>
          <w:b/>
          <w:sz w:val="24"/>
          <w:szCs w:val="24"/>
          <w:vertAlign w:val="superscript"/>
        </w:rPr>
        <w:t>2</w:t>
      </w:r>
      <w:r w:rsidRPr="00E17696">
        <w:rPr>
          <w:rFonts w:ascii="Times New Roman" w:eastAsia="Times New Roman" w:hAnsi="Times New Roman" w:cs="Times New Roman"/>
          <w:b/>
          <w:sz w:val="24"/>
          <w:szCs w:val="24"/>
        </w:rPr>
        <w:t>. Выпуск банкаўскага плацежнага абавязацельства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Банкаўскае плацежнае абавязацельства выпускаецца банкам, а ў выпадку, калі банк дзейнічае па даручэнні кліента (загададаўца), – на падставе заявы кліента (загададаўца). Банкаўскае плацежнае абавязацельства ўступае ў сілу з моманту яго выпуску.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 выкарыстаннем банкаўскага плацежнага абавязацельства можа быць арганізавана фінансаванне кліента (загададаўца), бенефіцыяра, банка, які абавязваецца, і (або) банка-атрымальніка.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Разлікі з дапамогай банкаўскага плацежнага абавязацельства ажыццяўляюцца ў адпаведнасці з патрабаваннямі гэтага Кодэкса. Парадак ажыццяўлення разлікаў з дапамогай банкаўскага плацежнага абавязацельства на тэрыторыі Рэспублікі Беларусь устанаўліваецца нарматыўнымі прававымі актамі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266</w:t>
      </w:r>
      <w:r w:rsidRPr="00E17696">
        <w:rPr>
          <w:rFonts w:ascii="Times New Roman" w:eastAsia="Times New Roman" w:hAnsi="Times New Roman" w:cs="Times New Roman"/>
          <w:b/>
          <w:sz w:val="24"/>
          <w:szCs w:val="24"/>
          <w:vertAlign w:val="superscript"/>
        </w:rPr>
        <w:t>3</w:t>
      </w:r>
      <w:r w:rsidRPr="00E17696">
        <w:rPr>
          <w:rFonts w:ascii="Times New Roman" w:eastAsia="Times New Roman" w:hAnsi="Times New Roman" w:cs="Times New Roman"/>
          <w:b/>
          <w:sz w:val="24"/>
          <w:szCs w:val="24"/>
        </w:rPr>
        <w:t>. Спыненне абавязацельстваў па банкаўскім плацежным абавязацельстве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Абавязацельствы па банкаўскім плацежным абавязацельстве спыняюцца ў выпадку: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выканання банкаўскага плацежнага абавязацельства ў поўнай суме ў адпаведнасці з яго ўмовамі;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непрадстаўлення да</w:t>
      </w:r>
      <w:r w:rsidR="00873753">
        <w:rPr>
          <w:rFonts w:ascii="Times New Roman" w:eastAsia="Times New Roman" w:hAnsi="Times New Roman" w:cs="Times New Roman"/>
          <w:sz w:val="24"/>
          <w:szCs w:val="24"/>
          <w:lang w:val="be-BY"/>
        </w:rPr>
        <w:t>дзе</w:t>
      </w:r>
      <w:r w:rsidRPr="00E17696">
        <w:rPr>
          <w:rFonts w:ascii="Times New Roman" w:eastAsia="Times New Roman" w:hAnsi="Times New Roman" w:cs="Times New Roman"/>
          <w:sz w:val="24"/>
          <w:szCs w:val="24"/>
        </w:rPr>
        <w:t>ных, вызначаных у адпаведнасці з базавымі ўмовамі, на працягу тэрміну дзеяння банкаўскага плацежнага абавязацельства;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вызвалення банка, які абавязваецца, ад выканання абавязацельстваў шляхам унясення адпаведных змяненняў ва ўстаноўленыя базавыя ўмовы.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267. Паняцце і віды інкаса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інкаса разумеецца ажыццяўленне банкамі аперацый з дакументамі на падставе атрыманых інструкцый кліента, у выніку якіх плацельшчыку перадаюцца фінансавыя дакументы, якія не суправаджаюцца камерцыйнымі дакументамі (чыстае інкаса), або фінансавыя дакументы, якія суправаджаюцца камерцыйнымі дакументамі, або толькі камерцыйныя дакументы (дакументарнае інкаса) у мэтах атрымання плацяжу і (або) акцэпту плацяжу або на іншых умовах.</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Інкаса ажыццяўляецца банкам (банкам-рэмітэнтам) па даручэнні кліента (прынцыпала) або ад свайго імені. У ажыццяўленні аперацый па інкаса акрамя банка-рэмітэнта можа ўдзельнічаць любы іншы банк (</w:t>
      </w:r>
      <w:r w:rsidR="00873753">
        <w:rPr>
          <w:rFonts w:ascii="Times New Roman" w:eastAsia="Times New Roman" w:hAnsi="Times New Roman" w:cs="Times New Roman"/>
          <w:sz w:val="24"/>
          <w:szCs w:val="24"/>
          <w:lang w:val="be-BY"/>
        </w:rPr>
        <w:t>інкасуючы</w:t>
      </w:r>
      <w:r w:rsidRPr="00E17696">
        <w:rPr>
          <w:rFonts w:ascii="Times New Roman" w:eastAsia="Times New Roman" w:hAnsi="Times New Roman" w:cs="Times New Roman"/>
          <w:sz w:val="24"/>
          <w:szCs w:val="24"/>
        </w:rPr>
        <w:t xml:space="preserve">). Банк, які прадстаўляе дакументы плацельшчыку, з'яўляецца </w:t>
      </w:r>
      <w:r w:rsidR="00873753">
        <w:rPr>
          <w:rFonts w:ascii="Times New Roman" w:eastAsia="Times New Roman" w:hAnsi="Times New Roman" w:cs="Times New Roman"/>
          <w:sz w:val="24"/>
          <w:szCs w:val="24"/>
          <w:lang w:val="be-BY"/>
        </w:rPr>
        <w:t xml:space="preserve">прадстаўляючым </w:t>
      </w:r>
      <w:r w:rsidRPr="00E17696">
        <w:rPr>
          <w:rFonts w:ascii="Times New Roman" w:eastAsia="Times New Roman" w:hAnsi="Times New Roman" w:cs="Times New Roman"/>
          <w:sz w:val="24"/>
          <w:szCs w:val="24"/>
        </w:rPr>
        <w:t>банкам.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фінансавымі дакументамі разумеюцца дакументы, выпісаныя ў мэтах выканання абавязацельстваў у грашовай форме.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камерцыйнымі дакументамі разумеюцца транспартныя дакументы, рахункі, таварараспарадчыя і іншыя дакументы, якія не з'яўляюцца фінансавымі.</w:t>
      </w:r>
    </w:p>
    <w:p w:rsidR="009549B9" w:rsidRPr="00E17696" w:rsidRDefault="00873753">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e-BY"/>
        </w:rPr>
        <w:t>Прадстаўляючы б</w:t>
      </w:r>
      <w:r w:rsidRPr="00E17696">
        <w:rPr>
          <w:rFonts w:ascii="Times New Roman" w:eastAsia="Times New Roman" w:hAnsi="Times New Roman" w:cs="Times New Roman"/>
          <w:sz w:val="24"/>
          <w:szCs w:val="24"/>
        </w:rPr>
        <w:t>анк</w:t>
      </w:r>
      <w:r w:rsidR="00E17696" w:rsidRPr="00E17696">
        <w:rPr>
          <w:rFonts w:ascii="Times New Roman" w:eastAsia="Times New Roman" w:hAnsi="Times New Roman" w:cs="Times New Roman"/>
          <w:sz w:val="24"/>
          <w:szCs w:val="24"/>
        </w:rPr>
        <w:t xml:space="preserve"> мае права спісаць сродкі з </w:t>
      </w:r>
      <w:r w:rsidR="00E34417">
        <w:rPr>
          <w:rFonts w:ascii="Times New Roman" w:eastAsia="Times New Roman" w:hAnsi="Times New Roman" w:cs="Times New Roman"/>
          <w:sz w:val="24"/>
          <w:szCs w:val="24"/>
        </w:rPr>
        <w:t xml:space="preserve">рахунку </w:t>
      </w:r>
      <w:r w:rsidR="00E17696" w:rsidRPr="00E17696">
        <w:rPr>
          <w:rFonts w:ascii="Times New Roman" w:eastAsia="Times New Roman" w:hAnsi="Times New Roman" w:cs="Times New Roman"/>
          <w:sz w:val="24"/>
          <w:szCs w:val="24"/>
        </w:rPr>
        <w:t xml:space="preserve">плацельшчыка з умовай перадачы дакументаў, або са згоды плацельшчыка (акцэптная форма), або самастойна (безакцэптная форма). Умовы, пры якіх дапускаецца безакцэптная форма інкаса, а таксама прымяняюцца розныя формы акцэпту (папярэдні акцэпт або наступны акцэпт), вызначаюцца заканадаўствам Рэспублікі Беларусь, у тым ліку нарматыўнымі прававымі актамі Нацыянальнага банка, а таксама пагадненнямі плацельшчыка і </w:t>
      </w:r>
      <w:r>
        <w:rPr>
          <w:rFonts w:ascii="Times New Roman" w:eastAsia="Times New Roman" w:hAnsi="Times New Roman" w:cs="Times New Roman"/>
          <w:sz w:val="24"/>
          <w:szCs w:val="24"/>
          <w:lang w:val="be-BY"/>
        </w:rPr>
        <w:t xml:space="preserve">прадстаўляючага </w:t>
      </w:r>
      <w:r w:rsidR="00E17696" w:rsidRPr="00E17696">
        <w:rPr>
          <w:rFonts w:ascii="Times New Roman" w:eastAsia="Times New Roman" w:hAnsi="Times New Roman" w:cs="Times New Roman"/>
          <w:sz w:val="24"/>
          <w:szCs w:val="24"/>
        </w:rPr>
        <w:t>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Асобныя віды інкаса, заснаваныя на падатковых, бюджэтных, адміністрацыйных і іншых дачыненнях, рэгулююцца гэтым Кодэксам, калі іншае не прадугледжана спецыяльным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Асаблівасці абарачэння дакументаў і асобных відаў інкаса вызначаюцца нарматыўнымі прававымі актамі Нацыянальнага 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268. Абавязкі банка-рэмітэнта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Банк-рэмітэнт абавязаны прыняць ад прынцыпала інкасавае даручэнне (заяву) і дакументы, указаныя ў інкасавым даручэнні (заяве), праверыць правільнасць афармлення інкасавага даручэння (заявы) і наяўнасць дакументаў, указаных у ім. У выпадку належнага афармлення інкасавага даручэння (заявы) і наяўнасці дакументаў, указаных у ім, банк-рэмітэнт накіроўвае ў банк, які прадстаўляе, або плацельшчыку, калі банк-рэмітэнт выконвае функцыі банка, які прадстаўляе, прынятыя на інкаса дакументы не пазней банкаўскага дня, наступнага за днём іх паступлення, або ў іншы тэрмін, указаны ў інкасавым даручэнні (заяве).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Банк-рэмітэнт не нясе адказнасці перад прынцыпалам за адмову плацельшчыка або </w:t>
      </w:r>
      <w:r w:rsidR="00823C16">
        <w:rPr>
          <w:rFonts w:ascii="Times New Roman" w:eastAsia="Times New Roman" w:hAnsi="Times New Roman" w:cs="Times New Roman"/>
          <w:sz w:val="24"/>
          <w:szCs w:val="24"/>
          <w:lang w:val="be-BY"/>
        </w:rPr>
        <w:t xml:space="preserve">прадстаўляючага </w:t>
      </w:r>
      <w:r w:rsidRPr="00E17696">
        <w:rPr>
          <w:rFonts w:ascii="Times New Roman" w:eastAsia="Times New Roman" w:hAnsi="Times New Roman" w:cs="Times New Roman"/>
          <w:sz w:val="24"/>
          <w:szCs w:val="24"/>
        </w:rPr>
        <w:t xml:space="preserve">банка правесці аплату фінансавых дакументаў. У выпадку такой адмовы банк-рэмітэнт абавязаны неадкладна паведаміць аб гэтым </w:t>
      </w:r>
      <w:r w:rsidR="00823C16" w:rsidRPr="00E17696">
        <w:rPr>
          <w:rFonts w:ascii="Times New Roman" w:eastAsia="Times New Roman" w:hAnsi="Times New Roman" w:cs="Times New Roman"/>
          <w:sz w:val="24"/>
          <w:szCs w:val="24"/>
        </w:rPr>
        <w:t>прынцыпал</w:t>
      </w:r>
      <w:r w:rsidR="00823C16">
        <w:rPr>
          <w:rFonts w:ascii="Times New Roman" w:eastAsia="Times New Roman" w:hAnsi="Times New Roman" w:cs="Times New Roman"/>
          <w:sz w:val="24"/>
          <w:szCs w:val="24"/>
          <w:lang w:val="be-BY"/>
        </w:rPr>
        <w:t>у</w:t>
      </w:r>
      <w:r w:rsidR="00823C16"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і адаслаць яму вернутыя фінансавыя дакументы.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Артыкул 269. Абавязкі </w:t>
      </w:r>
      <w:r w:rsidR="00C64E33" w:rsidRPr="00C64E33">
        <w:rPr>
          <w:rFonts w:ascii="Times New Roman" w:eastAsia="Times New Roman" w:hAnsi="Times New Roman" w:cs="Times New Roman"/>
          <w:b/>
          <w:sz w:val="24"/>
          <w:szCs w:val="24"/>
          <w:lang w:val="be-BY"/>
        </w:rPr>
        <w:t>прадстаўляючага</w:t>
      </w:r>
      <w:r w:rsidR="00823C16">
        <w:rPr>
          <w:rFonts w:ascii="Times New Roman" w:eastAsia="Times New Roman" w:hAnsi="Times New Roman" w:cs="Times New Roman"/>
          <w:sz w:val="24"/>
          <w:szCs w:val="24"/>
          <w:lang w:val="be-BY"/>
        </w:rPr>
        <w:t xml:space="preserve"> </w:t>
      </w:r>
      <w:r w:rsidRPr="00E17696">
        <w:rPr>
          <w:rFonts w:ascii="Times New Roman" w:eastAsia="Times New Roman" w:hAnsi="Times New Roman" w:cs="Times New Roman"/>
          <w:b/>
          <w:sz w:val="24"/>
          <w:szCs w:val="24"/>
        </w:rPr>
        <w:t>банка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акцэптнай форме інкаса </w:t>
      </w:r>
      <w:r w:rsidR="00823C16">
        <w:rPr>
          <w:rFonts w:ascii="Times New Roman" w:eastAsia="Times New Roman" w:hAnsi="Times New Roman" w:cs="Times New Roman"/>
          <w:sz w:val="24"/>
          <w:szCs w:val="24"/>
          <w:lang w:val="be-BY"/>
        </w:rPr>
        <w:t xml:space="preserve">прадстаўляючы </w:t>
      </w:r>
      <w:r w:rsidRPr="00E17696">
        <w:rPr>
          <w:rFonts w:ascii="Times New Roman" w:eastAsia="Times New Roman" w:hAnsi="Times New Roman" w:cs="Times New Roman"/>
          <w:sz w:val="24"/>
          <w:szCs w:val="24"/>
        </w:rPr>
        <w:t xml:space="preserve">банк абавязаны паведаміць </w:t>
      </w:r>
      <w:r w:rsidR="00823C16" w:rsidRPr="00E17696">
        <w:rPr>
          <w:rFonts w:ascii="Times New Roman" w:eastAsia="Times New Roman" w:hAnsi="Times New Roman" w:cs="Times New Roman"/>
          <w:sz w:val="24"/>
          <w:szCs w:val="24"/>
        </w:rPr>
        <w:t>плацельшчык</w:t>
      </w:r>
      <w:r w:rsidR="00823C16">
        <w:rPr>
          <w:rFonts w:ascii="Times New Roman" w:eastAsia="Times New Roman" w:hAnsi="Times New Roman" w:cs="Times New Roman"/>
          <w:sz w:val="24"/>
          <w:szCs w:val="24"/>
          <w:lang w:val="be-BY"/>
        </w:rPr>
        <w:t>у</w:t>
      </w:r>
      <w:r w:rsidR="00823C16"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аб патрабаваннях прынцыпала і (або) прадставіць дакументы плацельшчыку не пазней банкаўскага дня, наступнага за днём атрымання банкам дакументаў па інкаса, або ў іншы тэрмін, указаны ў атрыманых інструкцыях.</w:t>
      </w:r>
    </w:p>
    <w:p w:rsidR="009549B9" w:rsidRPr="00E17696" w:rsidRDefault="00823C16">
      <w:pPr>
        <w:pStyle w:val="normal"/>
        <w:spacing w:line="273" w:lineRule="auto"/>
        <w:ind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e-BY"/>
        </w:rPr>
        <w:t>Прадстаўляючы б</w:t>
      </w:r>
      <w:r w:rsidRPr="00E17696">
        <w:rPr>
          <w:rFonts w:ascii="Times New Roman" w:eastAsia="Times New Roman" w:hAnsi="Times New Roman" w:cs="Times New Roman"/>
          <w:sz w:val="24"/>
          <w:szCs w:val="24"/>
        </w:rPr>
        <w:t>анк</w:t>
      </w:r>
      <w:r w:rsidR="00E17696" w:rsidRPr="00E17696">
        <w:rPr>
          <w:rFonts w:ascii="Times New Roman" w:eastAsia="Times New Roman" w:hAnsi="Times New Roman" w:cs="Times New Roman"/>
          <w:sz w:val="24"/>
          <w:szCs w:val="24"/>
        </w:rPr>
        <w:t xml:space="preserve"> не нясе адказнасці перад прынцыпалам за адмову плацельшчыка ад акцэпту прадстаўленых дакументаў.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Пры безакцэптнай форме інкаса </w:t>
      </w:r>
      <w:r w:rsidR="00823C16">
        <w:rPr>
          <w:rFonts w:ascii="Times New Roman" w:eastAsia="Times New Roman" w:hAnsi="Times New Roman" w:cs="Times New Roman"/>
          <w:sz w:val="24"/>
          <w:szCs w:val="24"/>
          <w:lang w:val="be-BY"/>
        </w:rPr>
        <w:t xml:space="preserve">прадстаўляючы </w:t>
      </w:r>
      <w:r w:rsidRPr="00E17696">
        <w:rPr>
          <w:rFonts w:ascii="Times New Roman" w:eastAsia="Times New Roman" w:hAnsi="Times New Roman" w:cs="Times New Roman"/>
          <w:sz w:val="24"/>
          <w:szCs w:val="24"/>
        </w:rPr>
        <w:t>банк абавязаны праверыць па знешніх прыкметах сапраўднасць прадстаўленых фінансавых дакументаў і ў дзень паступлення гэтых дакументаў пералічыць суму, якая спаганяецца, банку-рэмітэнту, а ў выпадку паступлення іх пасля заканчэння банкаўскага дня – у наступны банкаўскі дзень.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Дзеянні </w:t>
      </w:r>
      <w:r w:rsidR="00823C16">
        <w:rPr>
          <w:rFonts w:ascii="Times New Roman" w:eastAsia="Times New Roman" w:hAnsi="Times New Roman" w:cs="Times New Roman"/>
          <w:sz w:val="24"/>
          <w:szCs w:val="24"/>
          <w:lang w:val="be-BY"/>
        </w:rPr>
        <w:t xml:space="preserve">прадстаўляючага </w:t>
      </w:r>
      <w:r w:rsidRPr="00E17696">
        <w:rPr>
          <w:rFonts w:ascii="Times New Roman" w:eastAsia="Times New Roman" w:hAnsi="Times New Roman" w:cs="Times New Roman"/>
          <w:sz w:val="24"/>
          <w:szCs w:val="24"/>
        </w:rPr>
        <w:t>банка</w:t>
      </w:r>
      <w:r w:rsidR="00823C16">
        <w:rPr>
          <w:rFonts w:ascii="Times New Roman" w:eastAsia="Times New Roman" w:hAnsi="Times New Roman" w:cs="Times New Roman"/>
          <w:sz w:val="24"/>
          <w:szCs w:val="24"/>
          <w:lang w:val="be-BY"/>
        </w:rPr>
        <w:t xml:space="preserve"> </w:t>
      </w:r>
      <w:r w:rsidRPr="00E17696">
        <w:rPr>
          <w:rFonts w:ascii="Times New Roman" w:eastAsia="Times New Roman" w:hAnsi="Times New Roman" w:cs="Times New Roman"/>
          <w:sz w:val="24"/>
          <w:szCs w:val="24"/>
        </w:rPr>
        <w:t>у выпадку недастатковасці грашовых сродкаў на рахунку плацельшчыка вызначаюцца нарматыўнымі прававымі актамі Нацыянальнага банка, калі іншае не ўстаноўлена заканадаўчымі актамі Рэспублікі Беларусь.</w:t>
      </w:r>
    </w:p>
    <w:p w:rsidR="009549B9" w:rsidRPr="00823C16" w:rsidRDefault="00E17696">
      <w:pPr>
        <w:pStyle w:val="normal"/>
        <w:spacing w:line="273" w:lineRule="auto"/>
        <w:ind w:left="3280" w:right="600" w:hanging="1360"/>
        <w:rPr>
          <w:rFonts w:ascii="Times New Roman" w:eastAsia="Times New Roman" w:hAnsi="Times New Roman" w:cs="Times New Roman"/>
          <w:b/>
          <w:sz w:val="24"/>
          <w:szCs w:val="24"/>
          <w:lang w:val="be-BY"/>
        </w:rPr>
      </w:pPr>
      <w:r w:rsidRPr="00E17696">
        <w:rPr>
          <w:rFonts w:ascii="Times New Roman" w:eastAsia="Times New Roman" w:hAnsi="Times New Roman" w:cs="Times New Roman"/>
          <w:b/>
          <w:sz w:val="24"/>
          <w:szCs w:val="24"/>
        </w:rPr>
        <w:t xml:space="preserve">Артыкул 270. Адказнасць </w:t>
      </w:r>
      <w:r w:rsidR="00C64E33" w:rsidRPr="00C64E33">
        <w:rPr>
          <w:rFonts w:ascii="Times New Roman" w:eastAsia="Times New Roman" w:hAnsi="Times New Roman" w:cs="Times New Roman"/>
          <w:b/>
          <w:sz w:val="24"/>
          <w:szCs w:val="24"/>
          <w:lang w:val="be-BY"/>
        </w:rPr>
        <w:t>прадстаўляючага</w:t>
      </w:r>
      <w:r w:rsidR="00823C16">
        <w:rPr>
          <w:rFonts w:ascii="Times New Roman" w:eastAsia="Times New Roman" w:hAnsi="Times New Roman" w:cs="Times New Roman"/>
          <w:sz w:val="24"/>
          <w:szCs w:val="24"/>
          <w:lang w:val="be-BY"/>
        </w:rPr>
        <w:t xml:space="preserve"> </w:t>
      </w:r>
      <w:r w:rsidRPr="00E17696">
        <w:rPr>
          <w:rFonts w:ascii="Times New Roman" w:eastAsia="Times New Roman" w:hAnsi="Times New Roman" w:cs="Times New Roman"/>
          <w:b/>
          <w:sz w:val="24"/>
          <w:szCs w:val="24"/>
        </w:rPr>
        <w:t>банка</w:t>
      </w:r>
    </w:p>
    <w:p w:rsidR="009549B9" w:rsidRPr="00823C16" w:rsidRDefault="00C64E33">
      <w:pPr>
        <w:pStyle w:val="normal"/>
        <w:spacing w:line="273" w:lineRule="auto"/>
        <w:ind w:right="600"/>
        <w:jc w:val="both"/>
        <w:rPr>
          <w:rFonts w:ascii="Times New Roman" w:eastAsia="Times New Roman" w:hAnsi="Times New Roman" w:cs="Times New Roman"/>
          <w:sz w:val="24"/>
          <w:szCs w:val="24"/>
          <w:lang w:val="be-BY"/>
        </w:rPr>
      </w:pPr>
      <w:r w:rsidRPr="00C64E33">
        <w:rPr>
          <w:rFonts w:ascii="Times New Roman" w:eastAsia="Times New Roman" w:hAnsi="Times New Roman" w:cs="Times New Roman"/>
          <w:sz w:val="24"/>
          <w:szCs w:val="24"/>
          <w:lang w:val="be-BY"/>
        </w:rPr>
        <w:t xml:space="preserve">У выпадках, калі выкананне інкаса затрымліваецца </w:t>
      </w:r>
      <w:r w:rsidRPr="00C64E33">
        <w:rPr>
          <w:rFonts w:ascii="Times New Roman" w:eastAsia="Times New Roman" w:hAnsi="Times New Roman" w:cs="Times New Roman"/>
          <w:sz w:val="24"/>
          <w:szCs w:val="24"/>
          <w:highlight w:val="white"/>
          <w:lang w:val="be-BY"/>
        </w:rPr>
        <w:t>па віне</w:t>
      </w:r>
      <w:r w:rsidRPr="00C64E33">
        <w:rPr>
          <w:rFonts w:ascii="Times New Roman" w:eastAsia="Times New Roman" w:hAnsi="Times New Roman" w:cs="Times New Roman"/>
          <w:sz w:val="24"/>
          <w:szCs w:val="24"/>
          <w:lang w:val="be-BY"/>
        </w:rPr>
        <w:t xml:space="preserve"> </w:t>
      </w:r>
      <w:r w:rsidR="00823C16">
        <w:rPr>
          <w:rFonts w:ascii="Times New Roman" w:eastAsia="Times New Roman" w:hAnsi="Times New Roman" w:cs="Times New Roman"/>
          <w:sz w:val="24"/>
          <w:szCs w:val="24"/>
          <w:lang w:val="be-BY"/>
        </w:rPr>
        <w:t xml:space="preserve">прадстаўляючага </w:t>
      </w:r>
      <w:r w:rsidRPr="00C64E33">
        <w:rPr>
          <w:rFonts w:ascii="Times New Roman" w:eastAsia="Times New Roman" w:hAnsi="Times New Roman" w:cs="Times New Roman"/>
          <w:sz w:val="24"/>
          <w:szCs w:val="24"/>
          <w:lang w:val="be-BY"/>
        </w:rPr>
        <w:t xml:space="preserve">банка, прынцыпал незалежна ад наяўнасці дагаворных дачыненняў мае права прад'явіць іск непасрэдна </w:t>
      </w:r>
      <w:r w:rsidR="00823C16">
        <w:rPr>
          <w:rFonts w:ascii="Times New Roman" w:eastAsia="Times New Roman" w:hAnsi="Times New Roman" w:cs="Times New Roman"/>
          <w:sz w:val="24"/>
          <w:szCs w:val="24"/>
          <w:lang w:val="be-BY"/>
        </w:rPr>
        <w:t xml:space="preserve">прадстаўляючаму </w:t>
      </w:r>
      <w:r w:rsidRPr="00C64E33">
        <w:rPr>
          <w:rFonts w:ascii="Times New Roman" w:eastAsia="Times New Roman" w:hAnsi="Times New Roman" w:cs="Times New Roman"/>
          <w:sz w:val="24"/>
          <w:szCs w:val="24"/>
          <w:lang w:val="be-BY"/>
        </w:rPr>
        <w:t>банку.</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271. Асаблівасці міжнароднага інкаса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Інкаса лічыцца міжнародным, калі адзін з бакоў, якія ўдзельнічаюць у разліках па інкаса, з'яўляецца нерэзідэнтам.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Асаблівасці міжнароднага інкаса вызначаюцца нормамі міжнародных дагавораў, міжнароднымі правіламі і звычаямі, а таксама нормамі права, якое прымяняецца да міжнароднага інкаса.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Калі бакамі не вызначана іншае, то правам, якое прымяняецца да міжнароднага інкаса, з'яўляецца ў дачыненнях паміж:</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прынцыпалам і банкам-рэмітэнтам – права дзяржавы банка-рэмітэнта;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банкам-рэмітэнтам, плацельшчыкам, іншым банкам і </w:t>
      </w:r>
      <w:r w:rsidR="00854115">
        <w:rPr>
          <w:rFonts w:ascii="Times New Roman" w:eastAsia="Times New Roman" w:hAnsi="Times New Roman" w:cs="Times New Roman"/>
          <w:sz w:val="24"/>
          <w:szCs w:val="24"/>
          <w:lang w:val="be-BY"/>
        </w:rPr>
        <w:t xml:space="preserve">прадстаўляючым </w:t>
      </w:r>
      <w:r w:rsidRPr="00E17696">
        <w:rPr>
          <w:rFonts w:ascii="Times New Roman" w:eastAsia="Times New Roman" w:hAnsi="Times New Roman" w:cs="Times New Roman"/>
          <w:sz w:val="24"/>
          <w:szCs w:val="24"/>
        </w:rPr>
        <w:t xml:space="preserve">банкам  – права дзяржавы </w:t>
      </w:r>
      <w:r w:rsidR="00854115">
        <w:rPr>
          <w:rFonts w:ascii="Times New Roman" w:eastAsia="Times New Roman" w:hAnsi="Times New Roman" w:cs="Times New Roman"/>
          <w:sz w:val="24"/>
          <w:szCs w:val="24"/>
          <w:lang w:val="be-BY"/>
        </w:rPr>
        <w:t xml:space="preserve">прадстаўляючага </w:t>
      </w:r>
      <w:r w:rsidRPr="00E17696">
        <w:rPr>
          <w:rFonts w:ascii="Times New Roman" w:eastAsia="Times New Roman" w:hAnsi="Times New Roman" w:cs="Times New Roman"/>
          <w:sz w:val="24"/>
          <w:szCs w:val="24"/>
        </w:rPr>
        <w:t>банка.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272. Выключаны</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lastRenderedPageBreak/>
        <w:t>Артыкул 273. Банкаўская плацежная картка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Банкаўская плацежная картка – плацежны інструмент, які забяспечвае доступ да банкаўскага </w:t>
      </w:r>
      <w:r w:rsidR="008C4F1A">
        <w:rPr>
          <w:rFonts w:ascii="Times New Roman" w:eastAsia="Times New Roman" w:hAnsi="Times New Roman" w:cs="Times New Roman"/>
          <w:sz w:val="24"/>
          <w:szCs w:val="24"/>
        </w:rPr>
        <w:t>рахунку</w:t>
      </w:r>
      <w:r w:rsidRPr="00E17696">
        <w:rPr>
          <w:rFonts w:ascii="Times New Roman" w:eastAsia="Times New Roman" w:hAnsi="Times New Roman" w:cs="Times New Roman"/>
          <w:sz w:val="24"/>
          <w:szCs w:val="24"/>
        </w:rPr>
        <w:t>, рахункаў па ўліку ўкладаў (дэпазітаў), крэдытаў фізічнай або юрыдычнай асобы для атрымання наяўных грашовых сродкаў і ажыццяўлення разлікаў у безнаяўнай форме, а таксама які забяспечвае правядзенне іншых аперацый у адпаведнасці з заканадаўствам Рэспублікі Беларусь.</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Выпуск у абарачэнне (эмісія) банкаўскіх плацежных картак, разліковае і (або) касавае абслугоўванне фізічных і (або) юрыдычных асоб пры выкарыстанні банкаўскіх плацежных картак і (або) іх рэквізітаў (эквайрынг) праводзяцца банкам на падставе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выпуску ў абарачэнне (эмісіі) банкаўскіх плацежных картак і правядзення эквайрынгу ўстанаўліваецца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274. Электронныя грошы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Электронныя грошы – адзінкі кошту, якія захоўваюцца ў электронным выглядзе, выпушчаныя ў абарачэнне ў абмен на наяўныя або безнаяўныя грашовыя сродкі і якія прымаюцца ў якасці сродку плацяжу пры ажыццяўленні разлікаў як з асобай, якая выпусціла ў абарачэнне дадзеныя адзінкі кошту, так і з іншымі юрыдычнымі і фізічнымі асобамі, а таксама якія выражаюць суму абавязацельства гэтай асобы па вяртанні грашовых сродкаў любой юрыдычнай або фізічнай асобе пры прад'яўленні дадзеных адзінак кошту.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Выпуск у абарачэнне (эмісія) электронных грошай праводзіцца банкам на падставе ліцэнзіі на ажыццяўленне банкаўскай дзейнасці.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выпуску ў абарачэнне (эмісіі) электронных грошай устанаўліваецца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275. Прававое рэгуляванне разлікаў у безнаяўнай форме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правядзення разлікаў у безнаяўнай форме на тэрыторыі Рэспублікі Беларусь устанаўліваецца гэтым Кодэксам і нарматыўнымі прававымі актамі Нацыянальнага банка.</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25</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ВАЛЮТНА-АБМЕННЫЯ АПЕРАЦЫІ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276. Валютна-абменныя аперацыі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 валютна-абменных аперацый адносяцца: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аперацыі па абмене замежнай валюты на афіцыйную грашовую адзінку Рэспублікі Беларусь і (або) </w:t>
      </w:r>
      <w:r w:rsidR="009674B5" w:rsidRPr="00E17696">
        <w:rPr>
          <w:rFonts w:ascii="Times New Roman" w:eastAsia="Times New Roman" w:hAnsi="Times New Roman" w:cs="Times New Roman"/>
          <w:sz w:val="24"/>
          <w:szCs w:val="24"/>
        </w:rPr>
        <w:t>абмен</w:t>
      </w:r>
      <w:r w:rsidR="009674B5">
        <w:rPr>
          <w:rFonts w:ascii="Times New Roman" w:eastAsia="Times New Roman" w:hAnsi="Times New Roman" w:cs="Times New Roman"/>
          <w:sz w:val="24"/>
          <w:szCs w:val="24"/>
          <w:lang w:val="be-BY"/>
        </w:rPr>
        <w:t>е</w:t>
      </w:r>
      <w:r w:rsidR="009674B5"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афіцыйнай грашовай адзінкі Рэспублікі Беларусь на замежную валюту па ўстаноўленых абменных курсах (купля-продаж замежнай валюты);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аперацыі па абмене аднаго віду замежнай валюты на іншы від замежнай валюты па ўстаноўленых абменных курсах (канверсія замежнай валюты);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іншыя аперацыі, вызначаныя Нацыянальным банкам.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277. Парадак ажыццяўлення валютна-абменных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Валютна-абменныя аперацыі на тэрыторыі Рэспублікі Беларусь ажыццяўляюцца праз банкі і нябанкаўскія крэдытна-фінансавыя арганізацыі, якія маюць ліцэнзіі на ажыццяўленне банкаўскай дзейнасці, якія даюць права на ажыццяўленне такіх аперацый.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Купля-продаж і (або) канверсія замежнай валюты могуць ажыццяўляцца на валютных біржах і на пазабіржавым валютным рынку.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Нацыянальны банк можа ўстанаўліваць гранічныя значэнні абменных курсаў, па якіх ажыццяўляюцца купля-продаж і (або) канверсія замежнай валюты на ўнутраным валютным рынку.</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Парадак ажыццяўлення валютна-абменных аперацый устанаўліваецца Нацыянальным банкам.</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26</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БАНКАЎСКАЕ ЗАХОЎВАННЕ. ЧАСОВАЕ КАРЫСТАННЕ БАНКАЎСКІМ СЕЙФАМ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278. Дагавор банкаўскага захоўвання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дагаворы банкаўскага захоўвання адзін бок (захавальнік) абавязваецца за ўзнагароджанне захоўваць перададзеныя яму іншым бокам (паклажадаўцам) дакументы і каштоўнасці і вярнуць іх паклажадаўцу ў захаванасці.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 дагаворы банкаўскага захоўвання ў якасці захавальніка могуць выступаць банк або нябанкаўская крэдытна-фінансавая арганізацыя.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Дачыненні па банкаўскім захоўванні рэгулююцца гэтым Кодэксам і грамадзянскім заканадаўствам.</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279. Прадметы банкаўскага захоўвання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Захавальнік можа прымаць ад паклажадаўца на захоўванне грашовыя сродкі, каштоўныя паперы, каштоўныя металы, каштоўныя і напаўкаштоўныя камяні і іншыя каштоўнасці, а таксама дакументы (далей – прадметы банкаўскага захоўвання).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280. Форма дагавора банкаўскага захоўвання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Дагавор банкаўскага захоўвання павінен быць заключаны ў пісьмовай форме. Пры гэтым простая пісьмовая форма дагавора банкаўскага захоўвання лічыцца выкананай, калі прыняцце дакументаў і каштоўнасцей на захоўванне засведчана захавальнікам шляхам выдачы паклажадаўцу імяннога захоўнага дакумента. Прад'яўленне такога дакумента з'яўляецца падставай для выдачы паклажадаўцу прадметаў банкаўскага захоўвання.</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281. Віды банкаўскага захоўвання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Банкаўскае захоўванне можа быць закрытае, сейфавае або адкрытае.</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282. Закрытае банкаўскае захоўванне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Закрытае банкаўскае захоўванне – від банкаўскага захоўвання, пры якім захоўванне прадметаў банкаўскага захоўвання ажыццяўляецца з даваннем паклажадаўцу індывідуальнага банкаўскага сейфа, які ахоўваецца захавальнікам (ячэйкі сейфа, ізаляванага памяшкання ў банку, нябанкаўскай крэдытна-фінансавай арганізацыі). Захавальнік забяспечвае паклажадаўцу магчымасць змяшчэння прадметаў банкаўскага захоўвання ў індывідуальны банкаўскі сейф і </w:t>
      </w:r>
      <w:r w:rsidRPr="00E17696">
        <w:rPr>
          <w:rFonts w:ascii="Times New Roman" w:eastAsia="Times New Roman" w:hAnsi="Times New Roman" w:cs="Times New Roman"/>
          <w:sz w:val="24"/>
          <w:szCs w:val="24"/>
        </w:rPr>
        <w:lastRenderedPageBreak/>
        <w:t xml:space="preserve">вымання іх з яго па-за </w:t>
      </w:r>
      <w:r w:rsidR="006F0D38" w:rsidRPr="00E17696">
        <w:rPr>
          <w:rFonts w:ascii="Times New Roman" w:eastAsia="Times New Roman" w:hAnsi="Times New Roman" w:cs="Times New Roman"/>
          <w:sz w:val="24"/>
          <w:szCs w:val="24"/>
        </w:rPr>
        <w:t>чы</w:t>
      </w:r>
      <w:r w:rsidR="006F0D38">
        <w:rPr>
          <w:rFonts w:ascii="Times New Roman" w:eastAsia="Times New Roman" w:hAnsi="Times New Roman" w:cs="Times New Roman"/>
          <w:sz w:val="24"/>
          <w:szCs w:val="24"/>
          <w:lang w:val="be-BY"/>
        </w:rPr>
        <w:t>ім</w:t>
      </w:r>
      <w:r w:rsidRPr="00E17696">
        <w:rPr>
          <w:rFonts w:ascii="Times New Roman" w:eastAsia="Times New Roman" w:hAnsi="Times New Roman" w:cs="Times New Roman"/>
          <w:sz w:val="24"/>
          <w:szCs w:val="24"/>
        </w:rPr>
        <w:t xml:space="preserve">-небудзь </w:t>
      </w:r>
      <w:r w:rsidR="006F0D38" w:rsidRPr="00E17696">
        <w:rPr>
          <w:rFonts w:ascii="Times New Roman" w:eastAsia="Times New Roman" w:hAnsi="Times New Roman" w:cs="Times New Roman"/>
          <w:sz w:val="24"/>
          <w:szCs w:val="24"/>
        </w:rPr>
        <w:t>кантрол</w:t>
      </w:r>
      <w:r w:rsidR="006F0D38">
        <w:rPr>
          <w:rFonts w:ascii="Times New Roman" w:eastAsia="Times New Roman" w:hAnsi="Times New Roman" w:cs="Times New Roman"/>
          <w:sz w:val="24"/>
          <w:szCs w:val="24"/>
          <w:lang w:val="be-BY"/>
        </w:rPr>
        <w:t>ем</w:t>
      </w:r>
      <w:r w:rsidRPr="00E17696">
        <w:rPr>
          <w:rFonts w:ascii="Times New Roman" w:eastAsia="Times New Roman" w:hAnsi="Times New Roman" w:cs="Times New Roman"/>
          <w:sz w:val="24"/>
          <w:szCs w:val="24"/>
        </w:rPr>
        <w:t xml:space="preserve">, у тым ліку і </w:t>
      </w:r>
      <w:r w:rsidR="006F0D38" w:rsidRPr="00E17696">
        <w:rPr>
          <w:rFonts w:ascii="Times New Roman" w:eastAsia="Times New Roman" w:hAnsi="Times New Roman" w:cs="Times New Roman"/>
          <w:sz w:val="24"/>
          <w:szCs w:val="24"/>
        </w:rPr>
        <w:t>кантрол</w:t>
      </w:r>
      <w:r w:rsidR="006F0D38">
        <w:rPr>
          <w:rFonts w:ascii="Times New Roman" w:eastAsia="Times New Roman" w:hAnsi="Times New Roman" w:cs="Times New Roman"/>
          <w:sz w:val="24"/>
          <w:szCs w:val="24"/>
          <w:lang w:val="be-BY"/>
        </w:rPr>
        <w:t>ем</w:t>
      </w:r>
      <w:r w:rsidR="006F0D38"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з боку захавальніка.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283. Сейфавае банкаўскае захоўванне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Сейфавае банкаўскае захоўванне – від банкаўскага захоўвання, пры якім захоўванне прадметаў банкаўскага захоўвання ажыццяўляецца з даваннем паклажадаўцу індывідуальнага банкаўскага сейфа, які ахоўваецца захавальнікам (ячэйкі сейфа, ізаляванага памяшкання ў банку, нябанкаўскай крэдытна-фінансавай арганізацыі). Захавальнік ажыццяўляе кантроль за змяшчэннем паклажадаўцам прадметаў банкаўскага захоўвання ў індывідуальны банкаўскі сейф і выманнем іх з яго.</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284. Адкрытае банкаўскае захоўванне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Адкрытае банкаўскае захоўванне – від банкаўскага захоўвання, пры якім захавальнік абавязваецца захоўваць прадметы банкаўскага захоўвання паклажадаўца, а па сканчэнні тэрміну дагавора банкаўскага захоўвання вярнуць іх у нязменным выглядзе.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адкрытым банкаўскім захоўванні прадметы банкаўскага захоўвання розных паклажадаўцаў захоўваюцца асобна, без апячатвання, з указаннем імя кожнага паклажадаўца.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285. Пацвярджэнне асобы паклажадаўца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Асоба паклажадаўца можа пацвярджацца ў адпаведнасці з дагаворам банкаўскага захоўвання паведамленнем кода або прад'яўленнем дакумента, які сведчыць асобу, або карткі, якая ідэнтыфікуе, або ключа, або іншага знака або дакумента.</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286. Даванне індывідуальнага банкаўскага сейфа ў часовае карыстанне іншай асобе</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Да дачыненняў па даванні банкамі і нябанкаўскімі крэдытна-фінансавымі арганізацыямі індывідуальных банкаўскіх сейфаў (ячэек сейфаў, ізаляваных памяшканняў у банку, нябанкаўскай крэдытна-фінансавай арганізацыі) у часовае карыстанне іншай асобе без іх адказнасці за захаванасць змесціва сейфаў палажэнні грамадзянскага заканадаўства аб дагаворы арэнды прымяняюцца пастолькі, паколькі гэта не супярэчыць сутнасці такіх банкаўскіх праваадносін.</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ГЛАВА 27</w:t>
      </w:r>
    </w:p>
    <w:p w:rsidR="009549B9" w:rsidRPr="00E17696" w:rsidRDefault="00E17696">
      <w:pPr>
        <w:pStyle w:val="normal"/>
        <w:spacing w:line="273" w:lineRule="auto"/>
        <w:ind w:right="600"/>
        <w:jc w:val="center"/>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 xml:space="preserve">ІНКАСАЦЫЯ І ПЕРАВОЗКА НАЯЎНЫХ ГРАШОВЫХ СРОДКАЎ, КАШТОЎНЫХ МЕТАЛАЎ І КАШТОЎНЫХ КАМЯНЁЎ І ІНШЫХ </w:t>
      </w:r>
      <w:r w:rsidR="006F0D38" w:rsidRPr="00E17696">
        <w:rPr>
          <w:rFonts w:ascii="Times New Roman" w:eastAsia="Times New Roman" w:hAnsi="Times New Roman" w:cs="Times New Roman"/>
          <w:b/>
          <w:sz w:val="24"/>
          <w:szCs w:val="24"/>
        </w:rPr>
        <w:t>КАШТОЎНАСЦЕЙ</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287. Інкасацыя і перавозка наяўных грашовых сродкаў, каштоўных металаў і каштоўных камянёў і іншых каштоўнасцей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 інкасацыяй наяўных грашовых сродкаў, каштоўных металаў і каштоўных камянёў і іншых каштоўнасцей разумеюцца ажыццяўляемыя на падставе дагавора службамі інкасацыі банкаў і нябанкаўскіх крэдытна-фінансавых арганізацый збор такіх каштоўнасцей з кас юрыдычных асоб і індывідуальных прадпрымальнікаў і здача іх у касы банкаў і нябанкаўскіх крэдытна-фінансавых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Пад перавозкай наяўных грашовых сродкаў, каштоўных металаў і каштоўных камянёў і іншых каштоўнасцей разумеюцца перавозка такіх каштоўнасцей паміж банкамі і нябанкаўскімі крэдытна-фінансавымі арганізацыямі, іх адасобленымі і структурнымі падраздзяленнямі, а таксама дастаўка такіх каштоўнасцей кліентам банкаў і нябанкаўскіх крэдытна-фінансавых арганізацый.</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Банкі і нябанкаўскія крэдытна-фінансавыя арганізацыі, якія ажыццяўляюць інкасацыю і (або) перавозку наяўных грашовых сродкаў, каштоўных металаў і каштоўных камянёў і іншых каштоўнасцей, маюць права: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набываць у парадку, устаноўленым нарматыўнымі прававымі актамі Прэзідэнта Рэспублікі Беларусь і іншымі заканадаўчымі актамі Рэспублікі Беларусь, грамадзянскую і службовую зброю і боепрыпасы да </w:t>
      </w:r>
      <w:r w:rsidR="006F0D38">
        <w:rPr>
          <w:rFonts w:ascii="Times New Roman" w:eastAsia="Times New Roman" w:hAnsi="Times New Roman" w:cs="Times New Roman"/>
          <w:sz w:val="24"/>
          <w:szCs w:val="24"/>
          <w:lang w:val="be-BY"/>
        </w:rPr>
        <w:t>яе</w:t>
      </w:r>
      <w:r w:rsidR="006F0D38"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для выкарыстання адпаведна работнікамі іх службаў інкасацыі і работнікамі, у абавязкі якіх уваходзіць ажыццяўленне перавозкі наяўных грашовых сродкаў, каштоўных металаў і каштоўных камянёў і іншых каштоўнасцей (далей – работнікі службы інкасацыі);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атрымліваць у парадку, вызначаным Прэзідэнтам Рэспублікі Беларусь, у арэнду асобныя тыпы і мадэлі баявой зброі і боепрыпасаў да </w:t>
      </w:r>
      <w:r w:rsidR="006F0D38">
        <w:rPr>
          <w:rFonts w:ascii="Times New Roman" w:eastAsia="Times New Roman" w:hAnsi="Times New Roman" w:cs="Times New Roman"/>
          <w:sz w:val="24"/>
          <w:szCs w:val="24"/>
          <w:lang w:val="be-BY"/>
        </w:rPr>
        <w:t>яе</w:t>
      </w:r>
      <w:r w:rsidR="006F0D38"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для выканання работнікамі службы інкасацыі ўскладзеных на іх абавязкаў.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Выдача зброі і боепрыпасаў работнікам службы інкасацыі праводзіцца па рашэнні кіраўнікоў банкаў і нябанкаўскіх крэдытна-фінансавых арганізацый пасля праходжання ўказанымі работнікамі адпаведнай падрыхтоўкі і пры адсутнасці падстаў, якія перашкаджаюць атрыманню імі дазволу на набыццё грамадзянскай зброі.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Работнікі службы інкасацыі забяспечваюцца форменным адзеннем, абуткам, рыштункам да зброі і індывідуальнымі сродкамі абароны ў парадку, устаноўленым заканадаўствам Рэспублікі Беларусь.</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288. Умовы і межы прымянення фізічнай сілы, прымянення і выкарыстання зброі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Работнікі службы інкасацыі пры выкананні абавязкаў па інкасацыі і перавозцы наяўных грашовых сродкаў, каштоўных металаў і каштоўных камянёў і іншых каштоўнасцей маюць права на прымяненне фізічнай сілы, прымяненне і выкарыстанне зброі, калі іншымі спосабамі выконваць абавязкі не прадстаўляецца магчымым.</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Прымяненню фізічнай сілы і зброі павінна папярэднічаць выразна выражанае і відавочнае для асобы, супраць якой яны прымяняюцца, папярэджанне аб намеры іх прымяніць з даваннем дастатковага часу для выканання законных патрабаванняў, за выключэннем выпадкаў, калі прамаруджанне ў прымяненні зброі або фізічнай сілы створыць непасрэдную небяспеку для жыцця грамадзян і можа пацягнуць іншыя цяжкія наступствы.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Ва ўсіх выпадках, калі пазбегнуць </w:t>
      </w:r>
      <w:r w:rsidR="006F0D38" w:rsidRPr="00E17696">
        <w:rPr>
          <w:rFonts w:ascii="Times New Roman" w:eastAsia="Times New Roman" w:hAnsi="Times New Roman" w:cs="Times New Roman"/>
          <w:sz w:val="24"/>
          <w:szCs w:val="24"/>
        </w:rPr>
        <w:t>прымяненн</w:t>
      </w:r>
      <w:r w:rsidR="006F0D38">
        <w:rPr>
          <w:rFonts w:ascii="Times New Roman" w:eastAsia="Times New Roman" w:hAnsi="Times New Roman" w:cs="Times New Roman"/>
          <w:sz w:val="24"/>
          <w:szCs w:val="24"/>
          <w:lang w:val="be-BY"/>
        </w:rPr>
        <w:t>я</w:t>
      </w:r>
      <w:r w:rsidR="006F0D38"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фізічнай сілы і зброі немагчыма, работнікі службы інкасацыі абавязаны прыняць усе магчымыя меры для забеспячэння бяспекі грамадзян і імкнуцца прычыніць найменшую шкоду іх здароўю, гонару, годнасці і маёмасці, а таксама прыняць меры па неадкладным аказанні пацярпелым медыцынскай і іншай неабходнай дапамогі.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 xml:space="preserve">Аб кожным выпадку прымянення фізічнай сілы і зброі работнікі службы інкасацыі абавязаны неадкладна паведаміць </w:t>
      </w:r>
      <w:r w:rsidR="006F0D38" w:rsidRPr="00E17696">
        <w:rPr>
          <w:rFonts w:ascii="Times New Roman" w:eastAsia="Times New Roman" w:hAnsi="Times New Roman" w:cs="Times New Roman"/>
          <w:sz w:val="24"/>
          <w:szCs w:val="24"/>
        </w:rPr>
        <w:t>начальнік</w:t>
      </w:r>
      <w:r w:rsidR="006F0D38">
        <w:rPr>
          <w:rFonts w:ascii="Times New Roman" w:eastAsia="Times New Roman" w:hAnsi="Times New Roman" w:cs="Times New Roman"/>
          <w:sz w:val="24"/>
          <w:szCs w:val="24"/>
          <w:lang w:val="be-BY"/>
        </w:rPr>
        <w:t>у</w:t>
      </w:r>
      <w:r w:rsidR="006F0D38"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 xml:space="preserve">службы інкасацыі або </w:t>
      </w:r>
      <w:r w:rsidR="006F0D38" w:rsidRPr="00E17696">
        <w:rPr>
          <w:rFonts w:ascii="Times New Roman" w:eastAsia="Times New Roman" w:hAnsi="Times New Roman" w:cs="Times New Roman"/>
          <w:sz w:val="24"/>
          <w:szCs w:val="24"/>
        </w:rPr>
        <w:t>асоб</w:t>
      </w:r>
      <w:r w:rsidR="006F0D38">
        <w:rPr>
          <w:rFonts w:ascii="Times New Roman" w:eastAsia="Times New Roman" w:hAnsi="Times New Roman" w:cs="Times New Roman"/>
          <w:sz w:val="24"/>
          <w:szCs w:val="24"/>
          <w:lang w:val="be-BY"/>
        </w:rPr>
        <w:t>е</w:t>
      </w:r>
      <w:r w:rsidRPr="00E17696">
        <w:rPr>
          <w:rFonts w:ascii="Times New Roman" w:eastAsia="Times New Roman" w:hAnsi="Times New Roman" w:cs="Times New Roman"/>
          <w:sz w:val="24"/>
          <w:szCs w:val="24"/>
        </w:rPr>
        <w:t>, якая яго замяшчае, а ў выпадку прычынення шкоды здароўю чалавека – таксама неадкладна (не пазней сутак) паведаміць пра здарэнне, якое адбылося, у органы ўнутраных спраў па месцы прымянення зброі.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Работнікі службы інкасацыі не нясуць адказнасці за шкоду, прычыненую імі пры прымяненні фізічнай сілы, прымяненні і (або) выкарыстанні зброі, калі яны прыменены і (або) выкарыстаны ў выпадках, прадугледжаных гэтым Кодэксам і іншымі заканадаўчымі актамі Рэспублікі Беларусь, і пры гэтым не было дапушчана перавышэння мер, неабходных для затрымання асоб, якія здзяйсняюць супрацьпраўныя дзеянні, перавышэння межаў неабходнай абароны або парушэння ўмоў правамернасці крайняй неабходнасці.</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289. Прымяненне фізічнай сілы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Работнікі службы інкасацыі пры выкананні абавязкаў маюць права прымяняць фізічную сілу, у тым ліку баявыя прыёмы барацьбы і самаабароны, для папярэджання і стрымання правапарушэнняў, затрымання асоб, якія іх учынілі, у выпадку супрацьдзеяння законным патрабаванням работнікаў службы інкасацыі, калі негвалтоўныя спосабы не забяспечваюць выканання абавязкаў.</w:t>
      </w:r>
    </w:p>
    <w:p w:rsidR="009549B9" w:rsidRPr="00E17696" w:rsidRDefault="00E17696">
      <w:pPr>
        <w:pStyle w:val="normal"/>
        <w:spacing w:line="273" w:lineRule="auto"/>
        <w:ind w:left="3280" w:right="600" w:hanging="136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Артыкул 290. Прымяненне і выкарыстанне зброі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Работнікі службы інкасацыі пры выкананні абавязкаў у якасці крайняй меры маюць права прымяняць зброю для: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абароны наяўных грашовых сродкаў, каштоўных металаў і каштоўных камянёў і іншых каштоўнасцей, якія </w:t>
      </w:r>
      <w:r w:rsidR="003B527D">
        <w:rPr>
          <w:rFonts w:ascii="Times New Roman" w:eastAsia="Times New Roman" w:hAnsi="Times New Roman" w:cs="Times New Roman"/>
          <w:sz w:val="24"/>
          <w:szCs w:val="24"/>
          <w:lang w:val="be-BY"/>
        </w:rPr>
        <w:t xml:space="preserve">праінкасіраваны або </w:t>
      </w:r>
      <w:r w:rsidRPr="00E17696">
        <w:rPr>
          <w:rFonts w:ascii="Times New Roman" w:eastAsia="Times New Roman" w:hAnsi="Times New Roman" w:cs="Times New Roman"/>
          <w:sz w:val="24"/>
          <w:szCs w:val="24"/>
        </w:rPr>
        <w:t>перавозяцца</w:t>
      </w:r>
      <w:r w:rsidR="003B527D">
        <w:rPr>
          <w:rFonts w:ascii="Times New Roman" w:eastAsia="Times New Roman" w:hAnsi="Times New Roman" w:cs="Times New Roman"/>
          <w:sz w:val="24"/>
          <w:szCs w:val="24"/>
          <w:lang w:val="be-BY"/>
        </w:rPr>
        <w:t>,</w:t>
      </w:r>
      <w:r w:rsidRPr="00E17696">
        <w:rPr>
          <w:rFonts w:ascii="Times New Roman" w:eastAsia="Times New Roman" w:hAnsi="Times New Roman" w:cs="Times New Roman"/>
          <w:sz w:val="24"/>
          <w:szCs w:val="24"/>
        </w:rPr>
        <w:t xml:space="preserve"> ад нападзення, якое ўчыняецца з мэтай завалодання імі;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самаабароны ад нападзення, якое пагражае жыццю або здароўю работнікаў службы інкасацыі, у тым ліку ад нападзення ў складзе групы або нападзення, спалучанага з прымяненнем зброі або выбухаў, падпалаў і іншых агульнанебяспечных спосабаў, выкарыстаннем транспартных сродкаў, машын або механізмаў, на работнікаў або транспартныя сродкі службы інкасацыі;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прадухілення захопу зброі работнікаў службы інкасацыі;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вызвалення работнікаў службы інкасацыі або іншых асоб, на якіх ускладзены абавязак уліку, прыёму, захоўвання і выдачы наяўных грашовых сродкаў, ад захопу або ўтрымання іх у якасці заложнікаў;</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затрымання асоб, якія аказваюць узброенае супраціўленне работнікам службы інкасацыі або якія адмаўляюцца выканаць іх законныя патрабаванні аб здачы зброі, калі іншымі спосабамі і сродкамі затрымаць гэтых асоб, спыніць іх супраціўленне або канфіскаваць зброю немагчыма.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Работнікі службы інкасацыі маюць права выкарыстоўваць зброю для:</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падачы сігналу трывогі або выкліку дапамогі;</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папярэджання аб намеры прымяніць зброю;</w:t>
      </w:r>
    </w:p>
    <w:p w:rsidR="009549B9" w:rsidRPr="00E17696" w:rsidRDefault="008F0D49">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абясшкоджванн</w:t>
      </w:r>
      <w:r>
        <w:rPr>
          <w:rFonts w:ascii="Times New Roman" w:eastAsia="Times New Roman" w:hAnsi="Times New Roman" w:cs="Times New Roman"/>
          <w:sz w:val="24"/>
          <w:szCs w:val="24"/>
          <w:lang w:val="be-BY"/>
        </w:rPr>
        <w:t>я</w:t>
      </w:r>
      <w:r w:rsidRPr="00E17696">
        <w:rPr>
          <w:rFonts w:ascii="Times New Roman" w:eastAsia="Times New Roman" w:hAnsi="Times New Roman" w:cs="Times New Roman"/>
          <w:sz w:val="24"/>
          <w:szCs w:val="24"/>
        </w:rPr>
        <w:t xml:space="preserve"> </w:t>
      </w:r>
      <w:r w:rsidR="00E17696" w:rsidRPr="00E17696">
        <w:rPr>
          <w:rFonts w:ascii="Times New Roman" w:eastAsia="Times New Roman" w:hAnsi="Times New Roman" w:cs="Times New Roman"/>
          <w:sz w:val="24"/>
          <w:szCs w:val="24"/>
        </w:rPr>
        <w:t>жывёлы, якая непасрэдна пагражае жыццю або здароўю работніка службы інкасацыі і (або) іншага грамадзяніна;</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навучальных мэт.</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lastRenderedPageBreak/>
        <w:t>Выкарыстанне зброі не павінна ствараць небяспеку для жыцця і здароўя грамадзян.</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Работнікам службы інкасацыі забараняецца прымяняць або выкарыстоўваць зброю:</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пры значнай колькасці людзей, калі ад гэтага могуць пацярпець староннія асобы;</w:t>
      </w: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8F0D49">
        <w:rPr>
          <w:rFonts w:ascii="Times New Roman" w:eastAsia="Times New Roman" w:hAnsi="Times New Roman" w:cs="Times New Roman"/>
          <w:sz w:val="24"/>
          <w:szCs w:val="24"/>
        </w:rPr>
        <w:t>у напрамку</w:t>
      </w:r>
      <w:r w:rsidRPr="00E17696">
        <w:rPr>
          <w:rFonts w:ascii="Times New Roman" w:eastAsia="Times New Roman" w:hAnsi="Times New Roman" w:cs="Times New Roman"/>
          <w:sz w:val="24"/>
          <w:szCs w:val="24"/>
        </w:rPr>
        <w:t xml:space="preserve"> вогненебяспечных, выбухованебяспечных складоў і сховішч, </w:t>
      </w:r>
      <w:r w:rsidR="008F0D49">
        <w:rPr>
          <w:rFonts w:ascii="Times New Roman" w:eastAsia="Times New Roman" w:hAnsi="Times New Roman" w:cs="Times New Roman"/>
          <w:sz w:val="24"/>
          <w:szCs w:val="24"/>
          <w:lang w:val="be-BY"/>
        </w:rPr>
        <w:t xml:space="preserve">або </w:t>
      </w:r>
      <w:r w:rsidRPr="00E17696">
        <w:rPr>
          <w:rFonts w:ascii="Times New Roman" w:eastAsia="Times New Roman" w:hAnsi="Times New Roman" w:cs="Times New Roman"/>
          <w:sz w:val="24"/>
          <w:szCs w:val="24"/>
        </w:rPr>
        <w:t xml:space="preserve">якія змяшчаюць </w:t>
      </w:r>
      <w:r w:rsidR="008F0D49" w:rsidRPr="00E17696">
        <w:rPr>
          <w:rFonts w:ascii="Times New Roman" w:eastAsia="Times New Roman" w:hAnsi="Times New Roman" w:cs="Times New Roman"/>
          <w:sz w:val="24"/>
          <w:szCs w:val="24"/>
        </w:rPr>
        <w:t>моцнадзе</w:t>
      </w:r>
      <w:r w:rsidR="008F0D49">
        <w:rPr>
          <w:rFonts w:ascii="Times New Roman" w:eastAsia="Times New Roman" w:hAnsi="Times New Roman" w:cs="Times New Roman"/>
          <w:sz w:val="24"/>
          <w:szCs w:val="24"/>
          <w:lang w:val="be-BY"/>
        </w:rPr>
        <w:t>йн</w:t>
      </w:r>
      <w:r w:rsidR="008F0D49" w:rsidRPr="00E17696">
        <w:rPr>
          <w:rFonts w:ascii="Times New Roman" w:eastAsia="Times New Roman" w:hAnsi="Times New Roman" w:cs="Times New Roman"/>
          <w:sz w:val="24"/>
          <w:szCs w:val="24"/>
        </w:rPr>
        <w:t xml:space="preserve">ыя </w:t>
      </w:r>
      <w:r w:rsidR="008F0D49">
        <w:rPr>
          <w:rFonts w:ascii="Times New Roman" w:eastAsia="Times New Roman" w:hAnsi="Times New Roman" w:cs="Times New Roman"/>
          <w:sz w:val="24"/>
          <w:szCs w:val="24"/>
          <w:lang w:val="be-BY"/>
        </w:rPr>
        <w:t>атрутныя</w:t>
      </w:r>
      <w:r w:rsidR="008F0D49" w:rsidRPr="00E17696">
        <w:rPr>
          <w:rFonts w:ascii="Times New Roman" w:eastAsia="Times New Roman" w:hAnsi="Times New Roman" w:cs="Times New Roman"/>
          <w:sz w:val="24"/>
          <w:szCs w:val="24"/>
        </w:rPr>
        <w:t xml:space="preserve"> </w:t>
      </w:r>
      <w:r w:rsidRPr="00E17696">
        <w:rPr>
          <w:rFonts w:ascii="Times New Roman" w:eastAsia="Times New Roman" w:hAnsi="Times New Roman" w:cs="Times New Roman"/>
          <w:sz w:val="24"/>
          <w:szCs w:val="24"/>
        </w:rPr>
        <w:t>рэчывы;</w:t>
      </w:r>
    </w:p>
    <w:p w:rsidR="009549B9"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у дачыненні жанчын, грамадзян з яўнымі прыкметамі інваліднасці, непаўналетніх, калі іх узрост відавочны або вядомы, за выключэннем выпадкаў учынення ўказанымі грамадзянамі ўзброенага або групавога нападзення або іншых дзеянняў, якія пагражаюць жыццю або здароўю работнікаў службы інкасацыі і іншых грамадзян.</w:t>
      </w:r>
    </w:p>
    <w:p w:rsidR="00D54A8E" w:rsidRPr="008F0D49" w:rsidRDefault="00D54A8E">
      <w:pPr>
        <w:pStyle w:val="normal"/>
        <w:spacing w:line="273" w:lineRule="auto"/>
        <w:ind w:right="600"/>
        <w:jc w:val="both"/>
        <w:rPr>
          <w:rFonts w:ascii="Times New Roman" w:eastAsia="Times New Roman" w:hAnsi="Times New Roman" w:cs="Times New Roman"/>
          <w:sz w:val="24"/>
          <w:szCs w:val="24"/>
        </w:rPr>
      </w:pPr>
    </w:p>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 </w:t>
      </w:r>
    </w:p>
    <w:tbl>
      <w:tblPr>
        <w:tblStyle w:val="a5"/>
        <w:tblW w:w="9025" w:type="dxa"/>
        <w:tblInd w:w="0" w:type="dxa"/>
        <w:tblBorders>
          <w:top w:val="nil"/>
          <w:left w:val="nil"/>
          <w:bottom w:val="nil"/>
          <w:right w:val="nil"/>
          <w:insideH w:val="nil"/>
          <w:insideV w:val="nil"/>
        </w:tblBorders>
        <w:tblLayout w:type="fixed"/>
        <w:tblLook w:val="0600"/>
      </w:tblPr>
      <w:tblGrid>
        <w:gridCol w:w="4512"/>
        <w:gridCol w:w="4513"/>
      </w:tblGrid>
      <w:tr w:rsidR="009549B9" w:rsidRPr="00E17696">
        <w:trPr>
          <w:trHeight w:val="440"/>
        </w:trPr>
        <w:tc>
          <w:tcPr>
            <w:tcW w:w="4512" w:type="dxa"/>
            <w:tcBorders>
              <w:top w:val="nil"/>
              <w:left w:val="nil"/>
              <w:bottom w:val="nil"/>
              <w:right w:val="nil"/>
            </w:tcBorders>
            <w:shd w:val="clear" w:color="auto" w:fill="auto"/>
            <w:tcMar>
              <w:top w:w="100" w:type="dxa"/>
              <w:left w:w="100" w:type="dxa"/>
              <w:bottom w:w="100" w:type="dxa"/>
              <w:right w:w="100" w:type="dxa"/>
            </w:tcMar>
            <w:vAlign w:val="bottom"/>
          </w:tcPr>
          <w:p w:rsidR="009549B9" w:rsidRPr="00E17696" w:rsidRDefault="00E17696">
            <w:pPr>
              <w:pStyle w:val="normal"/>
              <w:spacing w:line="273" w:lineRule="auto"/>
              <w:ind w:right="600"/>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Прэзідэнт Рэспублікі Беларусь</w:t>
            </w:r>
          </w:p>
        </w:tc>
        <w:tc>
          <w:tcPr>
            <w:tcW w:w="4512" w:type="dxa"/>
            <w:tcBorders>
              <w:top w:val="nil"/>
              <w:left w:val="nil"/>
              <w:bottom w:val="nil"/>
              <w:right w:val="nil"/>
            </w:tcBorders>
            <w:shd w:val="clear" w:color="auto" w:fill="auto"/>
            <w:tcMar>
              <w:top w:w="100" w:type="dxa"/>
              <w:left w:w="100" w:type="dxa"/>
              <w:bottom w:w="100" w:type="dxa"/>
              <w:right w:w="100" w:type="dxa"/>
            </w:tcMar>
            <w:vAlign w:val="bottom"/>
          </w:tcPr>
          <w:p w:rsidR="009549B9" w:rsidRPr="00E17696" w:rsidRDefault="00E17696">
            <w:pPr>
              <w:pStyle w:val="normal"/>
              <w:spacing w:line="273" w:lineRule="auto"/>
              <w:ind w:right="600"/>
              <w:jc w:val="right"/>
              <w:rPr>
                <w:rFonts w:ascii="Times New Roman" w:eastAsia="Times New Roman" w:hAnsi="Times New Roman" w:cs="Times New Roman"/>
                <w:b/>
                <w:sz w:val="24"/>
                <w:szCs w:val="24"/>
              </w:rPr>
            </w:pPr>
            <w:r w:rsidRPr="00E17696">
              <w:rPr>
                <w:rFonts w:ascii="Times New Roman" w:eastAsia="Times New Roman" w:hAnsi="Times New Roman" w:cs="Times New Roman"/>
                <w:b/>
                <w:sz w:val="24"/>
                <w:szCs w:val="24"/>
              </w:rPr>
              <w:t>А.Лукашэнка</w:t>
            </w:r>
          </w:p>
        </w:tc>
      </w:tr>
    </w:tbl>
    <w:p w:rsidR="009549B9" w:rsidRPr="00E17696" w:rsidRDefault="00E17696">
      <w:pPr>
        <w:pStyle w:val="normal"/>
        <w:spacing w:line="273" w:lineRule="auto"/>
        <w:ind w:right="600"/>
        <w:jc w:val="both"/>
        <w:rPr>
          <w:rFonts w:ascii="Times New Roman" w:eastAsia="Times New Roman" w:hAnsi="Times New Roman" w:cs="Times New Roman"/>
          <w:sz w:val="24"/>
          <w:szCs w:val="24"/>
        </w:rPr>
      </w:pPr>
      <w:r w:rsidRPr="00E17696">
        <w:rPr>
          <w:rFonts w:ascii="Times New Roman" w:eastAsia="Times New Roman" w:hAnsi="Times New Roman" w:cs="Times New Roman"/>
          <w:sz w:val="24"/>
          <w:szCs w:val="24"/>
        </w:rPr>
        <w:t xml:space="preserve"> </w:t>
      </w:r>
    </w:p>
    <w:sectPr w:rsidR="009549B9" w:rsidRPr="00E17696" w:rsidSect="009549B9">
      <w:headerReference w:type="default" r:id="rId448"/>
      <w:footerReference w:type="default" r:id="rId449"/>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850" w:rsidRDefault="00113850" w:rsidP="009549B9">
      <w:pPr>
        <w:spacing w:line="240" w:lineRule="auto"/>
      </w:pPr>
      <w:r>
        <w:separator/>
      </w:r>
    </w:p>
  </w:endnote>
  <w:endnote w:type="continuationSeparator" w:id="0">
    <w:p w:rsidR="00113850" w:rsidRDefault="00113850" w:rsidP="009549B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A8E" w:rsidRDefault="00C64E33">
    <w:pPr>
      <w:pStyle w:val="normal"/>
      <w:jc w:val="right"/>
    </w:pPr>
    <w:fldSimple w:instr="PAGE">
      <w:r w:rsidR="00805B88">
        <w:rPr>
          <w:noProof/>
        </w:rPr>
        <w:t>137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850" w:rsidRDefault="00113850" w:rsidP="009549B9">
      <w:pPr>
        <w:spacing w:line="240" w:lineRule="auto"/>
      </w:pPr>
      <w:r>
        <w:separator/>
      </w:r>
    </w:p>
  </w:footnote>
  <w:footnote w:type="continuationSeparator" w:id="0">
    <w:p w:rsidR="00113850" w:rsidRDefault="00113850" w:rsidP="009549B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A8E" w:rsidRDefault="00D54A8E">
    <w:pPr>
      <w:pStyle w:val="normal"/>
      <w:rPr>
        <w:sz w:val="28"/>
        <w:szCs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1"/>
    <w:footnote w:id="0"/>
  </w:footnotePr>
  <w:endnotePr>
    <w:endnote w:id="-1"/>
    <w:endnote w:id="0"/>
  </w:endnotePr>
  <w:compat/>
  <w:rsids>
    <w:rsidRoot w:val="009549B9"/>
    <w:rsid w:val="00001D47"/>
    <w:rsid w:val="0003231A"/>
    <w:rsid w:val="0004365B"/>
    <w:rsid w:val="000446DD"/>
    <w:rsid w:val="00080D61"/>
    <w:rsid w:val="00090CEF"/>
    <w:rsid w:val="000A2B62"/>
    <w:rsid w:val="000C4123"/>
    <w:rsid w:val="000D1DB3"/>
    <w:rsid w:val="000E46E9"/>
    <w:rsid w:val="0010025D"/>
    <w:rsid w:val="001030A1"/>
    <w:rsid w:val="00113850"/>
    <w:rsid w:val="00114C20"/>
    <w:rsid w:val="001349E0"/>
    <w:rsid w:val="00150AA7"/>
    <w:rsid w:val="00157C26"/>
    <w:rsid w:val="001609D8"/>
    <w:rsid w:val="00176305"/>
    <w:rsid w:val="001A19EF"/>
    <w:rsid w:val="001C2B75"/>
    <w:rsid w:val="001C4093"/>
    <w:rsid w:val="00202015"/>
    <w:rsid w:val="00207AB8"/>
    <w:rsid w:val="00226114"/>
    <w:rsid w:val="00226C25"/>
    <w:rsid w:val="002461C5"/>
    <w:rsid w:val="002734FC"/>
    <w:rsid w:val="00280DE5"/>
    <w:rsid w:val="00297A5B"/>
    <w:rsid w:val="002B3B44"/>
    <w:rsid w:val="002C0FA4"/>
    <w:rsid w:val="002D0FBF"/>
    <w:rsid w:val="002E6CD9"/>
    <w:rsid w:val="002F0C3C"/>
    <w:rsid w:val="00313B09"/>
    <w:rsid w:val="0032695A"/>
    <w:rsid w:val="00370C55"/>
    <w:rsid w:val="00384247"/>
    <w:rsid w:val="00397F5F"/>
    <w:rsid w:val="003A026C"/>
    <w:rsid w:val="003B527D"/>
    <w:rsid w:val="003F19D6"/>
    <w:rsid w:val="00416C4C"/>
    <w:rsid w:val="00422D12"/>
    <w:rsid w:val="00463595"/>
    <w:rsid w:val="004848F3"/>
    <w:rsid w:val="00494FDC"/>
    <w:rsid w:val="004A0AB9"/>
    <w:rsid w:val="004A1EB6"/>
    <w:rsid w:val="004A29F8"/>
    <w:rsid w:val="004B2464"/>
    <w:rsid w:val="004B6705"/>
    <w:rsid w:val="004C38A4"/>
    <w:rsid w:val="005660AF"/>
    <w:rsid w:val="005D5D58"/>
    <w:rsid w:val="005D7F3F"/>
    <w:rsid w:val="00601D8E"/>
    <w:rsid w:val="00631974"/>
    <w:rsid w:val="00655F42"/>
    <w:rsid w:val="006651D4"/>
    <w:rsid w:val="006B0554"/>
    <w:rsid w:val="006E34E5"/>
    <w:rsid w:val="006F0D38"/>
    <w:rsid w:val="00724A1F"/>
    <w:rsid w:val="0074718B"/>
    <w:rsid w:val="00772462"/>
    <w:rsid w:val="007A5811"/>
    <w:rsid w:val="007C53F2"/>
    <w:rsid w:val="007D5ED5"/>
    <w:rsid w:val="007D67D6"/>
    <w:rsid w:val="007E6C1A"/>
    <w:rsid w:val="00805B88"/>
    <w:rsid w:val="00814DA7"/>
    <w:rsid w:val="00823C16"/>
    <w:rsid w:val="00843AA8"/>
    <w:rsid w:val="00854115"/>
    <w:rsid w:val="0085691D"/>
    <w:rsid w:val="00873753"/>
    <w:rsid w:val="00894162"/>
    <w:rsid w:val="00896433"/>
    <w:rsid w:val="008C4F1A"/>
    <w:rsid w:val="008D35E7"/>
    <w:rsid w:val="008F0D49"/>
    <w:rsid w:val="008F7C4E"/>
    <w:rsid w:val="00941E24"/>
    <w:rsid w:val="00945B1C"/>
    <w:rsid w:val="009549B9"/>
    <w:rsid w:val="009674B5"/>
    <w:rsid w:val="00976451"/>
    <w:rsid w:val="00992627"/>
    <w:rsid w:val="00996D5A"/>
    <w:rsid w:val="009C743C"/>
    <w:rsid w:val="009F052D"/>
    <w:rsid w:val="00A0001B"/>
    <w:rsid w:val="00A25A6D"/>
    <w:rsid w:val="00A729C3"/>
    <w:rsid w:val="00A836B5"/>
    <w:rsid w:val="00AA6E00"/>
    <w:rsid w:val="00AC0B8E"/>
    <w:rsid w:val="00AD50FD"/>
    <w:rsid w:val="00AF0A7F"/>
    <w:rsid w:val="00B045B8"/>
    <w:rsid w:val="00B1735A"/>
    <w:rsid w:val="00B92794"/>
    <w:rsid w:val="00BD370F"/>
    <w:rsid w:val="00BD54D2"/>
    <w:rsid w:val="00BE0976"/>
    <w:rsid w:val="00C07D7A"/>
    <w:rsid w:val="00C527B0"/>
    <w:rsid w:val="00C64E33"/>
    <w:rsid w:val="00C75AEE"/>
    <w:rsid w:val="00D357A6"/>
    <w:rsid w:val="00D54A8E"/>
    <w:rsid w:val="00D6334E"/>
    <w:rsid w:val="00D66D9D"/>
    <w:rsid w:val="00DC768D"/>
    <w:rsid w:val="00E06D0F"/>
    <w:rsid w:val="00E17696"/>
    <w:rsid w:val="00E34417"/>
    <w:rsid w:val="00E42F71"/>
    <w:rsid w:val="00E45EBF"/>
    <w:rsid w:val="00E70558"/>
    <w:rsid w:val="00E74462"/>
    <w:rsid w:val="00E7693A"/>
    <w:rsid w:val="00E80F2B"/>
    <w:rsid w:val="00EC7D67"/>
    <w:rsid w:val="00F00113"/>
    <w:rsid w:val="00F02259"/>
    <w:rsid w:val="00F02971"/>
    <w:rsid w:val="00F3017A"/>
    <w:rsid w:val="00F57BDE"/>
    <w:rsid w:val="00F7285A"/>
    <w:rsid w:val="00F74B0E"/>
    <w:rsid w:val="00FE6B8D"/>
    <w:rsid w:val="00FF72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026C"/>
  </w:style>
  <w:style w:type="paragraph" w:styleId="1">
    <w:name w:val="heading 1"/>
    <w:basedOn w:val="normal"/>
    <w:next w:val="normal"/>
    <w:rsid w:val="009549B9"/>
    <w:pPr>
      <w:keepNext/>
      <w:keepLines/>
      <w:spacing w:before="400" w:after="120"/>
      <w:outlineLvl w:val="0"/>
    </w:pPr>
    <w:rPr>
      <w:sz w:val="40"/>
      <w:szCs w:val="40"/>
    </w:rPr>
  </w:style>
  <w:style w:type="paragraph" w:styleId="2">
    <w:name w:val="heading 2"/>
    <w:basedOn w:val="normal"/>
    <w:next w:val="normal"/>
    <w:rsid w:val="009549B9"/>
    <w:pPr>
      <w:keepNext/>
      <w:keepLines/>
      <w:spacing w:before="360" w:after="120"/>
      <w:outlineLvl w:val="1"/>
    </w:pPr>
    <w:rPr>
      <w:sz w:val="32"/>
      <w:szCs w:val="32"/>
    </w:rPr>
  </w:style>
  <w:style w:type="paragraph" w:styleId="3">
    <w:name w:val="heading 3"/>
    <w:basedOn w:val="normal"/>
    <w:next w:val="normal"/>
    <w:rsid w:val="009549B9"/>
    <w:pPr>
      <w:keepNext/>
      <w:keepLines/>
      <w:spacing w:before="320" w:after="80"/>
      <w:outlineLvl w:val="2"/>
    </w:pPr>
    <w:rPr>
      <w:color w:val="434343"/>
      <w:sz w:val="28"/>
      <w:szCs w:val="28"/>
    </w:rPr>
  </w:style>
  <w:style w:type="paragraph" w:styleId="4">
    <w:name w:val="heading 4"/>
    <w:basedOn w:val="normal"/>
    <w:next w:val="normal"/>
    <w:rsid w:val="009549B9"/>
    <w:pPr>
      <w:keepNext/>
      <w:keepLines/>
      <w:spacing w:before="280" w:after="80"/>
      <w:outlineLvl w:val="3"/>
    </w:pPr>
    <w:rPr>
      <w:color w:val="666666"/>
      <w:sz w:val="24"/>
      <w:szCs w:val="24"/>
    </w:rPr>
  </w:style>
  <w:style w:type="paragraph" w:styleId="5">
    <w:name w:val="heading 5"/>
    <w:basedOn w:val="normal"/>
    <w:next w:val="normal"/>
    <w:rsid w:val="009549B9"/>
    <w:pPr>
      <w:keepNext/>
      <w:keepLines/>
      <w:spacing w:before="240" w:after="80"/>
      <w:outlineLvl w:val="4"/>
    </w:pPr>
    <w:rPr>
      <w:color w:val="666666"/>
    </w:rPr>
  </w:style>
  <w:style w:type="paragraph" w:styleId="6">
    <w:name w:val="heading 6"/>
    <w:basedOn w:val="normal"/>
    <w:next w:val="normal"/>
    <w:rsid w:val="009549B9"/>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549B9"/>
  </w:style>
  <w:style w:type="table" w:customStyle="1" w:styleId="TableNormal">
    <w:name w:val="Table Normal"/>
    <w:rsid w:val="009549B9"/>
    <w:tblPr>
      <w:tblCellMar>
        <w:top w:w="0" w:type="dxa"/>
        <w:left w:w="0" w:type="dxa"/>
        <w:bottom w:w="0" w:type="dxa"/>
        <w:right w:w="0" w:type="dxa"/>
      </w:tblCellMar>
    </w:tblPr>
  </w:style>
  <w:style w:type="paragraph" w:styleId="a3">
    <w:name w:val="Title"/>
    <w:basedOn w:val="normal"/>
    <w:next w:val="normal"/>
    <w:rsid w:val="009549B9"/>
    <w:pPr>
      <w:keepNext/>
      <w:keepLines/>
      <w:spacing w:after="60"/>
    </w:pPr>
    <w:rPr>
      <w:sz w:val="52"/>
      <w:szCs w:val="52"/>
    </w:rPr>
  </w:style>
  <w:style w:type="paragraph" w:styleId="a4">
    <w:name w:val="Subtitle"/>
    <w:basedOn w:val="normal"/>
    <w:next w:val="normal"/>
    <w:rsid w:val="009549B9"/>
    <w:pPr>
      <w:keepNext/>
      <w:keepLines/>
      <w:spacing w:after="320"/>
    </w:pPr>
    <w:rPr>
      <w:color w:val="666666"/>
      <w:sz w:val="30"/>
      <w:szCs w:val="30"/>
    </w:rPr>
  </w:style>
  <w:style w:type="table" w:customStyle="1" w:styleId="a5">
    <w:basedOn w:val="TableNormal"/>
    <w:rsid w:val="009549B9"/>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A25A6D"/>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25A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hyperlink" Target="http://etalonline.by/?type=trans&amp;regnum=hk0000441" TargetMode="External"/><Relationship Id="rId299" Type="http://schemas.openxmlformats.org/officeDocument/2006/relationships/hyperlink" Target="http://etalonline.by/?type=trans&amp;regnum=hk0000441" TargetMode="External"/><Relationship Id="rId21" Type="http://schemas.openxmlformats.org/officeDocument/2006/relationships/hyperlink" Target="http://www.pravo.by/webnpa/text.asp?RN=H11800133" TargetMode="External"/><Relationship Id="rId63" Type="http://schemas.openxmlformats.org/officeDocument/2006/relationships/hyperlink" Target="http://etalonline.by/?type=trans&amp;regnum=hk0000441" TargetMode="External"/><Relationship Id="rId159" Type="http://schemas.openxmlformats.org/officeDocument/2006/relationships/hyperlink" Target="http://etalonline.by/?type=trans&amp;regnum=hk0000441" TargetMode="External"/><Relationship Id="rId324" Type="http://schemas.openxmlformats.org/officeDocument/2006/relationships/hyperlink" Target="http://etalonline.by/?type=trans&amp;regnum=hk0000441" TargetMode="External"/><Relationship Id="rId366" Type="http://schemas.openxmlformats.org/officeDocument/2006/relationships/hyperlink" Target="http://etalonline.by/?type=trans&amp;regnum=hk0000441" TargetMode="External"/><Relationship Id="rId170" Type="http://schemas.openxmlformats.org/officeDocument/2006/relationships/hyperlink" Target="http://etalonline.by/?type=trans&amp;regnum=hk0000441" TargetMode="External"/><Relationship Id="rId226" Type="http://schemas.openxmlformats.org/officeDocument/2006/relationships/hyperlink" Target="http://etalonline.by/?type=trans&amp;regnum=hk0000441" TargetMode="External"/><Relationship Id="rId433" Type="http://schemas.openxmlformats.org/officeDocument/2006/relationships/hyperlink" Target="http://etalonline.by/?type=trans&amp;regnum=hk0000441" TargetMode="External"/><Relationship Id="rId268" Type="http://schemas.openxmlformats.org/officeDocument/2006/relationships/hyperlink" Target="http://etalonline.by/?type=trans&amp;regnum=hk0000441" TargetMode="External"/><Relationship Id="rId32" Type="http://schemas.openxmlformats.org/officeDocument/2006/relationships/hyperlink" Target="http://etalonline.by/?type=trans&amp;regnum=hk0000441" TargetMode="External"/><Relationship Id="rId74" Type="http://schemas.openxmlformats.org/officeDocument/2006/relationships/hyperlink" Target="http://etalonline.by/?type=trans&amp;regnum=hk0000441" TargetMode="External"/><Relationship Id="rId128" Type="http://schemas.openxmlformats.org/officeDocument/2006/relationships/hyperlink" Target="http://etalonline.by/?type=trans&amp;regnum=hk0000441" TargetMode="External"/><Relationship Id="rId335" Type="http://schemas.openxmlformats.org/officeDocument/2006/relationships/hyperlink" Target="http://etalonline.by/?type=trans&amp;regnum=hk0000441" TargetMode="External"/><Relationship Id="rId377" Type="http://schemas.openxmlformats.org/officeDocument/2006/relationships/hyperlink" Target="http://etalonline.by/?type=trans&amp;regnum=hk0000441" TargetMode="External"/><Relationship Id="rId5" Type="http://schemas.openxmlformats.org/officeDocument/2006/relationships/endnotes" Target="endnotes.xml"/><Relationship Id="rId181" Type="http://schemas.openxmlformats.org/officeDocument/2006/relationships/hyperlink" Target="http://etalonline.by/?type=trans&amp;regnum=hk0000441" TargetMode="External"/><Relationship Id="rId237" Type="http://schemas.openxmlformats.org/officeDocument/2006/relationships/hyperlink" Target="http://etalonline.by/?type=trans&amp;regnum=hk0000441" TargetMode="External"/><Relationship Id="rId402" Type="http://schemas.openxmlformats.org/officeDocument/2006/relationships/hyperlink" Target="http://etalonline.by/?type=trans&amp;regnum=hk0000441" TargetMode="External"/><Relationship Id="rId279" Type="http://schemas.openxmlformats.org/officeDocument/2006/relationships/hyperlink" Target="http://etalonline.by/?type=trans&amp;regnum=hk0000441" TargetMode="External"/><Relationship Id="rId444" Type="http://schemas.openxmlformats.org/officeDocument/2006/relationships/hyperlink" Target="http://etalonline.by/?type=trans&amp;regnum=hk0000441" TargetMode="External"/><Relationship Id="rId43" Type="http://schemas.openxmlformats.org/officeDocument/2006/relationships/hyperlink" Target="http://etalonline.by/?type=trans&amp;regnum=hk0000441" TargetMode="External"/><Relationship Id="rId139" Type="http://schemas.openxmlformats.org/officeDocument/2006/relationships/hyperlink" Target="http://etalonline.by/?type=trans&amp;regnum=hk0000441" TargetMode="External"/><Relationship Id="rId290" Type="http://schemas.openxmlformats.org/officeDocument/2006/relationships/hyperlink" Target="http://etalonline.by/?type=trans&amp;regnum=hk0000441" TargetMode="External"/><Relationship Id="rId304" Type="http://schemas.openxmlformats.org/officeDocument/2006/relationships/hyperlink" Target="http://etalonline.by/?type=trans&amp;regnum=hk0000441" TargetMode="External"/><Relationship Id="rId346" Type="http://schemas.openxmlformats.org/officeDocument/2006/relationships/hyperlink" Target="http://etalonline.by/?type=trans&amp;regnum=hk0000441" TargetMode="External"/><Relationship Id="rId388" Type="http://schemas.openxmlformats.org/officeDocument/2006/relationships/hyperlink" Target="http://etalonline.by/?type=trans&amp;regnum=hk0000441" TargetMode="External"/><Relationship Id="rId85" Type="http://schemas.openxmlformats.org/officeDocument/2006/relationships/hyperlink" Target="http://etalonline.by/?type=trans&amp;regnum=hk0000441" TargetMode="External"/><Relationship Id="rId150" Type="http://schemas.openxmlformats.org/officeDocument/2006/relationships/hyperlink" Target="http://etalonline.by/?type=trans&amp;regnum=hk0000441" TargetMode="External"/><Relationship Id="rId192" Type="http://schemas.openxmlformats.org/officeDocument/2006/relationships/hyperlink" Target="http://etalonline.by/?type=trans&amp;regnum=hk0000441" TargetMode="External"/><Relationship Id="rId206" Type="http://schemas.openxmlformats.org/officeDocument/2006/relationships/hyperlink" Target="http://etalonline.by/?type=trans&amp;regnum=hk0000441" TargetMode="External"/><Relationship Id="rId413" Type="http://schemas.openxmlformats.org/officeDocument/2006/relationships/hyperlink" Target="http://etalonline.by/?type=trans&amp;regnum=hk0000441" TargetMode="External"/><Relationship Id="rId248" Type="http://schemas.openxmlformats.org/officeDocument/2006/relationships/hyperlink" Target="http://etalonline.by/?type=trans&amp;regnum=hk0000441" TargetMode="External"/><Relationship Id="rId12" Type="http://schemas.openxmlformats.org/officeDocument/2006/relationships/hyperlink" Target="http://www.pravo.by/webnpa/text.asp?RN=H10900023" TargetMode="External"/><Relationship Id="rId108" Type="http://schemas.openxmlformats.org/officeDocument/2006/relationships/hyperlink" Target="http://etalonline.by/?type=trans&amp;regnum=hk0000441" TargetMode="External"/><Relationship Id="rId315" Type="http://schemas.openxmlformats.org/officeDocument/2006/relationships/hyperlink" Target="http://etalonline.by/?type=trans&amp;regnum=hk0000441" TargetMode="External"/><Relationship Id="rId357" Type="http://schemas.openxmlformats.org/officeDocument/2006/relationships/hyperlink" Target="http://etalonline.by/?type=trans&amp;regnum=hk0000441" TargetMode="External"/><Relationship Id="rId54" Type="http://schemas.openxmlformats.org/officeDocument/2006/relationships/hyperlink" Target="http://etalonline.by/?type=trans&amp;regnum=hk0000441" TargetMode="External"/><Relationship Id="rId96" Type="http://schemas.openxmlformats.org/officeDocument/2006/relationships/hyperlink" Target="http://etalonline.by/?type=trans&amp;regnum=hk0000441" TargetMode="External"/><Relationship Id="rId161" Type="http://schemas.openxmlformats.org/officeDocument/2006/relationships/hyperlink" Target="http://etalonline.by/?type=trans&amp;regnum=hk0000441" TargetMode="External"/><Relationship Id="rId217" Type="http://schemas.openxmlformats.org/officeDocument/2006/relationships/hyperlink" Target="http://etalonline.by/?type=trans&amp;regnum=hk0000441" TargetMode="External"/><Relationship Id="rId399" Type="http://schemas.openxmlformats.org/officeDocument/2006/relationships/hyperlink" Target="http://etalonline.by/?type=trans&amp;regnum=hk0000441" TargetMode="External"/><Relationship Id="rId6" Type="http://schemas.openxmlformats.org/officeDocument/2006/relationships/hyperlink" Target="http://www.pravo.by/webnpa/text.asp?RN=H10200148" TargetMode="External"/><Relationship Id="rId238" Type="http://schemas.openxmlformats.org/officeDocument/2006/relationships/hyperlink" Target="http://etalonline.by/?type=trans&amp;regnum=hk0000441" TargetMode="External"/><Relationship Id="rId259" Type="http://schemas.openxmlformats.org/officeDocument/2006/relationships/hyperlink" Target="http://etalonline.by/?type=trans&amp;regnum=hk0000441" TargetMode="External"/><Relationship Id="rId424" Type="http://schemas.openxmlformats.org/officeDocument/2006/relationships/hyperlink" Target="http://etalonline.by/?type=trans&amp;regnum=hk0000441" TargetMode="External"/><Relationship Id="rId445" Type="http://schemas.openxmlformats.org/officeDocument/2006/relationships/hyperlink" Target="http://etalonline.by/?type=trans&amp;regnum=hk0000441" TargetMode="External"/><Relationship Id="rId23" Type="http://schemas.openxmlformats.org/officeDocument/2006/relationships/hyperlink" Target="http://etalonline.by/?type=trans&amp;regnum=hk0000441" TargetMode="External"/><Relationship Id="rId119" Type="http://schemas.openxmlformats.org/officeDocument/2006/relationships/hyperlink" Target="http://etalonline.by/?type=trans&amp;regnum=hk0000441" TargetMode="External"/><Relationship Id="rId270" Type="http://schemas.openxmlformats.org/officeDocument/2006/relationships/hyperlink" Target="http://etalonline.by/?type=trans&amp;regnum=hk0000441" TargetMode="External"/><Relationship Id="rId291" Type="http://schemas.openxmlformats.org/officeDocument/2006/relationships/hyperlink" Target="http://etalonline.by/?type=trans&amp;regnum=hk0000441" TargetMode="External"/><Relationship Id="rId305" Type="http://schemas.openxmlformats.org/officeDocument/2006/relationships/hyperlink" Target="http://etalonline.by/?type=trans&amp;regnum=hk0000441" TargetMode="External"/><Relationship Id="rId326" Type="http://schemas.openxmlformats.org/officeDocument/2006/relationships/hyperlink" Target="http://etalonline.by/?type=trans&amp;regnum=hk0000441" TargetMode="External"/><Relationship Id="rId347" Type="http://schemas.openxmlformats.org/officeDocument/2006/relationships/hyperlink" Target="http://etalonline.by/?type=trans&amp;regnum=hk0000441" TargetMode="External"/><Relationship Id="rId44" Type="http://schemas.openxmlformats.org/officeDocument/2006/relationships/hyperlink" Target="http://etalonline.by/?type=trans&amp;regnum=hk0000441" TargetMode="External"/><Relationship Id="rId65" Type="http://schemas.openxmlformats.org/officeDocument/2006/relationships/hyperlink" Target="http://etalonline.by/?type=trans&amp;regnum=hk0000441" TargetMode="External"/><Relationship Id="rId86" Type="http://schemas.openxmlformats.org/officeDocument/2006/relationships/hyperlink" Target="http://etalonline.by/?type=trans&amp;regnum=hk0000441" TargetMode="External"/><Relationship Id="rId130" Type="http://schemas.openxmlformats.org/officeDocument/2006/relationships/hyperlink" Target="http://etalonline.by/?type=trans&amp;regnum=hk0000441" TargetMode="External"/><Relationship Id="rId151" Type="http://schemas.openxmlformats.org/officeDocument/2006/relationships/hyperlink" Target="http://etalonline.by/?type=trans&amp;regnum=hk0000441" TargetMode="External"/><Relationship Id="rId368" Type="http://schemas.openxmlformats.org/officeDocument/2006/relationships/hyperlink" Target="http://etalonline.by/?type=trans&amp;regnum=hk0000441" TargetMode="External"/><Relationship Id="rId389" Type="http://schemas.openxmlformats.org/officeDocument/2006/relationships/hyperlink" Target="http://etalonline.by/?type=trans&amp;regnum=hk0000441" TargetMode="External"/><Relationship Id="rId172" Type="http://schemas.openxmlformats.org/officeDocument/2006/relationships/hyperlink" Target="http://etalonline.by/?type=trans&amp;regnum=hk0000441" TargetMode="External"/><Relationship Id="rId193" Type="http://schemas.openxmlformats.org/officeDocument/2006/relationships/hyperlink" Target="http://etalonline.by/?type=trans&amp;regnum=hk0000441" TargetMode="External"/><Relationship Id="rId207" Type="http://schemas.openxmlformats.org/officeDocument/2006/relationships/hyperlink" Target="http://etalonline.by/?type=trans&amp;regnum=hk0000441" TargetMode="External"/><Relationship Id="rId228" Type="http://schemas.openxmlformats.org/officeDocument/2006/relationships/hyperlink" Target="http://etalonline.by/?type=trans&amp;regnum=hk0000441" TargetMode="External"/><Relationship Id="rId249" Type="http://schemas.openxmlformats.org/officeDocument/2006/relationships/hyperlink" Target="http://etalonline.by/?type=trans&amp;regnum=hk0000441" TargetMode="External"/><Relationship Id="rId414" Type="http://schemas.openxmlformats.org/officeDocument/2006/relationships/hyperlink" Target="http://etalonline.by/?type=trans&amp;regnum=hk0000441" TargetMode="External"/><Relationship Id="rId435" Type="http://schemas.openxmlformats.org/officeDocument/2006/relationships/hyperlink" Target="http://etalonline.by/?type=trans&amp;regnum=hk0000441" TargetMode="External"/><Relationship Id="rId13" Type="http://schemas.openxmlformats.org/officeDocument/2006/relationships/hyperlink" Target="http://www.pravo.by/webnpa/text.asp?RN=H10900114" TargetMode="External"/><Relationship Id="rId109" Type="http://schemas.openxmlformats.org/officeDocument/2006/relationships/hyperlink" Target="http://etalonline.by/?type=trans&amp;regnum=hk0000441" TargetMode="External"/><Relationship Id="rId260" Type="http://schemas.openxmlformats.org/officeDocument/2006/relationships/hyperlink" Target="http://etalonline.by/?type=trans&amp;regnum=hk0000441" TargetMode="External"/><Relationship Id="rId281" Type="http://schemas.openxmlformats.org/officeDocument/2006/relationships/hyperlink" Target="http://etalonline.by/?type=trans&amp;regnum=hk0000441" TargetMode="External"/><Relationship Id="rId316" Type="http://schemas.openxmlformats.org/officeDocument/2006/relationships/hyperlink" Target="http://etalonline.by/?type=trans&amp;regnum=hk0000441" TargetMode="External"/><Relationship Id="rId337" Type="http://schemas.openxmlformats.org/officeDocument/2006/relationships/hyperlink" Target="http://etalonline.by/?type=trans&amp;regnum=hk0000441" TargetMode="External"/><Relationship Id="rId34" Type="http://schemas.openxmlformats.org/officeDocument/2006/relationships/hyperlink" Target="http://etalonline.by/?type=trans&amp;regnum=hk0000441" TargetMode="External"/><Relationship Id="rId55" Type="http://schemas.openxmlformats.org/officeDocument/2006/relationships/hyperlink" Target="http://etalonline.by/?type=trans&amp;regnum=hk0000441" TargetMode="External"/><Relationship Id="rId76" Type="http://schemas.openxmlformats.org/officeDocument/2006/relationships/hyperlink" Target="http://etalonline.by/?type=trans&amp;regnum=hk0000441" TargetMode="External"/><Relationship Id="rId97" Type="http://schemas.openxmlformats.org/officeDocument/2006/relationships/hyperlink" Target="http://etalonline.by/?type=trans&amp;regnum=hk0000441" TargetMode="External"/><Relationship Id="rId120" Type="http://schemas.openxmlformats.org/officeDocument/2006/relationships/hyperlink" Target="http://etalonline.by/?type=trans&amp;regnum=hk0000441" TargetMode="External"/><Relationship Id="rId141" Type="http://schemas.openxmlformats.org/officeDocument/2006/relationships/hyperlink" Target="http://etalonline.by/?type=trans&amp;regnum=hk0000441" TargetMode="External"/><Relationship Id="rId358" Type="http://schemas.openxmlformats.org/officeDocument/2006/relationships/hyperlink" Target="http://etalonline.by/?type=trans&amp;regnum=hk0000441" TargetMode="External"/><Relationship Id="rId379" Type="http://schemas.openxmlformats.org/officeDocument/2006/relationships/hyperlink" Target="http://etalonline.by/?type=trans&amp;regnum=hk0000441" TargetMode="External"/><Relationship Id="rId7" Type="http://schemas.openxmlformats.org/officeDocument/2006/relationships/hyperlink" Target="http://www.pravo.by/webnpa/text.asp?RN=H10600145" TargetMode="External"/><Relationship Id="rId162" Type="http://schemas.openxmlformats.org/officeDocument/2006/relationships/hyperlink" Target="http://etalonline.by/?type=trans&amp;regnum=hk0000441" TargetMode="External"/><Relationship Id="rId183" Type="http://schemas.openxmlformats.org/officeDocument/2006/relationships/hyperlink" Target="http://etalonline.by/?type=trans&amp;regnum=hk0000441" TargetMode="External"/><Relationship Id="rId218" Type="http://schemas.openxmlformats.org/officeDocument/2006/relationships/hyperlink" Target="http://etalonline.by/?type=trans&amp;regnum=hk0000441" TargetMode="External"/><Relationship Id="rId239" Type="http://schemas.openxmlformats.org/officeDocument/2006/relationships/hyperlink" Target="http://etalonline.by/?type=trans&amp;regnum=hk0000441" TargetMode="External"/><Relationship Id="rId390" Type="http://schemas.openxmlformats.org/officeDocument/2006/relationships/hyperlink" Target="http://etalonline.by/?type=trans&amp;regnum=hk0000441" TargetMode="External"/><Relationship Id="rId404" Type="http://schemas.openxmlformats.org/officeDocument/2006/relationships/hyperlink" Target="http://etalonline.by/?type=trans&amp;regnum=hk0000441" TargetMode="External"/><Relationship Id="rId425" Type="http://schemas.openxmlformats.org/officeDocument/2006/relationships/hyperlink" Target="http://etalonline.by/?type=trans&amp;regnum=hk0000441" TargetMode="External"/><Relationship Id="rId446" Type="http://schemas.openxmlformats.org/officeDocument/2006/relationships/hyperlink" Target="http://etalonline.by/?type=trans&amp;regnum=hk0000441" TargetMode="External"/><Relationship Id="rId250" Type="http://schemas.openxmlformats.org/officeDocument/2006/relationships/hyperlink" Target="http://etalonline.by/?type=trans&amp;regnum=hk0000441" TargetMode="External"/><Relationship Id="rId271" Type="http://schemas.openxmlformats.org/officeDocument/2006/relationships/hyperlink" Target="http://etalonline.by/?type=trans&amp;regnum=hk0000441" TargetMode="External"/><Relationship Id="rId292" Type="http://schemas.openxmlformats.org/officeDocument/2006/relationships/hyperlink" Target="http://etalonline.by/?type=trans&amp;regnum=hk0000441" TargetMode="External"/><Relationship Id="rId306" Type="http://schemas.openxmlformats.org/officeDocument/2006/relationships/hyperlink" Target="http://etalonline.by/?type=trans&amp;regnum=hk0000441" TargetMode="External"/><Relationship Id="rId24" Type="http://schemas.openxmlformats.org/officeDocument/2006/relationships/hyperlink" Target="http://etalonline.by/?type=trans&amp;regnum=hk0000441" TargetMode="External"/><Relationship Id="rId45" Type="http://schemas.openxmlformats.org/officeDocument/2006/relationships/hyperlink" Target="http://etalonline.by/?type=trans&amp;regnum=hk0000441" TargetMode="External"/><Relationship Id="rId66" Type="http://schemas.openxmlformats.org/officeDocument/2006/relationships/hyperlink" Target="http://etalonline.by/?type=trans&amp;regnum=hk0000441" TargetMode="External"/><Relationship Id="rId87" Type="http://schemas.openxmlformats.org/officeDocument/2006/relationships/hyperlink" Target="http://etalonline.by/?type=trans&amp;regnum=hk0000441" TargetMode="External"/><Relationship Id="rId110" Type="http://schemas.openxmlformats.org/officeDocument/2006/relationships/hyperlink" Target="http://etalonline.by/?type=trans&amp;regnum=hk0000441" TargetMode="External"/><Relationship Id="rId131" Type="http://schemas.openxmlformats.org/officeDocument/2006/relationships/hyperlink" Target="http://etalonline.by/?type=trans&amp;regnum=hk0000441" TargetMode="External"/><Relationship Id="rId327" Type="http://schemas.openxmlformats.org/officeDocument/2006/relationships/hyperlink" Target="http://etalonline.by/?type=trans&amp;regnum=hk0000441" TargetMode="External"/><Relationship Id="rId348" Type="http://schemas.openxmlformats.org/officeDocument/2006/relationships/hyperlink" Target="http://etalonline.by/?type=trans&amp;regnum=hk0000441" TargetMode="External"/><Relationship Id="rId369" Type="http://schemas.openxmlformats.org/officeDocument/2006/relationships/hyperlink" Target="http://etalonline.by/?type=trans&amp;regnum=hk0000441" TargetMode="External"/><Relationship Id="rId152" Type="http://schemas.openxmlformats.org/officeDocument/2006/relationships/hyperlink" Target="http://etalonline.by/?type=trans&amp;regnum=hk0000441" TargetMode="External"/><Relationship Id="rId173" Type="http://schemas.openxmlformats.org/officeDocument/2006/relationships/hyperlink" Target="http://etalonline.by/?type=trans&amp;regnum=hk0000441" TargetMode="External"/><Relationship Id="rId194" Type="http://schemas.openxmlformats.org/officeDocument/2006/relationships/hyperlink" Target="http://etalonline.by/?type=trans&amp;regnum=hk0000441" TargetMode="External"/><Relationship Id="rId208" Type="http://schemas.openxmlformats.org/officeDocument/2006/relationships/hyperlink" Target="http://etalonline.by/?type=trans&amp;regnum=hk0000441" TargetMode="External"/><Relationship Id="rId229" Type="http://schemas.openxmlformats.org/officeDocument/2006/relationships/hyperlink" Target="http://etalonline.by/?type=trans&amp;regnum=hk0000441" TargetMode="External"/><Relationship Id="rId380" Type="http://schemas.openxmlformats.org/officeDocument/2006/relationships/hyperlink" Target="http://www.pravo.by/webnpa/text.asp?RN=v19402875" TargetMode="External"/><Relationship Id="rId415" Type="http://schemas.openxmlformats.org/officeDocument/2006/relationships/hyperlink" Target="http://etalonline.by/?type=trans&amp;regnum=hk0000441" TargetMode="External"/><Relationship Id="rId436" Type="http://schemas.openxmlformats.org/officeDocument/2006/relationships/hyperlink" Target="http://etalonline.by/?type=trans&amp;regnum=hk0000441" TargetMode="External"/><Relationship Id="rId240" Type="http://schemas.openxmlformats.org/officeDocument/2006/relationships/hyperlink" Target="http://etalonline.by/?type=trans&amp;regnum=hk0000441" TargetMode="External"/><Relationship Id="rId261" Type="http://schemas.openxmlformats.org/officeDocument/2006/relationships/hyperlink" Target="http://etalonline.by/?type=trans&amp;regnum=hk0000441" TargetMode="External"/><Relationship Id="rId14" Type="http://schemas.openxmlformats.org/officeDocument/2006/relationships/hyperlink" Target="http://www.pravo.by/webnpa/text.asp?RN=H11000132" TargetMode="External"/><Relationship Id="rId35" Type="http://schemas.openxmlformats.org/officeDocument/2006/relationships/hyperlink" Target="http://etalonline.by/?type=trans&amp;regnum=hk0000441" TargetMode="External"/><Relationship Id="rId56" Type="http://schemas.openxmlformats.org/officeDocument/2006/relationships/hyperlink" Target="http://etalonline.by/?type=trans&amp;regnum=hk0000441" TargetMode="External"/><Relationship Id="rId77" Type="http://schemas.openxmlformats.org/officeDocument/2006/relationships/hyperlink" Target="http://etalonline.by/?type=trans&amp;regnum=hk0000441" TargetMode="External"/><Relationship Id="rId100" Type="http://schemas.openxmlformats.org/officeDocument/2006/relationships/hyperlink" Target="http://etalonline.by/?type=trans&amp;regnum=hk0000441" TargetMode="External"/><Relationship Id="rId282" Type="http://schemas.openxmlformats.org/officeDocument/2006/relationships/hyperlink" Target="http://etalonline.by/?type=trans&amp;regnum=hk0000441" TargetMode="External"/><Relationship Id="rId317" Type="http://schemas.openxmlformats.org/officeDocument/2006/relationships/hyperlink" Target="http://etalonline.by/?type=trans&amp;regnum=hk0000441" TargetMode="External"/><Relationship Id="rId338" Type="http://schemas.openxmlformats.org/officeDocument/2006/relationships/hyperlink" Target="http://etalonline.by/?type=trans&amp;regnum=hk0000441" TargetMode="External"/><Relationship Id="rId359" Type="http://schemas.openxmlformats.org/officeDocument/2006/relationships/hyperlink" Target="http://etalonline.by/?type=trans&amp;regnum=hk0000441" TargetMode="External"/><Relationship Id="rId8" Type="http://schemas.openxmlformats.org/officeDocument/2006/relationships/hyperlink" Target="http://www.pravo.by/webnpa/text.asp?RN=H10700301" TargetMode="External"/><Relationship Id="rId98" Type="http://schemas.openxmlformats.org/officeDocument/2006/relationships/hyperlink" Target="http://etalonline.by/?type=trans&amp;regnum=hk0000441" TargetMode="External"/><Relationship Id="rId121" Type="http://schemas.openxmlformats.org/officeDocument/2006/relationships/hyperlink" Target="http://etalonline.by/?type=trans&amp;regnum=hk0000441" TargetMode="External"/><Relationship Id="rId142" Type="http://schemas.openxmlformats.org/officeDocument/2006/relationships/hyperlink" Target="http://etalonline.by/?type=trans&amp;regnum=hk0000441" TargetMode="External"/><Relationship Id="rId163" Type="http://schemas.openxmlformats.org/officeDocument/2006/relationships/hyperlink" Target="http://etalonline.by/?type=trans&amp;regnum=hk0000441" TargetMode="External"/><Relationship Id="rId184" Type="http://schemas.openxmlformats.org/officeDocument/2006/relationships/hyperlink" Target="http://etalonline.by/?type=trans&amp;regnum=hk0000441" TargetMode="External"/><Relationship Id="rId219" Type="http://schemas.openxmlformats.org/officeDocument/2006/relationships/hyperlink" Target="http://etalonline.by/?type=trans&amp;regnum=hk0000441" TargetMode="External"/><Relationship Id="rId370" Type="http://schemas.openxmlformats.org/officeDocument/2006/relationships/hyperlink" Target="http://etalonline.by/?type=trans&amp;regnum=hk0000441" TargetMode="External"/><Relationship Id="rId391" Type="http://schemas.openxmlformats.org/officeDocument/2006/relationships/hyperlink" Target="http://etalonline.by/?type=trans&amp;regnum=hk0000441" TargetMode="External"/><Relationship Id="rId405" Type="http://schemas.openxmlformats.org/officeDocument/2006/relationships/hyperlink" Target="http://etalonline.by/?type=trans&amp;regnum=hk0000441" TargetMode="External"/><Relationship Id="rId426" Type="http://schemas.openxmlformats.org/officeDocument/2006/relationships/hyperlink" Target="http://etalonline.by/?type=trans&amp;regnum=hk0000441" TargetMode="External"/><Relationship Id="rId447" Type="http://schemas.openxmlformats.org/officeDocument/2006/relationships/hyperlink" Target="http://etalonline.by/?type=trans&amp;regnum=hk0000441" TargetMode="External"/><Relationship Id="rId230" Type="http://schemas.openxmlformats.org/officeDocument/2006/relationships/hyperlink" Target="http://etalonline.by/?type=trans&amp;regnum=hk0000441" TargetMode="External"/><Relationship Id="rId251" Type="http://schemas.openxmlformats.org/officeDocument/2006/relationships/hyperlink" Target="http://etalonline.by/?type=trans&amp;regnum=hk0000441" TargetMode="External"/><Relationship Id="rId25" Type="http://schemas.openxmlformats.org/officeDocument/2006/relationships/hyperlink" Target="http://etalonline.by/?type=trans&amp;regnum=hk0000441" TargetMode="External"/><Relationship Id="rId46" Type="http://schemas.openxmlformats.org/officeDocument/2006/relationships/hyperlink" Target="http://etalonline.by/?type=trans&amp;regnum=hk0000441" TargetMode="External"/><Relationship Id="rId67" Type="http://schemas.openxmlformats.org/officeDocument/2006/relationships/hyperlink" Target="http://etalonline.by/?type=trans&amp;regnum=hk0000441" TargetMode="External"/><Relationship Id="rId272" Type="http://schemas.openxmlformats.org/officeDocument/2006/relationships/hyperlink" Target="http://etalonline.by/?type=trans&amp;regnum=hk0000441" TargetMode="External"/><Relationship Id="rId293" Type="http://schemas.openxmlformats.org/officeDocument/2006/relationships/hyperlink" Target="http://etalonline.by/?type=trans&amp;regnum=hk0000441" TargetMode="External"/><Relationship Id="rId307" Type="http://schemas.openxmlformats.org/officeDocument/2006/relationships/hyperlink" Target="http://etalonline.by/?type=trans&amp;regnum=hk0000441" TargetMode="External"/><Relationship Id="rId328" Type="http://schemas.openxmlformats.org/officeDocument/2006/relationships/hyperlink" Target="http://etalonline.by/?type=trans&amp;regnum=hk0000441" TargetMode="External"/><Relationship Id="rId349" Type="http://schemas.openxmlformats.org/officeDocument/2006/relationships/hyperlink" Target="http://etalonline.by/?type=trans&amp;regnum=hk0000441" TargetMode="External"/><Relationship Id="rId88" Type="http://schemas.openxmlformats.org/officeDocument/2006/relationships/hyperlink" Target="http://etalonline.by/?type=trans&amp;regnum=hk0000441" TargetMode="External"/><Relationship Id="rId111" Type="http://schemas.openxmlformats.org/officeDocument/2006/relationships/hyperlink" Target="http://etalonline.by/?type=trans&amp;regnum=hk0000441" TargetMode="External"/><Relationship Id="rId132" Type="http://schemas.openxmlformats.org/officeDocument/2006/relationships/hyperlink" Target="http://etalonline.by/?type=trans&amp;regnum=hk0000441" TargetMode="External"/><Relationship Id="rId153" Type="http://schemas.openxmlformats.org/officeDocument/2006/relationships/hyperlink" Target="http://etalonline.by/?type=trans&amp;regnum=hk0000441" TargetMode="External"/><Relationship Id="rId174" Type="http://schemas.openxmlformats.org/officeDocument/2006/relationships/hyperlink" Target="http://etalonline.by/?type=trans&amp;regnum=hk0000441" TargetMode="External"/><Relationship Id="rId195" Type="http://schemas.openxmlformats.org/officeDocument/2006/relationships/hyperlink" Target="http://etalonline.by/?type=trans&amp;regnum=hk0000441" TargetMode="External"/><Relationship Id="rId209" Type="http://schemas.openxmlformats.org/officeDocument/2006/relationships/hyperlink" Target="http://etalonline.by/?type=trans&amp;regnum=hk0000441" TargetMode="External"/><Relationship Id="rId360" Type="http://schemas.openxmlformats.org/officeDocument/2006/relationships/hyperlink" Target="http://etalonline.by/?type=trans&amp;regnum=hk0000441" TargetMode="External"/><Relationship Id="rId381" Type="http://schemas.openxmlformats.org/officeDocument/2006/relationships/hyperlink" Target="http://www.pravo.by/webnpa/text.asp?RN=H10300226" TargetMode="External"/><Relationship Id="rId416" Type="http://schemas.openxmlformats.org/officeDocument/2006/relationships/hyperlink" Target="http://etalonline.by/?type=trans&amp;regnum=hk0000441" TargetMode="External"/><Relationship Id="rId220" Type="http://schemas.openxmlformats.org/officeDocument/2006/relationships/hyperlink" Target="http://etalonline.by/?type=trans&amp;regnum=hk0000441" TargetMode="External"/><Relationship Id="rId241" Type="http://schemas.openxmlformats.org/officeDocument/2006/relationships/hyperlink" Target="http://etalonline.by/?type=trans&amp;regnum=hk0000441" TargetMode="External"/><Relationship Id="rId437" Type="http://schemas.openxmlformats.org/officeDocument/2006/relationships/hyperlink" Target="http://etalonline.by/?type=trans&amp;regnum=hk0000441" TargetMode="External"/><Relationship Id="rId15" Type="http://schemas.openxmlformats.org/officeDocument/2006/relationships/hyperlink" Target="http://www.pravo.by/webnpa/text.asp?RN=H11200416" TargetMode="External"/><Relationship Id="rId36" Type="http://schemas.openxmlformats.org/officeDocument/2006/relationships/hyperlink" Target="http://etalonline.by/?type=trans&amp;regnum=hk0000441" TargetMode="External"/><Relationship Id="rId57" Type="http://schemas.openxmlformats.org/officeDocument/2006/relationships/hyperlink" Target="http://etalonline.by/?type=trans&amp;regnum=hk0000441" TargetMode="External"/><Relationship Id="rId262" Type="http://schemas.openxmlformats.org/officeDocument/2006/relationships/hyperlink" Target="http://etalonline.by/?type=trans&amp;regnum=hk0000441" TargetMode="External"/><Relationship Id="rId283" Type="http://schemas.openxmlformats.org/officeDocument/2006/relationships/hyperlink" Target="http://etalonline.by/?type=trans&amp;regnum=hk0000441" TargetMode="External"/><Relationship Id="rId318" Type="http://schemas.openxmlformats.org/officeDocument/2006/relationships/hyperlink" Target="http://etalonline.by/?type=trans&amp;regnum=hk0000441" TargetMode="External"/><Relationship Id="rId339" Type="http://schemas.openxmlformats.org/officeDocument/2006/relationships/hyperlink" Target="http://etalonline.by/?type=trans&amp;regnum=hk0000441" TargetMode="External"/><Relationship Id="rId78" Type="http://schemas.openxmlformats.org/officeDocument/2006/relationships/hyperlink" Target="http://etalonline.by/?type=trans&amp;regnum=hk0000441" TargetMode="External"/><Relationship Id="rId99" Type="http://schemas.openxmlformats.org/officeDocument/2006/relationships/hyperlink" Target="http://etalonline.by/?type=trans&amp;regnum=hk0000441" TargetMode="External"/><Relationship Id="rId101" Type="http://schemas.openxmlformats.org/officeDocument/2006/relationships/hyperlink" Target="http://etalonline.by/?type=trans&amp;regnum=hk0000441" TargetMode="External"/><Relationship Id="rId122" Type="http://schemas.openxmlformats.org/officeDocument/2006/relationships/hyperlink" Target="http://etalonline.by/?type=trans&amp;regnum=hk0000441" TargetMode="External"/><Relationship Id="rId143" Type="http://schemas.openxmlformats.org/officeDocument/2006/relationships/hyperlink" Target="http://etalonline.by/?type=trans&amp;regnum=hk0000441" TargetMode="External"/><Relationship Id="rId164" Type="http://schemas.openxmlformats.org/officeDocument/2006/relationships/hyperlink" Target="http://etalonline.by/?type=trans&amp;regnum=hk0000441" TargetMode="External"/><Relationship Id="rId185" Type="http://schemas.openxmlformats.org/officeDocument/2006/relationships/hyperlink" Target="http://etalonline.by/?type=trans&amp;regnum=hk0000441" TargetMode="External"/><Relationship Id="rId350" Type="http://schemas.openxmlformats.org/officeDocument/2006/relationships/hyperlink" Target="http://etalonline.by/?type=trans&amp;regnum=hk0000441" TargetMode="External"/><Relationship Id="rId371" Type="http://schemas.openxmlformats.org/officeDocument/2006/relationships/hyperlink" Target="http://etalonline.by/?type=trans&amp;regnum=hk0000441" TargetMode="External"/><Relationship Id="rId406" Type="http://schemas.openxmlformats.org/officeDocument/2006/relationships/hyperlink" Target="http://etalonline.by/?type=trans&amp;regnum=hk0000441" TargetMode="External"/><Relationship Id="rId9" Type="http://schemas.openxmlformats.org/officeDocument/2006/relationships/hyperlink" Target="http://www.pravo.by/webnpa/text.asp?RN=H10800369" TargetMode="External"/><Relationship Id="rId210" Type="http://schemas.openxmlformats.org/officeDocument/2006/relationships/hyperlink" Target="http://etalonline.by/?type=trans&amp;regnum=hk0000441" TargetMode="External"/><Relationship Id="rId392" Type="http://schemas.openxmlformats.org/officeDocument/2006/relationships/hyperlink" Target="http://etalonline.by/?type=trans&amp;regnum=hk0000441" TargetMode="External"/><Relationship Id="rId427" Type="http://schemas.openxmlformats.org/officeDocument/2006/relationships/hyperlink" Target="http://www.pravo.by/webnpa/text.asp?RN=Hk9900295" TargetMode="External"/><Relationship Id="rId448" Type="http://schemas.openxmlformats.org/officeDocument/2006/relationships/header" Target="header1.xml"/><Relationship Id="rId26" Type="http://schemas.openxmlformats.org/officeDocument/2006/relationships/hyperlink" Target="http://etalonline.by/?type=trans&amp;regnum=hk0000441" TargetMode="External"/><Relationship Id="rId231" Type="http://schemas.openxmlformats.org/officeDocument/2006/relationships/hyperlink" Target="http://etalonline.by/?type=trans&amp;regnum=hk0000441" TargetMode="External"/><Relationship Id="rId252" Type="http://schemas.openxmlformats.org/officeDocument/2006/relationships/hyperlink" Target="http://etalonline.by/?type=trans&amp;regnum=hk0000441" TargetMode="External"/><Relationship Id="rId273" Type="http://schemas.openxmlformats.org/officeDocument/2006/relationships/hyperlink" Target="http://etalonline.by/?type=trans&amp;regnum=hk0000441" TargetMode="External"/><Relationship Id="rId294" Type="http://schemas.openxmlformats.org/officeDocument/2006/relationships/hyperlink" Target="http://etalonline.by/?type=trans&amp;regnum=hk0000441" TargetMode="External"/><Relationship Id="rId308" Type="http://schemas.openxmlformats.org/officeDocument/2006/relationships/hyperlink" Target="http://etalonline.by/?type=trans&amp;regnum=hk0000441" TargetMode="External"/><Relationship Id="rId329" Type="http://schemas.openxmlformats.org/officeDocument/2006/relationships/hyperlink" Target="http://etalonline.by/?type=trans&amp;regnum=hk0000441" TargetMode="External"/><Relationship Id="rId47" Type="http://schemas.openxmlformats.org/officeDocument/2006/relationships/hyperlink" Target="http://etalonline.by/?type=trans&amp;regnum=hk0000441" TargetMode="External"/><Relationship Id="rId68" Type="http://schemas.openxmlformats.org/officeDocument/2006/relationships/hyperlink" Target="http://etalonline.by/?type=trans&amp;regnum=hk0000441" TargetMode="External"/><Relationship Id="rId89" Type="http://schemas.openxmlformats.org/officeDocument/2006/relationships/hyperlink" Target="http://etalonline.by/?type=trans&amp;regnum=hk0000441" TargetMode="External"/><Relationship Id="rId112" Type="http://schemas.openxmlformats.org/officeDocument/2006/relationships/hyperlink" Target="http://etalonline.by/?type=trans&amp;regnum=hk0000441" TargetMode="External"/><Relationship Id="rId133" Type="http://schemas.openxmlformats.org/officeDocument/2006/relationships/hyperlink" Target="http://etalonline.by/?type=trans&amp;regnum=hk0000441" TargetMode="External"/><Relationship Id="rId154" Type="http://schemas.openxmlformats.org/officeDocument/2006/relationships/hyperlink" Target="http://etalonline.by/?type=trans&amp;regnum=hk0000441" TargetMode="External"/><Relationship Id="rId175" Type="http://schemas.openxmlformats.org/officeDocument/2006/relationships/hyperlink" Target="http://etalonline.by/?type=trans&amp;regnum=hk0000441" TargetMode="External"/><Relationship Id="rId340" Type="http://schemas.openxmlformats.org/officeDocument/2006/relationships/hyperlink" Target="http://etalonline.by/?type=trans&amp;regnum=hk0000441" TargetMode="External"/><Relationship Id="rId361" Type="http://schemas.openxmlformats.org/officeDocument/2006/relationships/hyperlink" Target="http://etalonline.by/?type=trans&amp;regnum=hk0000441" TargetMode="External"/><Relationship Id="rId196" Type="http://schemas.openxmlformats.org/officeDocument/2006/relationships/hyperlink" Target="http://etalonline.by/?type=trans&amp;regnum=hk0000441" TargetMode="External"/><Relationship Id="rId200" Type="http://schemas.openxmlformats.org/officeDocument/2006/relationships/hyperlink" Target="http://etalonline.by/?type=trans&amp;regnum=hk0000441" TargetMode="External"/><Relationship Id="rId382" Type="http://schemas.openxmlformats.org/officeDocument/2006/relationships/hyperlink" Target="http://www.pravo.by/webnpa/text.asp?RN=H10300226" TargetMode="External"/><Relationship Id="rId417" Type="http://schemas.openxmlformats.org/officeDocument/2006/relationships/hyperlink" Target="http://etalonline.by/?type=trans&amp;regnum=hk0000441" TargetMode="External"/><Relationship Id="rId438" Type="http://schemas.openxmlformats.org/officeDocument/2006/relationships/hyperlink" Target="http://etalonline.by/?type=trans&amp;regnum=hk0000441" TargetMode="External"/><Relationship Id="rId16" Type="http://schemas.openxmlformats.org/officeDocument/2006/relationships/hyperlink" Target="http://www.pravo.by/webnpa/text.asp?RN=H11200416" TargetMode="External"/><Relationship Id="rId221" Type="http://schemas.openxmlformats.org/officeDocument/2006/relationships/hyperlink" Target="http://etalonline.by/?type=trans&amp;regnum=hk0000441" TargetMode="External"/><Relationship Id="rId242" Type="http://schemas.openxmlformats.org/officeDocument/2006/relationships/hyperlink" Target="http://etalonline.by/?type=trans&amp;regnum=hk0000441" TargetMode="External"/><Relationship Id="rId263" Type="http://schemas.openxmlformats.org/officeDocument/2006/relationships/hyperlink" Target="http://etalonline.by/?type=trans&amp;regnum=hk0000441" TargetMode="External"/><Relationship Id="rId284" Type="http://schemas.openxmlformats.org/officeDocument/2006/relationships/hyperlink" Target="http://etalonline.by/?type=trans&amp;regnum=hk0000441" TargetMode="External"/><Relationship Id="rId319" Type="http://schemas.openxmlformats.org/officeDocument/2006/relationships/hyperlink" Target="http://etalonline.by/?type=trans&amp;regnum=hk0000441" TargetMode="External"/><Relationship Id="rId37" Type="http://schemas.openxmlformats.org/officeDocument/2006/relationships/hyperlink" Target="http://etalonline.by/?type=trans&amp;regnum=hk0000441" TargetMode="External"/><Relationship Id="rId58" Type="http://schemas.openxmlformats.org/officeDocument/2006/relationships/hyperlink" Target="http://etalonline.by/?type=trans&amp;regnum=hk0000441" TargetMode="External"/><Relationship Id="rId79" Type="http://schemas.openxmlformats.org/officeDocument/2006/relationships/hyperlink" Target="http://etalonline.by/?type=trans&amp;regnum=hk0000441" TargetMode="External"/><Relationship Id="rId102" Type="http://schemas.openxmlformats.org/officeDocument/2006/relationships/hyperlink" Target="http://etalonline.by/?type=trans&amp;regnum=hk0000441" TargetMode="External"/><Relationship Id="rId123" Type="http://schemas.openxmlformats.org/officeDocument/2006/relationships/hyperlink" Target="http://etalonline.by/?type=trans&amp;regnum=hk0000441" TargetMode="External"/><Relationship Id="rId144" Type="http://schemas.openxmlformats.org/officeDocument/2006/relationships/hyperlink" Target="http://etalonline.by/?type=trans&amp;regnum=hk0000441" TargetMode="External"/><Relationship Id="rId330" Type="http://schemas.openxmlformats.org/officeDocument/2006/relationships/hyperlink" Target="http://etalonline.by/?type=trans&amp;regnum=hk0000441" TargetMode="External"/><Relationship Id="rId90" Type="http://schemas.openxmlformats.org/officeDocument/2006/relationships/hyperlink" Target="http://etalonline.by/?type=trans&amp;regnum=hk0000441" TargetMode="External"/><Relationship Id="rId165" Type="http://schemas.openxmlformats.org/officeDocument/2006/relationships/hyperlink" Target="http://etalonline.by/?type=trans&amp;regnum=hk0000441" TargetMode="External"/><Relationship Id="rId186" Type="http://schemas.openxmlformats.org/officeDocument/2006/relationships/hyperlink" Target="http://etalonline.by/?type=trans&amp;regnum=hk0000441" TargetMode="External"/><Relationship Id="rId351" Type="http://schemas.openxmlformats.org/officeDocument/2006/relationships/hyperlink" Target="http://etalonline.by/?type=trans&amp;regnum=hk0000441" TargetMode="External"/><Relationship Id="rId372" Type="http://schemas.openxmlformats.org/officeDocument/2006/relationships/hyperlink" Target="http://etalonline.by/?type=trans&amp;regnum=hk0000441" TargetMode="External"/><Relationship Id="rId393" Type="http://schemas.openxmlformats.org/officeDocument/2006/relationships/hyperlink" Target="http://etalonline.by/?type=trans&amp;regnum=hk0000441" TargetMode="External"/><Relationship Id="rId407" Type="http://schemas.openxmlformats.org/officeDocument/2006/relationships/hyperlink" Target="http://etalonline.by/?type=trans&amp;regnum=hk0000441" TargetMode="External"/><Relationship Id="rId428" Type="http://schemas.openxmlformats.org/officeDocument/2006/relationships/hyperlink" Target="http://etalonline.by/?type=trans&amp;regnum=hk0000441" TargetMode="External"/><Relationship Id="rId449" Type="http://schemas.openxmlformats.org/officeDocument/2006/relationships/footer" Target="footer1.xml"/><Relationship Id="rId211" Type="http://schemas.openxmlformats.org/officeDocument/2006/relationships/hyperlink" Target="http://etalonline.by/?type=trans&amp;regnum=hk0000441" TargetMode="External"/><Relationship Id="rId232" Type="http://schemas.openxmlformats.org/officeDocument/2006/relationships/hyperlink" Target="http://etalonline.by/?type=trans&amp;regnum=hk0000441" TargetMode="External"/><Relationship Id="rId253" Type="http://schemas.openxmlformats.org/officeDocument/2006/relationships/hyperlink" Target="http://etalonline.by/?type=trans&amp;regnum=hk0000441" TargetMode="External"/><Relationship Id="rId274" Type="http://schemas.openxmlformats.org/officeDocument/2006/relationships/hyperlink" Target="http://etalonline.by/?type=trans&amp;regnum=hk0000441" TargetMode="External"/><Relationship Id="rId295" Type="http://schemas.openxmlformats.org/officeDocument/2006/relationships/hyperlink" Target="http://etalonline.by/?type=trans&amp;regnum=hk0000441" TargetMode="External"/><Relationship Id="rId309" Type="http://schemas.openxmlformats.org/officeDocument/2006/relationships/hyperlink" Target="http://etalonline.by/?type=trans&amp;regnum=hk0000441" TargetMode="External"/><Relationship Id="rId27" Type="http://schemas.openxmlformats.org/officeDocument/2006/relationships/hyperlink" Target="http://etalonline.by/?type=trans&amp;regnum=hk0000441" TargetMode="External"/><Relationship Id="rId48" Type="http://schemas.openxmlformats.org/officeDocument/2006/relationships/hyperlink" Target="http://etalonline.by/?type=trans&amp;regnum=hk0000441" TargetMode="External"/><Relationship Id="rId69" Type="http://schemas.openxmlformats.org/officeDocument/2006/relationships/hyperlink" Target="http://etalonline.by/?type=trans&amp;regnum=hk0000441" TargetMode="External"/><Relationship Id="rId113" Type="http://schemas.openxmlformats.org/officeDocument/2006/relationships/hyperlink" Target="http://etalonline.by/?type=trans&amp;regnum=hk0000441" TargetMode="External"/><Relationship Id="rId134" Type="http://schemas.openxmlformats.org/officeDocument/2006/relationships/hyperlink" Target="http://etalonline.by/?type=trans&amp;regnum=hk0000441" TargetMode="External"/><Relationship Id="rId320" Type="http://schemas.openxmlformats.org/officeDocument/2006/relationships/hyperlink" Target="http://etalonline.by/?type=trans&amp;regnum=hk0000441" TargetMode="External"/><Relationship Id="rId80" Type="http://schemas.openxmlformats.org/officeDocument/2006/relationships/hyperlink" Target="http://etalonline.by/?type=trans&amp;regnum=hk0000441" TargetMode="External"/><Relationship Id="rId155" Type="http://schemas.openxmlformats.org/officeDocument/2006/relationships/hyperlink" Target="http://etalonline.by/?type=trans&amp;regnum=hk0000441" TargetMode="External"/><Relationship Id="rId176" Type="http://schemas.openxmlformats.org/officeDocument/2006/relationships/hyperlink" Target="http://etalonline.by/?type=trans&amp;regnum=hk0000441" TargetMode="External"/><Relationship Id="rId197" Type="http://schemas.openxmlformats.org/officeDocument/2006/relationships/hyperlink" Target="http://etalonline.by/?type=trans&amp;regnum=hk0000441" TargetMode="External"/><Relationship Id="rId341" Type="http://schemas.openxmlformats.org/officeDocument/2006/relationships/hyperlink" Target="http://etalonline.by/?type=trans&amp;regnum=hk0000441" TargetMode="External"/><Relationship Id="rId362" Type="http://schemas.openxmlformats.org/officeDocument/2006/relationships/hyperlink" Target="http://etalonline.by/?type=trans&amp;regnum=hk0000441" TargetMode="External"/><Relationship Id="rId383" Type="http://schemas.openxmlformats.org/officeDocument/2006/relationships/hyperlink" Target="http://etalonline.by/?type=trans&amp;regnum=hk0000441" TargetMode="External"/><Relationship Id="rId418" Type="http://schemas.openxmlformats.org/officeDocument/2006/relationships/hyperlink" Target="http://www.pravo.by/webnpa/text.asp?RN=HK0000441" TargetMode="External"/><Relationship Id="rId439" Type="http://schemas.openxmlformats.org/officeDocument/2006/relationships/hyperlink" Target="http://etalonline.by/?type=trans&amp;regnum=hk0000441" TargetMode="External"/><Relationship Id="rId201" Type="http://schemas.openxmlformats.org/officeDocument/2006/relationships/hyperlink" Target="http://etalonline.by/?type=trans&amp;regnum=hk0000441" TargetMode="External"/><Relationship Id="rId222" Type="http://schemas.openxmlformats.org/officeDocument/2006/relationships/hyperlink" Target="http://etalonline.by/?type=trans&amp;regnum=hk0000441" TargetMode="External"/><Relationship Id="rId243" Type="http://schemas.openxmlformats.org/officeDocument/2006/relationships/hyperlink" Target="http://etalonline.by/?type=trans&amp;regnum=hk0000441" TargetMode="External"/><Relationship Id="rId264" Type="http://schemas.openxmlformats.org/officeDocument/2006/relationships/hyperlink" Target="http://etalonline.by/?type=trans&amp;regnum=hk0000441" TargetMode="External"/><Relationship Id="rId285" Type="http://schemas.openxmlformats.org/officeDocument/2006/relationships/hyperlink" Target="http://etalonline.by/?type=trans&amp;regnum=hk0000441" TargetMode="External"/><Relationship Id="rId450" Type="http://schemas.openxmlformats.org/officeDocument/2006/relationships/fontTable" Target="fontTable.xml"/><Relationship Id="rId17" Type="http://schemas.openxmlformats.org/officeDocument/2006/relationships/hyperlink" Target="http://www.pravo.by/webnpa/text.asp?RN=H11500268" TargetMode="External"/><Relationship Id="rId38" Type="http://schemas.openxmlformats.org/officeDocument/2006/relationships/hyperlink" Target="http://etalonline.by/?type=trans&amp;regnum=hk0000441" TargetMode="External"/><Relationship Id="rId59" Type="http://schemas.openxmlformats.org/officeDocument/2006/relationships/hyperlink" Target="http://etalonline.by/?type=trans&amp;regnum=hk0000441" TargetMode="External"/><Relationship Id="rId103" Type="http://schemas.openxmlformats.org/officeDocument/2006/relationships/hyperlink" Target="http://etalonline.by/?type=trans&amp;regnum=hk0000441" TargetMode="External"/><Relationship Id="rId124" Type="http://schemas.openxmlformats.org/officeDocument/2006/relationships/hyperlink" Target="http://etalonline.by/?type=trans&amp;regnum=hk0000441" TargetMode="External"/><Relationship Id="rId310" Type="http://schemas.openxmlformats.org/officeDocument/2006/relationships/hyperlink" Target="http://etalonline.by/?type=trans&amp;regnum=hk0000441" TargetMode="External"/><Relationship Id="rId70" Type="http://schemas.openxmlformats.org/officeDocument/2006/relationships/hyperlink" Target="http://etalonline.by/?type=trans&amp;regnum=hk0000441" TargetMode="External"/><Relationship Id="rId91" Type="http://schemas.openxmlformats.org/officeDocument/2006/relationships/hyperlink" Target="http://etalonline.by/?type=trans&amp;regnum=hk0000441" TargetMode="External"/><Relationship Id="rId145" Type="http://schemas.openxmlformats.org/officeDocument/2006/relationships/hyperlink" Target="http://etalonline.by/?type=trans&amp;regnum=hk0000441" TargetMode="External"/><Relationship Id="rId166" Type="http://schemas.openxmlformats.org/officeDocument/2006/relationships/hyperlink" Target="http://etalonline.by/?type=trans&amp;regnum=hk0000441" TargetMode="External"/><Relationship Id="rId187" Type="http://schemas.openxmlformats.org/officeDocument/2006/relationships/hyperlink" Target="http://etalonline.by/?type=trans&amp;regnum=hk0000441" TargetMode="External"/><Relationship Id="rId331" Type="http://schemas.openxmlformats.org/officeDocument/2006/relationships/hyperlink" Target="http://etalonline.by/?type=trans&amp;regnum=hk0000441" TargetMode="External"/><Relationship Id="rId352" Type="http://schemas.openxmlformats.org/officeDocument/2006/relationships/hyperlink" Target="http://etalonline.by/?type=trans&amp;regnum=hk0000441" TargetMode="External"/><Relationship Id="rId373" Type="http://schemas.openxmlformats.org/officeDocument/2006/relationships/hyperlink" Target="http://etalonline.by/?type=trans&amp;regnum=hk0000441" TargetMode="External"/><Relationship Id="rId394" Type="http://schemas.openxmlformats.org/officeDocument/2006/relationships/hyperlink" Target="http://etalonline.by/?type=trans&amp;regnum=hk0000441" TargetMode="External"/><Relationship Id="rId408" Type="http://schemas.openxmlformats.org/officeDocument/2006/relationships/hyperlink" Target="http://etalonline.by/?type=trans&amp;regnum=hk0000441" TargetMode="External"/><Relationship Id="rId429" Type="http://schemas.openxmlformats.org/officeDocument/2006/relationships/hyperlink" Target="http://etalonline.by/?type=trans&amp;regnum=hk0000441" TargetMode="External"/><Relationship Id="rId1" Type="http://schemas.openxmlformats.org/officeDocument/2006/relationships/styles" Target="styles.xml"/><Relationship Id="rId212" Type="http://schemas.openxmlformats.org/officeDocument/2006/relationships/hyperlink" Target="http://etalonline.by/?type=trans&amp;regnum=hk0000441" TargetMode="External"/><Relationship Id="rId233" Type="http://schemas.openxmlformats.org/officeDocument/2006/relationships/hyperlink" Target="http://etalonline.by/?type=trans&amp;regnum=hk0000441" TargetMode="External"/><Relationship Id="rId254" Type="http://schemas.openxmlformats.org/officeDocument/2006/relationships/hyperlink" Target="http://etalonline.by/?type=trans&amp;regnum=hk0000441" TargetMode="External"/><Relationship Id="rId440" Type="http://schemas.openxmlformats.org/officeDocument/2006/relationships/hyperlink" Target="http://etalonline.by/?type=trans&amp;regnum=hk0000441" TargetMode="External"/><Relationship Id="rId28" Type="http://schemas.openxmlformats.org/officeDocument/2006/relationships/hyperlink" Target="http://etalonline.by/?type=trans&amp;regnum=hk0000441" TargetMode="External"/><Relationship Id="rId49" Type="http://schemas.openxmlformats.org/officeDocument/2006/relationships/hyperlink" Target="http://etalonline.by/?type=trans&amp;regnum=hk0000441" TargetMode="External"/><Relationship Id="rId114" Type="http://schemas.openxmlformats.org/officeDocument/2006/relationships/hyperlink" Target="http://etalonline.by/?type=trans&amp;regnum=hk0000441" TargetMode="External"/><Relationship Id="rId275" Type="http://schemas.openxmlformats.org/officeDocument/2006/relationships/hyperlink" Target="http://etalonline.by/?type=trans&amp;regnum=hk0000441" TargetMode="External"/><Relationship Id="rId296" Type="http://schemas.openxmlformats.org/officeDocument/2006/relationships/hyperlink" Target="http://etalonline.by/?type=trans&amp;regnum=hk0000441" TargetMode="External"/><Relationship Id="rId300" Type="http://schemas.openxmlformats.org/officeDocument/2006/relationships/hyperlink" Target="http://etalonline.by/?type=trans&amp;regnum=hk0000441" TargetMode="External"/><Relationship Id="rId60" Type="http://schemas.openxmlformats.org/officeDocument/2006/relationships/hyperlink" Target="http://etalonline.by/?type=trans&amp;regnum=hk0000441" TargetMode="External"/><Relationship Id="rId81" Type="http://schemas.openxmlformats.org/officeDocument/2006/relationships/hyperlink" Target="http://etalonline.by/?type=trans&amp;regnum=hk0000441" TargetMode="External"/><Relationship Id="rId135" Type="http://schemas.openxmlformats.org/officeDocument/2006/relationships/hyperlink" Target="http://etalonline.by/?type=trans&amp;regnum=hk0000441" TargetMode="External"/><Relationship Id="rId156" Type="http://schemas.openxmlformats.org/officeDocument/2006/relationships/hyperlink" Target="http://etalonline.by/?type=trans&amp;regnum=hk0000441" TargetMode="External"/><Relationship Id="rId177" Type="http://schemas.openxmlformats.org/officeDocument/2006/relationships/hyperlink" Target="http://etalonline.by/?type=trans&amp;regnum=hk0000441" TargetMode="External"/><Relationship Id="rId198" Type="http://schemas.openxmlformats.org/officeDocument/2006/relationships/hyperlink" Target="http://etalonline.by/?type=trans&amp;regnum=hk0000441" TargetMode="External"/><Relationship Id="rId321" Type="http://schemas.openxmlformats.org/officeDocument/2006/relationships/hyperlink" Target="http://etalonline.by/?type=trans&amp;regnum=hk0000441" TargetMode="External"/><Relationship Id="rId342" Type="http://schemas.openxmlformats.org/officeDocument/2006/relationships/hyperlink" Target="http://etalonline.by/?type=trans&amp;regnum=hk0000441" TargetMode="External"/><Relationship Id="rId363" Type="http://schemas.openxmlformats.org/officeDocument/2006/relationships/hyperlink" Target="http://etalonline.by/?type=trans&amp;regnum=hk0000441" TargetMode="External"/><Relationship Id="rId384" Type="http://schemas.openxmlformats.org/officeDocument/2006/relationships/hyperlink" Target="http://www.pravo.by/webnpa/text.asp?RN=hk0000441" TargetMode="External"/><Relationship Id="rId419" Type="http://schemas.openxmlformats.org/officeDocument/2006/relationships/hyperlink" Target="http://www.pravo.by/webnpa/text.asp?RN=HK0000441" TargetMode="External"/><Relationship Id="rId202" Type="http://schemas.openxmlformats.org/officeDocument/2006/relationships/hyperlink" Target="http://etalonline.by/?type=trans&amp;regnum=hk0000441" TargetMode="External"/><Relationship Id="rId223" Type="http://schemas.openxmlformats.org/officeDocument/2006/relationships/hyperlink" Target="http://etalonline.by/?type=trans&amp;regnum=hk0000441" TargetMode="External"/><Relationship Id="rId244" Type="http://schemas.openxmlformats.org/officeDocument/2006/relationships/hyperlink" Target="http://etalonline.by/?type=trans&amp;regnum=hk0000441" TargetMode="External"/><Relationship Id="rId430" Type="http://schemas.openxmlformats.org/officeDocument/2006/relationships/hyperlink" Target="http://etalonline.by/?type=trans&amp;regnum=hk0000441" TargetMode="External"/><Relationship Id="rId18" Type="http://schemas.openxmlformats.org/officeDocument/2006/relationships/hyperlink" Target="http://www.pravo.by/webnpa/text.asp?RN=H11500268" TargetMode="External"/><Relationship Id="rId39" Type="http://schemas.openxmlformats.org/officeDocument/2006/relationships/hyperlink" Target="http://etalonline.by/?type=trans&amp;regnum=hk0000441" TargetMode="External"/><Relationship Id="rId265" Type="http://schemas.openxmlformats.org/officeDocument/2006/relationships/hyperlink" Target="http://etalonline.by/?type=trans&amp;regnum=hk0000441" TargetMode="External"/><Relationship Id="rId286" Type="http://schemas.openxmlformats.org/officeDocument/2006/relationships/hyperlink" Target="http://etalonline.by/?type=trans&amp;regnum=hk0000441" TargetMode="External"/><Relationship Id="rId451" Type="http://schemas.openxmlformats.org/officeDocument/2006/relationships/theme" Target="theme/theme1.xml"/><Relationship Id="rId50" Type="http://schemas.openxmlformats.org/officeDocument/2006/relationships/hyperlink" Target="http://etalonline.by/?type=trans&amp;regnum=hk0000441" TargetMode="External"/><Relationship Id="rId104" Type="http://schemas.openxmlformats.org/officeDocument/2006/relationships/hyperlink" Target="http://etalonline.by/?type=trans&amp;regnum=hk0000441" TargetMode="External"/><Relationship Id="rId125" Type="http://schemas.openxmlformats.org/officeDocument/2006/relationships/hyperlink" Target="http://etalonline.by/?type=trans&amp;regnum=hk0000441" TargetMode="External"/><Relationship Id="rId146" Type="http://schemas.openxmlformats.org/officeDocument/2006/relationships/hyperlink" Target="http://etalonline.by/?type=trans&amp;regnum=hk0000441" TargetMode="External"/><Relationship Id="rId167" Type="http://schemas.openxmlformats.org/officeDocument/2006/relationships/hyperlink" Target="http://etalonline.by/?type=trans&amp;regnum=hk0000441" TargetMode="External"/><Relationship Id="rId188" Type="http://schemas.openxmlformats.org/officeDocument/2006/relationships/hyperlink" Target="http://etalonline.by/?type=trans&amp;regnum=hk0000441" TargetMode="External"/><Relationship Id="rId311" Type="http://schemas.openxmlformats.org/officeDocument/2006/relationships/hyperlink" Target="http://etalonline.by/?type=trans&amp;regnum=hk0000441" TargetMode="External"/><Relationship Id="rId332" Type="http://schemas.openxmlformats.org/officeDocument/2006/relationships/hyperlink" Target="http://etalonline.by/?type=trans&amp;regnum=hk0000441" TargetMode="External"/><Relationship Id="rId353" Type="http://schemas.openxmlformats.org/officeDocument/2006/relationships/hyperlink" Target="http://etalonline.by/?type=trans&amp;regnum=hk0000441" TargetMode="External"/><Relationship Id="rId374" Type="http://schemas.openxmlformats.org/officeDocument/2006/relationships/hyperlink" Target="http://etalonline.by/?type=trans&amp;regnum=hk0000441" TargetMode="External"/><Relationship Id="rId395" Type="http://schemas.openxmlformats.org/officeDocument/2006/relationships/hyperlink" Target="http://etalonline.by/?type=trans&amp;regnum=hk0000441" TargetMode="External"/><Relationship Id="rId409" Type="http://schemas.openxmlformats.org/officeDocument/2006/relationships/hyperlink" Target="http://etalonline.by/?type=trans&amp;regnum=hk0000441" TargetMode="External"/><Relationship Id="rId71" Type="http://schemas.openxmlformats.org/officeDocument/2006/relationships/hyperlink" Target="http://etalonline.by/?type=trans&amp;regnum=hk0000441" TargetMode="External"/><Relationship Id="rId92" Type="http://schemas.openxmlformats.org/officeDocument/2006/relationships/hyperlink" Target="http://etalonline.by/?type=trans&amp;regnum=hk0000441" TargetMode="External"/><Relationship Id="rId213" Type="http://schemas.openxmlformats.org/officeDocument/2006/relationships/hyperlink" Target="http://etalonline.by/?type=trans&amp;regnum=hk0000441" TargetMode="External"/><Relationship Id="rId234" Type="http://schemas.openxmlformats.org/officeDocument/2006/relationships/hyperlink" Target="http://etalonline.by/?type=trans&amp;regnum=hk0000441" TargetMode="External"/><Relationship Id="rId420" Type="http://schemas.openxmlformats.org/officeDocument/2006/relationships/hyperlink" Target="http://etalonline.by/?type=trans&amp;regnum=hk0000441" TargetMode="External"/><Relationship Id="rId2" Type="http://schemas.openxmlformats.org/officeDocument/2006/relationships/settings" Target="settings.xml"/><Relationship Id="rId29" Type="http://schemas.openxmlformats.org/officeDocument/2006/relationships/hyperlink" Target="http://etalonline.by/?type=trans&amp;regnum=hk0000441" TargetMode="External"/><Relationship Id="rId255" Type="http://schemas.openxmlformats.org/officeDocument/2006/relationships/hyperlink" Target="http://etalonline.by/?type=trans&amp;regnum=hk0000441" TargetMode="External"/><Relationship Id="rId276" Type="http://schemas.openxmlformats.org/officeDocument/2006/relationships/hyperlink" Target="http://etalonline.by/?type=trans&amp;regnum=hk0000441" TargetMode="External"/><Relationship Id="rId297" Type="http://schemas.openxmlformats.org/officeDocument/2006/relationships/hyperlink" Target="http://etalonline.by/?type=trans&amp;regnum=hk0000441" TargetMode="External"/><Relationship Id="rId441" Type="http://schemas.openxmlformats.org/officeDocument/2006/relationships/hyperlink" Target="http://etalonline.by/?type=trans&amp;regnum=hk0000441" TargetMode="External"/><Relationship Id="rId40" Type="http://schemas.openxmlformats.org/officeDocument/2006/relationships/hyperlink" Target="http://etalonline.by/?type=trans&amp;regnum=hk0000441" TargetMode="External"/><Relationship Id="rId115" Type="http://schemas.openxmlformats.org/officeDocument/2006/relationships/hyperlink" Target="http://etalonline.by/?type=trans&amp;regnum=hk0000441" TargetMode="External"/><Relationship Id="rId136" Type="http://schemas.openxmlformats.org/officeDocument/2006/relationships/hyperlink" Target="http://etalonline.by/?type=trans&amp;regnum=hk0000441" TargetMode="External"/><Relationship Id="rId157" Type="http://schemas.openxmlformats.org/officeDocument/2006/relationships/hyperlink" Target="http://etalonline.by/?type=trans&amp;regnum=hk0000441" TargetMode="External"/><Relationship Id="rId178" Type="http://schemas.openxmlformats.org/officeDocument/2006/relationships/hyperlink" Target="http://etalonline.by/?type=trans&amp;regnum=hk0000441" TargetMode="External"/><Relationship Id="rId301" Type="http://schemas.openxmlformats.org/officeDocument/2006/relationships/hyperlink" Target="http://etalonline.by/?type=trans&amp;regnum=hk0000441" TargetMode="External"/><Relationship Id="rId322" Type="http://schemas.openxmlformats.org/officeDocument/2006/relationships/hyperlink" Target="http://etalonline.by/?type=trans&amp;regnum=hk0000441" TargetMode="External"/><Relationship Id="rId343" Type="http://schemas.openxmlformats.org/officeDocument/2006/relationships/hyperlink" Target="http://etalonline.by/?type=trans&amp;regnum=hk0000441" TargetMode="External"/><Relationship Id="rId364" Type="http://schemas.openxmlformats.org/officeDocument/2006/relationships/hyperlink" Target="http://etalonline.by/?type=trans&amp;regnum=hk0000441" TargetMode="External"/><Relationship Id="rId61" Type="http://schemas.openxmlformats.org/officeDocument/2006/relationships/hyperlink" Target="http://etalonline.by/?type=trans&amp;regnum=hk0000441" TargetMode="External"/><Relationship Id="rId82" Type="http://schemas.openxmlformats.org/officeDocument/2006/relationships/hyperlink" Target="http://etalonline.by/?type=trans&amp;regnum=hk0000441" TargetMode="External"/><Relationship Id="rId199" Type="http://schemas.openxmlformats.org/officeDocument/2006/relationships/hyperlink" Target="http://etalonline.by/?type=trans&amp;regnum=hk0000441" TargetMode="External"/><Relationship Id="rId203" Type="http://schemas.openxmlformats.org/officeDocument/2006/relationships/hyperlink" Target="http://etalonline.by/?type=trans&amp;regnum=hk0000441" TargetMode="External"/><Relationship Id="rId385" Type="http://schemas.openxmlformats.org/officeDocument/2006/relationships/hyperlink" Target="http://www.pravo.by/webnpa/text.asp?RN=V19402875" TargetMode="External"/><Relationship Id="rId19" Type="http://schemas.openxmlformats.org/officeDocument/2006/relationships/hyperlink" Target="http://www.pravo.by/webnpa/text.asp?RN=H11600397" TargetMode="External"/><Relationship Id="rId224" Type="http://schemas.openxmlformats.org/officeDocument/2006/relationships/hyperlink" Target="http://etalonline.by/?type=trans&amp;regnum=hk0000441" TargetMode="External"/><Relationship Id="rId245" Type="http://schemas.openxmlformats.org/officeDocument/2006/relationships/hyperlink" Target="http://etalonline.by/?type=trans&amp;regnum=hk0000441" TargetMode="External"/><Relationship Id="rId266" Type="http://schemas.openxmlformats.org/officeDocument/2006/relationships/hyperlink" Target="http://etalonline.by/?type=trans&amp;regnum=hk0000441" TargetMode="External"/><Relationship Id="rId287" Type="http://schemas.openxmlformats.org/officeDocument/2006/relationships/hyperlink" Target="http://etalonline.by/?type=trans&amp;regnum=hk0000441" TargetMode="External"/><Relationship Id="rId410" Type="http://schemas.openxmlformats.org/officeDocument/2006/relationships/hyperlink" Target="http://etalonline.by/?type=trans&amp;regnum=hk0000441" TargetMode="External"/><Relationship Id="rId431" Type="http://schemas.openxmlformats.org/officeDocument/2006/relationships/hyperlink" Target="http://etalonline.by/?type=trans&amp;regnum=hk0000441" TargetMode="External"/><Relationship Id="rId30" Type="http://schemas.openxmlformats.org/officeDocument/2006/relationships/hyperlink" Target="http://etalonline.by/?type=trans&amp;regnum=hk0000441" TargetMode="External"/><Relationship Id="rId105" Type="http://schemas.openxmlformats.org/officeDocument/2006/relationships/hyperlink" Target="http://etalonline.by/?type=trans&amp;regnum=hk0000441" TargetMode="External"/><Relationship Id="rId126" Type="http://schemas.openxmlformats.org/officeDocument/2006/relationships/hyperlink" Target="http://etalonline.by/?type=trans&amp;regnum=hk0000441" TargetMode="External"/><Relationship Id="rId147" Type="http://schemas.openxmlformats.org/officeDocument/2006/relationships/hyperlink" Target="http://etalonline.by/?type=trans&amp;regnum=hk0000441" TargetMode="External"/><Relationship Id="rId168" Type="http://schemas.openxmlformats.org/officeDocument/2006/relationships/hyperlink" Target="http://etalonline.by/?type=trans&amp;regnum=hk0000441" TargetMode="External"/><Relationship Id="rId312" Type="http://schemas.openxmlformats.org/officeDocument/2006/relationships/hyperlink" Target="http://etalonline.by/?type=trans&amp;regnum=hk0000441" TargetMode="External"/><Relationship Id="rId333" Type="http://schemas.openxmlformats.org/officeDocument/2006/relationships/hyperlink" Target="http://etalonline.by/?type=trans&amp;regnum=hk0000441" TargetMode="External"/><Relationship Id="rId354" Type="http://schemas.openxmlformats.org/officeDocument/2006/relationships/hyperlink" Target="http://etalonline.by/?type=trans&amp;regnum=hk0000441" TargetMode="External"/><Relationship Id="rId51" Type="http://schemas.openxmlformats.org/officeDocument/2006/relationships/hyperlink" Target="http://etalonline.by/?type=trans&amp;regnum=hk0000441" TargetMode="External"/><Relationship Id="rId72" Type="http://schemas.openxmlformats.org/officeDocument/2006/relationships/hyperlink" Target="http://etalonline.by/?type=trans&amp;regnum=hk0000441" TargetMode="External"/><Relationship Id="rId93" Type="http://schemas.openxmlformats.org/officeDocument/2006/relationships/hyperlink" Target="http://etalonline.by/?type=trans&amp;regnum=hk0000441" TargetMode="External"/><Relationship Id="rId189" Type="http://schemas.openxmlformats.org/officeDocument/2006/relationships/hyperlink" Target="http://etalonline.by/?type=trans&amp;regnum=hk0000441" TargetMode="External"/><Relationship Id="rId375" Type="http://schemas.openxmlformats.org/officeDocument/2006/relationships/hyperlink" Target="http://etalonline.by/?type=trans&amp;regnum=hk0000441" TargetMode="External"/><Relationship Id="rId396" Type="http://schemas.openxmlformats.org/officeDocument/2006/relationships/hyperlink" Target="http://www.pravo.by/webnpa/text.asp?RN=hk0000441" TargetMode="External"/><Relationship Id="rId3" Type="http://schemas.openxmlformats.org/officeDocument/2006/relationships/webSettings" Target="webSettings.xml"/><Relationship Id="rId214" Type="http://schemas.openxmlformats.org/officeDocument/2006/relationships/hyperlink" Target="http://etalonline.by/?type=trans&amp;regnum=hk0000441" TargetMode="External"/><Relationship Id="rId235" Type="http://schemas.openxmlformats.org/officeDocument/2006/relationships/hyperlink" Target="http://etalonline.by/?type=trans&amp;regnum=hk0000441" TargetMode="External"/><Relationship Id="rId256" Type="http://schemas.openxmlformats.org/officeDocument/2006/relationships/hyperlink" Target="http://etalonline.by/?type=trans&amp;regnum=hk0000441" TargetMode="External"/><Relationship Id="rId277" Type="http://schemas.openxmlformats.org/officeDocument/2006/relationships/hyperlink" Target="http://etalonline.by/?type=trans&amp;regnum=hk0000441" TargetMode="External"/><Relationship Id="rId298" Type="http://schemas.openxmlformats.org/officeDocument/2006/relationships/hyperlink" Target="http://etalonline.by/?type=trans&amp;regnum=hk0000441" TargetMode="External"/><Relationship Id="rId400" Type="http://schemas.openxmlformats.org/officeDocument/2006/relationships/hyperlink" Target="http://etalonline.by/?type=trans&amp;regnum=hk0000441" TargetMode="External"/><Relationship Id="rId421" Type="http://schemas.openxmlformats.org/officeDocument/2006/relationships/hyperlink" Target="http://etalonline.by/?type=trans&amp;regnum=hk0000441" TargetMode="External"/><Relationship Id="rId442" Type="http://schemas.openxmlformats.org/officeDocument/2006/relationships/hyperlink" Target="http://etalonline.by/?type=trans&amp;regnum=hk0000441" TargetMode="External"/><Relationship Id="rId116" Type="http://schemas.openxmlformats.org/officeDocument/2006/relationships/hyperlink" Target="http://etalonline.by/?type=trans&amp;regnum=hk0000441" TargetMode="External"/><Relationship Id="rId137" Type="http://schemas.openxmlformats.org/officeDocument/2006/relationships/hyperlink" Target="http://etalonline.by/?type=trans&amp;regnum=hk0000441" TargetMode="External"/><Relationship Id="rId158" Type="http://schemas.openxmlformats.org/officeDocument/2006/relationships/hyperlink" Target="http://etalonline.by/?type=trans&amp;regnum=hk0000441" TargetMode="External"/><Relationship Id="rId302" Type="http://schemas.openxmlformats.org/officeDocument/2006/relationships/hyperlink" Target="http://etalonline.by/?type=trans&amp;regnum=hk0000441" TargetMode="External"/><Relationship Id="rId323" Type="http://schemas.openxmlformats.org/officeDocument/2006/relationships/hyperlink" Target="http://etalonline.by/?type=trans&amp;regnum=hk0000441" TargetMode="External"/><Relationship Id="rId344" Type="http://schemas.openxmlformats.org/officeDocument/2006/relationships/hyperlink" Target="http://etalonline.by/?type=trans&amp;regnum=hk0000441" TargetMode="External"/><Relationship Id="rId20" Type="http://schemas.openxmlformats.org/officeDocument/2006/relationships/hyperlink" Target="http://www.pravo.by/webnpa/text.asp?RN=H11800133" TargetMode="External"/><Relationship Id="rId41" Type="http://schemas.openxmlformats.org/officeDocument/2006/relationships/hyperlink" Target="http://etalonline.by/?type=trans&amp;regnum=hk0000441" TargetMode="External"/><Relationship Id="rId62" Type="http://schemas.openxmlformats.org/officeDocument/2006/relationships/hyperlink" Target="http://etalonline.by/?type=trans&amp;regnum=hk0000441" TargetMode="External"/><Relationship Id="rId83" Type="http://schemas.openxmlformats.org/officeDocument/2006/relationships/hyperlink" Target="http://etalonline.by/?type=trans&amp;regnum=hk0000441" TargetMode="External"/><Relationship Id="rId179" Type="http://schemas.openxmlformats.org/officeDocument/2006/relationships/hyperlink" Target="http://etalonline.by/?type=trans&amp;regnum=hk0000441" TargetMode="External"/><Relationship Id="rId365" Type="http://schemas.openxmlformats.org/officeDocument/2006/relationships/hyperlink" Target="http://etalonline.by/?type=trans&amp;regnum=hk0000441" TargetMode="External"/><Relationship Id="rId386" Type="http://schemas.openxmlformats.org/officeDocument/2006/relationships/hyperlink" Target="http://etalonline.by/?type=trans&amp;regnum=hk0000441" TargetMode="External"/><Relationship Id="rId190" Type="http://schemas.openxmlformats.org/officeDocument/2006/relationships/hyperlink" Target="http://etalonline.by/?type=trans&amp;regnum=hk0000441" TargetMode="External"/><Relationship Id="rId204" Type="http://schemas.openxmlformats.org/officeDocument/2006/relationships/hyperlink" Target="http://etalonline.by/?type=trans&amp;regnum=hk0000441" TargetMode="External"/><Relationship Id="rId225" Type="http://schemas.openxmlformats.org/officeDocument/2006/relationships/hyperlink" Target="http://etalonline.by/?type=trans&amp;regnum=hk0000441" TargetMode="External"/><Relationship Id="rId246" Type="http://schemas.openxmlformats.org/officeDocument/2006/relationships/hyperlink" Target="http://etalonline.by/?type=trans&amp;regnum=hk0000441" TargetMode="External"/><Relationship Id="rId267" Type="http://schemas.openxmlformats.org/officeDocument/2006/relationships/hyperlink" Target="http://etalonline.by/?type=trans&amp;regnum=hk0000441" TargetMode="External"/><Relationship Id="rId288" Type="http://schemas.openxmlformats.org/officeDocument/2006/relationships/hyperlink" Target="http://etalonline.by/?type=trans&amp;regnum=hk0000441" TargetMode="External"/><Relationship Id="rId411" Type="http://schemas.openxmlformats.org/officeDocument/2006/relationships/hyperlink" Target="http://etalonline.by/?type=trans&amp;regnum=hk0000441" TargetMode="External"/><Relationship Id="rId432" Type="http://schemas.openxmlformats.org/officeDocument/2006/relationships/hyperlink" Target="http://etalonline.by/?type=trans&amp;regnum=hk0000441" TargetMode="External"/><Relationship Id="rId106" Type="http://schemas.openxmlformats.org/officeDocument/2006/relationships/hyperlink" Target="http://etalonline.by/?type=trans&amp;regnum=hk0000441" TargetMode="External"/><Relationship Id="rId127" Type="http://schemas.openxmlformats.org/officeDocument/2006/relationships/hyperlink" Target="http://etalonline.by/?type=trans&amp;regnum=hk0000441" TargetMode="External"/><Relationship Id="rId313" Type="http://schemas.openxmlformats.org/officeDocument/2006/relationships/hyperlink" Target="http://etalonline.by/?type=trans&amp;regnum=hk0000441" TargetMode="External"/><Relationship Id="rId10" Type="http://schemas.openxmlformats.org/officeDocument/2006/relationships/hyperlink" Target="http://www.pravo.by/webnpa/text.asp?RN=H10800372" TargetMode="External"/><Relationship Id="rId31" Type="http://schemas.openxmlformats.org/officeDocument/2006/relationships/hyperlink" Target="http://etalonline.by/?type=trans&amp;regnum=hk0000441" TargetMode="External"/><Relationship Id="rId52" Type="http://schemas.openxmlformats.org/officeDocument/2006/relationships/hyperlink" Target="http://etalonline.by/?type=trans&amp;regnum=hk0000441" TargetMode="External"/><Relationship Id="rId73" Type="http://schemas.openxmlformats.org/officeDocument/2006/relationships/hyperlink" Target="http://etalonline.by/?type=trans&amp;regnum=hk0000441" TargetMode="External"/><Relationship Id="rId94" Type="http://schemas.openxmlformats.org/officeDocument/2006/relationships/hyperlink" Target="http://etalonline.by/?type=trans&amp;regnum=hk0000441" TargetMode="External"/><Relationship Id="rId148" Type="http://schemas.openxmlformats.org/officeDocument/2006/relationships/hyperlink" Target="http://etalonline.by/?type=trans&amp;regnum=hk0000441" TargetMode="External"/><Relationship Id="rId169" Type="http://schemas.openxmlformats.org/officeDocument/2006/relationships/hyperlink" Target="http://etalonline.by/?type=trans&amp;regnum=hk0000441" TargetMode="External"/><Relationship Id="rId334" Type="http://schemas.openxmlformats.org/officeDocument/2006/relationships/hyperlink" Target="http://etalonline.by/?type=trans&amp;regnum=hk0000441" TargetMode="External"/><Relationship Id="rId355" Type="http://schemas.openxmlformats.org/officeDocument/2006/relationships/hyperlink" Target="http://etalonline.by/?type=trans&amp;regnum=hk0000441" TargetMode="External"/><Relationship Id="rId376" Type="http://schemas.openxmlformats.org/officeDocument/2006/relationships/hyperlink" Target="http://etalonline.by/?type=trans&amp;regnum=hk0000441" TargetMode="External"/><Relationship Id="rId397" Type="http://schemas.openxmlformats.org/officeDocument/2006/relationships/hyperlink" Target="http://etalonline.by/?type=trans&amp;regnum=hk0000441" TargetMode="External"/><Relationship Id="rId4" Type="http://schemas.openxmlformats.org/officeDocument/2006/relationships/footnotes" Target="footnotes.xml"/><Relationship Id="rId180" Type="http://schemas.openxmlformats.org/officeDocument/2006/relationships/hyperlink" Target="http://etalonline.by/?type=trans&amp;regnum=hk0000441" TargetMode="External"/><Relationship Id="rId215" Type="http://schemas.openxmlformats.org/officeDocument/2006/relationships/hyperlink" Target="http://etalonline.by/?type=trans&amp;regnum=hk0000441" TargetMode="External"/><Relationship Id="rId236" Type="http://schemas.openxmlformats.org/officeDocument/2006/relationships/hyperlink" Target="http://etalonline.by/?type=trans&amp;regnum=hk0000441" TargetMode="External"/><Relationship Id="rId257" Type="http://schemas.openxmlformats.org/officeDocument/2006/relationships/hyperlink" Target="http://etalonline.by/?type=trans&amp;regnum=hk0000441" TargetMode="External"/><Relationship Id="rId278" Type="http://schemas.openxmlformats.org/officeDocument/2006/relationships/hyperlink" Target="http://etalonline.by/?type=trans&amp;regnum=hk0000441" TargetMode="External"/><Relationship Id="rId401" Type="http://schemas.openxmlformats.org/officeDocument/2006/relationships/hyperlink" Target="http://etalonline.by/?type=trans&amp;regnum=hk0000441" TargetMode="External"/><Relationship Id="rId422" Type="http://schemas.openxmlformats.org/officeDocument/2006/relationships/hyperlink" Target="http://etalonline.by/?type=trans&amp;regnum=hk0000441" TargetMode="External"/><Relationship Id="rId443" Type="http://schemas.openxmlformats.org/officeDocument/2006/relationships/hyperlink" Target="http://etalonline.by/?type=trans&amp;regnum=hk0000441" TargetMode="External"/><Relationship Id="rId303" Type="http://schemas.openxmlformats.org/officeDocument/2006/relationships/hyperlink" Target="http://etalonline.by/?type=trans&amp;regnum=hk0000441" TargetMode="External"/><Relationship Id="rId42" Type="http://schemas.openxmlformats.org/officeDocument/2006/relationships/hyperlink" Target="http://etalonline.by/?type=trans&amp;regnum=hk0000441" TargetMode="External"/><Relationship Id="rId84" Type="http://schemas.openxmlformats.org/officeDocument/2006/relationships/hyperlink" Target="http://etalonline.by/?type=trans&amp;regnum=hk0000441" TargetMode="External"/><Relationship Id="rId138" Type="http://schemas.openxmlformats.org/officeDocument/2006/relationships/hyperlink" Target="http://etalonline.by/?type=trans&amp;regnum=hk0000441" TargetMode="External"/><Relationship Id="rId345" Type="http://schemas.openxmlformats.org/officeDocument/2006/relationships/hyperlink" Target="http://etalonline.by/?type=trans&amp;regnum=hk0000441" TargetMode="External"/><Relationship Id="rId387" Type="http://schemas.openxmlformats.org/officeDocument/2006/relationships/hyperlink" Target="http://etalonline.by/?type=trans&amp;regnum=hk0000441" TargetMode="External"/><Relationship Id="rId191" Type="http://schemas.openxmlformats.org/officeDocument/2006/relationships/hyperlink" Target="http://etalonline.by/?type=trans&amp;regnum=hk0000441" TargetMode="External"/><Relationship Id="rId205" Type="http://schemas.openxmlformats.org/officeDocument/2006/relationships/hyperlink" Target="http://etalonline.by/?type=trans&amp;regnum=hk0000441" TargetMode="External"/><Relationship Id="rId247" Type="http://schemas.openxmlformats.org/officeDocument/2006/relationships/hyperlink" Target="http://etalonline.by/?type=trans&amp;regnum=hk0000441" TargetMode="External"/><Relationship Id="rId412" Type="http://schemas.openxmlformats.org/officeDocument/2006/relationships/hyperlink" Target="http://etalonline.by/?type=trans&amp;regnum=hk0000441" TargetMode="External"/><Relationship Id="rId107" Type="http://schemas.openxmlformats.org/officeDocument/2006/relationships/hyperlink" Target="http://etalonline.by/?type=trans&amp;regnum=hk0000441" TargetMode="External"/><Relationship Id="rId289" Type="http://schemas.openxmlformats.org/officeDocument/2006/relationships/hyperlink" Target="http://etalonline.by/?type=trans&amp;regnum=hk0000441" TargetMode="External"/><Relationship Id="rId11" Type="http://schemas.openxmlformats.org/officeDocument/2006/relationships/hyperlink" Target="http://www.pravo.by/webnpa/text.asp?RN=H10800397" TargetMode="External"/><Relationship Id="rId53" Type="http://schemas.openxmlformats.org/officeDocument/2006/relationships/hyperlink" Target="http://etalonline.by/?type=trans&amp;regnum=hk0000441" TargetMode="External"/><Relationship Id="rId149" Type="http://schemas.openxmlformats.org/officeDocument/2006/relationships/hyperlink" Target="http://etalonline.by/?type=trans&amp;regnum=hk0000441" TargetMode="External"/><Relationship Id="rId314" Type="http://schemas.openxmlformats.org/officeDocument/2006/relationships/hyperlink" Target="http://etalonline.by/?type=trans&amp;regnum=hk0000441" TargetMode="External"/><Relationship Id="rId356" Type="http://schemas.openxmlformats.org/officeDocument/2006/relationships/hyperlink" Target="http://etalonline.by/?type=trans&amp;regnum=hk0000441" TargetMode="External"/><Relationship Id="rId398" Type="http://schemas.openxmlformats.org/officeDocument/2006/relationships/hyperlink" Target="http://etalonline.by/?type=trans&amp;regnum=hk0000441" TargetMode="External"/><Relationship Id="rId95" Type="http://schemas.openxmlformats.org/officeDocument/2006/relationships/hyperlink" Target="http://etalonline.by/?type=trans&amp;regnum=hk0000441" TargetMode="External"/><Relationship Id="rId160" Type="http://schemas.openxmlformats.org/officeDocument/2006/relationships/hyperlink" Target="http://etalonline.by/?type=trans&amp;regnum=hk0000441" TargetMode="External"/><Relationship Id="rId216" Type="http://schemas.openxmlformats.org/officeDocument/2006/relationships/hyperlink" Target="http://etalonline.by/?type=trans&amp;regnum=hk0000441" TargetMode="External"/><Relationship Id="rId423" Type="http://schemas.openxmlformats.org/officeDocument/2006/relationships/hyperlink" Target="http://etalonline.by/?type=trans&amp;regnum=hk0000441" TargetMode="External"/><Relationship Id="rId258" Type="http://schemas.openxmlformats.org/officeDocument/2006/relationships/hyperlink" Target="http://etalonline.by/?type=trans&amp;regnum=hk0000441" TargetMode="External"/><Relationship Id="rId22" Type="http://schemas.openxmlformats.org/officeDocument/2006/relationships/hyperlink" Target="http://www.pravo.by/webnpa/text.asp?RN=H11800133" TargetMode="External"/><Relationship Id="rId64" Type="http://schemas.openxmlformats.org/officeDocument/2006/relationships/hyperlink" Target="http://etalonline.by/?type=trans&amp;regnum=hk0000441" TargetMode="External"/><Relationship Id="rId118" Type="http://schemas.openxmlformats.org/officeDocument/2006/relationships/hyperlink" Target="http://etalonline.by/?type=trans&amp;regnum=hk0000441" TargetMode="External"/><Relationship Id="rId325" Type="http://schemas.openxmlformats.org/officeDocument/2006/relationships/hyperlink" Target="http://etalonline.by/?type=trans&amp;regnum=hk0000441" TargetMode="External"/><Relationship Id="rId367" Type="http://schemas.openxmlformats.org/officeDocument/2006/relationships/hyperlink" Target="http://etalonline.by/?type=trans&amp;regnum=hk0000441" TargetMode="External"/><Relationship Id="rId171" Type="http://schemas.openxmlformats.org/officeDocument/2006/relationships/hyperlink" Target="http://etalonline.by/?type=trans&amp;regnum=hk0000441" TargetMode="External"/><Relationship Id="rId227" Type="http://schemas.openxmlformats.org/officeDocument/2006/relationships/hyperlink" Target="http://etalonline.by/?type=trans&amp;regnum=hk0000441" TargetMode="External"/><Relationship Id="rId269" Type="http://schemas.openxmlformats.org/officeDocument/2006/relationships/hyperlink" Target="http://etalonline.by/?type=trans&amp;regnum=hk0000441" TargetMode="External"/><Relationship Id="rId434" Type="http://schemas.openxmlformats.org/officeDocument/2006/relationships/hyperlink" Target="http://etalonline.by/?type=trans&amp;regnum=hk0000441" TargetMode="External"/><Relationship Id="rId33" Type="http://schemas.openxmlformats.org/officeDocument/2006/relationships/hyperlink" Target="http://etalonline.by/?type=trans&amp;regnum=hk0000441" TargetMode="External"/><Relationship Id="rId129" Type="http://schemas.openxmlformats.org/officeDocument/2006/relationships/hyperlink" Target="http://etalonline.by/?type=trans&amp;regnum=hk0000441" TargetMode="External"/><Relationship Id="rId280" Type="http://schemas.openxmlformats.org/officeDocument/2006/relationships/hyperlink" Target="http://etalonline.by/?type=trans&amp;regnum=hk0000441" TargetMode="External"/><Relationship Id="rId336" Type="http://schemas.openxmlformats.org/officeDocument/2006/relationships/hyperlink" Target="http://etalonline.by/?type=trans&amp;regnum=hk0000441" TargetMode="External"/><Relationship Id="rId75" Type="http://schemas.openxmlformats.org/officeDocument/2006/relationships/hyperlink" Target="http://etalonline.by/?type=trans&amp;regnum=hk0000441" TargetMode="External"/><Relationship Id="rId140" Type="http://schemas.openxmlformats.org/officeDocument/2006/relationships/hyperlink" Target="http://etalonline.by/?type=trans&amp;regnum=hk0000441" TargetMode="External"/><Relationship Id="rId182" Type="http://schemas.openxmlformats.org/officeDocument/2006/relationships/hyperlink" Target="http://etalonline.by/?type=trans&amp;regnum=hk0000441" TargetMode="External"/><Relationship Id="rId378" Type="http://schemas.openxmlformats.org/officeDocument/2006/relationships/hyperlink" Target="http://etalonline.by/?type=trans&amp;regnum=hk0000441" TargetMode="External"/><Relationship Id="rId403" Type="http://schemas.openxmlformats.org/officeDocument/2006/relationships/hyperlink" Target="http://etalonline.by/?type=trans&amp;regnum=hk0000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151</Pages>
  <Words>63839</Words>
  <Characters>363886</Characters>
  <Application>Microsoft Office Word</Application>
  <DocSecurity>0</DocSecurity>
  <Lines>3032</Lines>
  <Paragraphs>853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cp:lastModifiedBy>
  <cp:revision>2</cp:revision>
  <dcterms:created xsi:type="dcterms:W3CDTF">2020-06-08T19:07:00Z</dcterms:created>
  <dcterms:modified xsi:type="dcterms:W3CDTF">2020-06-08T19:07:00Z</dcterms:modified>
</cp:coreProperties>
</file>