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F8D" w:rsidRDefault="00CB4F8D" w:rsidP="00CB4F8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hyperlink r:id="rId6" w:history="1">
        <w:r>
          <w:rPr>
            <w:rStyle w:val="a7"/>
          </w:rPr>
          <w:t>http://www.cnblogs.com/zsb517/archive/2012/07/04/2575847.html</w:t>
        </w:r>
      </w:hyperlink>
    </w:p>
    <w:p w:rsidR="00CB4F8D" w:rsidRDefault="00CB4F8D" w:rsidP="00CB4F8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</w:p>
    <w:p w:rsidR="00CB4F8D" w:rsidRPr="00CB4F8D" w:rsidRDefault="00CB4F8D" w:rsidP="00CB4F8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B4F8D">
        <w:rPr>
          <w:rFonts w:ascii="Georgia" w:eastAsia="宋体" w:hAnsi="Georgia" w:cs="宋体"/>
          <w:color w:val="333333"/>
          <w:kern w:val="0"/>
          <w:szCs w:val="21"/>
        </w:rPr>
        <w:t>codebook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采用量化技术从时间序列中获得背景模型，能够检测像素剧烈变化、或者有移动物体或者更为复杂的背景模型。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codebook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为每个像素建立一个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codebook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，每个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codebook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含有一个或者多个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codeword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 xml:space="preserve">codeword 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记录背景学习的阈值、对应像素的更新时间以及访问频率等，通过这些信息，可以得知每个像素的变化情况，从而获得视频中的背景模型。</w:t>
      </w:r>
    </w:p>
    <w:p w:rsidR="00CB4F8D" w:rsidRPr="00CB4F8D" w:rsidRDefault="00CB4F8D" w:rsidP="00CB4F8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B4F8D">
        <w:rPr>
          <w:rFonts w:ascii="Georgia" w:eastAsia="宋体" w:hAnsi="Georgia" w:cs="宋体"/>
          <w:color w:val="333333"/>
          <w:kern w:val="0"/>
          <w:szCs w:val="21"/>
        </w:rPr>
        <w:t>1.opencv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实现简单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Codebook</w:t>
      </w:r>
    </w:p>
    <w:p w:rsidR="00CB4F8D" w:rsidRPr="00CB4F8D" w:rsidRDefault="00CB4F8D" w:rsidP="00CB4F8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B4F8D">
        <w:rPr>
          <w:rFonts w:ascii="Georgia" w:eastAsia="宋体" w:hAnsi="Georgia" w:cs="宋体"/>
          <w:color w:val="333333"/>
          <w:kern w:val="0"/>
          <w:szCs w:val="21"/>
        </w:rPr>
        <w:t>CodeBook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算法为当前图像的每一个像素建立一个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CodeBook(CB)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结构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,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每个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CodeBook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结构又由多个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CodeWord(CW)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组成。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CB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CW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的形式如下：</w:t>
      </w:r>
    </w:p>
    <w:p w:rsidR="00CB4F8D" w:rsidRPr="00CB4F8D" w:rsidRDefault="00CB4F8D" w:rsidP="00CB4F8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B4F8D">
        <w:rPr>
          <w:rFonts w:ascii="Georgia" w:eastAsia="宋体" w:hAnsi="Georgia" w:cs="宋体"/>
          <w:color w:val="333333"/>
          <w:kern w:val="0"/>
          <w:szCs w:val="21"/>
        </w:rPr>
        <w:t>CB={CW1,CW2,…CWn,t}</w:t>
      </w:r>
    </w:p>
    <w:p w:rsidR="00CB4F8D" w:rsidRPr="00CB4F8D" w:rsidRDefault="00CB4F8D" w:rsidP="00CB4F8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B4F8D">
        <w:rPr>
          <w:rFonts w:ascii="Georgia" w:eastAsia="宋体" w:hAnsi="Georgia" w:cs="宋体"/>
          <w:color w:val="333333"/>
          <w:kern w:val="0"/>
          <w:szCs w:val="21"/>
        </w:rPr>
        <w:t>CW={lHigh,lLow,max,min,t_last,stale}</w:t>
      </w:r>
    </w:p>
    <w:p w:rsidR="00CB4F8D" w:rsidRPr="00CB4F8D" w:rsidRDefault="00CB4F8D" w:rsidP="00CB4F8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B4F8D">
        <w:rPr>
          <w:rFonts w:ascii="Georgia" w:eastAsia="宋体" w:hAnsi="Georgia" w:cs="宋体"/>
          <w:color w:val="333333"/>
          <w:kern w:val="0"/>
          <w:szCs w:val="21"/>
        </w:rPr>
        <w:t>其中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n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为一个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CB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中所包含的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CW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的数目，当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n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太小时，退化为简单背景，当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n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较大时可以对复杂背景进行建模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;t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为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CB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更新的次数。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CW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是一个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6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元组，其中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IHigh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ILow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作为更新时的学习上下界，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max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min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记录当前像素的最大值和最小值。上次更新的时间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t_last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和陈旧时间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stale(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记录该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CW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多久未被访问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用来删除很少使用的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CodeWord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CB4F8D" w:rsidRPr="00CB4F8D" w:rsidRDefault="00CB4F8D" w:rsidP="00CB4F8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B4F8D">
        <w:rPr>
          <w:rFonts w:ascii="Georgia" w:eastAsia="宋体" w:hAnsi="Georgia" w:cs="宋体"/>
          <w:color w:val="333333"/>
          <w:kern w:val="0"/>
          <w:szCs w:val="21"/>
        </w:rPr>
        <w:t>假设当前训练图像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I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中某一像素为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I(x,y)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，该像素的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CB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的更新算法如下，另外记背景阈值的增长判定阈值为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Bounds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：</w:t>
      </w:r>
    </w:p>
    <w:p w:rsidR="00CB4F8D" w:rsidRPr="00CB4F8D" w:rsidRDefault="00CB4F8D" w:rsidP="00CB4F8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B4F8D">
        <w:rPr>
          <w:rFonts w:ascii="Georgia" w:eastAsia="宋体" w:hAnsi="Georgia" w:cs="宋体"/>
          <w:color w:val="333333"/>
          <w:kern w:val="0"/>
          <w:szCs w:val="21"/>
        </w:rPr>
        <w:t>(1) CB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的访问次数加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；</w:t>
      </w:r>
    </w:p>
    <w:p w:rsidR="00CB4F8D" w:rsidRPr="00CB4F8D" w:rsidRDefault="00CB4F8D" w:rsidP="00CB4F8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B4F8D">
        <w:rPr>
          <w:rFonts w:ascii="Georgia" w:eastAsia="宋体" w:hAnsi="Georgia" w:cs="宋体"/>
          <w:color w:val="333333"/>
          <w:kern w:val="0"/>
          <w:szCs w:val="21"/>
        </w:rPr>
        <w:t xml:space="preserve">(2) 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遍历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CB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中的每个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CW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，如果存在一个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CW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中的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IHigh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ILow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满足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ILow≤I(x,y)≤IHigh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，则转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(4)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；</w:t>
      </w:r>
    </w:p>
    <w:p w:rsidR="00CB4F8D" w:rsidRPr="00CB4F8D" w:rsidRDefault="00CB4F8D" w:rsidP="00CB4F8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B4F8D">
        <w:rPr>
          <w:rFonts w:ascii="Georgia" w:eastAsia="宋体" w:hAnsi="Georgia" w:cs="宋体"/>
          <w:color w:val="333333"/>
          <w:kern w:val="0"/>
          <w:szCs w:val="21"/>
        </w:rPr>
        <w:t xml:space="preserve">(3) 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创建一个新的码字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CWnew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加入到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CB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中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, CWnew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max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与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min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都赋值为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I(x,y)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IHigh &lt;- I(x,y) + Bounds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ILow &lt;- I(x,y) – Bounds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，并且转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(6)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；</w:t>
      </w:r>
    </w:p>
    <w:p w:rsidR="00CB4F8D" w:rsidRPr="00CB4F8D" w:rsidRDefault="00CB4F8D" w:rsidP="00CB4F8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B4F8D">
        <w:rPr>
          <w:rFonts w:ascii="Georgia" w:eastAsia="宋体" w:hAnsi="Georgia" w:cs="宋体"/>
          <w:color w:val="333333"/>
          <w:kern w:val="0"/>
          <w:szCs w:val="21"/>
        </w:rPr>
        <w:t xml:space="preserve">(4) 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更新该码字的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t_last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，若当前像素值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I(x,y)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大于该码字的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max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，则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max &lt;- I(x,y)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，若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I(x,y)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小于该码字的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min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，则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min &lt;- I(x,y)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；</w:t>
      </w:r>
    </w:p>
    <w:p w:rsidR="00CB4F8D" w:rsidRPr="00CB4F8D" w:rsidRDefault="00CB4F8D" w:rsidP="00CB4F8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B4F8D">
        <w:rPr>
          <w:rFonts w:ascii="Georgia" w:eastAsia="宋体" w:hAnsi="Georgia" w:cs="宋体"/>
          <w:color w:val="333333"/>
          <w:kern w:val="0"/>
          <w:szCs w:val="21"/>
        </w:rPr>
        <w:t xml:space="preserve">(5) 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更新该码字的学习上下界，以增加背景模型对于复杂背景的适应能力，具体做法是：若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IHigh &lt; I(x,y) + Bounds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，则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 xml:space="preserve">IHigh 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增长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，若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ILow &gt; I(x,y) – Bounds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，则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ILow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减少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；</w:t>
      </w:r>
    </w:p>
    <w:p w:rsidR="00CB4F8D" w:rsidRPr="00CB4F8D" w:rsidRDefault="00CB4F8D" w:rsidP="00CB4F8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B4F8D">
        <w:rPr>
          <w:rFonts w:ascii="Georgia" w:eastAsia="宋体" w:hAnsi="Georgia" w:cs="宋体"/>
          <w:color w:val="333333"/>
          <w:kern w:val="0"/>
          <w:szCs w:val="21"/>
        </w:rPr>
        <w:t xml:space="preserve">(6) 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更新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CB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中每个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CW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stale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CB4F8D" w:rsidRPr="00CB4F8D" w:rsidRDefault="00CB4F8D" w:rsidP="00CB4F8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B4F8D">
        <w:rPr>
          <w:rFonts w:ascii="Georgia" w:eastAsia="宋体" w:hAnsi="Georgia" w:cs="宋体"/>
          <w:color w:val="333333"/>
          <w:kern w:val="0"/>
          <w:szCs w:val="21"/>
        </w:rPr>
        <w:t>使用已建立好的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CB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进行运动目标检测的方法很简单，记判断前景的范围上下界为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minMod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maxMod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，对于当前待检测图像上的某一像素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 xml:space="preserve"> I(x,y)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，遍历它对应像素背景模型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CB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中的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lastRenderedPageBreak/>
        <w:t>每一个码字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CW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，若存在一个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CW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，使得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I(x,y) &lt; max + maxMod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并且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I(x,y) &gt; min – minMod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，则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I(x,y)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被判断为背景，否则被判断为前景。</w:t>
      </w:r>
    </w:p>
    <w:p w:rsidR="00CB4F8D" w:rsidRPr="00CB4F8D" w:rsidRDefault="00CB4F8D" w:rsidP="00CB4F8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B4F8D">
        <w:rPr>
          <w:rFonts w:ascii="Georgia" w:eastAsia="宋体" w:hAnsi="Georgia" w:cs="宋体"/>
          <w:color w:val="333333"/>
          <w:kern w:val="0"/>
          <w:szCs w:val="21"/>
        </w:rPr>
        <w:t>在实际使用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CodeBook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进行运动检测时，除了要隔一定的时间对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CB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进行更新的同时，需要对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CB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进行一个时间滤波，目的是去除很少被访问到的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CW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，其方法是访问每个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CW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stale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，若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stale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大于一个阈值（通常设置为总更新次数的一半），移除该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CW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CB4F8D" w:rsidRPr="00CB4F8D" w:rsidRDefault="00CB4F8D" w:rsidP="00CB4F8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B4F8D">
        <w:rPr>
          <w:rFonts w:ascii="Georgia" w:eastAsia="宋体" w:hAnsi="Georgia" w:cs="宋体"/>
          <w:color w:val="333333"/>
          <w:kern w:val="0"/>
          <w:szCs w:val="21"/>
        </w:rPr>
        <w:t>利用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opencv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实现：代码</w:t>
      </w:r>
    </w:p>
    <w:p w:rsidR="00CB4F8D" w:rsidRPr="00CB4F8D" w:rsidRDefault="00CB4F8D" w:rsidP="00CB4F8D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1" name="Code_Closed_Image_4757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4757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F8D" w:rsidRPr="00CB4F8D" w:rsidRDefault="00CB4F8D" w:rsidP="00CB4F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B4F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codebook</w:t>
      </w:r>
      <w:r w:rsidRPr="00CB4F8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实现例子</w:t>
      </w:r>
    </w:p>
    <w:p w:rsidR="00CB4F8D" w:rsidRPr="00CB4F8D" w:rsidRDefault="00CB4F8D" w:rsidP="00CB4F8D">
      <w:pPr>
        <w:widowControl/>
        <w:shd w:val="clear" w:color="auto" w:fill="FFFFFF"/>
        <w:spacing w:before="180" w:after="180" w:line="375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B4F8D">
        <w:rPr>
          <w:rFonts w:ascii="Georgia" w:eastAsia="宋体" w:hAnsi="Georgia" w:cs="宋体"/>
          <w:color w:val="333333"/>
          <w:kern w:val="0"/>
          <w:szCs w:val="21"/>
        </w:rPr>
        <w:br/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该算法测试的时候，对背景的变换有一定的适应性，但是获取的前景目标空洞比较多，需要后面的区域处理上做一些功夫。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opencv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上面的例子，只是使用图像的亮度作为参数来更新背景模型，对阴影、环境光线的变化等等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CB4F8D">
        <w:rPr>
          <w:rFonts w:ascii="Georgia" w:eastAsia="宋体" w:hAnsi="Georgia" w:cs="宋体"/>
          <w:color w:val="333333"/>
          <w:kern w:val="0"/>
          <w:szCs w:val="21"/>
        </w:rPr>
        <w:t>处理的并不好。</w:t>
      </w:r>
    </w:p>
    <w:p w:rsidR="008B459A" w:rsidRDefault="008B459A"/>
    <w:sectPr w:rsidR="008B4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59A" w:rsidRDefault="008B459A" w:rsidP="00CB4F8D">
      <w:r>
        <w:separator/>
      </w:r>
    </w:p>
  </w:endnote>
  <w:endnote w:type="continuationSeparator" w:id="1">
    <w:p w:rsidR="008B459A" w:rsidRDefault="008B459A" w:rsidP="00CB4F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59A" w:rsidRDefault="008B459A" w:rsidP="00CB4F8D">
      <w:r>
        <w:separator/>
      </w:r>
    </w:p>
  </w:footnote>
  <w:footnote w:type="continuationSeparator" w:id="1">
    <w:p w:rsidR="008B459A" w:rsidRDefault="008B459A" w:rsidP="00CB4F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4F8D"/>
    <w:rsid w:val="008B459A"/>
    <w:rsid w:val="00CB4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4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4F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4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4F8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B4F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B4F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4F8D"/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CB4F8D"/>
  </w:style>
  <w:style w:type="paragraph" w:styleId="a6">
    <w:name w:val="Balloon Text"/>
    <w:basedOn w:val="a"/>
    <w:link w:val="Char1"/>
    <w:uiPriority w:val="99"/>
    <w:semiHidden/>
    <w:unhideWhenUsed/>
    <w:rsid w:val="00CB4F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4F8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B4F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1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zsb517/archive/2012/07/04/257584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1320</Characters>
  <Application>Microsoft Office Word</Application>
  <DocSecurity>0</DocSecurity>
  <Lines>11</Lines>
  <Paragraphs>3</Paragraphs>
  <ScaleCrop>false</ScaleCrop>
  <Company>微软中国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2012-11-20T12:42:00Z</dcterms:created>
  <dcterms:modified xsi:type="dcterms:W3CDTF">2012-11-20T12:42:00Z</dcterms:modified>
</cp:coreProperties>
</file>