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5D5CD" w14:textId="0D7ED538" w:rsidR="00AE1B62" w:rsidRPr="002B544C" w:rsidRDefault="001A38C2">
      <w:r w:rsidRPr="002B544C">
        <w:t>EXPLAIN INHERITANCE</w:t>
      </w:r>
    </w:p>
    <w:p w14:paraId="37CB5B3F" w14:textId="22CE2536" w:rsidR="002B544C" w:rsidRDefault="002B544C">
      <w:r>
        <w:t>The purpose of programming with classes is to have a code that is easier to maintain</w:t>
      </w:r>
      <w:r w:rsidR="00E43529">
        <w:t xml:space="preserve"> and fix. It happens that some classes have attributes </w:t>
      </w:r>
      <w:r w:rsidR="00643BC2">
        <w:t>and/</w:t>
      </w:r>
      <w:r w:rsidR="00E43529">
        <w:t>or methods in common.</w:t>
      </w:r>
      <w:r w:rsidR="00643BC2">
        <w:t xml:space="preserve"> A class can be defined as </w:t>
      </w:r>
      <w:r w:rsidR="00CB1825">
        <w:t xml:space="preserve">base class and the others be the derived classes. </w:t>
      </w:r>
    </w:p>
    <w:p w14:paraId="2B1C91AA" w14:textId="47B7B427" w:rsidR="0024431C" w:rsidRDefault="0024431C">
      <w:r>
        <w:t xml:space="preserve">Variables that are shared need only be declared in the base class. Later if they need to be </w:t>
      </w:r>
      <w:r w:rsidR="002E150E">
        <w:t xml:space="preserve">updated, it only needs to be done once and in that one location. The same applies to the shared methods. </w:t>
      </w:r>
      <w:r w:rsidR="000A4BCB">
        <w:t>What a benefit that can be?</w:t>
      </w:r>
    </w:p>
    <w:p w14:paraId="71BD63E6" w14:textId="1959F866" w:rsidR="000A4BCB" w:rsidRDefault="000A4BCB">
      <w:r>
        <w:t xml:space="preserve">In C#, </w:t>
      </w:r>
      <w:r w:rsidR="00065AEB">
        <w:t xml:space="preserve">the base class is created first. Then when creating the derived classes, </w:t>
      </w:r>
      <w:r w:rsidR="008821A1">
        <w:t xml:space="preserve">you use the ‘:’ notation. To know if one class can be derived from another (the base), </w:t>
      </w:r>
      <w:r w:rsidR="00ED5714">
        <w:t xml:space="preserve">the rule of thumb is to ensure that the ‘derived </w:t>
      </w:r>
      <w:proofErr w:type="spellStart"/>
      <w:r w:rsidR="00ED5714">
        <w:t>class’</w:t>
      </w:r>
      <w:proofErr w:type="spellEnd"/>
      <w:r w:rsidR="00ED5714">
        <w:t xml:space="preserve"> IS A ‘base class’.</w:t>
      </w:r>
    </w:p>
    <w:p w14:paraId="76E85D27" w14:textId="010F02C7" w:rsidR="00ED5714" w:rsidRDefault="00ED5714">
      <w:r>
        <w:t xml:space="preserve">For example, </w:t>
      </w:r>
      <w:r w:rsidR="00AD5054">
        <w:t>we wrote:</w:t>
      </w:r>
    </w:p>
    <w:p w14:paraId="3BA74CA3" w14:textId="77777777" w:rsidR="004A256A" w:rsidRDefault="00AD5054">
      <w:r>
        <w:t>“</w:t>
      </w:r>
      <w:proofErr w:type="gramStart"/>
      <w:r>
        <w:t>public</w:t>
      </w:r>
      <w:proofErr w:type="gramEnd"/>
      <w:r>
        <w:t xml:space="preserve"> class </w:t>
      </w:r>
      <w:proofErr w:type="spellStart"/>
      <w:proofErr w:type="gramStart"/>
      <w:r>
        <w:t>MathAssignment</w:t>
      </w:r>
      <w:proofErr w:type="spellEnd"/>
      <w:r>
        <w:t xml:space="preserve"> :</w:t>
      </w:r>
      <w:proofErr w:type="gramEnd"/>
      <w:r>
        <w:t xml:space="preserve"> Assignment</w:t>
      </w:r>
    </w:p>
    <w:p w14:paraId="54DAA67F" w14:textId="77777777" w:rsidR="004A256A" w:rsidRDefault="004A256A">
      <w:r>
        <w:t>{</w:t>
      </w:r>
    </w:p>
    <w:p w14:paraId="78C3593F" w14:textId="77777777" w:rsidR="004A256A" w:rsidRDefault="004A256A">
      <w:r>
        <w:t>}</w:t>
      </w:r>
    </w:p>
    <w:p w14:paraId="30835B68" w14:textId="1958A51F" w:rsidR="00AD5054" w:rsidRDefault="00AD5054">
      <w:r>
        <w:t>”</w:t>
      </w:r>
    </w:p>
    <w:p w14:paraId="348C9AB6" w14:textId="44E9E589" w:rsidR="004A256A" w:rsidRDefault="004A256A">
      <w:r>
        <w:t xml:space="preserve">This can be </w:t>
      </w:r>
      <w:proofErr w:type="gramStart"/>
      <w:r>
        <w:t xml:space="preserve">read </w:t>
      </w:r>
      <w:r w:rsidR="00CF5EDE">
        <w:t>:</w:t>
      </w:r>
      <w:proofErr w:type="gramEnd"/>
      <w:r w:rsidR="00CF5EDE">
        <w:t xml:space="preserve"> A MATH ASSIGNMENT IS AN ASSIGNMENT. </w:t>
      </w:r>
    </w:p>
    <w:p w14:paraId="779B462A" w14:textId="2249BC62" w:rsidR="001A38C2" w:rsidRDefault="007B6A76">
      <w:r>
        <w:t>So only the attributes and methods specific to the ‘</w:t>
      </w:r>
      <w:proofErr w:type="spellStart"/>
      <w:r>
        <w:t>MathAssignment</w:t>
      </w:r>
      <w:proofErr w:type="spellEnd"/>
      <w:r>
        <w:t>’ need to be declared in th</w:t>
      </w:r>
      <w:r w:rsidR="00AB1D92">
        <w:t xml:space="preserve">at class. The other attributes </w:t>
      </w:r>
      <w:r w:rsidR="00DE477E">
        <w:t xml:space="preserve">(and methods) </w:t>
      </w:r>
      <w:r w:rsidR="00AB1D92">
        <w:t xml:space="preserve">are </w:t>
      </w:r>
      <w:r w:rsidR="00DE477E">
        <w:t>inherited from the ‘Assignment’ class and need not be written.</w:t>
      </w:r>
    </w:p>
    <w:p w14:paraId="255C98D1" w14:textId="314ECF61" w:rsidR="00DE477E" w:rsidRDefault="0013178C">
      <w:r>
        <w:t>The methods from the base class can be called by typing ‘</w:t>
      </w:r>
      <w:proofErr w:type="spellStart"/>
      <w:proofErr w:type="gramStart"/>
      <w:r>
        <w:t>base.</w:t>
      </w:r>
      <w:r w:rsidR="004413B7">
        <w:t>method</w:t>
      </w:r>
      <w:proofErr w:type="spellEnd"/>
      <w:proofErr w:type="gramEnd"/>
      <w:r w:rsidR="004413B7">
        <w:t>()’.</w:t>
      </w:r>
    </w:p>
    <w:p w14:paraId="5A17FE11" w14:textId="77777777" w:rsidR="004413B7" w:rsidRPr="001A38C2" w:rsidRDefault="004413B7"/>
    <w:sectPr w:rsidR="004413B7" w:rsidRPr="001A3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8C2"/>
    <w:rsid w:val="00065AEB"/>
    <w:rsid w:val="00080C5F"/>
    <w:rsid w:val="000A4BCB"/>
    <w:rsid w:val="0013178C"/>
    <w:rsid w:val="001A38C2"/>
    <w:rsid w:val="0024431C"/>
    <w:rsid w:val="002B544C"/>
    <w:rsid w:val="002E150E"/>
    <w:rsid w:val="004413B7"/>
    <w:rsid w:val="004A256A"/>
    <w:rsid w:val="00643BC2"/>
    <w:rsid w:val="006A42EC"/>
    <w:rsid w:val="00741249"/>
    <w:rsid w:val="007B6A76"/>
    <w:rsid w:val="008821A1"/>
    <w:rsid w:val="00AB1D92"/>
    <w:rsid w:val="00AD5054"/>
    <w:rsid w:val="00AE1B62"/>
    <w:rsid w:val="00CB1825"/>
    <w:rsid w:val="00CF5EDE"/>
    <w:rsid w:val="00DE477E"/>
    <w:rsid w:val="00E43529"/>
    <w:rsid w:val="00ED5714"/>
    <w:rsid w:val="00F2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AFEC8"/>
  <w15:chartTrackingRefBased/>
  <w15:docId w15:val="{F082D529-BBB4-4F70-9D83-8CAE2DC32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Andriamampiovarivo Tsinjondraza Tranombiby Emaneke</dc:creator>
  <cp:keywords/>
  <dc:description/>
  <cp:lastModifiedBy>Andriamampiovarivo Tsinjondraza Tranombiby Emaneke</cp:lastModifiedBy>
  <cp:revision>2</cp:revision>
  <dcterms:created xsi:type="dcterms:W3CDTF">2026-08-01T16:35:00Z</dcterms:created>
  <dcterms:modified xsi:type="dcterms:W3CDTF">2026-08-01T16:35:00Z</dcterms:modified>
</cp:coreProperties>
</file>