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C47F3" w:rsidRDefault="00EC47F3">
      <w:pPr>
        <w:jc w:val="center"/>
        <w:rPr>
          <w:rFonts w:ascii="Impact" w:eastAsia="Impact" w:hAnsi="Impact" w:cs="Impact"/>
          <w:sz w:val="52"/>
          <w:szCs w:val="52"/>
        </w:rPr>
      </w:pPr>
    </w:p>
    <w:p w14:paraId="00000002" w14:textId="77777777" w:rsidR="00EC47F3" w:rsidRDefault="00EC47F3">
      <w:pPr>
        <w:jc w:val="center"/>
        <w:rPr>
          <w:rFonts w:ascii="Impact" w:eastAsia="Impact" w:hAnsi="Impact" w:cs="Impact"/>
          <w:sz w:val="52"/>
          <w:szCs w:val="52"/>
        </w:rPr>
      </w:pPr>
    </w:p>
    <w:p w14:paraId="00000003" w14:textId="77777777" w:rsidR="00EC47F3" w:rsidRDefault="00EC47F3">
      <w:pPr>
        <w:jc w:val="center"/>
        <w:rPr>
          <w:rFonts w:ascii="Impact" w:eastAsia="Impact" w:hAnsi="Impact" w:cs="Impact"/>
          <w:sz w:val="52"/>
          <w:szCs w:val="52"/>
        </w:rPr>
      </w:pPr>
    </w:p>
    <w:p w14:paraId="00000004" w14:textId="77777777" w:rsidR="00EC47F3" w:rsidRDefault="00EC47F3">
      <w:pPr>
        <w:jc w:val="center"/>
        <w:rPr>
          <w:rFonts w:ascii="Impact" w:eastAsia="Impact" w:hAnsi="Impact" w:cs="Impact"/>
          <w:sz w:val="52"/>
          <w:szCs w:val="52"/>
        </w:rPr>
      </w:pPr>
    </w:p>
    <w:p w14:paraId="00000005" w14:textId="77777777" w:rsidR="00EC47F3" w:rsidRDefault="00EC47F3">
      <w:pPr>
        <w:jc w:val="center"/>
        <w:rPr>
          <w:rFonts w:ascii="Impact" w:eastAsia="Impact" w:hAnsi="Impact" w:cs="Impact"/>
          <w:sz w:val="52"/>
          <w:szCs w:val="52"/>
        </w:rPr>
      </w:pPr>
    </w:p>
    <w:p w14:paraId="00000006" w14:textId="77777777" w:rsidR="00EC47F3" w:rsidRDefault="00EC47F3">
      <w:pPr>
        <w:jc w:val="center"/>
        <w:rPr>
          <w:rFonts w:ascii="Impact" w:eastAsia="Impact" w:hAnsi="Impact" w:cs="Impact"/>
          <w:sz w:val="52"/>
          <w:szCs w:val="52"/>
        </w:rPr>
      </w:pPr>
    </w:p>
    <w:p w14:paraId="00000007" w14:textId="77777777" w:rsidR="00EC47F3" w:rsidRDefault="00EC47F3">
      <w:pPr>
        <w:jc w:val="center"/>
        <w:rPr>
          <w:rFonts w:ascii="Impact" w:eastAsia="Impact" w:hAnsi="Impact" w:cs="Impact"/>
          <w:sz w:val="52"/>
          <w:szCs w:val="52"/>
        </w:rPr>
      </w:pPr>
    </w:p>
    <w:p w14:paraId="00000008" w14:textId="77777777" w:rsidR="00EC47F3" w:rsidRDefault="00000000">
      <w:pPr>
        <w:jc w:val="center"/>
        <w:rPr>
          <w:rFonts w:ascii="Impact" w:eastAsia="Impact" w:hAnsi="Impact" w:cs="Impact"/>
          <w:sz w:val="52"/>
          <w:szCs w:val="52"/>
        </w:rPr>
      </w:pPr>
      <w:r>
        <w:rPr>
          <w:rFonts w:ascii="Impact" w:eastAsia="Impact" w:hAnsi="Impact" w:cs="Impact"/>
          <w:sz w:val="52"/>
          <w:szCs w:val="52"/>
        </w:rPr>
        <w:t>Document de Conception pour le Site et Application d'Échange d'Objets</w:t>
      </w:r>
    </w:p>
    <w:p w14:paraId="00000009" w14:textId="77777777" w:rsidR="00EC47F3" w:rsidRDefault="00EC47F3">
      <w:bookmarkStart w:id="0" w:name="_heading=h.gjdgxs" w:colFirst="0" w:colLast="0"/>
      <w:bookmarkEnd w:id="0"/>
    </w:p>
    <w:p w14:paraId="0000000A" w14:textId="77777777" w:rsidR="00EC47F3" w:rsidRDefault="00000000">
      <w:r>
        <w:br w:type="page"/>
      </w:r>
    </w:p>
    <w:p w14:paraId="0000000B" w14:textId="77777777" w:rsidR="00EC47F3"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des matières</w:t>
      </w:r>
    </w:p>
    <w:sdt>
      <w:sdtPr>
        <w:id w:val="-198935117"/>
        <w:docPartObj>
          <w:docPartGallery w:val="Table of Contents"/>
          <w:docPartUnique/>
        </w:docPartObj>
      </w:sdtPr>
      <w:sdtContent>
        <w:p w14:paraId="0000000C" w14:textId="77777777" w:rsidR="00EC47F3" w:rsidRDefault="00000000">
          <w:pPr>
            <w:pBdr>
              <w:top w:val="nil"/>
              <w:left w:val="nil"/>
              <w:bottom w:val="nil"/>
              <w:right w:val="nil"/>
              <w:between w:val="nil"/>
            </w:pBdr>
            <w:tabs>
              <w:tab w:val="right" w:pos="9062"/>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1. Introduction</w:t>
            </w:r>
            <w:r>
              <w:rPr>
                <w:color w:val="000000"/>
              </w:rPr>
              <w:tab/>
              <w:t>3</w:t>
            </w:r>
          </w:hyperlink>
        </w:p>
        <w:p w14:paraId="0000000D" w14:textId="77777777" w:rsidR="00EC47F3" w:rsidRDefault="00000000">
          <w:pPr>
            <w:pBdr>
              <w:top w:val="nil"/>
              <w:left w:val="nil"/>
              <w:bottom w:val="nil"/>
              <w:right w:val="nil"/>
              <w:between w:val="nil"/>
            </w:pBdr>
            <w:tabs>
              <w:tab w:val="right" w:pos="9062"/>
            </w:tabs>
            <w:spacing w:after="100"/>
            <w:ind w:left="220"/>
            <w:rPr>
              <w:color w:val="000000"/>
            </w:rPr>
          </w:pPr>
          <w:hyperlink w:anchor="_heading=h.1fob9te">
            <w:r>
              <w:rPr>
                <w:color w:val="000000"/>
              </w:rPr>
              <w:t>Objectif du Document</w:t>
            </w:r>
            <w:r>
              <w:rPr>
                <w:color w:val="000000"/>
              </w:rPr>
              <w:tab/>
              <w:t>3</w:t>
            </w:r>
          </w:hyperlink>
        </w:p>
        <w:p w14:paraId="0000000E" w14:textId="77777777" w:rsidR="00EC47F3" w:rsidRDefault="00000000">
          <w:pPr>
            <w:pBdr>
              <w:top w:val="nil"/>
              <w:left w:val="nil"/>
              <w:bottom w:val="nil"/>
              <w:right w:val="nil"/>
              <w:between w:val="nil"/>
            </w:pBdr>
            <w:tabs>
              <w:tab w:val="right" w:pos="9062"/>
            </w:tabs>
            <w:spacing w:after="100"/>
            <w:ind w:left="220"/>
            <w:rPr>
              <w:color w:val="000000"/>
            </w:rPr>
          </w:pPr>
          <w:hyperlink w:anchor="_heading=h.3znysh7">
            <w:r>
              <w:rPr>
                <w:color w:val="000000"/>
              </w:rPr>
              <w:t>Portée du Projet</w:t>
            </w:r>
            <w:r>
              <w:rPr>
                <w:color w:val="000000"/>
              </w:rPr>
              <w:tab/>
              <w:t>3</w:t>
            </w:r>
          </w:hyperlink>
        </w:p>
        <w:p w14:paraId="0000000F" w14:textId="77777777" w:rsidR="00EC47F3" w:rsidRDefault="00000000">
          <w:pPr>
            <w:pBdr>
              <w:top w:val="nil"/>
              <w:left w:val="nil"/>
              <w:bottom w:val="nil"/>
              <w:right w:val="nil"/>
              <w:between w:val="nil"/>
            </w:pBdr>
            <w:tabs>
              <w:tab w:val="right" w:pos="9062"/>
            </w:tabs>
            <w:spacing w:after="100"/>
            <w:ind w:left="220"/>
            <w:rPr>
              <w:color w:val="000000"/>
            </w:rPr>
          </w:pPr>
          <w:hyperlink w:anchor="_heading=h.2et92p0">
            <w:r>
              <w:rPr>
                <w:color w:val="000000"/>
              </w:rPr>
              <w:t>Contexte et Justification du Projet</w:t>
            </w:r>
            <w:r>
              <w:rPr>
                <w:color w:val="000000"/>
              </w:rPr>
              <w:tab/>
              <w:t>3</w:t>
            </w:r>
          </w:hyperlink>
        </w:p>
        <w:p w14:paraId="00000010" w14:textId="77777777" w:rsidR="00EC47F3" w:rsidRDefault="00000000">
          <w:pPr>
            <w:pBdr>
              <w:top w:val="nil"/>
              <w:left w:val="nil"/>
              <w:bottom w:val="nil"/>
              <w:right w:val="nil"/>
              <w:between w:val="nil"/>
            </w:pBdr>
            <w:tabs>
              <w:tab w:val="right" w:pos="9062"/>
            </w:tabs>
            <w:spacing w:after="100"/>
            <w:rPr>
              <w:color w:val="000000"/>
            </w:rPr>
          </w:pPr>
          <w:hyperlink w:anchor="_heading=h.tyjcwt">
            <w:r>
              <w:rPr>
                <w:color w:val="000000"/>
              </w:rPr>
              <w:t>2. Description Générale du Système</w:t>
            </w:r>
            <w:r>
              <w:rPr>
                <w:color w:val="000000"/>
              </w:rPr>
              <w:tab/>
              <w:t>3</w:t>
            </w:r>
          </w:hyperlink>
        </w:p>
        <w:p w14:paraId="00000011" w14:textId="77777777" w:rsidR="00EC47F3" w:rsidRDefault="00000000">
          <w:pPr>
            <w:pBdr>
              <w:top w:val="nil"/>
              <w:left w:val="nil"/>
              <w:bottom w:val="nil"/>
              <w:right w:val="nil"/>
              <w:between w:val="nil"/>
            </w:pBdr>
            <w:tabs>
              <w:tab w:val="right" w:pos="9062"/>
            </w:tabs>
            <w:spacing w:after="100"/>
            <w:ind w:left="220"/>
            <w:rPr>
              <w:color w:val="000000"/>
            </w:rPr>
          </w:pPr>
          <w:hyperlink w:anchor="_heading=h.3dy6vkm">
            <w:r>
              <w:rPr>
                <w:color w:val="000000"/>
              </w:rPr>
              <w:t>Description Fonctionnelle</w:t>
            </w:r>
            <w:r>
              <w:rPr>
                <w:color w:val="000000"/>
              </w:rPr>
              <w:tab/>
              <w:t>3</w:t>
            </w:r>
          </w:hyperlink>
        </w:p>
        <w:p w14:paraId="00000012" w14:textId="77777777" w:rsidR="00EC47F3" w:rsidRDefault="00000000">
          <w:pPr>
            <w:pBdr>
              <w:top w:val="nil"/>
              <w:left w:val="nil"/>
              <w:bottom w:val="nil"/>
              <w:right w:val="nil"/>
              <w:between w:val="nil"/>
            </w:pBdr>
            <w:tabs>
              <w:tab w:val="right" w:pos="9062"/>
            </w:tabs>
            <w:spacing w:after="100"/>
            <w:ind w:left="220"/>
            <w:rPr>
              <w:color w:val="000000"/>
            </w:rPr>
          </w:pPr>
          <w:hyperlink w:anchor="_heading=h.1t3h5sf">
            <w:r>
              <w:rPr>
                <w:color w:val="000000"/>
              </w:rPr>
              <w:t>Fonctionnalités Principales</w:t>
            </w:r>
            <w:r>
              <w:rPr>
                <w:color w:val="000000"/>
              </w:rPr>
              <w:tab/>
              <w:t>3</w:t>
            </w:r>
          </w:hyperlink>
        </w:p>
        <w:p w14:paraId="00000013" w14:textId="77777777" w:rsidR="00EC47F3" w:rsidRDefault="00000000">
          <w:pPr>
            <w:pBdr>
              <w:top w:val="nil"/>
              <w:left w:val="nil"/>
              <w:bottom w:val="nil"/>
              <w:right w:val="nil"/>
              <w:between w:val="nil"/>
            </w:pBdr>
            <w:tabs>
              <w:tab w:val="right" w:pos="9062"/>
            </w:tabs>
            <w:spacing w:after="100"/>
            <w:ind w:left="220"/>
            <w:rPr>
              <w:color w:val="000000"/>
            </w:rPr>
          </w:pPr>
          <w:hyperlink w:anchor="_heading=h.4d34og8">
            <w:r>
              <w:rPr>
                <w:color w:val="000000"/>
              </w:rPr>
              <w:t>Utilisateurs Cibles</w:t>
            </w:r>
            <w:r>
              <w:rPr>
                <w:color w:val="000000"/>
              </w:rPr>
              <w:tab/>
              <w:t>4</w:t>
            </w:r>
          </w:hyperlink>
        </w:p>
        <w:p w14:paraId="00000014" w14:textId="77777777" w:rsidR="00EC47F3" w:rsidRDefault="00000000">
          <w:pPr>
            <w:pBdr>
              <w:top w:val="nil"/>
              <w:left w:val="nil"/>
              <w:bottom w:val="nil"/>
              <w:right w:val="nil"/>
              <w:between w:val="nil"/>
            </w:pBdr>
            <w:tabs>
              <w:tab w:val="right" w:pos="9062"/>
            </w:tabs>
            <w:spacing w:after="100"/>
            <w:rPr>
              <w:color w:val="000000"/>
            </w:rPr>
          </w:pPr>
          <w:hyperlink w:anchor="_heading=h.2s8eyo1">
            <w:r>
              <w:rPr>
                <w:color w:val="000000"/>
              </w:rPr>
              <w:t>3. Architecture du Système</w:t>
            </w:r>
            <w:r>
              <w:rPr>
                <w:color w:val="000000"/>
              </w:rPr>
              <w:tab/>
              <w:t>4</w:t>
            </w:r>
          </w:hyperlink>
        </w:p>
        <w:p w14:paraId="00000015" w14:textId="77777777" w:rsidR="00EC47F3" w:rsidRDefault="00000000">
          <w:pPr>
            <w:pBdr>
              <w:top w:val="nil"/>
              <w:left w:val="nil"/>
              <w:bottom w:val="nil"/>
              <w:right w:val="nil"/>
              <w:between w:val="nil"/>
            </w:pBdr>
            <w:tabs>
              <w:tab w:val="right" w:pos="9062"/>
            </w:tabs>
            <w:spacing w:after="100"/>
            <w:ind w:left="220"/>
            <w:rPr>
              <w:color w:val="000000"/>
            </w:rPr>
          </w:pPr>
          <w:hyperlink w:anchor="_heading=h.17dp8vu">
            <w:r>
              <w:rPr>
                <w:color w:val="000000"/>
              </w:rPr>
              <w:t>Schéma Général de l’Architecture</w:t>
            </w:r>
            <w:r>
              <w:rPr>
                <w:color w:val="000000"/>
              </w:rPr>
              <w:tab/>
              <w:t>4</w:t>
            </w:r>
          </w:hyperlink>
        </w:p>
        <w:p w14:paraId="00000016" w14:textId="77777777" w:rsidR="00EC47F3" w:rsidRDefault="00000000">
          <w:pPr>
            <w:pBdr>
              <w:top w:val="nil"/>
              <w:left w:val="nil"/>
              <w:bottom w:val="nil"/>
              <w:right w:val="nil"/>
              <w:between w:val="nil"/>
            </w:pBdr>
            <w:tabs>
              <w:tab w:val="right" w:pos="9062"/>
            </w:tabs>
            <w:spacing w:after="100"/>
            <w:ind w:left="220"/>
            <w:rPr>
              <w:color w:val="000000"/>
            </w:rPr>
          </w:pPr>
          <w:hyperlink w:anchor="_heading=h.3rdcrjn">
            <w:r>
              <w:rPr>
                <w:color w:val="000000"/>
              </w:rPr>
              <w:t>Description des Composants Principaux</w:t>
            </w:r>
            <w:r>
              <w:rPr>
                <w:color w:val="000000"/>
              </w:rPr>
              <w:tab/>
              <w:t>4</w:t>
            </w:r>
          </w:hyperlink>
        </w:p>
        <w:p w14:paraId="00000017" w14:textId="77777777" w:rsidR="00EC47F3" w:rsidRDefault="00000000">
          <w:pPr>
            <w:pBdr>
              <w:top w:val="nil"/>
              <w:left w:val="nil"/>
              <w:bottom w:val="nil"/>
              <w:right w:val="nil"/>
              <w:between w:val="nil"/>
            </w:pBdr>
            <w:tabs>
              <w:tab w:val="right" w:pos="9062"/>
            </w:tabs>
            <w:spacing w:after="100"/>
            <w:rPr>
              <w:color w:val="000000"/>
            </w:rPr>
          </w:pPr>
          <w:hyperlink w:anchor="_heading=h.26in1rg">
            <w:r>
              <w:rPr>
                <w:color w:val="000000"/>
              </w:rPr>
              <w:t>4. Spécifications Techniques</w:t>
            </w:r>
            <w:r>
              <w:rPr>
                <w:color w:val="000000"/>
              </w:rPr>
              <w:tab/>
              <w:t>4</w:t>
            </w:r>
          </w:hyperlink>
        </w:p>
        <w:p w14:paraId="00000018" w14:textId="77777777" w:rsidR="00EC47F3" w:rsidRDefault="00000000">
          <w:pPr>
            <w:pBdr>
              <w:top w:val="nil"/>
              <w:left w:val="nil"/>
              <w:bottom w:val="nil"/>
              <w:right w:val="nil"/>
              <w:between w:val="nil"/>
            </w:pBdr>
            <w:tabs>
              <w:tab w:val="right" w:pos="9062"/>
            </w:tabs>
            <w:spacing w:after="100"/>
            <w:ind w:left="220"/>
            <w:rPr>
              <w:color w:val="000000"/>
            </w:rPr>
          </w:pPr>
          <w:hyperlink w:anchor="_heading=h.lnxbz9">
            <w:r>
              <w:rPr>
                <w:color w:val="000000"/>
              </w:rPr>
              <w:t>Serveur d’Application</w:t>
            </w:r>
            <w:r>
              <w:rPr>
                <w:color w:val="000000"/>
              </w:rPr>
              <w:tab/>
              <w:t>4</w:t>
            </w:r>
          </w:hyperlink>
        </w:p>
        <w:p w14:paraId="00000019" w14:textId="77777777" w:rsidR="00EC47F3" w:rsidRDefault="00000000">
          <w:pPr>
            <w:pBdr>
              <w:top w:val="nil"/>
              <w:left w:val="nil"/>
              <w:bottom w:val="nil"/>
              <w:right w:val="nil"/>
              <w:between w:val="nil"/>
            </w:pBdr>
            <w:tabs>
              <w:tab w:val="right" w:pos="9062"/>
            </w:tabs>
            <w:spacing w:after="100"/>
            <w:ind w:left="220"/>
            <w:rPr>
              <w:color w:val="000000"/>
            </w:rPr>
          </w:pPr>
          <w:hyperlink w:anchor="_heading=h.35nkun2">
            <w:r>
              <w:rPr>
                <w:color w:val="000000"/>
              </w:rPr>
              <w:t>Base de Données</w:t>
            </w:r>
            <w:r>
              <w:rPr>
                <w:color w:val="000000"/>
              </w:rPr>
              <w:tab/>
              <w:t>4</w:t>
            </w:r>
          </w:hyperlink>
        </w:p>
        <w:p w14:paraId="0000001A" w14:textId="77777777" w:rsidR="00EC47F3" w:rsidRDefault="00000000">
          <w:pPr>
            <w:pBdr>
              <w:top w:val="nil"/>
              <w:left w:val="nil"/>
              <w:bottom w:val="nil"/>
              <w:right w:val="nil"/>
              <w:between w:val="nil"/>
            </w:pBdr>
            <w:tabs>
              <w:tab w:val="right" w:pos="9062"/>
            </w:tabs>
            <w:spacing w:after="100"/>
            <w:rPr>
              <w:color w:val="000000"/>
            </w:rPr>
          </w:pPr>
          <w:hyperlink w:anchor="_heading=h.1ksv4uv">
            <w:r>
              <w:rPr>
                <w:color w:val="000000"/>
              </w:rPr>
              <w:t>5. Conception de la Base de Données</w:t>
            </w:r>
            <w:r>
              <w:rPr>
                <w:color w:val="000000"/>
              </w:rPr>
              <w:tab/>
              <w:t>6</w:t>
            </w:r>
          </w:hyperlink>
        </w:p>
        <w:p w14:paraId="0000001B" w14:textId="77777777" w:rsidR="00EC47F3" w:rsidRDefault="00000000">
          <w:pPr>
            <w:pBdr>
              <w:top w:val="nil"/>
              <w:left w:val="nil"/>
              <w:bottom w:val="nil"/>
              <w:right w:val="nil"/>
              <w:between w:val="nil"/>
            </w:pBdr>
            <w:tabs>
              <w:tab w:val="right" w:pos="9062"/>
            </w:tabs>
            <w:spacing w:after="100"/>
            <w:ind w:left="220"/>
            <w:rPr>
              <w:color w:val="000000"/>
            </w:rPr>
          </w:pPr>
          <w:hyperlink w:anchor="_heading=h.44sinio">
            <w:r>
              <w:rPr>
                <w:color w:val="000000"/>
              </w:rPr>
              <w:t>Schéma de la Base de Données</w:t>
            </w:r>
            <w:r>
              <w:rPr>
                <w:color w:val="000000"/>
              </w:rPr>
              <w:tab/>
              <w:t>6</w:t>
            </w:r>
          </w:hyperlink>
        </w:p>
        <w:p w14:paraId="0000001C" w14:textId="77777777" w:rsidR="00EC47F3" w:rsidRDefault="00000000">
          <w:pPr>
            <w:pBdr>
              <w:top w:val="nil"/>
              <w:left w:val="nil"/>
              <w:bottom w:val="nil"/>
              <w:right w:val="nil"/>
              <w:between w:val="nil"/>
            </w:pBdr>
            <w:tabs>
              <w:tab w:val="right" w:pos="9062"/>
            </w:tabs>
            <w:spacing w:after="100"/>
            <w:ind w:left="220"/>
            <w:rPr>
              <w:color w:val="000000"/>
            </w:rPr>
          </w:pPr>
          <w:hyperlink w:anchor="_heading=h.2jxsxqh">
            <w:r>
              <w:rPr>
                <w:color w:val="000000"/>
              </w:rPr>
              <w:t>Tables et Relations</w:t>
            </w:r>
            <w:r>
              <w:rPr>
                <w:color w:val="000000"/>
              </w:rPr>
              <w:tab/>
              <w:t>6</w:t>
            </w:r>
          </w:hyperlink>
        </w:p>
        <w:p w14:paraId="0000001D" w14:textId="77777777" w:rsidR="00EC47F3" w:rsidRDefault="00000000">
          <w:pPr>
            <w:pBdr>
              <w:top w:val="nil"/>
              <w:left w:val="nil"/>
              <w:bottom w:val="nil"/>
              <w:right w:val="nil"/>
              <w:between w:val="nil"/>
            </w:pBdr>
            <w:tabs>
              <w:tab w:val="right" w:pos="9062"/>
            </w:tabs>
            <w:spacing w:after="100"/>
            <w:ind w:left="220"/>
            <w:rPr>
              <w:color w:val="000000"/>
            </w:rPr>
          </w:pPr>
          <w:hyperlink w:anchor="_heading=h.z337ya">
            <w:r>
              <w:rPr>
                <w:color w:val="000000"/>
              </w:rPr>
              <w:t>Modèle de Données</w:t>
            </w:r>
            <w:r>
              <w:rPr>
                <w:color w:val="000000"/>
              </w:rPr>
              <w:tab/>
              <w:t>6</w:t>
            </w:r>
          </w:hyperlink>
        </w:p>
        <w:p w14:paraId="0000001E" w14:textId="77777777" w:rsidR="00EC47F3" w:rsidRDefault="00000000">
          <w:pPr>
            <w:pBdr>
              <w:top w:val="nil"/>
              <w:left w:val="nil"/>
              <w:bottom w:val="nil"/>
              <w:right w:val="nil"/>
              <w:between w:val="nil"/>
            </w:pBdr>
            <w:tabs>
              <w:tab w:val="right" w:pos="9062"/>
            </w:tabs>
            <w:spacing w:after="100"/>
            <w:rPr>
              <w:color w:val="000000"/>
            </w:rPr>
          </w:pPr>
          <w:hyperlink w:anchor="_heading=h.3j2qqm3">
            <w:r>
              <w:rPr>
                <w:color w:val="000000"/>
              </w:rPr>
              <w:t>6. Conception du Backend</w:t>
            </w:r>
            <w:r>
              <w:rPr>
                <w:color w:val="000000"/>
              </w:rPr>
              <w:tab/>
              <w:t>6</w:t>
            </w:r>
          </w:hyperlink>
        </w:p>
        <w:p w14:paraId="0000001F" w14:textId="77777777" w:rsidR="00EC47F3" w:rsidRDefault="00000000">
          <w:pPr>
            <w:pBdr>
              <w:top w:val="nil"/>
              <w:left w:val="nil"/>
              <w:bottom w:val="nil"/>
              <w:right w:val="nil"/>
              <w:between w:val="nil"/>
            </w:pBdr>
            <w:tabs>
              <w:tab w:val="right" w:pos="9062"/>
            </w:tabs>
            <w:spacing w:after="100"/>
            <w:ind w:left="220"/>
            <w:rPr>
              <w:color w:val="000000"/>
            </w:rPr>
          </w:pPr>
          <w:hyperlink w:anchor="_heading=h.1y810tw">
            <w:r>
              <w:rPr>
                <w:color w:val="000000"/>
              </w:rPr>
              <w:t>Structure des API REST</w:t>
            </w:r>
            <w:r>
              <w:rPr>
                <w:color w:val="000000"/>
              </w:rPr>
              <w:tab/>
              <w:t>6</w:t>
            </w:r>
          </w:hyperlink>
        </w:p>
        <w:p w14:paraId="00000020" w14:textId="77777777" w:rsidR="00EC47F3" w:rsidRDefault="00000000">
          <w:pPr>
            <w:pBdr>
              <w:top w:val="nil"/>
              <w:left w:val="nil"/>
              <w:bottom w:val="nil"/>
              <w:right w:val="nil"/>
              <w:between w:val="nil"/>
            </w:pBdr>
            <w:tabs>
              <w:tab w:val="right" w:pos="9062"/>
            </w:tabs>
            <w:spacing w:after="100"/>
            <w:ind w:left="220"/>
            <w:rPr>
              <w:color w:val="000000"/>
            </w:rPr>
          </w:pPr>
          <w:hyperlink w:anchor="_heading=h.4i7ojhp">
            <w:r>
              <w:rPr>
                <w:color w:val="000000"/>
              </w:rPr>
              <w:t>Gestion des Utilisateurs et des Échanges</w:t>
            </w:r>
            <w:r>
              <w:rPr>
                <w:color w:val="000000"/>
              </w:rPr>
              <w:tab/>
              <w:t>7</w:t>
            </w:r>
          </w:hyperlink>
        </w:p>
        <w:p w14:paraId="00000021" w14:textId="77777777" w:rsidR="00EC47F3" w:rsidRDefault="00000000">
          <w:pPr>
            <w:pBdr>
              <w:top w:val="nil"/>
              <w:left w:val="nil"/>
              <w:bottom w:val="nil"/>
              <w:right w:val="nil"/>
              <w:between w:val="nil"/>
            </w:pBdr>
            <w:tabs>
              <w:tab w:val="right" w:pos="9062"/>
            </w:tabs>
            <w:spacing w:after="100"/>
            <w:ind w:left="220"/>
            <w:rPr>
              <w:color w:val="000000"/>
            </w:rPr>
          </w:pPr>
          <w:hyperlink w:anchor="_heading=h.2xcytpi">
            <w:r>
              <w:rPr>
                <w:color w:val="000000"/>
              </w:rPr>
              <w:t>Sécurité et Authentification</w:t>
            </w:r>
            <w:r>
              <w:rPr>
                <w:color w:val="000000"/>
              </w:rPr>
              <w:tab/>
              <w:t>7</w:t>
            </w:r>
          </w:hyperlink>
        </w:p>
        <w:p w14:paraId="00000022" w14:textId="77777777" w:rsidR="00EC47F3" w:rsidRDefault="00000000">
          <w:pPr>
            <w:pBdr>
              <w:top w:val="nil"/>
              <w:left w:val="nil"/>
              <w:bottom w:val="nil"/>
              <w:right w:val="nil"/>
              <w:between w:val="nil"/>
            </w:pBdr>
            <w:tabs>
              <w:tab w:val="right" w:pos="9062"/>
            </w:tabs>
            <w:spacing w:after="100"/>
            <w:rPr>
              <w:color w:val="000000"/>
            </w:rPr>
          </w:pPr>
          <w:hyperlink w:anchor="_heading=h.1ci93xb">
            <w:r>
              <w:rPr>
                <w:color w:val="000000"/>
              </w:rPr>
              <w:t>7. Conception du Frontend</w:t>
            </w:r>
            <w:r>
              <w:rPr>
                <w:color w:val="000000"/>
              </w:rPr>
              <w:tab/>
              <w:t>7</w:t>
            </w:r>
          </w:hyperlink>
        </w:p>
        <w:p w14:paraId="00000023" w14:textId="77777777" w:rsidR="00EC47F3" w:rsidRDefault="00000000">
          <w:pPr>
            <w:pBdr>
              <w:top w:val="nil"/>
              <w:left w:val="nil"/>
              <w:bottom w:val="nil"/>
              <w:right w:val="nil"/>
              <w:between w:val="nil"/>
            </w:pBdr>
            <w:tabs>
              <w:tab w:val="right" w:pos="9062"/>
            </w:tabs>
            <w:spacing w:after="100"/>
            <w:ind w:left="220"/>
            <w:rPr>
              <w:color w:val="000000"/>
            </w:rPr>
          </w:pPr>
          <w:hyperlink w:anchor="_heading=h.3whwml4">
            <w:r>
              <w:rPr>
                <w:color w:val="000000"/>
              </w:rPr>
              <w:t>Structure des Pages et des Composants</w:t>
            </w:r>
            <w:r>
              <w:rPr>
                <w:color w:val="000000"/>
              </w:rPr>
              <w:tab/>
              <w:t>7</w:t>
            </w:r>
          </w:hyperlink>
        </w:p>
        <w:p w14:paraId="00000024" w14:textId="77777777" w:rsidR="00EC47F3" w:rsidRDefault="00000000">
          <w:pPr>
            <w:pBdr>
              <w:top w:val="nil"/>
              <w:left w:val="nil"/>
              <w:bottom w:val="nil"/>
              <w:right w:val="nil"/>
              <w:between w:val="nil"/>
            </w:pBdr>
            <w:tabs>
              <w:tab w:val="right" w:pos="9062"/>
            </w:tabs>
            <w:spacing w:after="100"/>
            <w:ind w:left="220"/>
            <w:rPr>
              <w:color w:val="000000"/>
            </w:rPr>
          </w:pPr>
          <w:hyperlink w:anchor="_heading=h.2bn6wsx">
            <w:r>
              <w:rPr>
                <w:color w:val="000000"/>
              </w:rPr>
              <w:t>Navigation et UX/UI</w:t>
            </w:r>
            <w:r>
              <w:rPr>
                <w:color w:val="000000"/>
              </w:rPr>
              <w:tab/>
              <w:t>7</w:t>
            </w:r>
          </w:hyperlink>
        </w:p>
        <w:p w14:paraId="00000025" w14:textId="77777777" w:rsidR="00EC47F3" w:rsidRDefault="00000000">
          <w:pPr>
            <w:pBdr>
              <w:top w:val="nil"/>
              <w:left w:val="nil"/>
              <w:bottom w:val="nil"/>
              <w:right w:val="nil"/>
              <w:between w:val="nil"/>
            </w:pBdr>
            <w:tabs>
              <w:tab w:val="right" w:pos="9062"/>
            </w:tabs>
            <w:spacing w:after="100"/>
            <w:ind w:left="440"/>
            <w:rPr>
              <w:color w:val="000000"/>
            </w:rPr>
          </w:pPr>
          <w:hyperlink w:anchor="_heading=h.qsh70q">
            <w:r>
              <w:rPr>
                <w:color w:val="000000"/>
              </w:rPr>
              <w:t>Interactions Utilisateur</w:t>
            </w:r>
            <w:r>
              <w:rPr>
                <w:color w:val="000000"/>
              </w:rPr>
              <w:tab/>
              <w:t>7</w:t>
            </w:r>
          </w:hyperlink>
        </w:p>
        <w:p w14:paraId="00000026" w14:textId="77777777" w:rsidR="00EC47F3" w:rsidRDefault="00000000">
          <w:pPr>
            <w:pBdr>
              <w:top w:val="nil"/>
              <w:left w:val="nil"/>
              <w:bottom w:val="nil"/>
              <w:right w:val="nil"/>
              <w:between w:val="nil"/>
            </w:pBdr>
            <w:tabs>
              <w:tab w:val="right" w:pos="9062"/>
            </w:tabs>
            <w:spacing w:after="100"/>
            <w:rPr>
              <w:color w:val="000000"/>
            </w:rPr>
          </w:pPr>
          <w:hyperlink w:anchor="_heading=h.3as4poj">
            <w:r>
              <w:rPr>
                <w:color w:val="000000"/>
              </w:rPr>
              <w:t>8. Conception de l’Application Mobile</w:t>
            </w:r>
            <w:r>
              <w:rPr>
                <w:color w:val="000000"/>
              </w:rPr>
              <w:tab/>
              <w:t>7</w:t>
            </w:r>
          </w:hyperlink>
        </w:p>
        <w:p w14:paraId="00000027" w14:textId="77777777" w:rsidR="00EC47F3" w:rsidRDefault="00000000">
          <w:pPr>
            <w:pBdr>
              <w:top w:val="nil"/>
              <w:left w:val="nil"/>
              <w:bottom w:val="nil"/>
              <w:right w:val="nil"/>
              <w:between w:val="nil"/>
            </w:pBdr>
            <w:tabs>
              <w:tab w:val="right" w:pos="9062"/>
            </w:tabs>
            <w:spacing w:after="100"/>
            <w:ind w:left="220"/>
            <w:rPr>
              <w:color w:val="000000"/>
            </w:rPr>
          </w:pPr>
          <w:hyperlink w:anchor="_heading=h.1pxezwc">
            <w:r>
              <w:rPr>
                <w:color w:val="000000"/>
              </w:rPr>
              <w:t>Structure de l’Application</w:t>
            </w:r>
            <w:r>
              <w:rPr>
                <w:color w:val="000000"/>
              </w:rPr>
              <w:tab/>
              <w:t>7</w:t>
            </w:r>
          </w:hyperlink>
        </w:p>
        <w:p w14:paraId="00000028" w14:textId="77777777" w:rsidR="00EC47F3" w:rsidRDefault="00000000">
          <w:pPr>
            <w:pBdr>
              <w:top w:val="nil"/>
              <w:left w:val="nil"/>
              <w:bottom w:val="nil"/>
              <w:right w:val="nil"/>
              <w:between w:val="nil"/>
            </w:pBdr>
            <w:tabs>
              <w:tab w:val="right" w:pos="9062"/>
            </w:tabs>
            <w:spacing w:after="100"/>
            <w:ind w:left="220"/>
            <w:rPr>
              <w:color w:val="000000"/>
            </w:rPr>
          </w:pPr>
          <w:hyperlink w:anchor="_heading=h.49x2ik5">
            <w:r>
              <w:rPr>
                <w:color w:val="000000"/>
              </w:rPr>
              <w:t>Fonctionnalités Spécifiques</w:t>
            </w:r>
            <w:r>
              <w:rPr>
                <w:color w:val="000000"/>
              </w:rPr>
              <w:tab/>
              <w:t>7</w:t>
            </w:r>
          </w:hyperlink>
        </w:p>
        <w:p w14:paraId="00000029" w14:textId="77777777" w:rsidR="00EC47F3" w:rsidRDefault="00000000">
          <w:pPr>
            <w:pBdr>
              <w:top w:val="nil"/>
              <w:left w:val="nil"/>
              <w:bottom w:val="nil"/>
              <w:right w:val="nil"/>
              <w:between w:val="nil"/>
            </w:pBdr>
            <w:tabs>
              <w:tab w:val="right" w:pos="9062"/>
            </w:tabs>
            <w:spacing w:after="100"/>
            <w:ind w:left="220"/>
            <w:rPr>
              <w:color w:val="000000"/>
            </w:rPr>
          </w:pPr>
          <w:hyperlink w:anchor="_heading=h.2p2csry">
            <w:r>
              <w:rPr>
                <w:color w:val="000000"/>
              </w:rPr>
              <w:t>Design et Navigation</w:t>
            </w:r>
            <w:r>
              <w:rPr>
                <w:color w:val="000000"/>
              </w:rPr>
              <w:tab/>
              <w:t>7</w:t>
            </w:r>
          </w:hyperlink>
        </w:p>
        <w:p w14:paraId="0000002A" w14:textId="77777777" w:rsidR="00EC47F3" w:rsidRDefault="00000000">
          <w:pPr>
            <w:pBdr>
              <w:top w:val="nil"/>
              <w:left w:val="nil"/>
              <w:bottom w:val="nil"/>
              <w:right w:val="nil"/>
              <w:between w:val="nil"/>
            </w:pBdr>
            <w:tabs>
              <w:tab w:val="right" w:pos="9062"/>
            </w:tabs>
            <w:spacing w:after="100"/>
            <w:rPr>
              <w:color w:val="000000"/>
            </w:rPr>
          </w:pPr>
          <w:hyperlink w:anchor="_heading=h.147n2zr">
            <w:r>
              <w:rPr>
                <w:color w:val="000000"/>
              </w:rPr>
              <w:t>9. Conception du Client Desktop</w:t>
            </w:r>
            <w:r>
              <w:rPr>
                <w:color w:val="000000"/>
              </w:rPr>
              <w:tab/>
              <w:t>7</w:t>
            </w:r>
          </w:hyperlink>
        </w:p>
        <w:p w14:paraId="0000002B" w14:textId="77777777" w:rsidR="00EC47F3" w:rsidRDefault="00000000">
          <w:pPr>
            <w:pBdr>
              <w:top w:val="nil"/>
              <w:left w:val="nil"/>
              <w:bottom w:val="nil"/>
              <w:right w:val="nil"/>
              <w:between w:val="nil"/>
            </w:pBdr>
            <w:tabs>
              <w:tab w:val="right" w:pos="9062"/>
            </w:tabs>
            <w:spacing w:after="100"/>
            <w:ind w:left="220"/>
            <w:rPr>
              <w:color w:val="000000"/>
            </w:rPr>
          </w:pPr>
          <w:hyperlink w:anchor="_heading=h.3o7alnk">
            <w:r>
              <w:rPr>
                <w:color w:val="000000"/>
              </w:rPr>
              <w:t>Structure de l’Application</w:t>
            </w:r>
            <w:r>
              <w:rPr>
                <w:color w:val="000000"/>
              </w:rPr>
              <w:tab/>
              <w:t>7</w:t>
            </w:r>
          </w:hyperlink>
        </w:p>
        <w:p w14:paraId="0000002C" w14:textId="77777777" w:rsidR="00EC47F3" w:rsidRDefault="00000000">
          <w:pPr>
            <w:pBdr>
              <w:top w:val="nil"/>
              <w:left w:val="nil"/>
              <w:bottom w:val="nil"/>
              <w:right w:val="nil"/>
              <w:between w:val="nil"/>
            </w:pBdr>
            <w:tabs>
              <w:tab w:val="right" w:pos="9062"/>
            </w:tabs>
            <w:spacing w:after="100"/>
            <w:ind w:left="220"/>
            <w:rPr>
              <w:color w:val="000000"/>
            </w:rPr>
          </w:pPr>
          <w:hyperlink w:anchor="_heading=h.23ckvvd">
            <w:r>
              <w:rPr>
                <w:color w:val="000000"/>
              </w:rPr>
              <w:t>Fonctionnalités Principales</w:t>
            </w:r>
            <w:r>
              <w:rPr>
                <w:color w:val="000000"/>
              </w:rPr>
              <w:tab/>
              <w:t>7</w:t>
            </w:r>
          </w:hyperlink>
        </w:p>
        <w:p w14:paraId="0000002D" w14:textId="77777777" w:rsidR="00EC47F3" w:rsidRDefault="00000000">
          <w:pPr>
            <w:pBdr>
              <w:top w:val="nil"/>
              <w:left w:val="nil"/>
              <w:bottom w:val="nil"/>
              <w:right w:val="nil"/>
              <w:between w:val="nil"/>
            </w:pBdr>
            <w:tabs>
              <w:tab w:val="right" w:pos="9062"/>
            </w:tabs>
            <w:spacing w:after="100"/>
            <w:ind w:left="220"/>
            <w:rPr>
              <w:color w:val="000000"/>
            </w:rPr>
          </w:pPr>
          <w:hyperlink w:anchor="_heading=h.ihv636">
            <w:r>
              <w:rPr>
                <w:color w:val="000000"/>
              </w:rPr>
              <w:t>Design et Navigation</w:t>
            </w:r>
            <w:r>
              <w:rPr>
                <w:color w:val="000000"/>
              </w:rPr>
              <w:tab/>
              <w:t>8</w:t>
            </w:r>
          </w:hyperlink>
        </w:p>
        <w:p w14:paraId="0000002E" w14:textId="77777777" w:rsidR="00EC47F3" w:rsidRDefault="00000000">
          <w:pPr>
            <w:pBdr>
              <w:top w:val="nil"/>
              <w:left w:val="nil"/>
              <w:bottom w:val="nil"/>
              <w:right w:val="nil"/>
              <w:between w:val="nil"/>
            </w:pBdr>
            <w:tabs>
              <w:tab w:val="right" w:pos="9062"/>
            </w:tabs>
            <w:spacing w:after="100"/>
            <w:rPr>
              <w:color w:val="000000"/>
            </w:rPr>
          </w:pPr>
          <w:hyperlink w:anchor="_heading=h.32hioqz">
            <w:r>
              <w:rPr>
                <w:color w:val="000000"/>
              </w:rPr>
              <w:t>10. Plan de Déploiement</w:t>
            </w:r>
            <w:r>
              <w:rPr>
                <w:color w:val="000000"/>
              </w:rPr>
              <w:tab/>
              <w:t>8</w:t>
            </w:r>
          </w:hyperlink>
        </w:p>
        <w:p w14:paraId="0000002F" w14:textId="77777777" w:rsidR="00EC47F3" w:rsidRDefault="00000000">
          <w:pPr>
            <w:pBdr>
              <w:top w:val="nil"/>
              <w:left w:val="nil"/>
              <w:bottom w:val="nil"/>
              <w:right w:val="nil"/>
              <w:between w:val="nil"/>
            </w:pBdr>
            <w:tabs>
              <w:tab w:val="right" w:pos="9062"/>
            </w:tabs>
            <w:spacing w:after="100"/>
            <w:ind w:left="220"/>
            <w:rPr>
              <w:color w:val="000000"/>
            </w:rPr>
          </w:pPr>
          <w:hyperlink w:anchor="_heading=h.1hmsyys">
            <w:r>
              <w:rPr>
                <w:color w:val="000000"/>
              </w:rPr>
              <w:t>Stratégie de Déploiement</w:t>
            </w:r>
            <w:r>
              <w:rPr>
                <w:color w:val="000000"/>
              </w:rPr>
              <w:tab/>
              <w:t>8</w:t>
            </w:r>
          </w:hyperlink>
        </w:p>
        <w:p w14:paraId="00000030" w14:textId="77777777" w:rsidR="00EC47F3" w:rsidRDefault="00000000">
          <w:pPr>
            <w:pBdr>
              <w:top w:val="nil"/>
              <w:left w:val="nil"/>
              <w:bottom w:val="nil"/>
              <w:right w:val="nil"/>
              <w:between w:val="nil"/>
            </w:pBdr>
            <w:tabs>
              <w:tab w:val="right" w:pos="9062"/>
            </w:tabs>
            <w:spacing w:after="100"/>
            <w:ind w:left="220"/>
            <w:rPr>
              <w:color w:val="000000"/>
            </w:rPr>
          </w:pPr>
          <w:hyperlink w:anchor="_heading=h.41mghml">
            <w:r>
              <w:rPr>
                <w:color w:val="000000"/>
              </w:rPr>
              <w:t>Gestion des Versions et des Mises à Jour</w:t>
            </w:r>
            <w:r>
              <w:rPr>
                <w:color w:val="000000"/>
              </w:rPr>
              <w:tab/>
              <w:t>8</w:t>
            </w:r>
          </w:hyperlink>
        </w:p>
        <w:p w14:paraId="00000031" w14:textId="77777777" w:rsidR="00EC47F3" w:rsidRDefault="00000000">
          <w:pPr>
            <w:pBdr>
              <w:top w:val="nil"/>
              <w:left w:val="nil"/>
              <w:bottom w:val="nil"/>
              <w:right w:val="nil"/>
              <w:between w:val="nil"/>
            </w:pBdr>
            <w:tabs>
              <w:tab w:val="right" w:pos="9062"/>
            </w:tabs>
            <w:spacing w:after="100"/>
            <w:rPr>
              <w:color w:val="000000"/>
            </w:rPr>
          </w:pPr>
          <w:hyperlink w:anchor="_heading=h.2grqrue">
            <w:r>
              <w:rPr>
                <w:color w:val="000000"/>
              </w:rPr>
              <w:t>11. Annexes</w:t>
            </w:r>
            <w:r>
              <w:rPr>
                <w:color w:val="000000"/>
              </w:rPr>
              <w:tab/>
              <w:t>8</w:t>
            </w:r>
          </w:hyperlink>
        </w:p>
        <w:p w14:paraId="00000032" w14:textId="77777777" w:rsidR="00EC47F3" w:rsidRDefault="00000000">
          <w:pPr>
            <w:pBdr>
              <w:top w:val="nil"/>
              <w:left w:val="nil"/>
              <w:bottom w:val="nil"/>
              <w:right w:val="nil"/>
              <w:between w:val="nil"/>
            </w:pBdr>
            <w:tabs>
              <w:tab w:val="right" w:pos="9062"/>
            </w:tabs>
            <w:spacing w:after="100"/>
            <w:ind w:left="220"/>
            <w:rPr>
              <w:color w:val="000000"/>
            </w:rPr>
          </w:pPr>
          <w:hyperlink w:anchor="_heading=h.vx1227">
            <w:r>
              <w:rPr>
                <w:color w:val="000000"/>
              </w:rPr>
              <w:t>Diagrammes UML</w:t>
            </w:r>
            <w:r>
              <w:rPr>
                <w:color w:val="000000"/>
              </w:rPr>
              <w:tab/>
              <w:t>8</w:t>
            </w:r>
          </w:hyperlink>
        </w:p>
        <w:p w14:paraId="00000033" w14:textId="77777777" w:rsidR="00EC47F3" w:rsidRDefault="00000000">
          <w:pPr>
            <w:pBdr>
              <w:top w:val="nil"/>
              <w:left w:val="nil"/>
              <w:bottom w:val="nil"/>
              <w:right w:val="nil"/>
              <w:between w:val="nil"/>
            </w:pBdr>
            <w:tabs>
              <w:tab w:val="right" w:pos="9062"/>
            </w:tabs>
            <w:spacing w:after="100"/>
            <w:ind w:left="220"/>
            <w:rPr>
              <w:color w:val="000000"/>
            </w:rPr>
          </w:pPr>
          <w:hyperlink w:anchor="_heading=h.3fwokq0">
            <w:r>
              <w:rPr>
                <w:color w:val="000000"/>
              </w:rPr>
              <w:t>Glossaire</w:t>
            </w:r>
            <w:r>
              <w:rPr>
                <w:color w:val="000000"/>
              </w:rPr>
              <w:tab/>
              <w:t>8</w:t>
            </w:r>
          </w:hyperlink>
        </w:p>
        <w:p w14:paraId="00000034" w14:textId="77777777" w:rsidR="00EC47F3" w:rsidRDefault="00000000">
          <w:pPr>
            <w:pBdr>
              <w:top w:val="nil"/>
              <w:left w:val="nil"/>
              <w:bottom w:val="nil"/>
              <w:right w:val="nil"/>
              <w:between w:val="nil"/>
            </w:pBdr>
            <w:tabs>
              <w:tab w:val="right" w:pos="9062"/>
            </w:tabs>
            <w:spacing w:after="100"/>
            <w:ind w:left="220"/>
            <w:rPr>
              <w:color w:val="000000"/>
            </w:rPr>
          </w:pPr>
          <w:hyperlink w:anchor="_heading=h.1v1yuxt">
            <w:r>
              <w:rPr>
                <w:color w:val="000000"/>
              </w:rPr>
              <w:t>Références</w:t>
            </w:r>
            <w:r>
              <w:rPr>
                <w:color w:val="000000"/>
              </w:rPr>
              <w:tab/>
              <w:t>8</w:t>
            </w:r>
          </w:hyperlink>
        </w:p>
        <w:p w14:paraId="00000035" w14:textId="77777777" w:rsidR="00EC47F3" w:rsidRDefault="00000000">
          <w:r>
            <w:fldChar w:fldCharType="end"/>
          </w:r>
        </w:p>
      </w:sdtContent>
    </w:sdt>
    <w:p w14:paraId="00000036" w14:textId="77777777" w:rsidR="00EC47F3" w:rsidRDefault="00000000">
      <w:pPr>
        <w:pStyle w:val="Titre1"/>
      </w:pPr>
      <w:bookmarkStart w:id="1" w:name="_heading=h.30j0zll" w:colFirst="0" w:colLast="0"/>
      <w:bookmarkEnd w:id="1"/>
      <w:r>
        <w:t>1. Introduction</w:t>
      </w:r>
    </w:p>
    <w:p w14:paraId="00000037" w14:textId="77777777" w:rsidR="00EC47F3" w:rsidRDefault="00000000">
      <w:pPr>
        <w:pStyle w:val="Titre2"/>
      </w:pPr>
      <w:bookmarkStart w:id="2" w:name="_heading=h.1fob9te" w:colFirst="0" w:colLast="0"/>
      <w:bookmarkEnd w:id="2"/>
      <w:r>
        <w:t>Objectif du Document</w:t>
      </w:r>
    </w:p>
    <w:p w14:paraId="00000038" w14:textId="77777777" w:rsidR="00EC47F3" w:rsidRDefault="00000000">
      <w:r>
        <w:t>Ce document a pour objectif de décrire la conception technique du site et de l'application d'échange d'objets. Il couvre les aspects de la base de données, du backend, du frontend, ainsi que les spécificités des applications mobiles et desktop.</w:t>
      </w:r>
    </w:p>
    <w:p w14:paraId="00000039" w14:textId="77777777" w:rsidR="00EC47F3" w:rsidRDefault="00EC47F3"/>
    <w:p w14:paraId="0000003A" w14:textId="77777777" w:rsidR="00EC47F3" w:rsidRDefault="00000000">
      <w:pPr>
        <w:pStyle w:val="Titre2"/>
      </w:pPr>
      <w:bookmarkStart w:id="3" w:name="_heading=h.3znysh7" w:colFirst="0" w:colLast="0"/>
      <w:bookmarkEnd w:id="3"/>
      <w:r>
        <w:t>Portée du Projet</w:t>
      </w:r>
    </w:p>
    <w:p w14:paraId="0000003B" w14:textId="77777777" w:rsidR="00EC47F3" w:rsidRDefault="00000000">
      <w:r>
        <w:t>Le projet vise à créer une plateforme permettant aux utilisateurs d'échanger des objets. La plateforme inclut un site web, une application mobile (iOS et Android), et un client desktop. Elle comprend également des fonctionnalités de gestion des utilisateurs, des objets, des échanges, ainsi que des notifications et des statistiques.</w:t>
      </w:r>
    </w:p>
    <w:p w14:paraId="0000003C" w14:textId="77777777" w:rsidR="00EC47F3" w:rsidRDefault="00EC47F3"/>
    <w:p w14:paraId="0000003D" w14:textId="77777777" w:rsidR="00EC47F3" w:rsidRDefault="00000000">
      <w:pPr>
        <w:pStyle w:val="Titre2"/>
      </w:pPr>
      <w:bookmarkStart w:id="4" w:name="_heading=h.2et92p0" w:colFirst="0" w:colLast="0"/>
      <w:bookmarkEnd w:id="4"/>
      <w:r>
        <w:t>Contexte et Justification du Projet</w:t>
      </w:r>
    </w:p>
    <w:p w14:paraId="0000003E" w14:textId="77777777" w:rsidR="00EC47F3" w:rsidRDefault="00000000">
      <w:r>
        <w:t>Ce projet répond à un besoin croissant de solutions durables et économiques pour l'échange de biens entre particuliers. Il vise à faciliter les échanges en offrant une plateforme sécurisée et facile à utiliser.</w:t>
      </w:r>
    </w:p>
    <w:p w14:paraId="0000003F" w14:textId="77777777" w:rsidR="00EC47F3" w:rsidRDefault="00EC47F3"/>
    <w:p w14:paraId="00000040" w14:textId="77777777" w:rsidR="00EC47F3" w:rsidRDefault="00000000">
      <w:pPr>
        <w:pStyle w:val="Titre1"/>
      </w:pPr>
      <w:bookmarkStart w:id="5" w:name="_heading=h.tyjcwt" w:colFirst="0" w:colLast="0"/>
      <w:bookmarkEnd w:id="5"/>
      <w:r>
        <w:t>2. Description Générale du Système</w:t>
      </w:r>
    </w:p>
    <w:p w14:paraId="00000041" w14:textId="77777777" w:rsidR="00EC47F3" w:rsidRDefault="00000000">
      <w:pPr>
        <w:pStyle w:val="Titre2"/>
      </w:pPr>
      <w:bookmarkStart w:id="6" w:name="_heading=h.3dy6vkm" w:colFirst="0" w:colLast="0"/>
      <w:bookmarkEnd w:id="6"/>
      <w:r>
        <w:t>Description Fonctionnelle</w:t>
      </w:r>
    </w:p>
    <w:p w14:paraId="00000042" w14:textId="77777777" w:rsidR="00EC47F3" w:rsidRDefault="00000000">
      <w:r>
        <w:t>La plateforme permettra aux utilisateurs de créer des comptes, de publier des objets à échanger, de proposer et d'accepter des échanges, et de recevoir des notifications. Elle inclura également des fonctionnalités de géolocalisation des objets et de statistiques d'utilisation.</w:t>
      </w:r>
    </w:p>
    <w:p w14:paraId="00000043" w14:textId="77777777" w:rsidR="00EC47F3" w:rsidRDefault="00EC47F3"/>
    <w:p w14:paraId="00000044" w14:textId="77777777" w:rsidR="00EC47F3" w:rsidRDefault="00000000">
      <w:pPr>
        <w:pStyle w:val="Titre2"/>
      </w:pPr>
      <w:bookmarkStart w:id="7" w:name="_heading=h.1t3h5sf" w:colFirst="0" w:colLast="0"/>
      <w:bookmarkEnd w:id="7"/>
      <w:r>
        <w:t>Fonctionnalités Principales</w:t>
      </w:r>
    </w:p>
    <w:p w14:paraId="00000045" w14:textId="77777777" w:rsidR="00EC47F3" w:rsidRDefault="00000000">
      <w:r>
        <w:t>- Gestion des utilisateurs et des comptes</w:t>
      </w:r>
    </w:p>
    <w:p w14:paraId="00000046" w14:textId="77777777" w:rsidR="00EC47F3" w:rsidRDefault="00000000">
      <w:r>
        <w:t>- Publication et gestion des objets</w:t>
      </w:r>
    </w:p>
    <w:p w14:paraId="00000047" w14:textId="77777777" w:rsidR="00EC47F3" w:rsidRDefault="00000000">
      <w:r>
        <w:t>- Proposition et gestion des échanges</w:t>
      </w:r>
    </w:p>
    <w:p w14:paraId="00000048" w14:textId="77777777" w:rsidR="00EC47F3" w:rsidRDefault="00000000">
      <w:r>
        <w:t>- Notifications utilisateur</w:t>
      </w:r>
    </w:p>
    <w:p w14:paraId="00000049" w14:textId="77777777" w:rsidR="00EC47F3" w:rsidRDefault="00000000">
      <w:r>
        <w:t>- Géolocalisation des objets</w:t>
      </w:r>
    </w:p>
    <w:p w14:paraId="0000004A" w14:textId="77777777" w:rsidR="00EC47F3" w:rsidRDefault="00000000">
      <w:r>
        <w:lastRenderedPageBreak/>
        <w:t>- Statistiques d'utilisation</w:t>
      </w:r>
    </w:p>
    <w:p w14:paraId="0000004B" w14:textId="77777777" w:rsidR="00EC47F3" w:rsidRDefault="00EC47F3"/>
    <w:p w14:paraId="0000004C" w14:textId="77777777" w:rsidR="00EC47F3" w:rsidRDefault="00000000">
      <w:pPr>
        <w:pStyle w:val="Titre2"/>
      </w:pPr>
      <w:bookmarkStart w:id="8" w:name="_heading=h.4d34og8" w:colFirst="0" w:colLast="0"/>
      <w:bookmarkEnd w:id="8"/>
      <w:r>
        <w:t>Utilisateurs Cibles</w:t>
      </w:r>
    </w:p>
    <w:p w14:paraId="0000004D" w14:textId="77777777" w:rsidR="00EC47F3" w:rsidRDefault="00000000">
      <w:r>
        <w:t>- Particuliers souhaitant échanger des objets</w:t>
      </w:r>
    </w:p>
    <w:p w14:paraId="0000004E" w14:textId="77777777" w:rsidR="00EC47F3" w:rsidRDefault="00000000">
      <w:r>
        <w:t>- Administrateurs du site</w:t>
      </w:r>
    </w:p>
    <w:p w14:paraId="0000004F" w14:textId="77777777" w:rsidR="00EC47F3" w:rsidRDefault="00EC47F3"/>
    <w:p w14:paraId="00000050" w14:textId="77777777" w:rsidR="00EC47F3" w:rsidRDefault="00000000">
      <w:pPr>
        <w:pStyle w:val="Titre1"/>
      </w:pPr>
      <w:bookmarkStart w:id="9" w:name="_heading=h.2s8eyo1" w:colFirst="0" w:colLast="0"/>
      <w:bookmarkEnd w:id="9"/>
      <w:r>
        <w:t>3. Architecture du Système</w:t>
      </w:r>
    </w:p>
    <w:p w14:paraId="00000051" w14:textId="77777777" w:rsidR="00EC47F3" w:rsidRDefault="00000000">
      <w:pPr>
        <w:pStyle w:val="Titre2"/>
      </w:pPr>
      <w:bookmarkStart w:id="10" w:name="_heading=h.17dp8vu" w:colFirst="0" w:colLast="0"/>
      <w:bookmarkEnd w:id="10"/>
      <w:r>
        <w:t>Schéma Général de l’Architecture</w:t>
      </w:r>
    </w:p>
    <w:p w14:paraId="00000052" w14:textId="77777777" w:rsidR="00EC47F3" w:rsidRDefault="00000000">
      <w:r>
        <w:t>L'architecture du système est composée des composants suivants :</w:t>
      </w:r>
    </w:p>
    <w:p w14:paraId="00000053" w14:textId="77777777" w:rsidR="00EC47F3" w:rsidRDefault="00000000">
      <w:r>
        <w:t>- Frontend : Site web (</w:t>
      </w:r>
      <w:proofErr w:type="spellStart"/>
      <w:r>
        <w:t>React</w:t>
      </w:r>
      <w:proofErr w:type="spellEnd"/>
      <w:r>
        <w:t>), Application mobile (</w:t>
      </w:r>
      <w:proofErr w:type="spellStart"/>
      <w:r>
        <w:t>React</w:t>
      </w:r>
      <w:proofErr w:type="spellEnd"/>
      <w:r>
        <w:t xml:space="preserve"> Native pour iOS, Java pour Android), Client desktop (C# </w:t>
      </w:r>
      <w:proofErr w:type="spellStart"/>
      <w:r>
        <w:t>Winforms</w:t>
      </w:r>
      <w:proofErr w:type="spellEnd"/>
      <w:r>
        <w:t>)</w:t>
      </w:r>
    </w:p>
    <w:p w14:paraId="00000054" w14:textId="77777777" w:rsidR="00EC47F3" w:rsidRDefault="00000000">
      <w:r>
        <w:t xml:space="preserve">- Backend : Serveur d'application en </w:t>
      </w:r>
      <w:proofErr w:type="spellStart"/>
      <w:r>
        <w:t>NodeJS</w:t>
      </w:r>
      <w:proofErr w:type="spellEnd"/>
      <w:r>
        <w:t xml:space="preserve"> et Java</w:t>
      </w:r>
    </w:p>
    <w:p w14:paraId="00000055" w14:textId="77777777" w:rsidR="00EC47F3" w:rsidRDefault="00000000">
      <w:r>
        <w:t>- Base de données : SQL (</w:t>
      </w:r>
      <w:proofErr w:type="spellStart"/>
      <w:r>
        <w:t>Postgres</w:t>
      </w:r>
      <w:proofErr w:type="spellEnd"/>
      <w:r>
        <w:t>) pour les données transactionnelles, NoSQL (MongoDB) pour les statistiques et notifications</w:t>
      </w:r>
    </w:p>
    <w:p w14:paraId="00000056" w14:textId="77777777" w:rsidR="00EC47F3" w:rsidRDefault="00000000">
      <w:r>
        <w:t>- Module de mapping : Leaflet pour la géolocalisation</w:t>
      </w:r>
    </w:p>
    <w:p w14:paraId="00000057" w14:textId="77777777" w:rsidR="00EC47F3" w:rsidRDefault="00EC47F3"/>
    <w:p w14:paraId="00000058" w14:textId="77777777" w:rsidR="00EC47F3" w:rsidRDefault="00000000">
      <w:pPr>
        <w:pStyle w:val="Titre2"/>
      </w:pPr>
      <w:bookmarkStart w:id="11" w:name="_heading=h.3rdcrjn" w:colFirst="0" w:colLast="0"/>
      <w:bookmarkEnd w:id="11"/>
      <w:r>
        <w:t>Description des Composants Principaux</w:t>
      </w:r>
    </w:p>
    <w:p w14:paraId="00000059" w14:textId="77777777" w:rsidR="00EC47F3" w:rsidRDefault="00000000">
      <w:r>
        <w:t xml:space="preserve">- </w:t>
      </w:r>
      <w:r>
        <w:rPr>
          <w:b/>
        </w:rPr>
        <w:t>Front office</w:t>
      </w:r>
      <w:r>
        <w:t xml:space="preserve"> : Interface utilisateur pour le site web et les applications mobiles</w:t>
      </w:r>
    </w:p>
    <w:p w14:paraId="0000005A" w14:textId="77777777" w:rsidR="00EC47F3" w:rsidRDefault="00000000">
      <w:r>
        <w:t xml:space="preserve">- </w:t>
      </w:r>
      <w:r>
        <w:rPr>
          <w:b/>
        </w:rPr>
        <w:t>Application mobile</w:t>
      </w:r>
      <w:r>
        <w:t xml:space="preserve"> : Support pour Android et iOS avec une base de données locale et des fonctionnalités de QR code</w:t>
      </w:r>
    </w:p>
    <w:p w14:paraId="0000005B" w14:textId="77777777" w:rsidR="00EC47F3" w:rsidRDefault="00000000">
      <w:r>
        <w:t xml:space="preserve">- </w:t>
      </w:r>
      <w:r>
        <w:rPr>
          <w:b/>
        </w:rPr>
        <w:t>Client desktop</w:t>
      </w:r>
      <w:r>
        <w:t xml:space="preserve"> : Application pour Windows développée avec </w:t>
      </w:r>
      <w:proofErr w:type="spellStart"/>
      <w:r>
        <w:t>Winforms</w:t>
      </w:r>
      <w:proofErr w:type="spellEnd"/>
      <w:r>
        <w:t xml:space="preserve"> en C# pour l’interface d'administration pour la gestion des utilisateurs et des objets</w:t>
      </w:r>
    </w:p>
    <w:p w14:paraId="0000005C" w14:textId="77777777" w:rsidR="00EC47F3" w:rsidRDefault="00EC47F3"/>
    <w:p w14:paraId="0000005D" w14:textId="77777777" w:rsidR="00EC47F3" w:rsidRDefault="00EC47F3"/>
    <w:p w14:paraId="0000005E" w14:textId="77777777" w:rsidR="00EC47F3" w:rsidRDefault="00000000">
      <w:pPr>
        <w:pStyle w:val="Titre1"/>
      </w:pPr>
      <w:bookmarkStart w:id="12" w:name="_heading=h.26in1rg" w:colFirst="0" w:colLast="0"/>
      <w:bookmarkEnd w:id="12"/>
      <w:r>
        <w:t>4. Spécifications Techniques</w:t>
      </w:r>
    </w:p>
    <w:p w14:paraId="0000005F" w14:textId="77777777" w:rsidR="00EC47F3" w:rsidRDefault="00000000">
      <w:pPr>
        <w:pStyle w:val="Titre2"/>
      </w:pPr>
      <w:bookmarkStart w:id="13" w:name="_heading=h.lnxbz9" w:colFirst="0" w:colLast="0"/>
      <w:bookmarkEnd w:id="13"/>
      <w:r>
        <w:t>Serveur d’Application</w:t>
      </w:r>
    </w:p>
    <w:p w14:paraId="00000060" w14:textId="77777777" w:rsidR="00EC47F3" w:rsidRDefault="00000000">
      <w:r>
        <w:t xml:space="preserve">- </w:t>
      </w:r>
      <w:r>
        <w:rPr>
          <w:b/>
        </w:rPr>
        <w:t>Java</w:t>
      </w:r>
      <w:r>
        <w:t xml:space="preserve"> : Gestion des utilisateurs, des objets et des échanges</w:t>
      </w:r>
    </w:p>
    <w:p w14:paraId="00000061" w14:textId="77777777" w:rsidR="00EC47F3" w:rsidRDefault="00000000">
      <w:r>
        <w:t xml:space="preserve">- </w:t>
      </w:r>
      <w:proofErr w:type="spellStart"/>
      <w:r>
        <w:rPr>
          <w:b/>
        </w:rPr>
        <w:t>NodeJS</w:t>
      </w:r>
      <w:proofErr w:type="spellEnd"/>
      <w:r>
        <w:t xml:space="preserve"> : Gestion des notifications, des statistiques, et des fonctionnalités de mapping</w:t>
      </w:r>
    </w:p>
    <w:p w14:paraId="00000062" w14:textId="77777777" w:rsidR="00EC47F3" w:rsidRDefault="00EC47F3"/>
    <w:p w14:paraId="00000063" w14:textId="77777777" w:rsidR="00EC47F3" w:rsidRDefault="00000000">
      <w:pPr>
        <w:pStyle w:val="Titre2"/>
      </w:pPr>
      <w:bookmarkStart w:id="14" w:name="_heading=h.35nkun2" w:colFirst="0" w:colLast="0"/>
      <w:bookmarkEnd w:id="14"/>
      <w:r>
        <w:t>Base de Données</w:t>
      </w:r>
    </w:p>
    <w:p w14:paraId="00000064" w14:textId="77777777" w:rsidR="00EC47F3" w:rsidRDefault="00000000">
      <w:pPr>
        <w:pStyle w:val="Titre3"/>
      </w:pPr>
      <w:r>
        <w:t>SQL (</w:t>
      </w:r>
      <w:proofErr w:type="spellStart"/>
      <w:r>
        <w:t>Postgres</w:t>
      </w:r>
      <w:proofErr w:type="spellEnd"/>
      <w:r>
        <w:t>)</w:t>
      </w:r>
    </w:p>
    <w:p w14:paraId="00000065" w14:textId="77777777" w:rsidR="00EC47F3" w:rsidRDefault="00000000">
      <w:r>
        <w:t xml:space="preserve">- </w:t>
      </w:r>
      <w:proofErr w:type="spellStart"/>
      <w:r>
        <w:rPr>
          <w:b/>
          <w:u w:val="single"/>
        </w:rPr>
        <w:t>Users</w:t>
      </w:r>
      <w:proofErr w:type="spellEnd"/>
    </w:p>
    <w:p w14:paraId="00000066" w14:textId="77777777" w:rsidR="00EC47F3" w:rsidRDefault="00000000">
      <w:r>
        <w:t xml:space="preserve">  - `</w:t>
      </w:r>
      <w:proofErr w:type="spellStart"/>
      <w:r>
        <w:t>user_id</w:t>
      </w:r>
      <w:proofErr w:type="spellEnd"/>
      <w:r>
        <w:t xml:space="preserve">` (PK, </w:t>
      </w:r>
      <w:proofErr w:type="spellStart"/>
      <w:r>
        <w:t>int</w:t>
      </w:r>
      <w:proofErr w:type="spellEnd"/>
      <w:r>
        <w:t>) : Identifiant unique de l'utilisateur</w:t>
      </w:r>
    </w:p>
    <w:p w14:paraId="00000067" w14:textId="77777777" w:rsidR="00EC47F3" w:rsidRDefault="00000000">
      <w:r>
        <w:lastRenderedPageBreak/>
        <w:t xml:space="preserve">  - `</w:t>
      </w:r>
      <w:proofErr w:type="spellStart"/>
      <w:r>
        <w:t>username</w:t>
      </w:r>
      <w:proofErr w:type="spellEnd"/>
      <w:r>
        <w:t>` (varchar) : Nom d'utilisateur (pour la connexion)</w:t>
      </w:r>
    </w:p>
    <w:p w14:paraId="00000068" w14:textId="77777777" w:rsidR="00EC47F3" w:rsidRDefault="00000000">
      <w:r>
        <w:t xml:space="preserve">  - `</w:t>
      </w:r>
      <w:proofErr w:type="spellStart"/>
      <w:r>
        <w:t>name</w:t>
      </w:r>
      <w:proofErr w:type="spellEnd"/>
      <w:r>
        <w:t xml:space="preserve">` (varchar) : Nom et prénom de l’utilisateur </w:t>
      </w:r>
    </w:p>
    <w:p w14:paraId="00000069" w14:textId="77777777" w:rsidR="00EC47F3" w:rsidRDefault="00000000">
      <w:r>
        <w:t xml:space="preserve">  - `</w:t>
      </w:r>
      <w:proofErr w:type="spellStart"/>
      <w:r>
        <w:t>password</w:t>
      </w:r>
      <w:proofErr w:type="spellEnd"/>
      <w:r>
        <w:t>` (varchar) : Mot de passe (</w:t>
      </w:r>
      <w:proofErr w:type="spellStart"/>
      <w:r>
        <w:t>hashé</w:t>
      </w:r>
      <w:proofErr w:type="spellEnd"/>
      <w:r>
        <w:t>)</w:t>
      </w:r>
    </w:p>
    <w:p w14:paraId="0000006A" w14:textId="77777777" w:rsidR="00EC47F3" w:rsidRDefault="00000000">
      <w:r>
        <w:t xml:space="preserve">  - `email` (varchar) : Adresse e-mail</w:t>
      </w:r>
    </w:p>
    <w:p w14:paraId="0000006B" w14:textId="77777777" w:rsidR="00EC47F3" w:rsidRDefault="00000000">
      <w:r>
        <w:t xml:space="preserve">  - `phone` (varchar) : Numéro de téléphone</w:t>
      </w:r>
    </w:p>
    <w:p w14:paraId="0000006C" w14:textId="77777777" w:rsidR="00EC47F3" w:rsidRDefault="00000000">
      <w:r>
        <w:t xml:space="preserve">  - `</w:t>
      </w:r>
      <w:proofErr w:type="spellStart"/>
      <w:r>
        <w:t>address</w:t>
      </w:r>
      <w:proofErr w:type="spellEnd"/>
      <w:r>
        <w:t>` (varchar) : Adresse</w:t>
      </w:r>
    </w:p>
    <w:p w14:paraId="0000006D" w14:textId="77777777" w:rsidR="00EC47F3" w:rsidRDefault="00000000">
      <w:r>
        <w:t xml:space="preserve">  - `</w:t>
      </w:r>
      <w:proofErr w:type="spellStart"/>
      <w:r>
        <w:t>created_at</w:t>
      </w:r>
      <w:proofErr w:type="spellEnd"/>
      <w:r>
        <w:t>` (timestamp) : Date de création du compte</w:t>
      </w:r>
    </w:p>
    <w:p w14:paraId="0000006E" w14:textId="77777777" w:rsidR="00EC47F3" w:rsidRDefault="00000000">
      <w:r>
        <w:t xml:space="preserve">  - `</w:t>
      </w:r>
      <w:proofErr w:type="spellStart"/>
      <w:r>
        <w:t>updated_at</w:t>
      </w:r>
      <w:proofErr w:type="spellEnd"/>
      <w:r>
        <w:t>` (timestamp) : Date de mise à jour du compte</w:t>
      </w:r>
    </w:p>
    <w:p w14:paraId="0000006F" w14:textId="77777777" w:rsidR="00EC47F3" w:rsidRDefault="00000000">
      <w:r>
        <w:t xml:space="preserve"> - `</w:t>
      </w:r>
      <w:proofErr w:type="spellStart"/>
      <w:r>
        <w:t>deleted_at</w:t>
      </w:r>
      <w:proofErr w:type="spellEnd"/>
      <w:r>
        <w:t>` (timestamp) : Date de suppression du compte</w:t>
      </w:r>
    </w:p>
    <w:p w14:paraId="00000070" w14:textId="77777777" w:rsidR="00EC47F3" w:rsidRDefault="00000000">
      <w:r>
        <w:t>- `</w:t>
      </w:r>
      <w:proofErr w:type="spellStart"/>
      <w:r>
        <w:t>role</w:t>
      </w:r>
      <w:proofErr w:type="spellEnd"/>
      <w:r>
        <w:t>` (varchar) : Rôle de l’utilisateur</w:t>
      </w:r>
    </w:p>
    <w:p w14:paraId="00000071" w14:textId="77777777" w:rsidR="00EC47F3" w:rsidRDefault="00EC47F3"/>
    <w:p w14:paraId="00000072" w14:textId="77777777" w:rsidR="00EC47F3" w:rsidRDefault="00000000">
      <w:r>
        <w:t xml:space="preserve">- </w:t>
      </w:r>
      <w:r>
        <w:rPr>
          <w:b/>
          <w:u w:val="single"/>
        </w:rPr>
        <w:t>Items</w:t>
      </w:r>
    </w:p>
    <w:p w14:paraId="00000073" w14:textId="77777777" w:rsidR="00EC47F3" w:rsidRDefault="00000000">
      <w:r>
        <w:t xml:space="preserve">  - `</w:t>
      </w:r>
      <w:proofErr w:type="spellStart"/>
      <w:r>
        <w:t>item_id</w:t>
      </w:r>
      <w:proofErr w:type="spellEnd"/>
      <w:r>
        <w:t xml:space="preserve">` (PK, </w:t>
      </w:r>
      <w:proofErr w:type="spellStart"/>
      <w:r>
        <w:t>int</w:t>
      </w:r>
      <w:proofErr w:type="spellEnd"/>
      <w:r>
        <w:t>) : Identifiant unique de l'objet</w:t>
      </w:r>
    </w:p>
    <w:p w14:paraId="00000074" w14:textId="77777777" w:rsidR="00EC47F3" w:rsidRDefault="00000000">
      <w:r>
        <w:t xml:space="preserve">  - `</w:t>
      </w:r>
      <w:proofErr w:type="spellStart"/>
      <w:r>
        <w:t>user_id</w:t>
      </w:r>
      <w:proofErr w:type="spellEnd"/>
      <w:r>
        <w:t xml:space="preserve">` (FK, </w:t>
      </w:r>
      <w:proofErr w:type="spellStart"/>
      <w:r>
        <w:t>int</w:t>
      </w:r>
      <w:proofErr w:type="spellEnd"/>
      <w:r>
        <w:t>) : Référence à l'utilisateur qui a créé l'objet</w:t>
      </w:r>
    </w:p>
    <w:p w14:paraId="00000075" w14:textId="77777777" w:rsidR="00EC47F3" w:rsidRDefault="00000000">
      <w:r>
        <w:t xml:space="preserve">  - `</w:t>
      </w:r>
      <w:proofErr w:type="spellStart"/>
      <w:r>
        <w:t>title</w:t>
      </w:r>
      <w:proofErr w:type="spellEnd"/>
      <w:r>
        <w:t>` (varchar) : Titre de l'objet</w:t>
      </w:r>
    </w:p>
    <w:p w14:paraId="00000076" w14:textId="77777777" w:rsidR="00EC47F3" w:rsidRDefault="00000000">
      <w:r>
        <w:t xml:space="preserve">  - `description` (</w:t>
      </w:r>
      <w:proofErr w:type="spellStart"/>
      <w:r>
        <w:t>text</w:t>
      </w:r>
      <w:proofErr w:type="spellEnd"/>
      <w:r>
        <w:t>) : Description de l'objet</w:t>
      </w:r>
    </w:p>
    <w:p w14:paraId="00000077" w14:textId="77777777" w:rsidR="00EC47F3" w:rsidRDefault="00000000">
      <w:r>
        <w:t xml:space="preserve">  - `</w:t>
      </w:r>
      <w:proofErr w:type="spellStart"/>
      <w:r>
        <w:t>category</w:t>
      </w:r>
      <w:proofErr w:type="spellEnd"/>
      <w:r>
        <w:t>` (varchar) : Catégorie de l'objet</w:t>
      </w:r>
    </w:p>
    <w:p w14:paraId="00000078" w14:textId="77777777" w:rsidR="00EC47F3" w:rsidRDefault="00000000">
      <w:r>
        <w:t xml:space="preserve">  - `</w:t>
      </w:r>
      <w:proofErr w:type="spellStart"/>
      <w:r>
        <w:t>status</w:t>
      </w:r>
      <w:proofErr w:type="spellEnd"/>
      <w:r>
        <w:t>` (varchar) : Statut de l'objet (disponible, échangé, retiré)</w:t>
      </w:r>
    </w:p>
    <w:p w14:paraId="00000079" w14:textId="77777777" w:rsidR="00EC47F3" w:rsidRDefault="00000000">
      <w:r>
        <w:t xml:space="preserve">  - `</w:t>
      </w:r>
      <w:proofErr w:type="spellStart"/>
      <w:r>
        <w:t>created_at</w:t>
      </w:r>
      <w:proofErr w:type="spellEnd"/>
      <w:r>
        <w:t>` (timestamp) : Date de création de l'objet</w:t>
      </w:r>
    </w:p>
    <w:p w14:paraId="0000007A" w14:textId="77777777" w:rsidR="00EC47F3" w:rsidRDefault="00000000">
      <w:r>
        <w:t xml:space="preserve">  - `</w:t>
      </w:r>
      <w:proofErr w:type="spellStart"/>
      <w:r>
        <w:t>updated_at</w:t>
      </w:r>
      <w:proofErr w:type="spellEnd"/>
      <w:r>
        <w:t>` (timestamp) : Date de mise à jour de l'objet</w:t>
      </w:r>
    </w:p>
    <w:p w14:paraId="74A37AA8" w14:textId="77777777" w:rsidR="00BE7E28" w:rsidRPr="00BE7E28" w:rsidRDefault="00BE7E28" w:rsidP="00BE7E28">
      <w:pPr>
        <w:rPr>
          <w:u w:val="single"/>
        </w:rPr>
      </w:pPr>
      <w:r w:rsidRPr="00BE7E28">
        <w:rPr>
          <w:b/>
          <w:bCs/>
          <w:u w:val="single"/>
        </w:rPr>
        <w:t>Images</w:t>
      </w:r>
    </w:p>
    <w:p w14:paraId="3EA569A8" w14:textId="5419CDCE" w:rsidR="00BE7E28" w:rsidRPr="00BE7E28" w:rsidRDefault="008327FA" w:rsidP="008327FA">
      <w:r>
        <w:t xml:space="preserve">  - `</w:t>
      </w:r>
      <w:proofErr w:type="spellStart"/>
      <w:r w:rsidR="00BE7E28" w:rsidRPr="00BE7E28">
        <w:t>image_id</w:t>
      </w:r>
      <w:proofErr w:type="spellEnd"/>
      <w:r>
        <w:t>`</w:t>
      </w:r>
      <w:r w:rsidR="00BE7E28" w:rsidRPr="00BE7E28">
        <w:t xml:space="preserve"> (PK, </w:t>
      </w:r>
      <w:proofErr w:type="spellStart"/>
      <w:r w:rsidR="00BE7E28" w:rsidRPr="00BE7E28">
        <w:t>int</w:t>
      </w:r>
      <w:proofErr w:type="spellEnd"/>
      <w:r w:rsidR="00BE7E28" w:rsidRPr="00BE7E28">
        <w:t>) : Identifiant unique de l'image</w:t>
      </w:r>
    </w:p>
    <w:p w14:paraId="6AD317CA" w14:textId="38D97714" w:rsidR="00BE7E28" w:rsidRPr="00BE7E28" w:rsidRDefault="008327FA" w:rsidP="008327FA">
      <w:r>
        <w:t xml:space="preserve">  - </w:t>
      </w:r>
      <w:r>
        <w:t>`</w:t>
      </w:r>
      <w:proofErr w:type="spellStart"/>
      <w:r w:rsidR="00BE7E28" w:rsidRPr="00BE7E28">
        <w:t>item_id</w:t>
      </w:r>
      <w:proofErr w:type="spellEnd"/>
      <w:r>
        <w:t>`</w:t>
      </w:r>
      <w:r w:rsidR="00BE7E28" w:rsidRPr="00BE7E28">
        <w:t xml:space="preserve"> (FK, </w:t>
      </w:r>
      <w:proofErr w:type="spellStart"/>
      <w:r w:rsidR="00BE7E28" w:rsidRPr="00BE7E28">
        <w:t>int</w:t>
      </w:r>
      <w:proofErr w:type="spellEnd"/>
      <w:r w:rsidR="00BE7E28" w:rsidRPr="00BE7E28">
        <w:t>) : Référence à l'objet auquel l'image est associée</w:t>
      </w:r>
    </w:p>
    <w:p w14:paraId="0000007B" w14:textId="7B9AE4A4" w:rsidR="00EC47F3" w:rsidRDefault="008327FA" w:rsidP="008327FA">
      <w:r>
        <w:t xml:space="preserve">  - </w:t>
      </w:r>
      <w:r>
        <w:t>`</w:t>
      </w:r>
      <w:proofErr w:type="spellStart"/>
      <w:r w:rsidR="00BE7E28" w:rsidRPr="00BE7E28">
        <w:t>image_url</w:t>
      </w:r>
      <w:proofErr w:type="spellEnd"/>
      <w:r>
        <w:t>`</w:t>
      </w:r>
      <w:r w:rsidR="00BE7E28" w:rsidRPr="00BE7E28">
        <w:t xml:space="preserve"> (varchar) : URL ou chemin d'accès à l'image</w:t>
      </w:r>
    </w:p>
    <w:p w14:paraId="0000007C" w14:textId="77777777" w:rsidR="00EC47F3" w:rsidRDefault="00000000">
      <w:r>
        <w:t xml:space="preserve">- </w:t>
      </w:r>
      <w:r>
        <w:rPr>
          <w:b/>
          <w:u w:val="single"/>
        </w:rPr>
        <w:t>Exchanges</w:t>
      </w:r>
    </w:p>
    <w:p w14:paraId="0000007D" w14:textId="77777777" w:rsidR="00EC47F3" w:rsidRDefault="00000000">
      <w:r>
        <w:t xml:space="preserve">  - `</w:t>
      </w:r>
      <w:proofErr w:type="spellStart"/>
      <w:r>
        <w:t>exchange_id</w:t>
      </w:r>
      <w:proofErr w:type="spellEnd"/>
      <w:r>
        <w:t xml:space="preserve">` (PK, </w:t>
      </w:r>
      <w:proofErr w:type="spellStart"/>
      <w:r>
        <w:t>int</w:t>
      </w:r>
      <w:proofErr w:type="spellEnd"/>
      <w:r>
        <w:t>) : Identifiant unique de l'échange</w:t>
      </w:r>
    </w:p>
    <w:p w14:paraId="0000007E" w14:textId="77777777" w:rsidR="00EC47F3" w:rsidRDefault="00000000">
      <w:r>
        <w:t xml:space="preserve">  - `</w:t>
      </w:r>
      <w:proofErr w:type="spellStart"/>
      <w:r>
        <w:t>requester_id</w:t>
      </w:r>
      <w:proofErr w:type="spellEnd"/>
      <w:r>
        <w:t xml:space="preserve">` (FK, </w:t>
      </w:r>
      <w:proofErr w:type="spellStart"/>
      <w:r>
        <w:t>int</w:t>
      </w:r>
      <w:proofErr w:type="spellEnd"/>
      <w:r>
        <w:t>) : Référence à l'utilisateur qui a initié l'échange</w:t>
      </w:r>
    </w:p>
    <w:p w14:paraId="0000007F" w14:textId="77777777" w:rsidR="00EC47F3" w:rsidRDefault="00000000">
      <w:r>
        <w:t xml:space="preserve">  - `</w:t>
      </w:r>
      <w:proofErr w:type="spellStart"/>
      <w:r>
        <w:t>receiver_id</w:t>
      </w:r>
      <w:proofErr w:type="spellEnd"/>
      <w:r>
        <w:t xml:space="preserve">` (FK, </w:t>
      </w:r>
      <w:proofErr w:type="spellStart"/>
      <w:r>
        <w:t>int</w:t>
      </w:r>
      <w:proofErr w:type="spellEnd"/>
      <w:r>
        <w:t>) : Référence à l'utilisateur qui reçoit la proposition d'échange</w:t>
      </w:r>
    </w:p>
    <w:p w14:paraId="00000080" w14:textId="77777777" w:rsidR="00EC47F3" w:rsidRDefault="00000000">
      <w:r>
        <w:t xml:space="preserve">  - `</w:t>
      </w:r>
      <w:proofErr w:type="spellStart"/>
      <w:r>
        <w:t>status</w:t>
      </w:r>
      <w:proofErr w:type="spellEnd"/>
      <w:r>
        <w:t>` (varchar) : Statut de l'échange (en attente, accepté, refusé, terminé)</w:t>
      </w:r>
    </w:p>
    <w:p w14:paraId="00000081" w14:textId="77777777" w:rsidR="00EC47F3" w:rsidRDefault="00000000">
      <w:r>
        <w:t xml:space="preserve">  - `</w:t>
      </w:r>
      <w:proofErr w:type="spellStart"/>
      <w:r>
        <w:t>created_at</w:t>
      </w:r>
      <w:proofErr w:type="spellEnd"/>
      <w:r>
        <w:t>` (timestamp) : Date de création de l'échange</w:t>
      </w:r>
    </w:p>
    <w:p w14:paraId="00000082" w14:textId="77777777" w:rsidR="00EC47F3" w:rsidRDefault="00000000">
      <w:r>
        <w:t xml:space="preserve">  - `</w:t>
      </w:r>
      <w:proofErr w:type="spellStart"/>
      <w:r>
        <w:t>updated_at</w:t>
      </w:r>
      <w:proofErr w:type="spellEnd"/>
      <w:r>
        <w:t>` (timestamp) : Date de mise à jour de l'échange</w:t>
      </w:r>
    </w:p>
    <w:p w14:paraId="00000083" w14:textId="77777777" w:rsidR="00EC47F3" w:rsidRDefault="00EC47F3"/>
    <w:p w14:paraId="00000084" w14:textId="77777777" w:rsidR="00EC47F3" w:rsidRDefault="00000000">
      <w:r>
        <w:t xml:space="preserve">- </w:t>
      </w:r>
      <w:proofErr w:type="spellStart"/>
      <w:r>
        <w:rPr>
          <w:b/>
          <w:u w:val="single"/>
        </w:rPr>
        <w:t>Exchange_Items</w:t>
      </w:r>
      <w:proofErr w:type="spellEnd"/>
    </w:p>
    <w:p w14:paraId="00000085" w14:textId="77777777" w:rsidR="00EC47F3" w:rsidRDefault="00000000">
      <w:r>
        <w:t xml:space="preserve">  - `</w:t>
      </w:r>
      <w:proofErr w:type="spellStart"/>
      <w:r>
        <w:t>exchange_item_id</w:t>
      </w:r>
      <w:proofErr w:type="spellEnd"/>
      <w:r>
        <w:t xml:space="preserve">` (PK, </w:t>
      </w:r>
      <w:proofErr w:type="spellStart"/>
      <w:r>
        <w:t>int</w:t>
      </w:r>
      <w:proofErr w:type="spellEnd"/>
      <w:r>
        <w:t>) : Identifiant unique de l'élément d'échange</w:t>
      </w:r>
    </w:p>
    <w:p w14:paraId="00000086" w14:textId="77777777" w:rsidR="00EC47F3" w:rsidRDefault="00000000">
      <w:r>
        <w:t xml:space="preserve">  - `</w:t>
      </w:r>
      <w:proofErr w:type="spellStart"/>
      <w:r>
        <w:t>exchange_id</w:t>
      </w:r>
      <w:proofErr w:type="spellEnd"/>
      <w:r>
        <w:t xml:space="preserve">` (FK, </w:t>
      </w:r>
      <w:proofErr w:type="spellStart"/>
      <w:r>
        <w:t>int</w:t>
      </w:r>
      <w:proofErr w:type="spellEnd"/>
      <w:r>
        <w:t>) : Référence à l'échange</w:t>
      </w:r>
    </w:p>
    <w:p w14:paraId="00000087" w14:textId="77777777" w:rsidR="00EC47F3" w:rsidRDefault="00000000">
      <w:r>
        <w:t xml:space="preserve">  - `</w:t>
      </w:r>
      <w:proofErr w:type="spellStart"/>
      <w:r>
        <w:t>item_id</w:t>
      </w:r>
      <w:proofErr w:type="spellEnd"/>
      <w:r>
        <w:t xml:space="preserve">` (FK, </w:t>
      </w:r>
      <w:proofErr w:type="spellStart"/>
      <w:r>
        <w:t>int</w:t>
      </w:r>
      <w:proofErr w:type="spellEnd"/>
      <w:r>
        <w:t>) : Référence à l'objet</w:t>
      </w:r>
    </w:p>
    <w:p w14:paraId="00000088" w14:textId="77777777" w:rsidR="00EC47F3" w:rsidRDefault="00000000">
      <w:r>
        <w:t xml:space="preserve">  - `</w:t>
      </w:r>
      <w:proofErr w:type="spellStart"/>
      <w:r>
        <w:t>role</w:t>
      </w:r>
      <w:proofErr w:type="spellEnd"/>
      <w:r>
        <w:t>` (varchar) : Rôle de l'objet dans l'échange (donné, reçu)</w:t>
      </w:r>
    </w:p>
    <w:p w14:paraId="00000089" w14:textId="77777777" w:rsidR="00EC47F3" w:rsidRDefault="00EC47F3"/>
    <w:p w14:paraId="0000008A" w14:textId="77777777" w:rsidR="00EC47F3" w:rsidRDefault="00000000">
      <w:pPr>
        <w:rPr>
          <w:b/>
          <w:u w:val="single"/>
        </w:rPr>
      </w:pPr>
      <w:r>
        <w:rPr>
          <w:u w:val="single"/>
        </w:rPr>
        <w:t xml:space="preserve">-  </w:t>
      </w:r>
      <w:proofErr w:type="spellStart"/>
      <w:r>
        <w:rPr>
          <w:b/>
          <w:u w:val="single"/>
        </w:rPr>
        <w:t>Categories</w:t>
      </w:r>
      <w:proofErr w:type="spellEnd"/>
    </w:p>
    <w:p w14:paraId="0000008B" w14:textId="77777777" w:rsidR="00EC47F3" w:rsidRDefault="00000000">
      <w:r>
        <w:t xml:space="preserve">  - `</w:t>
      </w:r>
      <w:proofErr w:type="spellStart"/>
      <w:r>
        <w:t>category_id</w:t>
      </w:r>
      <w:proofErr w:type="spellEnd"/>
      <w:r>
        <w:t xml:space="preserve">` (PK, </w:t>
      </w:r>
      <w:proofErr w:type="spellStart"/>
      <w:r>
        <w:t>int</w:t>
      </w:r>
      <w:proofErr w:type="spellEnd"/>
      <w:r>
        <w:t>) : Identifiant unique de la catégorie</w:t>
      </w:r>
    </w:p>
    <w:p w14:paraId="0000008C" w14:textId="77777777" w:rsidR="00EC47F3" w:rsidRDefault="00000000">
      <w:r>
        <w:t xml:space="preserve">  - `</w:t>
      </w:r>
      <w:proofErr w:type="spellStart"/>
      <w:r>
        <w:t>name</w:t>
      </w:r>
      <w:proofErr w:type="spellEnd"/>
      <w:r>
        <w:t>` (varchar) : Nom de la catégorie</w:t>
      </w:r>
    </w:p>
    <w:p w14:paraId="0000008D" w14:textId="77777777" w:rsidR="00EC47F3" w:rsidRDefault="00EC47F3"/>
    <w:p w14:paraId="0000008E" w14:textId="77777777" w:rsidR="00EC47F3" w:rsidRDefault="00000000">
      <w:pPr>
        <w:pStyle w:val="Titre3"/>
      </w:pPr>
      <w:r>
        <w:t>NoSQL (MongoDB)</w:t>
      </w:r>
    </w:p>
    <w:p w14:paraId="0000008F" w14:textId="77777777" w:rsidR="00EC47F3" w:rsidRDefault="00000000">
      <w:r>
        <w:t xml:space="preserve">- </w:t>
      </w:r>
      <w:r>
        <w:rPr>
          <w:b/>
          <w:u w:val="single"/>
        </w:rPr>
        <w:t>Statistiques</w:t>
      </w:r>
    </w:p>
    <w:p w14:paraId="00000090" w14:textId="77777777" w:rsidR="00EC47F3" w:rsidRDefault="00EC47F3"/>
    <w:p w14:paraId="00000091" w14:textId="77777777" w:rsidR="00EC47F3" w:rsidRDefault="00000000">
      <w:r>
        <w:t xml:space="preserve">- </w:t>
      </w:r>
      <w:r>
        <w:rPr>
          <w:b/>
          <w:u w:val="single"/>
        </w:rPr>
        <w:t>Notifications</w:t>
      </w:r>
    </w:p>
    <w:p w14:paraId="00000092" w14:textId="77777777" w:rsidR="00EC47F3" w:rsidRDefault="00000000">
      <w:r>
        <w:t xml:space="preserve">  - `user` : Utilisateur destinataire de la notification</w:t>
      </w:r>
    </w:p>
    <w:p w14:paraId="00000093" w14:textId="77777777" w:rsidR="00EC47F3" w:rsidRDefault="00000000">
      <w:r>
        <w:t xml:space="preserve">  - `content` : Contenu de la notification</w:t>
      </w:r>
    </w:p>
    <w:p w14:paraId="00000094" w14:textId="77777777" w:rsidR="00EC47F3" w:rsidRDefault="00000000">
      <w:r>
        <w:t xml:space="preserve">  - `</w:t>
      </w:r>
      <w:proofErr w:type="spellStart"/>
      <w:r>
        <w:t>isRead</w:t>
      </w:r>
      <w:proofErr w:type="spellEnd"/>
      <w:r>
        <w:t>` : Statut de lecture</w:t>
      </w:r>
    </w:p>
    <w:p w14:paraId="00000095" w14:textId="77777777" w:rsidR="00EC47F3" w:rsidRDefault="00000000">
      <w:r>
        <w:t xml:space="preserve">  - `</w:t>
      </w:r>
      <w:proofErr w:type="spellStart"/>
      <w:r>
        <w:t>creationDate</w:t>
      </w:r>
      <w:proofErr w:type="spellEnd"/>
      <w:r>
        <w:t>` : Date de création de la notification</w:t>
      </w:r>
    </w:p>
    <w:p w14:paraId="00000096" w14:textId="77777777" w:rsidR="00EC47F3" w:rsidRDefault="00EC47F3"/>
    <w:p w14:paraId="00000097" w14:textId="77777777" w:rsidR="00EC47F3" w:rsidRDefault="00000000">
      <w:r>
        <w:t xml:space="preserve">- </w:t>
      </w:r>
      <w:r>
        <w:rPr>
          <w:b/>
          <w:u w:val="single"/>
        </w:rPr>
        <w:t>Mapping</w:t>
      </w:r>
    </w:p>
    <w:p w14:paraId="00000098" w14:textId="77777777" w:rsidR="00EC47F3" w:rsidRDefault="00000000">
      <w:r>
        <w:t xml:space="preserve">  - `item` : Référence à l'objet</w:t>
      </w:r>
    </w:p>
    <w:p w14:paraId="00000099" w14:textId="77777777" w:rsidR="00EC47F3" w:rsidRDefault="00000000">
      <w:r>
        <w:t xml:space="preserve">  - `longitude` : Longitude de l'objet</w:t>
      </w:r>
    </w:p>
    <w:p w14:paraId="0000009A" w14:textId="77777777" w:rsidR="00EC47F3" w:rsidRDefault="00000000">
      <w:r>
        <w:t xml:space="preserve">  - `latitude` : Latitude de l'objet</w:t>
      </w:r>
    </w:p>
    <w:p w14:paraId="0000009B" w14:textId="77777777" w:rsidR="00EC47F3" w:rsidRDefault="00EC47F3"/>
    <w:p w14:paraId="0000009C" w14:textId="77777777" w:rsidR="00EC47F3" w:rsidRDefault="00000000">
      <w:pPr>
        <w:pStyle w:val="Titre1"/>
      </w:pPr>
      <w:bookmarkStart w:id="15" w:name="_heading=h.1ksv4uv" w:colFirst="0" w:colLast="0"/>
      <w:bookmarkEnd w:id="15"/>
      <w:r>
        <w:t>5. Conception de la Base de Données</w:t>
      </w:r>
    </w:p>
    <w:p w14:paraId="0000009D" w14:textId="77777777" w:rsidR="00EC47F3" w:rsidRDefault="00000000">
      <w:pPr>
        <w:pStyle w:val="Titre2"/>
      </w:pPr>
      <w:bookmarkStart w:id="16" w:name="_heading=h.44sinio" w:colFirst="0" w:colLast="0"/>
      <w:bookmarkEnd w:id="16"/>
      <w:r>
        <w:t>Schéma de la Base de Données</w:t>
      </w:r>
    </w:p>
    <w:p w14:paraId="0000009E" w14:textId="77777777" w:rsidR="00EC47F3" w:rsidRDefault="00000000">
      <w:r>
        <w:rPr>
          <w:highlight w:val="yellow"/>
        </w:rPr>
        <w:t>[TODO : Inclure ici un diagramme de la base de données SQL et NoSQL]</w:t>
      </w:r>
    </w:p>
    <w:p w14:paraId="0000009F" w14:textId="77777777" w:rsidR="00EC47F3" w:rsidRDefault="00EC47F3"/>
    <w:p w14:paraId="000000A0" w14:textId="77777777" w:rsidR="00EC47F3" w:rsidRDefault="00000000">
      <w:pPr>
        <w:pStyle w:val="Titre2"/>
      </w:pPr>
      <w:bookmarkStart w:id="17" w:name="_heading=h.2jxsxqh" w:colFirst="0" w:colLast="0"/>
      <w:bookmarkEnd w:id="17"/>
      <w:r>
        <w:t>Tables et Relations</w:t>
      </w:r>
    </w:p>
    <w:p w14:paraId="000000A1" w14:textId="77777777" w:rsidR="00EC47F3" w:rsidRDefault="00000000">
      <w:r>
        <w:rPr>
          <w:highlight w:val="yellow"/>
        </w:rPr>
        <w:t>Détails des tables SQL et des collections NoSQL, ainsi que leurs relations.</w:t>
      </w:r>
    </w:p>
    <w:p w14:paraId="000000A2" w14:textId="77777777" w:rsidR="00EC47F3" w:rsidRDefault="00EC47F3"/>
    <w:p w14:paraId="000000A3" w14:textId="77777777" w:rsidR="00EC47F3" w:rsidRDefault="00000000">
      <w:pPr>
        <w:pStyle w:val="Titre2"/>
      </w:pPr>
      <w:bookmarkStart w:id="18" w:name="_heading=h.z337ya" w:colFirst="0" w:colLast="0"/>
      <w:bookmarkEnd w:id="18"/>
      <w:r>
        <w:lastRenderedPageBreak/>
        <w:t>Modèle de Données</w:t>
      </w:r>
    </w:p>
    <w:p w14:paraId="000000A4" w14:textId="77777777" w:rsidR="00EC47F3" w:rsidRDefault="00000000">
      <w:r>
        <w:rPr>
          <w:highlight w:val="yellow"/>
        </w:rPr>
        <w:t>Description des modèles de données et de leurs attributs.</w:t>
      </w:r>
    </w:p>
    <w:p w14:paraId="000000A5" w14:textId="77777777" w:rsidR="00EC47F3" w:rsidRDefault="00EC47F3"/>
    <w:p w14:paraId="000000A6" w14:textId="77777777" w:rsidR="00EC47F3" w:rsidRDefault="00000000">
      <w:pPr>
        <w:pStyle w:val="Titre1"/>
      </w:pPr>
      <w:bookmarkStart w:id="19" w:name="_heading=h.3j2qqm3" w:colFirst="0" w:colLast="0"/>
      <w:bookmarkEnd w:id="19"/>
      <w:r>
        <w:t>6. Conception du Backend</w:t>
      </w:r>
    </w:p>
    <w:p w14:paraId="000000A7" w14:textId="77777777" w:rsidR="00EC47F3" w:rsidRDefault="00000000">
      <w:pPr>
        <w:pStyle w:val="Titre2"/>
      </w:pPr>
      <w:bookmarkStart w:id="20" w:name="_heading=h.1y810tw" w:colFirst="0" w:colLast="0"/>
      <w:bookmarkEnd w:id="20"/>
      <w:r>
        <w:t>Structure des API REST</w:t>
      </w:r>
    </w:p>
    <w:p w14:paraId="000000A8" w14:textId="77777777" w:rsidR="00EC47F3" w:rsidRDefault="00000000">
      <w:r>
        <w:rPr>
          <w:highlight w:val="yellow"/>
        </w:rPr>
        <w:t xml:space="preserve">Description des </w:t>
      </w:r>
      <w:proofErr w:type="spellStart"/>
      <w:r>
        <w:rPr>
          <w:highlight w:val="yellow"/>
        </w:rPr>
        <w:t>endpoints</w:t>
      </w:r>
      <w:proofErr w:type="spellEnd"/>
      <w:r>
        <w:rPr>
          <w:highlight w:val="yellow"/>
        </w:rPr>
        <w:t xml:space="preserve"> et de leurs fonctionnalités.</w:t>
      </w:r>
    </w:p>
    <w:p w14:paraId="000000A9" w14:textId="77777777" w:rsidR="00EC47F3" w:rsidRDefault="00EC47F3"/>
    <w:p w14:paraId="000000AA" w14:textId="77777777" w:rsidR="00EC47F3" w:rsidRDefault="00000000">
      <w:pPr>
        <w:pStyle w:val="Titre2"/>
      </w:pPr>
      <w:bookmarkStart w:id="21" w:name="_heading=h.4i7ojhp" w:colFirst="0" w:colLast="0"/>
      <w:bookmarkEnd w:id="21"/>
      <w:r>
        <w:t>Gestion des Utilisateurs et des Échanges</w:t>
      </w:r>
    </w:p>
    <w:p w14:paraId="000000AB" w14:textId="77777777" w:rsidR="00EC47F3" w:rsidRDefault="00000000">
      <w:r>
        <w:rPr>
          <w:highlight w:val="yellow"/>
        </w:rPr>
        <w:t>Détails sur la gestion des utilisateurs et des échanges via le backend en Java.</w:t>
      </w:r>
    </w:p>
    <w:p w14:paraId="000000AC" w14:textId="77777777" w:rsidR="00EC47F3" w:rsidRDefault="00EC47F3"/>
    <w:p w14:paraId="000000AD" w14:textId="77777777" w:rsidR="00EC47F3" w:rsidRDefault="00000000">
      <w:pPr>
        <w:pStyle w:val="Titre2"/>
      </w:pPr>
      <w:bookmarkStart w:id="22" w:name="_heading=h.2xcytpi" w:colFirst="0" w:colLast="0"/>
      <w:bookmarkEnd w:id="22"/>
      <w:r>
        <w:t>Sécurité et Authentification</w:t>
      </w:r>
    </w:p>
    <w:p w14:paraId="000000AE" w14:textId="77777777" w:rsidR="00EC47F3" w:rsidRDefault="00000000">
      <w:r>
        <w:rPr>
          <w:highlight w:val="yellow"/>
        </w:rPr>
        <w:t>Description des mécanismes de sécurité et d'authentification.</w:t>
      </w:r>
    </w:p>
    <w:p w14:paraId="000000AF" w14:textId="77777777" w:rsidR="00EC47F3" w:rsidRDefault="00EC47F3"/>
    <w:p w14:paraId="000000B0" w14:textId="77777777" w:rsidR="00EC47F3" w:rsidRDefault="00000000">
      <w:pPr>
        <w:pStyle w:val="Titre1"/>
      </w:pPr>
      <w:bookmarkStart w:id="23" w:name="_heading=h.1ci93xb" w:colFirst="0" w:colLast="0"/>
      <w:bookmarkEnd w:id="23"/>
      <w:r>
        <w:t>7. Conception du Frontend</w:t>
      </w:r>
    </w:p>
    <w:p w14:paraId="000000B1" w14:textId="77777777" w:rsidR="00EC47F3" w:rsidRDefault="00000000">
      <w:pPr>
        <w:pStyle w:val="Titre2"/>
      </w:pPr>
      <w:bookmarkStart w:id="24" w:name="_heading=h.3whwml4" w:colFirst="0" w:colLast="0"/>
      <w:bookmarkEnd w:id="24"/>
      <w:r>
        <w:t>Structure des Pages et des Composants</w:t>
      </w:r>
    </w:p>
    <w:p w14:paraId="000000B2" w14:textId="77777777" w:rsidR="00EC47F3" w:rsidRDefault="00000000">
      <w:r>
        <w:rPr>
          <w:highlight w:val="yellow"/>
        </w:rPr>
        <w:t>Description des différentes pages et des composants utilisés.</w:t>
      </w:r>
    </w:p>
    <w:p w14:paraId="000000B3" w14:textId="77777777" w:rsidR="00EC47F3" w:rsidRDefault="00EC47F3"/>
    <w:p w14:paraId="000000B4" w14:textId="77777777" w:rsidR="00EC47F3" w:rsidRDefault="00000000">
      <w:pPr>
        <w:pStyle w:val="Titre2"/>
      </w:pPr>
      <w:bookmarkStart w:id="25" w:name="_heading=h.2bn6wsx" w:colFirst="0" w:colLast="0"/>
      <w:bookmarkEnd w:id="25"/>
      <w:r>
        <w:t>Navigation et UX/UI</w:t>
      </w:r>
    </w:p>
    <w:p w14:paraId="000000B5" w14:textId="77777777" w:rsidR="00EC47F3" w:rsidRDefault="00000000">
      <w:r>
        <w:rPr>
          <w:highlight w:val="yellow"/>
        </w:rPr>
        <w:t>Principes de navigation et de design de l'interface utilisateur.</w:t>
      </w:r>
    </w:p>
    <w:p w14:paraId="000000B6" w14:textId="77777777" w:rsidR="00EC47F3" w:rsidRDefault="00EC47F3"/>
    <w:p w14:paraId="000000B7" w14:textId="77777777" w:rsidR="00EC47F3" w:rsidRDefault="00000000">
      <w:pPr>
        <w:pStyle w:val="Titre3"/>
      </w:pPr>
      <w:bookmarkStart w:id="26" w:name="_heading=h.qsh70q" w:colFirst="0" w:colLast="0"/>
      <w:bookmarkEnd w:id="26"/>
      <w:r>
        <w:t>Interactions Utilisateur</w:t>
      </w:r>
    </w:p>
    <w:p w14:paraId="000000B8" w14:textId="77777777" w:rsidR="00EC47F3" w:rsidRDefault="00000000">
      <w:r>
        <w:rPr>
          <w:highlight w:val="yellow"/>
        </w:rPr>
        <w:t>Description des interactions utilisateur principales.</w:t>
      </w:r>
    </w:p>
    <w:p w14:paraId="000000B9" w14:textId="77777777" w:rsidR="00EC47F3" w:rsidRDefault="00EC47F3"/>
    <w:p w14:paraId="000000BA" w14:textId="77777777" w:rsidR="00EC47F3" w:rsidRDefault="00000000">
      <w:bookmarkStart w:id="27" w:name="_heading=h.3as4poj" w:colFirst="0" w:colLast="0"/>
      <w:bookmarkEnd w:id="27"/>
      <w:r>
        <w:rPr>
          <w:color w:val="2F5496"/>
          <w:sz w:val="32"/>
          <w:szCs w:val="32"/>
        </w:rPr>
        <w:t>8. Conception de l’Application Mobile</w:t>
      </w:r>
    </w:p>
    <w:p w14:paraId="000000BB" w14:textId="77777777" w:rsidR="00EC47F3" w:rsidRDefault="00000000">
      <w:pPr>
        <w:pStyle w:val="Titre2"/>
      </w:pPr>
      <w:bookmarkStart w:id="28" w:name="_heading=h.1pxezwc" w:colFirst="0" w:colLast="0"/>
      <w:bookmarkEnd w:id="28"/>
      <w:r>
        <w:t>Structure de l’Application</w:t>
      </w:r>
    </w:p>
    <w:p w14:paraId="000000BC" w14:textId="77777777" w:rsidR="00EC47F3" w:rsidRDefault="00000000">
      <w:r>
        <w:rPr>
          <w:highlight w:val="yellow"/>
        </w:rPr>
        <w:t>Description de la structure de l'application mobile.</w:t>
      </w:r>
    </w:p>
    <w:p w14:paraId="000000BD" w14:textId="77777777" w:rsidR="00EC47F3" w:rsidRDefault="00EC47F3"/>
    <w:p w14:paraId="000000BE" w14:textId="77777777" w:rsidR="00EC47F3" w:rsidRDefault="00000000">
      <w:pPr>
        <w:pStyle w:val="Titre2"/>
      </w:pPr>
      <w:bookmarkStart w:id="29" w:name="_heading=h.49x2ik5" w:colFirst="0" w:colLast="0"/>
      <w:bookmarkEnd w:id="29"/>
      <w:r>
        <w:t>Fonctionnalités Spécifiques</w:t>
      </w:r>
    </w:p>
    <w:p w14:paraId="000000BF" w14:textId="77777777" w:rsidR="00EC47F3" w:rsidRDefault="00000000">
      <w:r>
        <w:t>- QR code</w:t>
      </w:r>
    </w:p>
    <w:p w14:paraId="000000C0" w14:textId="77777777" w:rsidR="00EC47F3" w:rsidRDefault="00000000">
      <w:r>
        <w:t>- Base de données locale</w:t>
      </w:r>
    </w:p>
    <w:p w14:paraId="000000C1" w14:textId="77777777" w:rsidR="00EC47F3" w:rsidRDefault="00EC47F3"/>
    <w:p w14:paraId="000000C2" w14:textId="77777777" w:rsidR="00EC47F3" w:rsidRDefault="00000000">
      <w:pPr>
        <w:pStyle w:val="Titre2"/>
      </w:pPr>
      <w:bookmarkStart w:id="30" w:name="_heading=h.2p2csry" w:colFirst="0" w:colLast="0"/>
      <w:bookmarkEnd w:id="30"/>
      <w:r>
        <w:t>Design et Navigation</w:t>
      </w:r>
    </w:p>
    <w:p w14:paraId="000000C3" w14:textId="77777777" w:rsidR="00EC47F3" w:rsidRDefault="00000000">
      <w:r>
        <w:rPr>
          <w:highlight w:val="yellow"/>
        </w:rPr>
        <w:t>Principes de design et de navigation pour l'application mobile.</w:t>
      </w:r>
    </w:p>
    <w:p w14:paraId="000000C4" w14:textId="77777777" w:rsidR="00EC47F3" w:rsidRDefault="00EC47F3"/>
    <w:p w14:paraId="000000C5" w14:textId="77777777" w:rsidR="00EC47F3" w:rsidRDefault="00000000">
      <w:pPr>
        <w:pStyle w:val="Titre1"/>
      </w:pPr>
      <w:bookmarkStart w:id="31" w:name="_heading=h.147n2zr" w:colFirst="0" w:colLast="0"/>
      <w:bookmarkEnd w:id="31"/>
      <w:r>
        <w:t>9. Conception du Client Desktop</w:t>
      </w:r>
    </w:p>
    <w:p w14:paraId="000000C6" w14:textId="77777777" w:rsidR="00EC47F3" w:rsidRDefault="00000000">
      <w:pPr>
        <w:pStyle w:val="Titre2"/>
      </w:pPr>
      <w:bookmarkStart w:id="32" w:name="_heading=h.3o7alnk" w:colFirst="0" w:colLast="0"/>
      <w:bookmarkEnd w:id="32"/>
      <w:r>
        <w:t>Structure de l’Application</w:t>
      </w:r>
    </w:p>
    <w:p w14:paraId="000000C7" w14:textId="77777777" w:rsidR="00EC47F3" w:rsidRDefault="00000000">
      <w:r>
        <w:rPr>
          <w:highlight w:val="yellow"/>
        </w:rPr>
        <w:t>Description de la structure de l'application desktop.</w:t>
      </w:r>
    </w:p>
    <w:p w14:paraId="000000C8" w14:textId="77777777" w:rsidR="00EC47F3" w:rsidRDefault="00EC47F3"/>
    <w:p w14:paraId="000000C9" w14:textId="77777777" w:rsidR="00EC47F3" w:rsidRDefault="00000000">
      <w:pPr>
        <w:pStyle w:val="Titre2"/>
      </w:pPr>
      <w:bookmarkStart w:id="33" w:name="_heading=h.23ckvvd" w:colFirst="0" w:colLast="0"/>
      <w:bookmarkEnd w:id="33"/>
      <w:r>
        <w:t>Fonctionnalités Principales</w:t>
      </w:r>
    </w:p>
    <w:p w14:paraId="000000CA" w14:textId="77777777" w:rsidR="00EC47F3" w:rsidRDefault="00000000">
      <w:r>
        <w:rPr>
          <w:highlight w:val="yellow"/>
        </w:rPr>
        <w:t>Détails des fonctionnalités principales de l'application desktop.</w:t>
      </w:r>
    </w:p>
    <w:p w14:paraId="000000CB" w14:textId="77777777" w:rsidR="00EC47F3" w:rsidRDefault="00EC47F3"/>
    <w:p w14:paraId="000000CC" w14:textId="77777777" w:rsidR="00EC47F3" w:rsidRDefault="00000000">
      <w:pPr>
        <w:pStyle w:val="Titre2"/>
      </w:pPr>
      <w:bookmarkStart w:id="34" w:name="_heading=h.ihv636" w:colFirst="0" w:colLast="0"/>
      <w:bookmarkEnd w:id="34"/>
      <w:r>
        <w:t>Design et Navigation</w:t>
      </w:r>
    </w:p>
    <w:p w14:paraId="000000CD" w14:textId="77777777" w:rsidR="00EC47F3" w:rsidRDefault="00000000">
      <w:r>
        <w:rPr>
          <w:highlight w:val="yellow"/>
        </w:rPr>
        <w:t>Principes de design et de navigation pour l'application desktop.</w:t>
      </w:r>
    </w:p>
    <w:p w14:paraId="000000CE" w14:textId="77777777" w:rsidR="00EC47F3" w:rsidRDefault="00EC47F3"/>
    <w:p w14:paraId="000000CF" w14:textId="77777777" w:rsidR="00EC47F3" w:rsidRDefault="00000000">
      <w:pPr>
        <w:pStyle w:val="Titre1"/>
      </w:pPr>
      <w:bookmarkStart w:id="35" w:name="_heading=h.32hioqz" w:colFirst="0" w:colLast="0"/>
      <w:bookmarkEnd w:id="35"/>
      <w:r>
        <w:t>10. Plan de Déploiement</w:t>
      </w:r>
    </w:p>
    <w:p w14:paraId="000000D0" w14:textId="77777777" w:rsidR="00EC47F3" w:rsidRDefault="00000000">
      <w:pPr>
        <w:pStyle w:val="Titre2"/>
      </w:pPr>
      <w:bookmarkStart w:id="36" w:name="_heading=h.1hmsyys" w:colFirst="0" w:colLast="0"/>
      <w:bookmarkEnd w:id="36"/>
      <w:r>
        <w:t>Stratégie de Déploiement</w:t>
      </w:r>
    </w:p>
    <w:p w14:paraId="000000D1" w14:textId="77777777" w:rsidR="00EC47F3" w:rsidRDefault="00000000">
      <w:r>
        <w:rPr>
          <w:highlight w:val="yellow"/>
        </w:rPr>
        <w:t>Plan de déploiement de l'application.</w:t>
      </w:r>
    </w:p>
    <w:p w14:paraId="000000D2" w14:textId="77777777" w:rsidR="00EC47F3" w:rsidRDefault="00EC47F3"/>
    <w:p w14:paraId="000000D3" w14:textId="77777777" w:rsidR="00EC47F3" w:rsidRDefault="00000000">
      <w:bookmarkStart w:id="37" w:name="_heading=h.41mghml" w:colFirst="0" w:colLast="0"/>
      <w:bookmarkEnd w:id="37"/>
      <w:r>
        <w:rPr>
          <w:color w:val="2F5496"/>
          <w:sz w:val="26"/>
          <w:szCs w:val="26"/>
        </w:rPr>
        <w:t>Gestion des Versions et des Mises à Jour</w:t>
      </w:r>
    </w:p>
    <w:p w14:paraId="000000D4" w14:textId="77777777" w:rsidR="00EC47F3" w:rsidRDefault="00000000">
      <w:r>
        <w:rPr>
          <w:highlight w:val="yellow"/>
        </w:rPr>
        <w:t>Description du processus de gestion des versions et des mises à jour.</w:t>
      </w:r>
    </w:p>
    <w:p w14:paraId="000000D5" w14:textId="77777777" w:rsidR="00EC47F3" w:rsidRDefault="00EC47F3"/>
    <w:p w14:paraId="000000D6" w14:textId="77777777" w:rsidR="00EC47F3" w:rsidRDefault="00000000">
      <w:pPr>
        <w:pStyle w:val="Titre1"/>
      </w:pPr>
      <w:bookmarkStart w:id="38" w:name="_heading=h.2grqrue" w:colFirst="0" w:colLast="0"/>
      <w:bookmarkEnd w:id="38"/>
      <w:r>
        <w:t>11. Annexes</w:t>
      </w:r>
    </w:p>
    <w:p w14:paraId="000000D7" w14:textId="77777777" w:rsidR="00EC47F3" w:rsidRDefault="00000000">
      <w:pPr>
        <w:pStyle w:val="Titre2"/>
      </w:pPr>
      <w:bookmarkStart w:id="39" w:name="_heading=h.vx1227" w:colFirst="0" w:colLast="0"/>
      <w:bookmarkEnd w:id="39"/>
      <w:r>
        <w:t>Diagrammes UML</w:t>
      </w:r>
    </w:p>
    <w:p w14:paraId="000000D8" w14:textId="77777777" w:rsidR="00EC47F3" w:rsidRDefault="00000000">
      <w:pPr>
        <w:rPr>
          <w:highlight w:val="yellow"/>
        </w:rPr>
      </w:pPr>
      <w:r>
        <w:rPr>
          <w:highlight w:val="yellow"/>
        </w:rPr>
        <w:t>- Use case</w:t>
      </w:r>
    </w:p>
    <w:p w14:paraId="000000D9" w14:textId="77777777" w:rsidR="00EC47F3" w:rsidRDefault="00000000">
      <w:pPr>
        <w:rPr>
          <w:highlight w:val="yellow"/>
        </w:rPr>
      </w:pPr>
      <w:r>
        <w:rPr>
          <w:highlight w:val="yellow"/>
        </w:rPr>
        <w:t>- Séquence</w:t>
      </w:r>
    </w:p>
    <w:p w14:paraId="000000DA" w14:textId="77777777" w:rsidR="00EC47F3" w:rsidRDefault="00000000">
      <w:r>
        <w:rPr>
          <w:highlight w:val="yellow"/>
        </w:rPr>
        <w:t>- Classe</w:t>
      </w:r>
    </w:p>
    <w:p w14:paraId="000000DB" w14:textId="77777777" w:rsidR="00EC47F3" w:rsidRDefault="00EC47F3"/>
    <w:p w14:paraId="000000DC" w14:textId="77777777" w:rsidR="00EC47F3" w:rsidRDefault="00000000">
      <w:pPr>
        <w:pStyle w:val="Titre2"/>
      </w:pPr>
      <w:bookmarkStart w:id="40" w:name="_heading=h.3fwokq0" w:colFirst="0" w:colLast="0"/>
      <w:bookmarkEnd w:id="40"/>
      <w:r>
        <w:t>Glossaire</w:t>
      </w:r>
    </w:p>
    <w:p w14:paraId="000000DD" w14:textId="77777777" w:rsidR="00EC47F3" w:rsidRDefault="00000000">
      <w:r>
        <w:rPr>
          <w:highlight w:val="yellow"/>
        </w:rPr>
        <w:t>Définitions des termes techniques utilisés dans le document.</w:t>
      </w:r>
    </w:p>
    <w:p w14:paraId="000000DE" w14:textId="77777777" w:rsidR="00EC47F3" w:rsidRDefault="00EC47F3"/>
    <w:p w14:paraId="000000DF" w14:textId="77777777" w:rsidR="00EC47F3" w:rsidRDefault="00000000">
      <w:pPr>
        <w:pStyle w:val="Titre2"/>
      </w:pPr>
      <w:bookmarkStart w:id="41" w:name="_heading=h.1v1yuxt" w:colFirst="0" w:colLast="0"/>
      <w:bookmarkEnd w:id="41"/>
      <w:r>
        <w:t>Références</w:t>
      </w:r>
    </w:p>
    <w:p w14:paraId="000000E0" w14:textId="77777777" w:rsidR="00EC47F3" w:rsidRDefault="00000000">
      <w:r>
        <w:rPr>
          <w:highlight w:val="yellow"/>
        </w:rPr>
        <w:t>Liste des documents et ressources de référence.</w:t>
      </w:r>
    </w:p>
    <w:sectPr w:rsidR="00EC47F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76880"/>
    <w:multiLevelType w:val="multilevel"/>
    <w:tmpl w:val="6720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7F3"/>
    <w:rsid w:val="00560B2F"/>
    <w:rsid w:val="008327FA"/>
    <w:rsid w:val="00BE7E28"/>
    <w:rsid w:val="00EC4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2EC0"/>
  <w15:docId w15:val="{3682C4C4-8E09-4B1D-A6A5-16DEB791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1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01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D014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014DC"/>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D014DC"/>
    <w:pPr>
      <w:spacing w:after="0" w:line="240" w:lineRule="auto"/>
    </w:pPr>
  </w:style>
  <w:style w:type="character" w:customStyle="1" w:styleId="Titre3Car">
    <w:name w:val="Titre 3 Car"/>
    <w:basedOn w:val="Policepardfaut"/>
    <w:link w:val="Titre3"/>
    <w:uiPriority w:val="9"/>
    <w:rsid w:val="00D014DC"/>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014DC"/>
    <w:pPr>
      <w:outlineLvl w:val="9"/>
    </w:pPr>
  </w:style>
  <w:style w:type="paragraph" w:styleId="TM2">
    <w:name w:val="toc 2"/>
    <w:basedOn w:val="Normal"/>
    <w:next w:val="Normal"/>
    <w:autoRedefine/>
    <w:uiPriority w:val="39"/>
    <w:unhideWhenUsed/>
    <w:rsid w:val="00D014DC"/>
    <w:pPr>
      <w:spacing w:after="100"/>
      <w:ind w:left="220"/>
    </w:pPr>
    <w:rPr>
      <w:rFonts w:eastAsiaTheme="minorEastAsia" w:cs="Times New Roman"/>
    </w:rPr>
  </w:style>
  <w:style w:type="paragraph" w:styleId="TM1">
    <w:name w:val="toc 1"/>
    <w:basedOn w:val="Normal"/>
    <w:next w:val="Normal"/>
    <w:autoRedefine/>
    <w:uiPriority w:val="39"/>
    <w:unhideWhenUsed/>
    <w:rsid w:val="00D014DC"/>
    <w:pPr>
      <w:spacing w:after="100"/>
    </w:pPr>
    <w:rPr>
      <w:rFonts w:eastAsiaTheme="minorEastAsia" w:cs="Times New Roman"/>
    </w:rPr>
  </w:style>
  <w:style w:type="paragraph" w:styleId="TM3">
    <w:name w:val="toc 3"/>
    <w:basedOn w:val="Normal"/>
    <w:next w:val="Normal"/>
    <w:autoRedefine/>
    <w:uiPriority w:val="39"/>
    <w:unhideWhenUsed/>
    <w:rsid w:val="00D014DC"/>
    <w:pPr>
      <w:spacing w:after="100"/>
      <w:ind w:left="440"/>
    </w:pPr>
    <w:rPr>
      <w:rFonts w:eastAsiaTheme="minorEastAsia" w:cs="Times New Roman"/>
    </w:rPr>
  </w:style>
  <w:style w:type="character" w:styleId="Lienhypertexte">
    <w:name w:val="Hyperlink"/>
    <w:basedOn w:val="Policepardfaut"/>
    <w:uiPriority w:val="99"/>
    <w:unhideWhenUsed/>
    <w:rsid w:val="00D014DC"/>
    <w:rPr>
      <w:color w:val="0563C1"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676445">
      <w:bodyDiv w:val="1"/>
      <w:marLeft w:val="0"/>
      <w:marRight w:val="0"/>
      <w:marTop w:val="0"/>
      <w:marBottom w:val="0"/>
      <w:divBdr>
        <w:top w:val="none" w:sz="0" w:space="0" w:color="auto"/>
        <w:left w:val="none" w:sz="0" w:space="0" w:color="auto"/>
        <w:bottom w:val="none" w:sz="0" w:space="0" w:color="auto"/>
        <w:right w:val="none" w:sz="0" w:space="0" w:color="auto"/>
      </w:divBdr>
    </w:div>
    <w:div w:id="1759135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yzVunTl0sMnYuqQ+7APJMBTs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Ry1jc2RrRjc2R3hQMGUzOV9Wd2pWaVh0WlRxRkZRV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1524</Words>
  <Characters>8384</Characters>
  <Application>Microsoft Office Word</Application>
  <DocSecurity>0</DocSecurity>
  <Lines>69</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Fiaritia Naliarilala Rahamison</dc:creator>
  <cp:lastModifiedBy>Fiaritia Rahamison</cp:lastModifiedBy>
  <cp:revision>3</cp:revision>
  <dcterms:created xsi:type="dcterms:W3CDTF">2024-07-03T18:08:00Z</dcterms:created>
  <dcterms:modified xsi:type="dcterms:W3CDTF">2024-08-06T18:17:00Z</dcterms:modified>
</cp:coreProperties>
</file>