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EC5" w:rsidRPr="00DF7F23" w:rsidRDefault="00EF20E1">
      <w:pPr>
        <w:rPr>
          <w:rFonts w:cstheme="minorHAnsi"/>
        </w:rPr>
      </w:pPr>
      <w:r w:rsidRPr="00DF7F23">
        <w:rPr>
          <w:rFonts w:cstheme="minorHAnsi"/>
        </w:rPr>
        <w:t>Layout</w:t>
      </w:r>
    </w:p>
    <w:tbl>
      <w:tblPr>
        <w:tblW w:w="1017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522"/>
        <w:gridCol w:w="4133"/>
      </w:tblGrid>
      <w:tr w:rsidR="00EF20E1" w:rsidRPr="00DF7F23" w:rsidTr="00EF20E1">
        <w:trPr>
          <w:tblHeader/>
        </w:trPr>
        <w:tc>
          <w:tcPr>
            <w:tcW w:w="1515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20E1" w:rsidRPr="00DF7F23" w:rsidRDefault="00EF20E1" w:rsidP="00EF20E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CRITERIA</w:t>
            </w:r>
          </w:p>
        </w:tc>
        <w:tc>
          <w:tcPr>
            <w:tcW w:w="4522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20E1" w:rsidRPr="00DF7F23" w:rsidRDefault="00EF20E1" w:rsidP="00EF20E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MEETS SPECIFICATIONS</w:t>
            </w:r>
          </w:p>
        </w:tc>
        <w:tc>
          <w:tcPr>
            <w:tcW w:w="4133" w:type="dxa"/>
            <w:tcBorders>
              <w:top w:val="nil"/>
            </w:tcBorders>
          </w:tcPr>
          <w:p w:rsidR="00EF20E1" w:rsidRPr="00DF7F23" w:rsidRDefault="009C4A80" w:rsidP="00EF20E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Implementation</w:t>
            </w: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Overall Layout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App contains at least 4 lists of relevant attractions for a location</w:t>
            </w:r>
          </w:p>
        </w:tc>
        <w:tc>
          <w:tcPr>
            <w:tcW w:w="4133" w:type="dxa"/>
          </w:tcPr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Banks</w:t>
            </w:r>
          </w:p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Food</w:t>
            </w:r>
          </w:p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Gyms</w:t>
            </w:r>
          </w:p>
          <w:p w:rsidR="00EF20E1" w:rsidRPr="00DF7F23" w:rsidRDefault="00EF20E1" w:rsidP="00EF20E1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Petrol Pumps</w:t>
            </w: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Navigation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User navigates between lists in Fragments using either a Navigation Drawer or a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ViewPager</w:t>
            </w:r>
            <w:proofErr w:type="spellEnd"/>
            <w:r w:rsidRPr="00DF7F23">
              <w:rPr>
                <w:rFonts w:eastAsia="Times New Roman" w:cstheme="minorHAnsi"/>
                <w:color w:val="58646D"/>
              </w:rPr>
              <w:t xml:space="preserve"> plus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TabLayout</w:t>
            </w:r>
            <w:proofErr w:type="spellEnd"/>
            <w:r w:rsidRPr="00DF7F23">
              <w:rPr>
                <w:rFonts w:eastAsia="Times New Roman" w:cstheme="minorHAnsi"/>
                <w:color w:val="58646D"/>
              </w:rPr>
              <w:t>.</w:t>
            </w:r>
          </w:p>
        </w:tc>
        <w:tc>
          <w:tcPr>
            <w:tcW w:w="4133" w:type="dxa"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proofErr w:type="spellStart"/>
            <w:r w:rsidRPr="00DF7F23">
              <w:rPr>
                <w:rFonts w:eastAsia="Times New Roman" w:cstheme="minorHAnsi"/>
                <w:color w:val="58646D"/>
              </w:rPr>
              <w:t>ViewPager</w:t>
            </w:r>
            <w:proofErr w:type="spellEnd"/>
            <w:r w:rsidRPr="00DF7F23">
              <w:rPr>
                <w:rFonts w:eastAsia="Times New Roman" w:cstheme="minorHAnsi"/>
                <w:color w:val="58646D"/>
              </w:rPr>
              <w:t xml:space="preserve"> plus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TabLayout</w:t>
            </w:r>
            <w:proofErr w:type="spellEnd"/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List Item Contents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Each list item contains information about an event, restaurant, historical site, or similar.</w:t>
            </w:r>
          </w:p>
        </w:tc>
        <w:tc>
          <w:tcPr>
            <w:tcW w:w="41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270"/>
            </w:tblGrid>
            <w:tr w:rsidR="00DF7F23" w:rsidRPr="00323196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Banks</w:t>
                  </w:r>
                </w:p>
              </w:tc>
              <w:tc>
                <w:tcPr>
                  <w:tcW w:w="3303" w:type="dxa"/>
                </w:tcPr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BFV-SG, Av. Independence,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BFV-SG, </w:t>
                  </w:r>
                  <w:r w:rsidR="00EF20E1" w:rsidRPr="00DF7F23">
                    <w:rPr>
                      <w:rFonts w:eastAsia="Times New Roman" w:cstheme="minorHAnsi"/>
                      <w:color w:val="58646D"/>
                    </w:rPr>
                    <w:t>Tanambao V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B.O.A, Bd. Augagneur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B.O.A, Rue du Commerce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B.M.O.I, Bd. Joffre</w:t>
                  </w:r>
                </w:p>
                <w:p w:rsidR="00EF20E1" w:rsidRPr="00DF7F23" w:rsidRDefault="0032609B" w:rsidP="0032609B">
                  <w:pPr>
                    <w:pStyle w:val="ListParagraph"/>
                    <w:numPr>
                      <w:ilvl w:val="0"/>
                      <w:numId w:val="4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B.M.O.I, Bd. </w:t>
                  </w:r>
                  <w:r w:rsidR="00EF20E1"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Au</w:t>
                  </w: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gagneur</w:t>
                  </w:r>
                </w:p>
              </w:tc>
            </w:tr>
            <w:tr w:rsidR="00DF7F23" w:rsidRPr="00323196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Food</w:t>
                  </w:r>
                </w:p>
              </w:tc>
              <w:tc>
                <w:tcPr>
                  <w:tcW w:w="3303" w:type="dxa"/>
                </w:tcPr>
                <w:p w:rsidR="00EF20E1" w:rsidRPr="00DF7F23" w:rsidRDefault="00EF20E1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La Braise</w:t>
                  </w:r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 xml:space="preserve">, </w:t>
                  </w:r>
                  <w:proofErr w:type="spellStart"/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>Tahity</w:t>
                  </w:r>
                  <w:proofErr w:type="spellEnd"/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 xml:space="preserve"> </w:t>
                  </w:r>
                  <w:proofErr w:type="spellStart"/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>Kely</w:t>
                  </w:r>
                  <w:proofErr w:type="spellEnd"/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Coté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 Cour, Bd. Joffre</w:t>
                  </w:r>
                </w:p>
                <w:p w:rsidR="00EF20E1" w:rsidRPr="00DF7F23" w:rsidRDefault="0032609B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Urban Grill, Rue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Bertho</w:t>
                  </w:r>
                  <w:proofErr w:type="spellEnd"/>
                </w:p>
                <w:p w:rsidR="0032609B" w:rsidRPr="00DF7F23" w:rsidRDefault="0032609B" w:rsidP="00EF20E1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Soupe Chinoise Orchidée, Rue Marechal De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lattre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 de Tassigny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5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Fortuna Express, Rue de la batterie</w:t>
                  </w:r>
                </w:p>
              </w:tc>
            </w:tr>
            <w:tr w:rsidR="00DF7F23" w:rsidRPr="00DF7F23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Gyms</w:t>
                  </w:r>
                </w:p>
              </w:tc>
              <w:tc>
                <w:tcPr>
                  <w:tcW w:w="3303" w:type="dxa"/>
                </w:tcPr>
                <w:p w:rsidR="00EF20E1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  <w:lang w:val="fr-FR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 xml:space="preserve">ECCM, Bd. De la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  <w:lang w:val="fr-FR"/>
                    </w:rPr>
                    <w:t>liberte</w:t>
                  </w:r>
                  <w:proofErr w:type="spellEnd"/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East Academy, Bd. Joffre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Barbell 501, Bd. Joffre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6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Wellness Fit, Bd. Joffre</w:t>
                  </w:r>
                </w:p>
              </w:tc>
            </w:tr>
            <w:tr w:rsidR="00DF7F23" w:rsidRPr="00DF7F23" w:rsidTr="0032609B">
              <w:tc>
                <w:tcPr>
                  <w:tcW w:w="790" w:type="dxa"/>
                </w:tcPr>
                <w:p w:rsidR="00EF20E1" w:rsidRPr="00DF7F23" w:rsidRDefault="00EF20E1" w:rsidP="00EF20E1">
                  <w:p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>Petrol Pumps</w:t>
                  </w:r>
                </w:p>
              </w:tc>
              <w:tc>
                <w:tcPr>
                  <w:tcW w:w="3303" w:type="dxa"/>
                </w:tcPr>
                <w:p w:rsidR="00EF20E1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Total </w:t>
                  </w:r>
                  <w:r w:rsidR="0032609B" w:rsidRPr="00DF7F23">
                    <w:rPr>
                      <w:rFonts w:eastAsia="Times New Roman" w:cstheme="minorHAnsi"/>
                      <w:color w:val="58646D"/>
                    </w:rPr>
                    <w:t>Villa Plessis</w:t>
                  </w: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, </w:t>
                  </w:r>
                </w:p>
                <w:p w:rsidR="0032609B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Total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Vatsy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>,</w:t>
                  </w:r>
                </w:p>
                <w:p w:rsidR="0032609B" w:rsidRPr="00DF7F23" w:rsidRDefault="0032609B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Jove</w:t>
                  </w:r>
                  <w:r w:rsidR="00B41343" w:rsidRPr="00DF7F23">
                    <w:rPr>
                      <w:rFonts w:eastAsia="Times New Roman" w:cstheme="minorHAnsi"/>
                      <w:color w:val="58646D"/>
                    </w:rPr>
                    <w:t>n</w:t>
                  </w:r>
                  <w:r w:rsidRPr="00DF7F23">
                    <w:rPr>
                      <w:rFonts w:eastAsia="Times New Roman" w:cstheme="minorHAnsi"/>
                      <w:color w:val="58646D"/>
                    </w:rPr>
                    <w:t>na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 Jacaranda</w:t>
                  </w:r>
                  <w:r w:rsidR="00B41343" w:rsidRPr="00DF7F23">
                    <w:rPr>
                      <w:rFonts w:eastAsia="Times New Roman" w:cstheme="minorHAnsi"/>
                      <w:color w:val="58646D"/>
                    </w:rPr>
                    <w:t>, Bd. Augagneur</w:t>
                  </w:r>
                </w:p>
                <w:p w:rsidR="0032609B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Shell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Pangalana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>, RN5</w:t>
                  </w:r>
                </w:p>
                <w:p w:rsidR="00B41343" w:rsidRPr="00DF7F23" w:rsidRDefault="00B41343" w:rsidP="0032609B">
                  <w:pPr>
                    <w:pStyle w:val="ListParagraph"/>
                    <w:numPr>
                      <w:ilvl w:val="0"/>
                      <w:numId w:val="7"/>
                    </w:numPr>
                    <w:spacing w:after="225"/>
                    <w:rPr>
                      <w:rFonts w:eastAsia="Times New Roman" w:cstheme="minorHAnsi"/>
                      <w:color w:val="58646D"/>
                    </w:rPr>
                  </w:pPr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Shell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Gare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Routière</w:t>
                  </w:r>
                  <w:proofErr w:type="spellEnd"/>
                  <w:r w:rsidRPr="00DF7F23">
                    <w:rPr>
                      <w:rFonts w:eastAsia="Times New Roman" w:cstheme="minorHAnsi"/>
                      <w:color w:val="58646D"/>
                    </w:rPr>
                    <w:t xml:space="preserve">, Bd. </w:t>
                  </w:r>
                  <w:proofErr w:type="spellStart"/>
                  <w:r w:rsidRPr="00DF7F23">
                    <w:rPr>
                      <w:rFonts w:eastAsia="Times New Roman" w:cstheme="minorHAnsi"/>
                      <w:color w:val="58646D"/>
                    </w:rPr>
                    <w:t>D’andovoranto</w:t>
                  </w:r>
                  <w:proofErr w:type="spellEnd"/>
                </w:p>
              </w:tc>
            </w:tr>
          </w:tbl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lastRenderedPageBreak/>
              <w:t>Pictures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At least one list includes pictures of the location.</w:t>
            </w:r>
          </w:p>
        </w:tc>
        <w:tc>
          <w:tcPr>
            <w:tcW w:w="4133" w:type="dxa"/>
          </w:tcPr>
          <w:p w:rsidR="00EF20E1" w:rsidRPr="00DF7F23" w:rsidRDefault="00841579" w:rsidP="00060336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Make sure that pictures are included for each location except for </w:t>
            </w:r>
            <w:r w:rsidR="00060336" w:rsidRPr="00DF7F23">
              <w:rPr>
                <w:rFonts w:eastAsia="Times New Roman" w:cstheme="minorHAnsi"/>
                <w:color w:val="58646D"/>
              </w:rPr>
              <w:t>“</w:t>
            </w:r>
            <w:r w:rsidRPr="00DF7F23">
              <w:rPr>
                <w:rFonts w:eastAsia="Times New Roman" w:cstheme="minorHAnsi"/>
                <w:color w:val="58646D"/>
              </w:rPr>
              <w:t>Petrol Pumps</w:t>
            </w:r>
            <w:r w:rsidR="00060336" w:rsidRPr="00DF7F23">
              <w:rPr>
                <w:rFonts w:eastAsia="Times New Roman" w:cstheme="minorHAnsi"/>
                <w:color w:val="58646D"/>
              </w:rPr>
              <w:t>”</w:t>
            </w:r>
          </w:p>
        </w:tc>
      </w:tr>
      <w:tr w:rsidR="00EF20E1" w:rsidRPr="00DF7F23" w:rsidTr="00EF20E1"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Layout Best Practices</w:t>
            </w:r>
          </w:p>
        </w:tc>
        <w:tc>
          <w:tcPr>
            <w:tcW w:w="452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20E1" w:rsidRPr="00DF7F23" w:rsidRDefault="00EF20E1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The code adheres to all of the following best practices:</w:t>
            </w:r>
          </w:p>
          <w:p w:rsidR="00EF20E1" w:rsidRPr="00DF7F23" w:rsidRDefault="00EF20E1" w:rsidP="00EF20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Text sizes are defined in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sp</w:t>
            </w:r>
            <w:proofErr w:type="spellEnd"/>
          </w:p>
          <w:p w:rsidR="00EF20E1" w:rsidRPr="00DF7F23" w:rsidRDefault="00EF20E1" w:rsidP="00EF20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 xml:space="preserve">Lengths are defined in </w:t>
            </w:r>
            <w:proofErr w:type="spellStart"/>
            <w:r w:rsidRPr="00DF7F23">
              <w:rPr>
                <w:rFonts w:eastAsia="Times New Roman" w:cstheme="minorHAnsi"/>
                <w:color w:val="58646D"/>
              </w:rPr>
              <w:t>dp</w:t>
            </w:r>
            <w:proofErr w:type="spellEnd"/>
          </w:p>
          <w:p w:rsidR="00EF20E1" w:rsidRPr="00DF7F23" w:rsidRDefault="00EF20E1" w:rsidP="00EF20E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Padding and margin is used appropriately, such that the views are not crammed up against each other.</w:t>
            </w:r>
          </w:p>
        </w:tc>
        <w:tc>
          <w:tcPr>
            <w:tcW w:w="4133" w:type="dxa"/>
          </w:tcPr>
          <w:p w:rsidR="00EF20E1" w:rsidRPr="00DF7F23" w:rsidRDefault="00060336" w:rsidP="00EF20E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</w:tbl>
    <w:p w:rsidR="00EF20E1" w:rsidRPr="00DF7F23" w:rsidRDefault="00EF20E1">
      <w:pPr>
        <w:rPr>
          <w:rFonts w:cstheme="minorHAnsi"/>
        </w:rPr>
      </w:pPr>
    </w:p>
    <w:p w:rsidR="009C4A80" w:rsidRPr="00DF7F23" w:rsidRDefault="00D55A01">
      <w:pPr>
        <w:rPr>
          <w:rFonts w:cstheme="minorHAnsi"/>
        </w:rPr>
      </w:pPr>
      <w:r w:rsidRPr="00DF7F23">
        <w:rPr>
          <w:rFonts w:cstheme="minorHAnsi"/>
        </w:rPr>
        <w:t>Functionality</w:t>
      </w:r>
    </w:p>
    <w:tbl>
      <w:tblPr>
        <w:tblW w:w="1017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423"/>
        <w:gridCol w:w="4329"/>
      </w:tblGrid>
      <w:tr w:rsidR="009C4A80" w:rsidRPr="00DF7F23" w:rsidTr="009C4A80">
        <w:trPr>
          <w:tblHeader/>
        </w:trPr>
        <w:tc>
          <w:tcPr>
            <w:tcW w:w="141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4A80" w:rsidRPr="009C4A80" w:rsidRDefault="009C4A80" w:rsidP="009C4A80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CRITERIA</w:t>
            </w:r>
          </w:p>
        </w:tc>
        <w:tc>
          <w:tcPr>
            <w:tcW w:w="4423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C4A80" w:rsidRPr="009C4A80" w:rsidRDefault="009C4A80" w:rsidP="009C4A80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MEETS SPECIFICATIONS</w:t>
            </w:r>
          </w:p>
        </w:tc>
        <w:tc>
          <w:tcPr>
            <w:tcW w:w="4329" w:type="dxa"/>
            <w:tcBorders>
              <w:top w:val="nil"/>
            </w:tcBorders>
          </w:tcPr>
          <w:p w:rsidR="009C4A80" w:rsidRPr="00DF7F23" w:rsidRDefault="009C4A80" w:rsidP="009C4A80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Implementation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Location Object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App contains a custom object for storing location information .</w:t>
            </w:r>
          </w:p>
        </w:tc>
        <w:tc>
          <w:tcPr>
            <w:tcW w:w="4329" w:type="dxa"/>
          </w:tcPr>
          <w:p w:rsidR="009C4A80" w:rsidRPr="00DF7F23" w:rsidRDefault="009C4A80" w:rsidP="009C4A80">
            <w:pPr>
              <w:pStyle w:val="ListParagraph"/>
              <w:numPr>
                <w:ilvl w:val="0"/>
                <w:numId w:val="8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Location attributes: Name, Address, Picture</w:t>
            </w:r>
          </w:p>
          <w:p w:rsidR="009C4A80" w:rsidRPr="00DF7F23" w:rsidRDefault="009C4A80" w:rsidP="009C4A80">
            <w:pPr>
              <w:pStyle w:val="ListParagraph"/>
              <w:numPr>
                <w:ilvl w:val="0"/>
                <w:numId w:val="8"/>
              </w:num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Create a location object with two different declarations: one with image, another one without image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Custom Adapter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App uses a custom adapter to populate the layout with views based on instances of the custom class.</w:t>
            </w:r>
          </w:p>
        </w:tc>
        <w:tc>
          <w:tcPr>
            <w:tcW w:w="4329" w:type="dxa"/>
          </w:tcPr>
          <w:p w:rsidR="009C4A80" w:rsidRPr="00DF7F23" w:rsidRDefault="00D55A01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String Storage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All strings are stored in the strings.xml resource file.</w:t>
            </w:r>
          </w:p>
        </w:tc>
        <w:tc>
          <w:tcPr>
            <w:tcW w:w="4329" w:type="dxa"/>
          </w:tcPr>
          <w:p w:rsidR="009C4A80" w:rsidRPr="00DF7F23" w:rsidRDefault="00194F28" w:rsidP="009C4A80">
            <w:pPr>
              <w:spacing w:after="225" w:line="240" w:lineRule="auto"/>
              <w:rPr>
                <w:rFonts w:eastAsia="Times New Roman" w:cstheme="minorHAnsi"/>
                <w:color w:val="FF0000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Image Storage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 xml:space="preserve">All images are stored as </w:t>
            </w:r>
            <w:proofErr w:type="spellStart"/>
            <w:r w:rsidRPr="009C4A80">
              <w:rPr>
                <w:rFonts w:eastAsia="Times New Roman" w:cstheme="minorHAnsi"/>
                <w:color w:val="58646D"/>
              </w:rPr>
              <w:t>drawables</w:t>
            </w:r>
            <w:proofErr w:type="spellEnd"/>
            <w:r w:rsidRPr="009C4A80">
              <w:rPr>
                <w:rFonts w:eastAsia="Times New Roman" w:cstheme="minorHAnsi"/>
                <w:color w:val="58646D"/>
              </w:rPr>
              <w:t>.</w:t>
            </w:r>
          </w:p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 xml:space="preserve">All </w:t>
            </w:r>
            <w:proofErr w:type="spellStart"/>
            <w:r w:rsidRPr="009C4A80">
              <w:rPr>
                <w:rFonts w:eastAsia="Times New Roman" w:cstheme="minorHAnsi"/>
                <w:color w:val="58646D"/>
              </w:rPr>
              <w:t>drawables</w:t>
            </w:r>
            <w:proofErr w:type="spellEnd"/>
            <w:r w:rsidRPr="009C4A80">
              <w:rPr>
                <w:rFonts w:eastAsia="Times New Roman" w:cstheme="minorHAnsi"/>
                <w:color w:val="58646D"/>
              </w:rPr>
              <w:t xml:space="preserve"> are stored at multiple densities.</w:t>
            </w:r>
          </w:p>
        </w:tc>
        <w:tc>
          <w:tcPr>
            <w:tcW w:w="4329" w:type="dxa"/>
          </w:tcPr>
          <w:p w:rsidR="009C4A80" w:rsidRPr="00DF7F23" w:rsidRDefault="00323196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323196">
              <w:rPr>
                <w:rFonts w:eastAsia="Times New Roman" w:cstheme="minorHAnsi"/>
                <w:color w:val="00B050"/>
              </w:rPr>
              <w:t>Done</w:t>
            </w:r>
            <w:bookmarkStart w:id="0" w:name="_GoBack"/>
            <w:bookmarkEnd w:id="0"/>
          </w:p>
        </w:tc>
      </w:tr>
      <w:tr w:rsidR="009C4A80" w:rsidRPr="00DF7F23" w:rsidTr="009C4A80">
        <w:tc>
          <w:tcPr>
            <w:tcW w:w="141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Errors</w:t>
            </w:r>
          </w:p>
        </w:tc>
        <w:tc>
          <w:tcPr>
            <w:tcW w:w="442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4A80" w:rsidRPr="009C4A80" w:rsidRDefault="009C4A80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9C4A80">
              <w:rPr>
                <w:rFonts w:eastAsia="Times New Roman" w:cstheme="minorHAnsi"/>
                <w:color w:val="58646D"/>
              </w:rPr>
              <w:t>The code runs without errors.</w:t>
            </w:r>
          </w:p>
        </w:tc>
        <w:tc>
          <w:tcPr>
            <w:tcW w:w="4329" w:type="dxa"/>
          </w:tcPr>
          <w:p w:rsidR="009C4A80" w:rsidRPr="00DF7F23" w:rsidRDefault="00D55A01" w:rsidP="009C4A80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58646D"/>
              </w:rPr>
              <w:t>Noted</w:t>
            </w:r>
          </w:p>
        </w:tc>
      </w:tr>
    </w:tbl>
    <w:p w:rsidR="009C4A80" w:rsidRPr="00DF7F23" w:rsidRDefault="009C4A80">
      <w:pPr>
        <w:rPr>
          <w:rFonts w:cstheme="minorHAnsi"/>
        </w:rPr>
      </w:pPr>
    </w:p>
    <w:p w:rsidR="00D55A01" w:rsidRPr="00DF7F23" w:rsidRDefault="00D55A01">
      <w:pPr>
        <w:rPr>
          <w:rFonts w:cstheme="minorHAnsi"/>
        </w:rPr>
      </w:pPr>
      <w:r w:rsidRPr="00DF7F23">
        <w:rPr>
          <w:rFonts w:cstheme="minorHAnsi"/>
        </w:rPr>
        <w:lastRenderedPageBreak/>
        <w:t>Code Readability</w:t>
      </w:r>
    </w:p>
    <w:tbl>
      <w:tblPr>
        <w:tblW w:w="10170" w:type="dxa"/>
        <w:tblInd w:w="-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4376"/>
        <w:gridCol w:w="4356"/>
      </w:tblGrid>
      <w:tr w:rsidR="00D55A01" w:rsidRPr="00DF7F23" w:rsidTr="00D55A01">
        <w:trPr>
          <w:tblHeader/>
        </w:trPr>
        <w:tc>
          <w:tcPr>
            <w:tcW w:w="1438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5A01" w:rsidRPr="00D55A01" w:rsidRDefault="00D55A01" w:rsidP="00D55A0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CRITERIA</w:t>
            </w:r>
          </w:p>
        </w:tc>
        <w:tc>
          <w:tcPr>
            <w:tcW w:w="4376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55A01" w:rsidRPr="00D55A01" w:rsidRDefault="00D55A01" w:rsidP="00D55A0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MEETS SPECIFICATIONS</w:t>
            </w:r>
          </w:p>
        </w:tc>
        <w:tc>
          <w:tcPr>
            <w:tcW w:w="4356" w:type="dxa"/>
            <w:tcBorders>
              <w:top w:val="nil"/>
            </w:tcBorders>
          </w:tcPr>
          <w:p w:rsidR="00D55A01" w:rsidRPr="00DF7F23" w:rsidRDefault="00D55A01" w:rsidP="00D55A01">
            <w:pPr>
              <w:spacing w:before="173" w:after="173" w:line="240" w:lineRule="auto"/>
              <w:rPr>
                <w:rFonts w:eastAsia="Times New Roman" w:cstheme="minorHAnsi"/>
                <w:caps/>
                <w:color w:val="767676"/>
              </w:rPr>
            </w:pPr>
            <w:r w:rsidRPr="00DF7F23">
              <w:rPr>
                <w:rFonts w:eastAsia="Times New Roman" w:cstheme="minorHAnsi"/>
                <w:caps/>
                <w:color w:val="767676"/>
              </w:rPr>
              <w:t>Implementation</w:t>
            </w:r>
          </w:p>
        </w:tc>
      </w:tr>
      <w:tr w:rsidR="00D55A01" w:rsidRPr="00DF7F23" w:rsidTr="00D55A01">
        <w:tc>
          <w:tcPr>
            <w:tcW w:w="14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Readability</w:t>
            </w:r>
          </w:p>
        </w:tc>
        <w:tc>
          <w:tcPr>
            <w:tcW w:w="4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Code is easily readable so that a fellow programmer can understand the purpose of the app.</w:t>
            </w:r>
          </w:p>
        </w:tc>
        <w:tc>
          <w:tcPr>
            <w:tcW w:w="4356" w:type="dxa"/>
          </w:tcPr>
          <w:p w:rsidR="00D55A01" w:rsidRPr="00DF7F23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D55A01" w:rsidRPr="00DF7F23" w:rsidTr="00D55A01">
        <w:tc>
          <w:tcPr>
            <w:tcW w:w="14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Naming Conventions</w:t>
            </w:r>
          </w:p>
        </w:tc>
        <w:tc>
          <w:tcPr>
            <w:tcW w:w="4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All variables, methods, and resource IDs are descriptively named so that another developer reading the code can easily understand their function.</w:t>
            </w:r>
          </w:p>
        </w:tc>
        <w:tc>
          <w:tcPr>
            <w:tcW w:w="4356" w:type="dxa"/>
          </w:tcPr>
          <w:p w:rsidR="00D55A01" w:rsidRPr="00DF7F23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  <w:tr w:rsidR="00D55A01" w:rsidRPr="00DF7F23" w:rsidTr="00D55A01">
        <w:tc>
          <w:tcPr>
            <w:tcW w:w="14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Formatting</w:t>
            </w:r>
          </w:p>
        </w:tc>
        <w:tc>
          <w:tcPr>
            <w:tcW w:w="437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The code is properly formatted:</w:t>
            </w:r>
          </w:p>
          <w:p w:rsidR="00D55A01" w:rsidRPr="00D55A01" w:rsidRDefault="00D55A01" w:rsidP="00D55A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No unnecessary blank lines</w:t>
            </w:r>
          </w:p>
          <w:p w:rsidR="00D55A01" w:rsidRPr="00D55A01" w:rsidRDefault="00D55A01" w:rsidP="00D55A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No unused variables or methods</w:t>
            </w:r>
          </w:p>
          <w:p w:rsidR="00D55A01" w:rsidRPr="00D55A01" w:rsidRDefault="00D55A01" w:rsidP="00D55A01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70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No commented out code</w:t>
            </w:r>
          </w:p>
          <w:p w:rsidR="00D55A01" w:rsidRPr="00D55A01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55A01">
              <w:rPr>
                <w:rFonts w:eastAsia="Times New Roman" w:cstheme="minorHAnsi"/>
                <w:color w:val="58646D"/>
              </w:rPr>
              <w:t>The code also has proper indentation when defining variables and methods.</w:t>
            </w:r>
          </w:p>
        </w:tc>
        <w:tc>
          <w:tcPr>
            <w:tcW w:w="4356" w:type="dxa"/>
          </w:tcPr>
          <w:p w:rsidR="00D55A01" w:rsidRPr="00DF7F23" w:rsidRDefault="00D55A01" w:rsidP="00D55A01">
            <w:pPr>
              <w:spacing w:after="225" w:line="240" w:lineRule="auto"/>
              <w:rPr>
                <w:rFonts w:eastAsia="Times New Roman" w:cstheme="minorHAnsi"/>
                <w:color w:val="58646D"/>
              </w:rPr>
            </w:pPr>
            <w:r w:rsidRPr="00DF7F23">
              <w:rPr>
                <w:rFonts w:eastAsia="Times New Roman" w:cstheme="minorHAnsi"/>
                <w:color w:val="FF0000"/>
              </w:rPr>
              <w:t>Make sure that all those requirements are followed</w:t>
            </w:r>
          </w:p>
        </w:tc>
      </w:tr>
    </w:tbl>
    <w:p w:rsidR="00D55A01" w:rsidRPr="00DF7F23" w:rsidRDefault="00D55A01">
      <w:pPr>
        <w:rPr>
          <w:rFonts w:cstheme="minorHAnsi"/>
        </w:rPr>
      </w:pPr>
    </w:p>
    <w:sectPr w:rsidR="00D55A01" w:rsidRPr="00DF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01"/>
    <w:multiLevelType w:val="multilevel"/>
    <w:tmpl w:val="80B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75DF"/>
    <w:multiLevelType w:val="hybridMultilevel"/>
    <w:tmpl w:val="A0F0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F2FBE"/>
    <w:multiLevelType w:val="multilevel"/>
    <w:tmpl w:val="7CE8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21E2B"/>
    <w:multiLevelType w:val="hybridMultilevel"/>
    <w:tmpl w:val="020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D00D0"/>
    <w:multiLevelType w:val="hybridMultilevel"/>
    <w:tmpl w:val="9152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A1506"/>
    <w:multiLevelType w:val="hybridMultilevel"/>
    <w:tmpl w:val="F98C2FFC"/>
    <w:lvl w:ilvl="0" w:tplc="75D4B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D2E44"/>
    <w:multiLevelType w:val="hybridMultilevel"/>
    <w:tmpl w:val="479A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A14E5"/>
    <w:multiLevelType w:val="multilevel"/>
    <w:tmpl w:val="869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74277"/>
    <w:multiLevelType w:val="hybridMultilevel"/>
    <w:tmpl w:val="2A7A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C6"/>
    <w:rsid w:val="00060336"/>
    <w:rsid w:val="0013631F"/>
    <w:rsid w:val="00194F28"/>
    <w:rsid w:val="002B15D9"/>
    <w:rsid w:val="003212A5"/>
    <w:rsid w:val="00323196"/>
    <w:rsid w:val="0032609B"/>
    <w:rsid w:val="00841579"/>
    <w:rsid w:val="00872785"/>
    <w:rsid w:val="00967CA9"/>
    <w:rsid w:val="00992FC6"/>
    <w:rsid w:val="009C4A80"/>
    <w:rsid w:val="00B41343"/>
    <w:rsid w:val="00BD639D"/>
    <w:rsid w:val="00D55A01"/>
    <w:rsid w:val="00DF7F23"/>
    <w:rsid w:val="00E84511"/>
    <w:rsid w:val="00E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656A"/>
  <w15:chartTrackingRefBased/>
  <w15:docId w15:val="{A86D04C4-5FFB-4808-B041-6D7B05BF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CA9"/>
    <w:rPr>
      <w:lang w:val="en-US"/>
    </w:rPr>
  </w:style>
  <w:style w:type="paragraph" w:styleId="Heading1">
    <w:name w:val="heading 1"/>
    <w:aliases w:val="stydde,1titre,1titre1,1titre2,1titre3,1titre4,1titre5,1titre6,Capitol,t,t1,heading 1"/>
    <w:basedOn w:val="Normal"/>
    <w:next w:val="Normal"/>
    <w:link w:val="Heading1Char"/>
    <w:uiPriority w:val="9"/>
    <w:qFormat/>
    <w:rsid w:val="00967C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aliases w:val="Subcapitol,tt,t2,heading 2,Heading 21"/>
    <w:basedOn w:val="Normal"/>
    <w:next w:val="Normal"/>
    <w:link w:val="Heading2Char"/>
    <w:uiPriority w:val="9"/>
    <w:semiHidden/>
    <w:unhideWhenUsed/>
    <w:qFormat/>
    <w:rsid w:val="00967C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aliases w:val="Sub Paragraph,ttt"/>
    <w:basedOn w:val="Normal"/>
    <w:next w:val="Normal"/>
    <w:link w:val="Heading3Char"/>
    <w:uiPriority w:val="9"/>
    <w:semiHidden/>
    <w:unhideWhenUsed/>
    <w:qFormat/>
    <w:rsid w:val="00967C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C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tydde Char,1titre Char,1titre1 Char,1titre2 Char,1titre3 Char,1titre4 Char,1titre5 Char,1titre6 Char,Capitol Char,t Char,t1 Char,heading 1 Char"/>
    <w:basedOn w:val="DefaultParagraphFont"/>
    <w:link w:val="Heading1"/>
    <w:uiPriority w:val="9"/>
    <w:rsid w:val="00967CA9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aliases w:val="Subcapitol Char,tt Char,t2 Char,heading 2 Char,Heading 21 Char"/>
    <w:basedOn w:val="DefaultParagraphFont"/>
    <w:link w:val="Heading2"/>
    <w:uiPriority w:val="9"/>
    <w:semiHidden/>
    <w:rsid w:val="00967C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aliases w:val="Sub Paragraph Char,ttt Char"/>
    <w:basedOn w:val="DefaultParagraphFont"/>
    <w:link w:val="Heading3"/>
    <w:uiPriority w:val="9"/>
    <w:semiHidden/>
    <w:rsid w:val="00967CA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C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CA9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CA9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CA9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CA9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CA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CA9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7C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7CA9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C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CA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7CA9"/>
    <w:rPr>
      <w:b/>
      <w:bCs/>
    </w:rPr>
  </w:style>
  <w:style w:type="character" w:styleId="Emphasis">
    <w:name w:val="Emphasis"/>
    <w:basedOn w:val="DefaultParagraphFont"/>
    <w:uiPriority w:val="20"/>
    <w:qFormat/>
    <w:rsid w:val="00967CA9"/>
    <w:rPr>
      <w:i/>
      <w:iCs/>
    </w:rPr>
  </w:style>
  <w:style w:type="paragraph" w:styleId="NoSpacing">
    <w:name w:val="No Spacing"/>
    <w:uiPriority w:val="1"/>
    <w:qFormat/>
    <w:rsid w:val="00967C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C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CA9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7CA9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C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CA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7C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7C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7CA9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7CA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CA9"/>
    <w:pPr>
      <w:outlineLvl w:val="9"/>
    </w:pPr>
  </w:style>
  <w:style w:type="table" w:styleId="TableGrid">
    <w:name w:val="Table Grid"/>
    <w:basedOn w:val="TableNormal"/>
    <w:uiPriority w:val="39"/>
    <w:rsid w:val="00EF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cope">
    <w:name w:val="ng-scope"/>
    <w:basedOn w:val="DefaultParagraphFont"/>
    <w:rsid w:val="00EF20E1"/>
  </w:style>
  <w:style w:type="paragraph" w:styleId="NormalWeb">
    <w:name w:val="Normal (Web)"/>
    <w:basedOn w:val="Normal"/>
    <w:uiPriority w:val="99"/>
    <w:semiHidden/>
    <w:unhideWhenUsed/>
    <w:rsid w:val="00EF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51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80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747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Tsitohaina Rakotondramasy</dc:creator>
  <cp:keywords/>
  <dc:description/>
  <cp:lastModifiedBy>Tsitohaina Rakotondramasy</cp:lastModifiedBy>
  <cp:revision>8</cp:revision>
  <dcterms:created xsi:type="dcterms:W3CDTF">2020-01-20T07:49:00Z</dcterms:created>
  <dcterms:modified xsi:type="dcterms:W3CDTF">2020-01-20T10:54:00Z</dcterms:modified>
</cp:coreProperties>
</file>