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9" w:type="dxa"/>
        <w:tblInd w:w="6" w:type="dxa"/>
        <w:tblCellMar>
          <w:top w:w="13" w:type="dxa"/>
          <w:left w:w="370" w:type="dxa"/>
          <w:right w:w="48" w:type="dxa"/>
        </w:tblCellMar>
        <w:tblLook w:val="04A0" w:firstRow="1" w:lastRow="0" w:firstColumn="1" w:lastColumn="0" w:noHBand="0" w:noVBand="1"/>
      </w:tblPr>
      <w:tblGrid>
        <w:gridCol w:w="10079"/>
      </w:tblGrid>
      <w:tr w:rsidR="009D2DD7" w:rsidRPr="00E9695A" w14:paraId="6E2A46F1" w14:textId="77777777" w:rsidTr="7F30703E">
        <w:trPr>
          <w:trHeight w:val="11834"/>
        </w:trPr>
        <w:tc>
          <w:tcPr>
            <w:tcW w:w="10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F54CC" w14:textId="1B9AC7A1" w:rsidR="009D2DD7" w:rsidRPr="00256AC9" w:rsidRDefault="00EA5152" w:rsidP="00A50A7A">
            <w:pPr>
              <w:numPr>
                <w:ilvl w:val="0"/>
                <w:numId w:val="1"/>
              </w:numPr>
              <w:spacing w:after="0" w:line="239" w:lineRule="auto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DE</w:t>
            </w:r>
            <w:r w:rsidR="00C5006E"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SCRIPT</w:t>
            </w:r>
            <w:r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ION</w:t>
            </w:r>
            <w:r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  <w:r w:rsidR="004B79D1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This is the procedure that will be </w:t>
            </w:r>
            <w:r w:rsidR="009C43B0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>followed</w:t>
            </w:r>
            <w:r w:rsidR="0045012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to </w:t>
            </w:r>
            <w:r w:rsidR="007529DB">
              <w:rPr>
                <w:rFonts w:ascii="Arial" w:eastAsia="Arial" w:hAnsi="Arial" w:cs="Arial"/>
                <w:sz w:val="24"/>
                <w:szCs w:val="24"/>
                <w:lang w:val="en-ZA"/>
              </w:rPr>
              <w:t>protect all information</w:t>
            </w:r>
            <w:r w:rsidR="00057A85">
              <w:rPr>
                <w:rFonts w:ascii="Arial" w:eastAsia="Arial" w:hAnsi="Arial" w:cs="Arial"/>
                <w:sz w:val="24"/>
                <w:szCs w:val="24"/>
                <w:lang w:val="en-ZA"/>
              </w:rPr>
              <w:t>/ asset</w:t>
            </w:r>
            <w:r w:rsidR="007529DB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managed and handled by</w:t>
            </w:r>
            <w:r w:rsidR="0060269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ADROI</w:t>
            </w:r>
            <w:r w:rsidR="00E026E1">
              <w:rPr>
                <w:rFonts w:ascii="Arial" w:eastAsia="Arial" w:hAnsi="Arial" w:cs="Arial"/>
                <w:sz w:val="24"/>
                <w:szCs w:val="24"/>
                <w:lang w:val="en-ZA"/>
              </w:rPr>
              <w:t>T</w:t>
            </w:r>
            <w:r w:rsidR="0060269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3E5A0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ADVANCED </w:t>
            </w:r>
            <w:r w:rsidR="00373FF8">
              <w:rPr>
                <w:rFonts w:ascii="Arial" w:eastAsia="Arial" w:hAnsi="Arial" w:cs="Arial"/>
                <w:sz w:val="24"/>
                <w:szCs w:val="24"/>
                <w:lang w:val="en-ZA"/>
              </w:rPr>
              <w:t>SECURITY</w:t>
            </w:r>
            <w:r w:rsidR="004A619D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SERVICES</w:t>
            </w:r>
            <w:r w:rsidR="00C5006E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3F6E65F0" w14:textId="77777777" w:rsidR="00D1560D" w:rsidRPr="00E9695A" w:rsidRDefault="00D1560D" w:rsidP="00A50A7A">
            <w:pPr>
              <w:spacing w:after="0" w:line="239" w:lineRule="auto"/>
              <w:ind w:left="461" w:right="581" w:firstLine="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165C02B" w14:textId="1D584451" w:rsidR="0028676B" w:rsidRPr="00E9695A" w:rsidRDefault="00EA5152" w:rsidP="00A50A7A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AIM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This procedure 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>outline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s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all the necessary steps to be followed </w:t>
            </w:r>
            <w:r w:rsidR="005969CA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to provide for the safeguarding of </w:t>
            </w:r>
            <w:r w:rsidR="002010DC">
              <w:rPr>
                <w:rFonts w:ascii="Arial" w:eastAsia="Arial" w:hAnsi="Arial" w:cs="Arial"/>
                <w:sz w:val="24"/>
                <w:szCs w:val="24"/>
                <w:lang w:val="en-ZA"/>
              </w:rPr>
              <w:t>information</w:t>
            </w:r>
            <w:r w:rsidR="00057A85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/ </w:t>
            </w:r>
            <w:r w:rsidR="00011A49">
              <w:rPr>
                <w:rFonts w:ascii="Arial" w:eastAsia="Arial" w:hAnsi="Arial" w:cs="Arial"/>
                <w:sz w:val="24"/>
                <w:szCs w:val="24"/>
                <w:lang w:val="en-ZA"/>
              </w:rPr>
              <w:t>asset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638CBE08" w14:textId="77777777" w:rsidR="00D1560D" w:rsidRPr="00E9695A" w:rsidRDefault="00D1560D" w:rsidP="00A50A7A">
            <w:pPr>
              <w:spacing w:after="0"/>
              <w:ind w:left="0" w:right="581" w:firstLine="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AB20E6C" w14:textId="6DEA65C0" w:rsidR="00D1560D" w:rsidRPr="00E9695A" w:rsidRDefault="00D1560D" w:rsidP="00A50A7A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APPLICATION</w:t>
            </w:r>
            <w:r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: 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This procedure is applicable to </w:t>
            </w:r>
            <w:r w:rsidR="0062218A">
              <w:rPr>
                <w:rFonts w:ascii="Arial" w:hAnsi="Arial" w:cs="Arial"/>
                <w:sz w:val="24"/>
                <w:szCs w:val="24"/>
                <w:lang w:val="en-ZA"/>
              </w:rPr>
              <w:t>all operational members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009B5A4E" w14:textId="77777777" w:rsidR="0028676B" w:rsidRPr="009C43B0" w:rsidRDefault="0028676B" w:rsidP="0028676B">
            <w:pPr>
              <w:spacing w:after="0"/>
              <w:ind w:right="581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2514E520" w14:textId="5DD1C60C" w:rsidR="009D2DD7" w:rsidRPr="009C43B0" w:rsidRDefault="007957C9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DEFINITION</w:t>
            </w:r>
            <w:r w:rsidR="00EA5152"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 OF TERMS </w:t>
            </w:r>
            <w:r w:rsidR="00642F3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OR ABBREVIATIONS</w:t>
            </w:r>
          </w:p>
          <w:tbl>
            <w:tblPr>
              <w:tblStyle w:val="TableGrid"/>
              <w:tblW w:w="9339" w:type="dxa"/>
              <w:tblInd w:w="0" w:type="dxa"/>
              <w:tblCellMar>
                <w:top w:w="13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27"/>
              <w:gridCol w:w="6412"/>
            </w:tblGrid>
            <w:tr w:rsidR="00513E68" w14:paraId="190593CB" w14:textId="77777777" w:rsidTr="002F7800">
              <w:trPr>
                <w:trHeight w:val="262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F9038D" w14:textId="5207E6FE" w:rsidR="00513E68" w:rsidRDefault="005F35D4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ASSET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09F4EB" w14:textId="59977523" w:rsidR="00513E68" w:rsidRDefault="00555C0B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Any physical, electronic</w:t>
                  </w:r>
                  <w:r w:rsidR="00603CFE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, </w:t>
                  </w:r>
                  <w:r w:rsidR="00645AB7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service,</w:t>
                  </w:r>
                  <w:r w:rsidR="00603CFE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or human</w:t>
                  </w:r>
                  <w:r w:rsidR="00AA5F2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</w:t>
                  </w:r>
                  <w:r w:rsidR="00E72BD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resource</w:t>
                  </w:r>
                  <w:r w:rsidR="003B241A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, workin</w:t>
                  </w:r>
                  <w:r w:rsidR="00F606E6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g as or used</w:t>
                  </w:r>
                  <w:r w:rsidR="00E72BD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for storage, </w:t>
                  </w:r>
                  <w:r w:rsidR="00645AB7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transport,</w:t>
                  </w:r>
                  <w:r w:rsidR="00E72BD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or </w:t>
                  </w:r>
                  <w:r w:rsidR="002D599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transmission</w:t>
                  </w:r>
                  <w:r w:rsidR="00E72BD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</w:t>
                  </w:r>
                  <w:r w:rsidR="002D599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of </w:t>
                  </w:r>
                  <w:r w:rsidR="00AA5F2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information</w:t>
                  </w:r>
                  <w:r w:rsidR="00F606E6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</w:t>
                  </w:r>
                </w:p>
              </w:tc>
            </w:tr>
            <w:tr w:rsidR="00513E68" w14:paraId="6F761BA6" w14:textId="77777777" w:rsidTr="00513E68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03A3F9" w14:textId="4EE50E4A" w:rsidR="00513E68" w:rsidRDefault="00352E1B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ISMS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B644B1" w14:textId="61C15A3F" w:rsidR="00513E68" w:rsidRDefault="0008087A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>Information Security Management System</w:t>
                  </w:r>
                </w:p>
              </w:tc>
            </w:tr>
            <w:tr w:rsidR="00BD24F9" w14:paraId="3FD9E67F" w14:textId="77777777" w:rsidTr="00513E68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2E8E19" w14:textId="0E72A290" w:rsidR="00BD24F9" w:rsidRDefault="00BD24F9" w:rsidP="00513E68">
                  <w:pPr>
                    <w:spacing w:after="0"/>
                    <w:ind w:left="1" w:firstLine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CIA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0E40D4" w14:textId="02A40D24" w:rsidR="00BD24F9" w:rsidRDefault="00BD24F9" w:rsidP="00513E68">
                  <w:pPr>
                    <w:spacing w:after="0"/>
                    <w:ind w:left="0" w:firstLine="0"/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 xml:space="preserve">Confidentiality, </w:t>
                  </w:r>
                  <w:r w:rsidR="00272765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 xml:space="preserve">Integrity, and </w:t>
                  </w:r>
                  <w:r w:rsidR="00CF711D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>A</w:t>
                  </w:r>
                  <w:r w:rsidR="00272765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>vailability of Assets</w:t>
                  </w:r>
                </w:p>
              </w:tc>
            </w:tr>
            <w:tr w:rsidR="0042349E" w14:paraId="36E32ED8" w14:textId="77777777" w:rsidTr="00513E68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B2D8DA" w14:textId="3C8E2C24" w:rsidR="0042349E" w:rsidRDefault="00FB5C27" w:rsidP="00513E68">
                  <w:pPr>
                    <w:spacing w:after="0"/>
                    <w:ind w:left="1" w:firstLine="0"/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ICOC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35ED73" w14:textId="6F2600E4" w:rsidR="0042349E" w:rsidRDefault="00FB5C27" w:rsidP="00513E68">
                  <w:pPr>
                    <w:spacing w:after="0"/>
                    <w:ind w:left="0" w:firstLine="0"/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 xml:space="preserve">Intelligence Co-ordinating </w:t>
                  </w:r>
                  <w:r w:rsidR="006858A1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>Committee</w:t>
                  </w:r>
                </w:p>
              </w:tc>
            </w:tr>
          </w:tbl>
          <w:p w14:paraId="649CBBE6" w14:textId="3118082E" w:rsidR="003757D8" w:rsidRPr="00E9695A" w:rsidRDefault="003757D8" w:rsidP="001347C4">
            <w:pPr>
              <w:spacing w:after="0"/>
              <w:ind w:left="0" w:firstLine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</w:p>
          <w:p w14:paraId="29543F6D" w14:textId="7A0673FD" w:rsidR="009D2DD7" w:rsidRPr="00E9695A" w:rsidRDefault="00EA5152" w:rsidP="003757D8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765ED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PROCEDURE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</w:p>
          <w:p w14:paraId="26911499" w14:textId="166136F1" w:rsidR="00561D82" w:rsidRPr="00D262CE" w:rsidRDefault="00FE281A" w:rsidP="00561D82">
            <w:pPr>
              <w:numPr>
                <w:ilvl w:val="0"/>
                <w:numId w:val="5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EVALUATE THE ASSET</w:t>
            </w:r>
          </w:p>
          <w:p w14:paraId="26D0013C" w14:textId="77777777" w:rsidR="00561D82" w:rsidRPr="00AA497E" w:rsidRDefault="00561D82" w:rsidP="00561D82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78DD94ED" w14:textId="77777777" w:rsidR="00BE6C5F" w:rsidRDefault="00C356B4" w:rsidP="00BE6C5F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Verify the source of the asset</w:t>
            </w:r>
            <w:r w:rsidR="007A4388">
              <w:rPr>
                <w:rFonts w:ascii="Arial" w:hAnsi="Arial" w:cs="Arial"/>
                <w:sz w:val="24"/>
                <w:szCs w:val="24"/>
                <w:lang w:val="en-ZA"/>
              </w:rPr>
              <w:t xml:space="preserve"> as some assets </w:t>
            </w:r>
            <w:r w:rsidR="007D6B79">
              <w:rPr>
                <w:rFonts w:ascii="Arial" w:hAnsi="Arial" w:cs="Arial"/>
                <w:sz w:val="24"/>
                <w:szCs w:val="24"/>
                <w:lang w:val="en-ZA"/>
              </w:rPr>
              <w:t xml:space="preserve">are deliberately created by an attacker to expose </w:t>
            </w:r>
            <w:r w:rsidR="00352E1B">
              <w:rPr>
                <w:rFonts w:ascii="Arial" w:hAnsi="Arial" w:cs="Arial"/>
                <w:sz w:val="24"/>
                <w:szCs w:val="24"/>
                <w:lang w:val="en-ZA"/>
              </w:rPr>
              <w:t>the vulnerability of our ISMS</w:t>
            </w:r>
            <w:r w:rsidR="007A4388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13BF032A" w14:textId="77777777" w:rsidR="003B1432" w:rsidRDefault="00BE6C5F" w:rsidP="003B1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BE6C5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Evaluate impact if the confidentiality, integrity or availability of the</w:t>
            </w:r>
            <w:r w:rsidR="00A52D34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Pr="00A52D3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information </w:t>
            </w:r>
            <w:r w:rsidR="00A52D34" w:rsidRPr="00A52D3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is</w:t>
            </w:r>
            <w:r w:rsidRPr="00A52D3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 compromised</w:t>
            </w:r>
            <w:r w:rsidR="00561D82" w:rsidRPr="00A52D3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.</w:t>
            </w:r>
          </w:p>
          <w:p w14:paraId="3011C61B" w14:textId="77777777" w:rsidR="008F3081" w:rsidRDefault="00576D35" w:rsidP="008F3081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3B1432">
              <w:rPr>
                <w:rFonts w:ascii="Arial" w:eastAsia="Arial" w:hAnsi="Arial" w:cs="Arial"/>
                <w:sz w:val="24"/>
                <w:szCs w:val="24"/>
                <w:lang w:val="en-ZA"/>
              </w:rPr>
              <w:t>Calculate the likelihood (or probability) of an event happening</w:t>
            </w:r>
            <w:r w:rsidR="003B1432" w:rsidRPr="003B1432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60C297F5" w14:textId="77777777" w:rsidR="00BB442D" w:rsidRDefault="008F3081" w:rsidP="00BB442D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8F3081">
              <w:rPr>
                <w:rFonts w:ascii="Arial" w:hAnsi="Arial" w:cs="Arial"/>
                <w:sz w:val="24"/>
                <w:szCs w:val="24"/>
                <w:lang w:val="en-ZA"/>
              </w:rPr>
              <w:t>Estimate the level of risk as a combination of impact and likelihood</w:t>
            </w:r>
            <w:r w:rsidR="00561D82" w:rsidRPr="008F3081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46E0DFDD" w14:textId="3F98B773" w:rsidR="00561D82" w:rsidRPr="00563E44" w:rsidRDefault="00B36615" w:rsidP="00BB442D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BB442D">
              <w:rPr>
                <w:rFonts w:ascii="Arial" w:eastAsia="Arial" w:hAnsi="Arial" w:cs="Arial"/>
                <w:sz w:val="24"/>
                <w:szCs w:val="24"/>
                <w:lang w:val="en-ZA"/>
              </w:rPr>
              <w:t>Assign risk owners</w:t>
            </w:r>
            <w:r w:rsidR="00561D82" w:rsidRPr="00BB442D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78679DC7" w14:textId="218F0C8E" w:rsidR="00563E44" w:rsidRDefault="00563E44" w:rsidP="00BB442D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63E44">
              <w:rPr>
                <w:rFonts w:ascii="Arial" w:hAnsi="Arial" w:cs="Arial"/>
                <w:sz w:val="24"/>
                <w:szCs w:val="24"/>
                <w:lang w:val="en-ZA"/>
              </w:rPr>
              <w:t>Define what is considered acceptable risk and what is not acceptable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3777E168" w14:textId="77777777" w:rsidR="00FD37E1" w:rsidRPr="00BB442D" w:rsidRDefault="00FD37E1" w:rsidP="00FD37E1">
            <w:pPr>
              <w:spacing w:after="0"/>
              <w:ind w:left="14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4B320108" w14:textId="77777777" w:rsidR="002275A3" w:rsidRDefault="002275A3" w:rsidP="002275A3">
            <w:pPr>
              <w:numPr>
                <w:ilvl w:val="0"/>
                <w:numId w:val="5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CLASSIFY THE ASSET</w:t>
            </w:r>
          </w:p>
          <w:p w14:paraId="585E79C7" w14:textId="77777777" w:rsidR="002275A3" w:rsidRDefault="002275A3" w:rsidP="002275A3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3B72BA62" w14:textId="77777777" w:rsidR="002275A3" w:rsidRPr="00E9695A" w:rsidRDefault="002275A3" w:rsidP="002275A3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Owners of assets must give their assets classifications taking into consideration the protection level required to ensure CIA. </w:t>
            </w:r>
          </w:p>
          <w:p w14:paraId="3B651B71" w14:textId="77777777" w:rsidR="002275A3" w:rsidRPr="007B484B" w:rsidRDefault="002275A3" w:rsidP="002275A3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Owners must determine the storage requirements according to the classification level.</w:t>
            </w:r>
          </w:p>
          <w:p w14:paraId="30DA8FB9" w14:textId="77777777" w:rsidR="002275A3" w:rsidRPr="00C62BCE" w:rsidRDefault="002275A3" w:rsidP="002275A3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When asset is to be used, owners must assign a dedicated handler and handlers must treat the asset as though they themselves are the owners until such an asset returns to the owner.</w:t>
            </w:r>
          </w:p>
          <w:p w14:paraId="4BC88599" w14:textId="77777777" w:rsidR="002275A3" w:rsidRPr="002275A3" w:rsidRDefault="002275A3" w:rsidP="002275A3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Owners must determine the destruction or disposal method of the asset according to the classification level.</w:t>
            </w:r>
          </w:p>
          <w:p w14:paraId="15BF0FDD" w14:textId="77777777" w:rsidR="002275A3" w:rsidRDefault="002275A3" w:rsidP="002275A3">
            <w:pPr>
              <w:spacing w:after="0"/>
              <w:ind w:left="2006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64D54C51" w14:textId="77777777" w:rsidR="00C1625D" w:rsidRPr="008003F7" w:rsidRDefault="00C1625D" w:rsidP="002275A3">
            <w:pPr>
              <w:spacing w:after="0"/>
              <w:ind w:left="2006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201209E6" w14:textId="5704973F" w:rsidR="009D2DD7" w:rsidRPr="00D262CE" w:rsidRDefault="00ED3D02" w:rsidP="00561D82">
            <w:pPr>
              <w:numPr>
                <w:ilvl w:val="0"/>
                <w:numId w:val="5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lastRenderedPageBreak/>
              <w:t xml:space="preserve">ENTER THE </w:t>
            </w:r>
            <w:r w:rsidR="004D1D88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ASSET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 INTO</w:t>
            </w:r>
            <w:r w:rsidR="0001080A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 THE INVENTORY</w:t>
            </w:r>
          </w:p>
          <w:p w14:paraId="386FC3AB" w14:textId="77777777" w:rsidR="00D262CE" w:rsidRPr="00AA497E" w:rsidRDefault="00D262C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1A38E20C" w14:textId="1980A030" w:rsidR="005B22F9" w:rsidRPr="00E9695A" w:rsidRDefault="00F77456" w:rsidP="00BE6C5F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Record the type of asset</w:t>
            </w:r>
            <w:r w:rsidR="00181A25">
              <w:rPr>
                <w:rFonts w:ascii="Arial" w:hAnsi="Arial" w:cs="Arial"/>
                <w:sz w:val="24"/>
                <w:szCs w:val="24"/>
                <w:lang w:val="en-ZA"/>
              </w:rPr>
              <w:t xml:space="preserve">, whether </w:t>
            </w:r>
            <w:r w:rsidR="00181A25" w:rsidRPr="00FD3CCC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physical</w:t>
            </w:r>
            <w:r w:rsidR="00F02102">
              <w:rPr>
                <w:rFonts w:ascii="Arial" w:hAnsi="Arial" w:cs="Arial"/>
                <w:sz w:val="24"/>
                <w:szCs w:val="24"/>
                <w:lang w:val="en-ZA"/>
              </w:rPr>
              <w:t xml:space="preserve"> (</w:t>
            </w:r>
            <w:r w:rsidR="00403C83">
              <w:rPr>
                <w:rFonts w:ascii="Arial" w:hAnsi="Arial" w:cs="Arial"/>
                <w:sz w:val="24"/>
                <w:szCs w:val="24"/>
                <w:lang w:val="en-ZA"/>
              </w:rPr>
              <w:t>equipment, location, marker</w:t>
            </w:r>
            <w:r w:rsidR="004F16D6">
              <w:rPr>
                <w:rFonts w:ascii="Arial" w:hAnsi="Arial" w:cs="Arial"/>
                <w:sz w:val="24"/>
                <w:szCs w:val="24"/>
                <w:lang w:val="en-ZA"/>
              </w:rPr>
              <w:t>, documentation</w:t>
            </w:r>
            <w:r w:rsidR="00961B13">
              <w:rPr>
                <w:rFonts w:ascii="Arial" w:hAnsi="Arial" w:cs="Arial"/>
                <w:sz w:val="24"/>
                <w:szCs w:val="24"/>
                <w:lang w:val="en-ZA"/>
              </w:rPr>
              <w:t xml:space="preserve"> etc.),</w:t>
            </w:r>
            <w:r w:rsidR="00181A25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181A25" w:rsidRPr="00FD3CCC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electronic</w:t>
            </w:r>
            <w:r w:rsidR="00ED2FA9">
              <w:rPr>
                <w:rFonts w:ascii="Arial" w:hAnsi="Arial" w:cs="Arial"/>
                <w:sz w:val="24"/>
                <w:szCs w:val="24"/>
                <w:lang w:val="en-ZA"/>
              </w:rPr>
              <w:t xml:space="preserve"> (storage </w:t>
            </w:r>
            <w:r w:rsidR="007D2889">
              <w:rPr>
                <w:rFonts w:ascii="Arial" w:hAnsi="Arial" w:cs="Arial"/>
                <w:sz w:val="24"/>
                <w:szCs w:val="24"/>
                <w:lang w:val="en-ZA"/>
              </w:rPr>
              <w:t>or recording device, serial number</w:t>
            </w:r>
            <w:r w:rsidR="00D11B9B">
              <w:rPr>
                <w:rFonts w:ascii="Arial" w:hAnsi="Arial" w:cs="Arial"/>
                <w:sz w:val="24"/>
                <w:szCs w:val="24"/>
                <w:lang w:val="en-ZA"/>
              </w:rPr>
              <w:t>, software</w:t>
            </w:r>
            <w:r w:rsidR="007D2889">
              <w:rPr>
                <w:rFonts w:ascii="Arial" w:hAnsi="Arial" w:cs="Arial"/>
                <w:sz w:val="24"/>
                <w:szCs w:val="24"/>
                <w:lang w:val="en-ZA"/>
              </w:rPr>
              <w:t xml:space="preserve"> etc.)</w:t>
            </w:r>
            <w:r w:rsidR="00491F3C">
              <w:rPr>
                <w:rFonts w:ascii="Arial" w:hAnsi="Arial" w:cs="Arial"/>
                <w:sz w:val="24"/>
                <w:szCs w:val="24"/>
                <w:lang w:val="en-ZA"/>
              </w:rPr>
              <w:t xml:space="preserve">, </w:t>
            </w:r>
            <w:r w:rsidR="006E5570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subtle</w:t>
            </w:r>
            <w:r w:rsidR="00491F3C">
              <w:rPr>
                <w:rFonts w:ascii="Arial" w:hAnsi="Arial" w:cs="Arial"/>
                <w:sz w:val="24"/>
                <w:szCs w:val="24"/>
                <w:lang w:val="en-ZA"/>
              </w:rPr>
              <w:t xml:space="preserve"> (word of mouth, </w:t>
            </w:r>
            <w:r w:rsidR="00486B05">
              <w:rPr>
                <w:rFonts w:ascii="Arial" w:hAnsi="Arial" w:cs="Arial"/>
                <w:sz w:val="24"/>
                <w:szCs w:val="24"/>
                <w:lang w:val="en-ZA"/>
              </w:rPr>
              <w:t>eyewitness</w:t>
            </w:r>
            <w:r w:rsidR="00491F3C">
              <w:rPr>
                <w:rFonts w:ascii="Arial" w:hAnsi="Arial" w:cs="Arial"/>
                <w:sz w:val="24"/>
                <w:szCs w:val="24"/>
                <w:lang w:val="en-ZA"/>
              </w:rPr>
              <w:t xml:space="preserve"> account</w:t>
            </w:r>
            <w:r w:rsidR="003345F5">
              <w:rPr>
                <w:rFonts w:ascii="Arial" w:hAnsi="Arial" w:cs="Arial"/>
                <w:sz w:val="24"/>
                <w:szCs w:val="24"/>
                <w:lang w:val="en-ZA"/>
              </w:rPr>
              <w:t>, first hand observation etc.)</w:t>
            </w:r>
            <w:r w:rsidR="005A3056">
              <w:rPr>
                <w:rFonts w:ascii="Arial" w:hAnsi="Arial" w:cs="Arial"/>
                <w:sz w:val="24"/>
                <w:szCs w:val="24"/>
                <w:lang w:val="en-ZA"/>
              </w:rPr>
              <w:t xml:space="preserve">, </w:t>
            </w:r>
            <w:r w:rsidR="00405722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services </w:t>
            </w:r>
            <w:r w:rsidR="00405722">
              <w:rPr>
                <w:rFonts w:ascii="Arial" w:hAnsi="Arial" w:cs="Arial"/>
                <w:sz w:val="24"/>
                <w:szCs w:val="24"/>
                <w:lang w:val="en-ZA"/>
              </w:rPr>
              <w:t>(including utilities)</w:t>
            </w:r>
            <w:r w:rsidR="00A55A74">
              <w:rPr>
                <w:rFonts w:ascii="Arial" w:hAnsi="Arial" w:cs="Arial"/>
                <w:sz w:val="24"/>
                <w:szCs w:val="24"/>
                <w:lang w:val="en-ZA"/>
              </w:rPr>
              <w:t xml:space="preserve"> and </w:t>
            </w:r>
            <w:r w:rsidR="00A55A74" w:rsidRPr="000E432C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human</w:t>
            </w:r>
            <w:r w:rsidR="00CB66C9">
              <w:rPr>
                <w:rFonts w:ascii="Arial" w:hAnsi="Arial" w:cs="Arial"/>
                <w:sz w:val="24"/>
                <w:szCs w:val="24"/>
                <w:lang w:val="en-ZA"/>
              </w:rPr>
              <w:t xml:space="preserve"> (volunteers</w:t>
            </w:r>
            <w:r w:rsidR="00D03051">
              <w:rPr>
                <w:rFonts w:ascii="Arial" w:hAnsi="Arial" w:cs="Arial"/>
                <w:sz w:val="24"/>
                <w:szCs w:val="24"/>
                <w:lang w:val="en-ZA"/>
              </w:rPr>
              <w:t>, part time and fulltime operatives</w:t>
            </w:r>
            <w:r w:rsidR="000E432C">
              <w:rPr>
                <w:rFonts w:ascii="Arial" w:hAnsi="Arial" w:cs="Arial"/>
                <w:sz w:val="24"/>
                <w:szCs w:val="24"/>
                <w:lang w:val="en-ZA"/>
              </w:rPr>
              <w:t>, etc.)</w:t>
            </w:r>
            <w:r w:rsidR="007075B9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13449F3C" w14:textId="6AF35292" w:rsidR="005B22F9" w:rsidRPr="00E9695A" w:rsidRDefault="0099704F" w:rsidP="00BE6C5F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Assign ownership.</w:t>
            </w:r>
          </w:p>
          <w:p w14:paraId="4A9D6F1A" w14:textId="356A6D2F" w:rsidR="005B22F9" w:rsidRPr="00187EDD" w:rsidRDefault="005A64E6" w:rsidP="00BE6C5F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Ensure that the asset is properly protected</w:t>
            </w:r>
            <w:r w:rsidR="00ED1906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1A53A62B" w14:textId="73221798" w:rsidR="00187EDD" w:rsidRPr="00C62BCE" w:rsidRDefault="00ED1906" w:rsidP="00BE6C5F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Define and </w:t>
            </w:r>
            <w:r w:rsidR="009C03CE">
              <w:rPr>
                <w:rFonts w:ascii="Arial" w:hAnsi="Arial" w:cs="Arial"/>
                <w:sz w:val="24"/>
                <w:szCs w:val="24"/>
                <w:lang w:val="en-ZA"/>
              </w:rPr>
              <w:t>review access restriction to the asset.</w:t>
            </w:r>
          </w:p>
          <w:p w14:paraId="14BC1C07" w14:textId="621CACD5" w:rsidR="005B22F9" w:rsidRPr="00452766" w:rsidRDefault="005A0742" w:rsidP="00BE6C5F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Ensure proper handling when asset is being disposed</w:t>
            </w:r>
            <w:r w:rsidR="0066215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EF6D18">
              <w:rPr>
                <w:rFonts w:ascii="Arial" w:eastAsia="Arial" w:hAnsi="Arial" w:cs="Arial"/>
                <w:sz w:val="24"/>
                <w:szCs w:val="24"/>
                <w:lang w:val="en-ZA"/>
              </w:rPr>
              <w:t>of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188B2238" w14:textId="77777777" w:rsidR="00AA497E" w:rsidRDefault="00AA497E" w:rsidP="00AA497E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7871398A" w14:textId="1CC8B50B" w:rsidR="008B7B1B" w:rsidRPr="00D262CE" w:rsidRDefault="002829D5" w:rsidP="008B7B1B">
            <w:pPr>
              <w:numPr>
                <w:ilvl w:val="0"/>
                <w:numId w:val="5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CLASSES OF ASSETS</w:t>
            </w:r>
          </w:p>
          <w:p w14:paraId="2AB95361" w14:textId="77777777" w:rsidR="008B7B1B" w:rsidRPr="00AA497E" w:rsidRDefault="008B7B1B" w:rsidP="008B7B1B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22C0679D" w14:textId="173E9384" w:rsidR="008B7B1B" w:rsidRPr="000A102D" w:rsidRDefault="00ED0311" w:rsidP="008B7B1B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Public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>-</w:t>
            </w:r>
            <w:r w:rsidR="0057604B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8344AF">
              <w:rPr>
                <w:rFonts w:ascii="Arial" w:hAnsi="Arial" w:cs="Arial"/>
                <w:sz w:val="24"/>
                <w:szCs w:val="24"/>
                <w:lang w:val="en-ZA"/>
              </w:rPr>
              <w:t>A</w:t>
            </w:r>
            <w:r w:rsidR="0057604B">
              <w:rPr>
                <w:rFonts w:ascii="Arial" w:hAnsi="Arial" w:cs="Arial"/>
                <w:sz w:val="24"/>
                <w:szCs w:val="24"/>
                <w:lang w:val="en-ZA"/>
              </w:rPr>
              <w:t xml:space="preserve">sset that will cause no harm </w:t>
            </w:r>
            <w:r w:rsidR="00FF31B0">
              <w:rPr>
                <w:rFonts w:ascii="Arial" w:hAnsi="Arial" w:cs="Arial"/>
                <w:sz w:val="24"/>
                <w:szCs w:val="24"/>
                <w:lang w:val="en-ZA"/>
              </w:rPr>
              <w:t xml:space="preserve">if disclosed to the </w:t>
            </w:r>
            <w:r w:rsidR="00087D1A">
              <w:rPr>
                <w:rFonts w:ascii="Arial" w:hAnsi="Arial" w:cs="Arial"/>
                <w:sz w:val="24"/>
                <w:szCs w:val="24"/>
                <w:lang w:val="en-ZA"/>
              </w:rPr>
              <w:t xml:space="preserve">general </w:t>
            </w:r>
            <w:r w:rsidR="00217AD2">
              <w:rPr>
                <w:rFonts w:ascii="Arial" w:hAnsi="Arial" w:cs="Arial"/>
                <w:sz w:val="24"/>
                <w:szCs w:val="24"/>
                <w:lang w:val="en-ZA"/>
              </w:rPr>
              <w:t>staff</w:t>
            </w:r>
            <w:r w:rsidR="00041128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EF50EF">
              <w:rPr>
                <w:rFonts w:ascii="Arial" w:hAnsi="Arial" w:cs="Arial"/>
                <w:sz w:val="24"/>
                <w:szCs w:val="24"/>
                <w:lang w:val="en-ZA"/>
              </w:rPr>
              <w:t xml:space="preserve">- </w:t>
            </w:r>
            <w:r w:rsidR="008344AF">
              <w:rPr>
                <w:rFonts w:ascii="Arial" w:hAnsi="Arial" w:cs="Arial"/>
                <w:sz w:val="24"/>
                <w:szCs w:val="24"/>
                <w:lang w:val="en-ZA"/>
              </w:rPr>
              <w:t>Requires no protection</w:t>
            </w:r>
            <w:r w:rsidR="00041128">
              <w:rPr>
                <w:rFonts w:ascii="Arial" w:hAnsi="Arial" w:cs="Arial"/>
                <w:sz w:val="24"/>
                <w:szCs w:val="24"/>
                <w:lang w:val="en-ZA"/>
              </w:rPr>
              <w:t xml:space="preserve"> from the </w:t>
            </w:r>
            <w:r w:rsidR="00217AD2">
              <w:rPr>
                <w:rFonts w:ascii="Arial" w:hAnsi="Arial" w:cs="Arial"/>
                <w:sz w:val="24"/>
                <w:szCs w:val="24"/>
                <w:lang w:val="en-ZA"/>
              </w:rPr>
              <w:t>staff</w:t>
            </w:r>
            <w:r w:rsidR="00EC689A">
              <w:rPr>
                <w:rFonts w:ascii="Arial" w:hAnsi="Arial" w:cs="Arial"/>
                <w:sz w:val="24"/>
                <w:szCs w:val="24"/>
                <w:lang w:val="en-ZA"/>
              </w:rPr>
              <w:t xml:space="preserve"> but</w:t>
            </w:r>
            <w:r w:rsidR="00A452A8">
              <w:rPr>
                <w:rFonts w:ascii="Arial" w:hAnsi="Arial" w:cs="Arial"/>
                <w:sz w:val="24"/>
                <w:szCs w:val="24"/>
                <w:lang w:val="en-ZA"/>
              </w:rPr>
              <w:t xml:space="preserve"> a</w:t>
            </w:r>
            <w:r w:rsidR="00EC689A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A452A8">
              <w:rPr>
                <w:rFonts w:ascii="Arial" w:hAnsi="Arial" w:cs="Arial"/>
                <w:sz w:val="24"/>
                <w:szCs w:val="24"/>
                <w:lang w:val="en-ZA"/>
              </w:rPr>
              <w:t>little</w:t>
            </w:r>
            <w:r w:rsidR="004273EA">
              <w:rPr>
                <w:rFonts w:ascii="Arial" w:hAnsi="Arial" w:cs="Arial"/>
                <w:sz w:val="24"/>
                <w:szCs w:val="24"/>
                <w:lang w:val="en-ZA"/>
              </w:rPr>
              <w:t xml:space="preserve"> protection from</w:t>
            </w:r>
            <w:r w:rsidR="00B52022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EA02FB">
              <w:rPr>
                <w:rFonts w:ascii="Arial" w:hAnsi="Arial" w:cs="Arial"/>
                <w:sz w:val="24"/>
                <w:szCs w:val="24"/>
                <w:lang w:val="en-ZA"/>
              </w:rPr>
              <w:t>the public</w:t>
            </w:r>
            <w:r w:rsidR="008344AF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08B06A6C" w14:textId="6AF012C1" w:rsidR="00234137" w:rsidRPr="00234137" w:rsidRDefault="009E3A5E" w:rsidP="00017B17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11789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ZA"/>
              </w:rPr>
              <w:t>Private</w:t>
            </w:r>
            <w:r w:rsidRPr="0011789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- Ass</w:t>
            </w:r>
            <w:r w:rsidR="00B34B8A" w:rsidRPr="0011789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et tha</w:t>
            </w:r>
            <w:r w:rsidR="00BF530A" w:rsidRPr="0011789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t if disclosed, can cause embarrassment o</w:t>
            </w:r>
            <w:r w:rsidR="00BA50B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r</w:t>
            </w:r>
            <w:r w:rsidR="00BF530A" w:rsidRPr="0011789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 operational </w:t>
            </w:r>
            <w:r w:rsidR="00730C58" w:rsidRPr="0011789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inconvenience-</w:t>
            </w:r>
            <w:r w:rsidR="00A77C6E" w:rsidRPr="0011789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Requires </w:t>
            </w:r>
            <w:r w:rsidR="00825B1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a restricted ac</w:t>
            </w:r>
            <w:r w:rsidR="00A23053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cess</w:t>
            </w:r>
            <w:r w:rsidR="00EA02FB" w:rsidRPr="0011789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.</w:t>
            </w:r>
          </w:p>
          <w:p w14:paraId="1763D2BE" w14:textId="0DFDBFD3" w:rsidR="00F41174" w:rsidRPr="00F41174" w:rsidRDefault="00192FAD" w:rsidP="00932F81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F41174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Confidential</w:t>
            </w:r>
            <w:r w:rsidR="005038FF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- Asset </w:t>
            </w:r>
            <w:r w:rsidR="00BE2C4C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disclosure has a significant </w:t>
            </w:r>
            <w:r w:rsidR="006731FF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>short-term</w:t>
            </w:r>
            <w:r w:rsidR="00BE2C4C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impact on operations</w:t>
            </w:r>
            <w:r w:rsidR="0061504A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BE2C4C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>or tactical objectives</w:t>
            </w:r>
            <w:r w:rsidR="0061504A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- </w:t>
            </w:r>
            <w:r w:rsidR="00A9178F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Requires </w:t>
            </w:r>
            <w:r w:rsidR="005D12F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medium </w:t>
            </w:r>
            <w:r w:rsidR="00122C12">
              <w:rPr>
                <w:rFonts w:ascii="Arial" w:eastAsia="Arial" w:hAnsi="Arial" w:cs="Arial"/>
                <w:sz w:val="24"/>
                <w:szCs w:val="24"/>
                <w:lang w:val="en-ZA"/>
              </w:rPr>
              <w:t>to high-</w:t>
            </w:r>
            <w:r w:rsidR="00A9178F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>level protec</w:t>
            </w:r>
            <w:r w:rsidR="006731FF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>tion</w:t>
            </w:r>
            <w:r w:rsidR="004830B6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  <w:r w:rsidR="00F41174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</w:p>
          <w:p w14:paraId="73C40A26" w14:textId="279A60B2" w:rsidR="00E53190" w:rsidRDefault="004B4C74" w:rsidP="00932F81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F41174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</w:t>
            </w:r>
            <w:r w:rsidR="00B70513" w:rsidRPr="00F41174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ecret</w:t>
            </w:r>
            <w:r w:rsidR="00B70513" w:rsidRPr="00F41174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2429AF" w:rsidRPr="00F41174">
              <w:rPr>
                <w:rFonts w:ascii="Arial" w:hAnsi="Arial" w:cs="Arial"/>
                <w:sz w:val="24"/>
                <w:szCs w:val="24"/>
                <w:lang w:val="en-ZA"/>
              </w:rPr>
              <w:t>–</w:t>
            </w:r>
            <w:r w:rsidR="00B70513" w:rsidRPr="00F41174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2429AF" w:rsidRPr="00F41174">
              <w:rPr>
                <w:rFonts w:ascii="Arial" w:hAnsi="Arial" w:cs="Arial"/>
                <w:sz w:val="24"/>
                <w:szCs w:val="24"/>
                <w:lang w:val="en-ZA"/>
              </w:rPr>
              <w:t xml:space="preserve">Any </w:t>
            </w:r>
            <w:r w:rsidR="00B70513" w:rsidRPr="00F41174">
              <w:rPr>
                <w:rFonts w:ascii="Arial" w:hAnsi="Arial" w:cs="Arial"/>
                <w:sz w:val="24"/>
                <w:szCs w:val="24"/>
                <w:lang w:val="en-ZA"/>
              </w:rPr>
              <w:t>disclosure has a serious impact on long term strategic</w:t>
            </w:r>
            <w:r w:rsidR="002429AF" w:rsidRPr="00F41174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B70513" w:rsidRPr="00F41174">
              <w:rPr>
                <w:rFonts w:ascii="Arial" w:hAnsi="Arial" w:cs="Arial"/>
                <w:sz w:val="24"/>
                <w:szCs w:val="24"/>
                <w:lang w:val="en-ZA"/>
              </w:rPr>
              <w:t>objectives or puts the survival of the organi</w:t>
            </w:r>
            <w:r w:rsidR="002429AF" w:rsidRPr="00F41174">
              <w:rPr>
                <w:rFonts w:ascii="Arial" w:hAnsi="Arial" w:cs="Arial"/>
                <w:sz w:val="24"/>
                <w:szCs w:val="24"/>
                <w:lang w:val="en-ZA"/>
              </w:rPr>
              <w:t>s</w:t>
            </w:r>
            <w:r w:rsidR="00B70513" w:rsidRPr="00F41174">
              <w:rPr>
                <w:rFonts w:ascii="Arial" w:hAnsi="Arial" w:cs="Arial"/>
                <w:sz w:val="24"/>
                <w:szCs w:val="24"/>
                <w:lang w:val="en-ZA"/>
              </w:rPr>
              <w:t>ation at risk</w:t>
            </w:r>
            <w:r w:rsidR="00492133">
              <w:rPr>
                <w:rFonts w:ascii="Arial" w:hAnsi="Arial" w:cs="Arial"/>
                <w:sz w:val="24"/>
                <w:szCs w:val="24"/>
                <w:lang w:val="en-ZA"/>
              </w:rPr>
              <w:t>-</w:t>
            </w:r>
            <w:r w:rsidR="00433F53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5D12F9">
              <w:rPr>
                <w:rFonts w:ascii="Arial" w:hAnsi="Arial" w:cs="Arial"/>
                <w:sz w:val="24"/>
                <w:szCs w:val="24"/>
                <w:lang w:val="en-ZA"/>
              </w:rPr>
              <w:t>Requires</w:t>
            </w:r>
            <w:r w:rsidR="00A7018E">
              <w:rPr>
                <w:rFonts w:ascii="Arial" w:hAnsi="Arial" w:cs="Arial"/>
                <w:sz w:val="24"/>
                <w:szCs w:val="24"/>
                <w:lang w:val="en-ZA"/>
              </w:rPr>
              <w:t xml:space="preserve"> high-level protection.</w:t>
            </w:r>
            <w:r w:rsidRPr="00F41174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</w:p>
          <w:p w14:paraId="3A90174A" w14:textId="5B055391" w:rsidR="008B7B1B" w:rsidRPr="00F1505C" w:rsidRDefault="00A52BE2" w:rsidP="00932F81">
            <w:pPr>
              <w:numPr>
                <w:ilvl w:val="0"/>
                <w:numId w:val="6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Top secret</w:t>
            </w:r>
            <w:r w:rsidR="00351D5C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- </w:t>
            </w:r>
            <w:r w:rsidR="003E0220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Disclosure of this asset is </w:t>
            </w:r>
            <w:r w:rsidR="001F5D4D">
              <w:rPr>
                <w:rFonts w:ascii="Arial" w:eastAsia="Arial" w:hAnsi="Arial" w:cs="Arial"/>
                <w:sz w:val="24"/>
                <w:szCs w:val="24"/>
                <w:lang w:val="en-ZA"/>
              </w:rPr>
              <w:t>catastrophic to the organisation</w:t>
            </w:r>
            <w:r w:rsidR="00A63686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and its operations</w:t>
            </w:r>
            <w:r w:rsidR="00A7018E">
              <w:rPr>
                <w:rFonts w:ascii="Arial" w:eastAsia="Arial" w:hAnsi="Arial" w:cs="Arial"/>
                <w:sz w:val="24"/>
                <w:szCs w:val="24"/>
                <w:lang w:val="en-ZA"/>
              </w:rPr>
              <w:t>- Requires maximum-protection</w:t>
            </w:r>
            <w:r w:rsidR="008B7B1B"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7AD52868" w14:textId="77777777" w:rsidR="00F1505C" w:rsidRPr="00F41174" w:rsidRDefault="00F1505C" w:rsidP="00F1505C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216FC285" w14:textId="1C63F350" w:rsidR="006771AA" w:rsidRPr="0023508D" w:rsidRDefault="00C31650" w:rsidP="00561D82">
            <w:pPr>
              <w:numPr>
                <w:ilvl w:val="0"/>
                <w:numId w:val="5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LEVELS OF PROTECTION</w:t>
            </w:r>
          </w:p>
          <w:p w14:paraId="513E2EB0" w14:textId="77777777" w:rsidR="0023508D" w:rsidRPr="00F6102F" w:rsidRDefault="0023508D" w:rsidP="0023508D">
            <w:pPr>
              <w:spacing w:after="0" w:line="259" w:lineRule="auto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18967EAD" w14:textId="7DD77C0D" w:rsidR="00660B79" w:rsidRPr="000A102D" w:rsidRDefault="00660B79" w:rsidP="00660B79">
            <w:pPr>
              <w:numPr>
                <w:ilvl w:val="0"/>
                <w:numId w:val="9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Public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- </w:t>
            </w:r>
            <w:r w:rsidR="00900B33">
              <w:rPr>
                <w:rFonts w:ascii="Arial" w:hAnsi="Arial" w:cs="Arial"/>
                <w:sz w:val="24"/>
                <w:szCs w:val="24"/>
                <w:lang w:val="en-ZA"/>
              </w:rPr>
              <w:t xml:space="preserve">Stored </w:t>
            </w:r>
            <w:r w:rsidR="001B1DAD">
              <w:rPr>
                <w:rFonts w:ascii="Arial" w:hAnsi="Arial" w:cs="Arial"/>
                <w:sz w:val="24"/>
                <w:szCs w:val="24"/>
                <w:lang w:val="en-ZA"/>
              </w:rPr>
              <w:t xml:space="preserve">or displayed </w:t>
            </w:r>
            <w:r w:rsidR="00900B33">
              <w:rPr>
                <w:rFonts w:ascii="Arial" w:hAnsi="Arial" w:cs="Arial"/>
                <w:sz w:val="24"/>
                <w:szCs w:val="24"/>
                <w:lang w:val="en-ZA"/>
              </w:rPr>
              <w:t xml:space="preserve">accordingly </w:t>
            </w:r>
            <w:r w:rsidR="00133E00">
              <w:rPr>
                <w:rFonts w:ascii="Arial" w:hAnsi="Arial" w:cs="Arial"/>
                <w:sz w:val="24"/>
                <w:szCs w:val="24"/>
                <w:lang w:val="en-ZA"/>
              </w:rPr>
              <w:t>but readily available to all who need it.</w:t>
            </w:r>
          </w:p>
          <w:p w14:paraId="608667E5" w14:textId="61772DAE" w:rsidR="00660B79" w:rsidRPr="00234137" w:rsidRDefault="00660B79" w:rsidP="00660B79">
            <w:pPr>
              <w:numPr>
                <w:ilvl w:val="0"/>
                <w:numId w:val="9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11789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ZA"/>
              </w:rPr>
              <w:t>Private</w:t>
            </w:r>
            <w:r w:rsidRPr="0011789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- </w:t>
            </w:r>
            <w:r w:rsidR="003F1C2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Stored or filed securely and </w:t>
            </w:r>
            <w:r w:rsidR="006E768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readily availa</w:t>
            </w:r>
            <w:r w:rsidR="00FA3EA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ble </w:t>
            </w:r>
            <w:r w:rsidR="00144EBC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for private use</w:t>
            </w:r>
            <w:r w:rsidR="00E414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, protected by key </w:t>
            </w:r>
            <w:r w:rsidR="0027223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(password or physical)</w:t>
            </w:r>
            <w:r w:rsidRPr="0011789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.</w:t>
            </w:r>
          </w:p>
          <w:p w14:paraId="1F4CAD1C" w14:textId="4AC7EA78" w:rsidR="00660B79" w:rsidRPr="00F41174" w:rsidRDefault="00660B79" w:rsidP="00660B79">
            <w:pPr>
              <w:numPr>
                <w:ilvl w:val="0"/>
                <w:numId w:val="9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F41174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Confidential</w:t>
            </w:r>
            <w:r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- </w:t>
            </w:r>
            <w:r w:rsidR="00215905">
              <w:rPr>
                <w:rFonts w:ascii="Arial" w:eastAsia="Arial" w:hAnsi="Arial" w:cs="Arial"/>
                <w:sz w:val="24"/>
                <w:szCs w:val="24"/>
                <w:lang w:val="en-ZA"/>
              </w:rPr>
              <w:t>S</w:t>
            </w:r>
            <w:r w:rsidR="00417D8B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tored and kept </w:t>
            </w:r>
            <w:r w:rsidR="004F4241">
              <w:rPr>
                <w:rFonts w:ascii="Arial" w:eastAsia="Arial" w:hAnsi="Arial" w:cs="Arial"/>
                <w:sz w:val="24"/>
                <w:szCs w:val="24"/>
                <w:lang w:val="en-ZA"/>
              </w:rPr>
              <w:t>in the control room</w:t>
            </w:r>
            <w:r w:rsidR="006B6D00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24hrs</w:t>
            </w:r>
            <w:r w:rsidR="0081563C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, </w:t>
            </w:r>
            <w:r w:rsidR="006A25AD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accessible </w:t>
            </w:r>
            <w:r w:rsidR="006B6D00">
              <w:rPr>
                <w:rFonts w:ascii="Arial" w:eastAsia="Arial" w:hAnsi="Arial" w:cs="Arial"/>
                <w:sz w:val="24"/>
                <w:szCs w:val="24"/>
                <w:lang w:val="en-ZA"/>
              </w:rPr>
              <w:t>only</w:t>
            </w:r>
            <w:r w:rsidR="000B549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by</w:t>
            </w:r>
            <w:r w:rsidR="006A25AD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D52B36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written </w:t>
            </w:r>
            <w:r w:rsidR="00D00BE1">
              <w:rPr>
                <w:rFonts w:ascii="Arial" w:eastAsia="Arial" w:hAnsi="Arial" w:cs="Arial"/>
                <w:sz w:val="24"/>
                <w:szCs w:val="24"/>
                <w:lang w:val="en-ZA"/>
              </w:rPr>
              <w:t>request</w:t>
            </w:r>
            <w:r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. </w:t>
            </w:r>
          </w:p>
          <w:p w14:paraId="5B99DABF" w14:textId="55C5D614" w:rsidR="00660B79" w:rsidRDefault="00660B79" w:rsidP="00660B79">
            <w:pPr>
              <w:numPr>
                <w:ilvl w:val="0"/>
                <w:numId w:val="9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F41174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Secret</w:t>
            </w:r>
            <w:r w:rsidRPr="00F41174">
              <w:rPr>
                <w:rFonts w:ascii="Arial" w:hAnsi="Arial" w:cs="Arial"/>
                <w:sz w:val="24"/>
                <w:szCs w:val="24"/>
                <w:lang w:val="en-ZA"/>
              </w:rPr>
              <w:t xml:space="preserve"> – </w:t>
            </w:r>
            <w:r w:rsidR="00314A97">
              <w:rPr>
                <w:rFonts w:ascii="Arial" w:hAnsi="Arial" w:cs="Arial"/>
                <w:sz w:val="24"/>
                <w:szCs w:val="24"/>
                <w:lang w:val="en-ZA"/>
              </w:rPr>
              <w:t>Locked away</w:t>
            </w:r>
            <w:r w:rsidR="00CE643F">
              <w:rPr>
                <w:rFonts w:ascii="Arial" w:hAnsi="Arial" w:cs="Arial"/>
                <w:sz w:val="24"/>
                <w:szCs w:val="24"/>
                <w:lang w:val="en-ZA"/>
              </w:rPr>
              <w:t xml:space="preserve"> in a safe or strong room</w:t>
            </w:r>
            <w:r w:rsidR="00B8357E">
              <w:rPr>
                <w:rFonts w:ascii="Arial" w:hAnsi="Arial" w:cs="Arial"/>
                <w:sz w:val="24"/>
                <w:szCs w:val="24"/>
                <w:lang w:val="en-ZA"/>
              </w:rPr>
              <w:t xml:space="preserve">, available only </w:t>
            </w:r>
            <w:r w:rsidR="006917A2">
              <w:rPr>
                <w:rFonts w:ascii="Arial" w:hAnsi="Arial" w:cs="Arial"/>
                <w:sz w:val="24"/>
                <w:szCs w:val="24"/>
                <w:lang w:val="en-ZA"/>
              </w:rPr>
              <w:t>to owners or person</w:t>
            </w:r>
            <w:r w:rsidR="002B15D8">
              <w:rPr>
                <w:rFonts w:ascii="Arial" w:hAnsi="Arial" w:cs="Arial"/>
                <w:sz w:val="24"/>
                <w:szCs w:val="24"/>
                <w:lang w:val="en-ZA"/>
              </w:rPr>
              <w:t>nel</w:t>
            </w:r>
            <w:r w:rsidR="006917A2">
              <w:rPr>
                <w:rFonts w:ascii="Arial" w:hAnsi="Arial" w:cs="Arial"/>
                <w:sz w:val="24"/>
                <w:szCs w:val="24"/>
                <w:lang w:val="en-ZA"/>
              </w:rPr>
              <w:t xml:space="preserve"> cleared </w:t>
            </w:r>
            <w:r w:rsidR="00D25DF6">
              <w:rPr>
                <w:rFonts w:ascii="Arial" w:hAnsi="Arial" w:cs="Arial"/>
                <w:sz w:val="24"/>
                <w:szCs w:val="24"/>
                <w:lang w:val="en-ZA"/>
              </w:rPr>
              <w:t>for that level of security</w:t>
            </w:r>
            <w:r w:rsidR="005356C0">
              <w:rPr>
                <w:rFonts w:ascii="Arial" w:hAnsi="Arial" w:cs="Arial"/>
                <w:sz w:val="24"/>
                <w:szCs w:val="24"/>
                <w:lang w:val="en-ZA"/>
              </w:rPr>
              <w:t xml:space="preserve"> and </w:t>
            </w:r>
            <w:r w:rsidR="00C03B69">
              <w:rPr>
                <w:rFonts w:ascii="Arial" w:hAnsi="Arial" w:cs="Arial"/>
                <w:sz w:val="24"/>
                <w:szCs w:val="24"/>
                <w:lang w:val="en-ZA"/>
              </w:rPr>
              <w:t>a request for access must be made 24hrs prior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  <w:r w:rsidRPr="00F41174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</w:p>
          <w:p w14:paraId="605D091C" w14:textId="77777777" w:rsidR="009E20CD" w:rsidRPr="00296891" w:rsidRDefault="00660B79" w:rsidP="003B424D">
            <w:pPr>
              <w:numPr>
                <w:ilvl w:val="0"/>
                <w:numId w:val="9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Top secret- </w:t>
            </w:r>
            <w:r w:rsidR="00F56697">
              <w:rPr>
                <w:rFonts w:ascii="Arial" w:eastAsia="Arial" w:hAnsi="Arial" w:cs="Arial"/>
                <w:sz w:val="24"/>
                <w:szCs w:val="24"/>
                <w:lang w:val="en-ZA"/>
              </w:rPr>
              <w:t>Locked away</w:t>
            </w:r>
            <w:r w:rsidR="00C53D8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in a safe or strong room</w:t>
            </w:r>
            <w:r w:rsidR="009E1A6F">
              <w:rPr>
                <w:rFonts w:ascii="Arial" w:eastAsia="Arial" w:hAnsi="Arial" w:cs="Arial"/>
                <w:sz w:val="24"/>
                <w:szCs w:val="24"/>
                <w:lang w:val="en-ZA"/>
              </w:rPr>
              <w:t>, marked app</w:t>
            </w:r>
            <w:r w:rsidR="006A2903">
              <w:rPr>
                <w:rFonts w:ascii="Arial" w:eastAsia="Arial" w:hAnsi="Arial" w:cs="Arial"/>
                <w:sz w:val="24"/>
                <w:szCs w:val="24"/>
                <w:lang w:val="en-ZA"/>
              </w:rPr>
              <w:t>ropriately and</w:t>
            </w:r>
            <w:r w:rsidR="00F574A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available only to the owners and personnel cleared for </w:t>
            </w:r>
            <w:r w:rsidR="002B15D8">
              <w:rPr>
                <w:rFonts w:ascii="Arial" w:eastAsia="Arial" w:hAnsi="Arial" w:cs="Arial"/>
                <w:sz w:val="24"/>
                <w:szCs w:val="24"/>
                <w:lang w:val="en-ZA"/>
              </w:rPr>
              <w:t>that level of security</w:t>
            </w:r>
            <w:r w:rsidRPr="00F41174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7175772A" w14:textId="58F4317C" w:rsidR="00296891" w:rsidRPr="0023508D" w:rsidRDefault="00296891" w:rsidP="00296891">
            <w:pPr>
              <w:numPr>
                <w:ilvl w:val="0"/>
                <w:numId w:val="5"/>
              </w:numPr>
              <w:spacing w:after="0" w:line="259" w:lineRule="auto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DISPOSAL</w:t>
            </w:r>
          </w:p>
          <w:p w14:paraId="42697560" w14:textId="77777777" w:rsidR="00296891" w:rsidRPr="00F6102F" w:rsidRDefault="00296891" w:rsidP="00296891">
            <w:pPr>
              <w:spacing w:after="0" w:line="259" w:lineRule="auto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332DF2F3" w14:textId="77777777" w:rsidR="005F3964" w:rsidRDefault="00296891" w:rsidP="00296891">
            <w:pPr>
              <w:numPr>
                <w:ilvl w:val="0"/>
                <w:numId w:val="9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Public</w:t>
            </w:r>
          </w:p>
          <w:p w14:paraId="62C8CC19" w14:textId="4115AC51" w:rsidR="00296891" w:rsidRPr="008D3F98" w:rsidRDefault="000C1D33" w:rsidP="008D3F9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8D3F98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O</w:t>
            </w:r>
            <w:r w:rsidR="00962B4D" w:rsidRPr="008D3F98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ther asset </w:t>
            </w:r>
            <w:r w:rsidR="00C94A89" w:rsidRPr="008D3F98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besides human</w:t>
            </w:r>
            <w:r w:rsidR="003B74D3" w:rsidRPr="008D3F98">
              <w:rPr>
                <w:rFonts w:ascii="Arial" w:hAnsi="Arial" w:cs="Arial"/>
                <w:sz w:val="24"/>
                <w:szCs w:val="24"/>
                <w:lang w:val="en-ZA"/>
              </w:rPr>
              <w:t xml:space="preserve">- </w:t>
            </w:r>
            <w:r w:rsidR="001A3C84">
              <w:rPr>
                <w:rFonts w:ascii="Arial" w:hAnsi="Arial" w:cs="Arial"/>
                <w:sz w:val="24"/>
                <w:szCs w:val="24"/>
                <w:lang w:val="en-ZA"/>
              </w:rPr>
              <w:t>S</w:t>
            </w:r>
            <w:r w:rsidR="003B74D3" w:rsidRPr="008D3F98">
              <w:rPr>
                <w:rFonts w:ascii="Arial" w:hAnsi="Arial" w:cs="Arial"/>
                <w:sz w:val="24"/>
                <w:szCs w:val="24"/>
                <w:lang w:val="en-ZA"/>
              </w:rPr>
              <w:t>h</w:t>
            </w:r>
            <w:r w:rsidR="00B60CD1" w:rsidRPr="008D3F98">
              <w:rPr>
                <w:rFonts w:ascii="Arial" w:hAnsi="Arial" w:cs="Arial"/>
                <w:sz w:val="24"/>
                <w:szCs w:val="24"/>
                <w:lang w:val="en-ZA"/>
              </w:rPr>
              <w:t>r</w:t>
            </w:r>
            <w:r w:rsidR="003B74D3" w:rsidRPr="008D3F98">
              <w:rPr>
                <w:rFonts w:ascii="Arial" w:hAnsi="Arial" w:cs="Arial"/>
                <w:sz w:val="24"/>
                <w:szCs w:val="24"/>
                <w:lang w:val="en-ZA"/>
              </w:rPr>
              <w:t xml:space="preserve">ed </w:t>
            </w:r>
            <w:r w:rsidR="00A30DF1" w:rsidRPr="008D3F98">
              <w:rPr>
                <w:rFonts w:ascii="Arial" w:hAnsi="Arial" w:cs="Arial"/>
                <w:sz w:val="24"/>
                <w:szCs w:val="24"/>
                <w:lang w:val="en-ZA"/>
              </w:rPr>
              <w:t xml:space="preserve">or dispose </w:t>
            </w:r>
            <w:r w:rsidR="00CA13A5" w:rsidRPr="008D3F98">
              <w:rPr>
                <w:rFonts w:ascii="Arial" w:hAnsi="Arial" w:cs="Arial"/>
                <w:sz w:val="24"/>
                <w:szCs w:val="24"/>
                <w:lang w:val="en-ZA"/>
              </w:rPr>
              <w:t>of</w:t>
            </w:r>
            <w:r w:rsidR="00A30DF1" w:rsidRPr="008D3F98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CA13A5" w:rsidRPr="008D3F98">
              <w:rPr>
                <w:rFonts w:ascii="Arial" w:hAnsi="Arial" w:cs="Arial"/>
                <w:sz w:val="24"/>
                <w:szCs w:val="24"/>
                <w:lang w:val="en-ZA"/>
              </w:rPr>
              <w:t>in a similar was as</w:t>
            </w:r>
            <w:r w:rsidR="00A30DF1" w:rsidRPr="008D3F98">
              <w:rPr>
                <w:rFonts w:ascii="Arial" w:hAnsi="Arial" w:cs="Arial"/>
                <w:sz w:val="24"/>
                <w:szCs w:val="24"/>
                <w:lang w:val="en-ZA"/>
              </w:rPr>
              <w:t xml:space="preserve"> general waste</w:t>
            </w:r>
            <w:r w:rsidR="00296891" w:rsidRPr="008D3F98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0CB9211B" w14:textId="3C5414EA" w:rsidR="00F42546" w:rsidRPr="00F42546" w:rsidRDefault="00692550" w:rsidP="00F4254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Human</w:t>
            </w:r>
            <w:r w:rsidR="008F5674">
              <w:rPr>
                <w:rFonts w:ascii="Arial" w:hAnsi="Arial" w:cs="Arial"/>
                <w:sz w:val="24"/>
                <w:szCs w:val="24"/>
                <w:lang w:val="en-ZA"/>
              </w:rPr>
              <w:t>- dispose in</w:t>
            </w:r>
            <w:r w:rsidR="009A619A">
              <w:rPr>
                <w:rFonts w:ascii="Arial" w:hAnsi="Arial" w:cs="Arial"/>
                <w:sz w:val="24"/>
                <w:szCs w:val="24"/>
                <w:lang w:val="en-ZA"/>
              </w:rPr>
              <w:t xml:space="preserve"> terms of the </w:t>
            </w:r>
            <w:r w:rsidR="0047062C">
              <w:rPr>
                <w:rFonts w:ascii="Arial" w:hAnsi="Arial" w:cs="Arial"/>
                <w:sz w:val="24"/>
                <w:szCs w:val="24"/>
                <w:lang w:val="en-ZA"/>
              </w:rPr>
              <w:t>applicable legislation</w:t>
            </w:r>
            <w:r w:rsidR="009A619A">
              <w:rPr>
                <w:rFonts w:ascii="Arial" w:hAnsi="Arial" w:cs="Arial"/>
                <w:sz w:val="24"/>
                <w:szCs w:val="24"/>
                <w:lang w:val="en-ZA"/>
              </w:rPr>
              <w:t>, following an approved procedure.</w:t>
            </w:r>
          </w:p>
          <w:p w14:paraId="2218E674" w14:textId="77777777" w:rsidR="005F3964" w:rsidRPr="005F3964" w:rsidRDefault="00296891" w:rsidP="00AC3197">
            <w:pPr>
              <w:numPr>
                <w:ilvl w:val="0"/>
                <w:numId w:val="9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117898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ZA"/>
              </w:rPr>
              <w:t>Private</w:t>
            </w:r>
          </w:p>
          <w:p w14:paraId="3A9C3ED5" w14:textId="61F532A5" w:rsidR="00AC3197" w:rsidRPr="005F3964" w:rsidRDefault="00AC3197" w:rsidP="005F3964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5F3964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Other asset besides human</w:t>
            </w:r>
            <w:r w:rsidRPr="005F3964">
              <w:rPr>
                <w:rFonts w:ascii="Arial" w:hAnsi="Arial" w:cs="Arial"/>
                <w:sz w:val="24"/>
                <w:szCs w:val="24"/>
                <w:lang w:val="en-ZA"/>
              </w:rPr>
              <w:t xml:space="preserve">- </w:t>
            </w:r>
            <w:r w:rsidR="00964930" w:rsidRPr="005F3964">
              <w:rPr>
                <w:rFonts w:ascii="Arial" w:hAnsi="Arial" w:cs="Arial"/>
                <w:sz w:val="24"/>
                <w:szCs w:val="24"/>
                <w:lang w:val="en-ZA"/>
              </w:rPr>
              <w:t>Cross-</w:t>
            </w:r>
            <w:r w:rsidRPr="005F3964">
              <w:rPr>
                <w:rFonts w:ascii="Arial" w:hAnsi="Arial" w:cs="Arial"/>
                <w:sz w:val="24"/>
                <w:szCs w:val="24"/>
                <w:lang w:val="en-ZA"/>
              </w:rPr>
              <w:t xml:space="preserve">shred </w:t>
            </w:r>
            <w:r w:rsidR="00FC3DE4" w:rsidRPr="005F3964">
              <w:rPr>
                <w:rFonts w:ascii="Arial" w:hAnsi="Arial" w:cs="Arial"/>
                <w:sz w:val="24"/>
                <w:szCs w:val="24"/>
                <w:lang w:val="en-ZA"/>
              </w:rPr>
              <w:t>and incinerate</w:t>
            </w:r>
            <w:r w:rsidR="006379EE" w:rsidRPr="005F3964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89270B">
              <w:rPr>
                <w:rFonts w:ascii="Arial" w:hAnsi="Arial" w:cs="Arial"/>
                <w:sz w:val="24"/>
                <w:szCs w:val="24"/>
                <w:lang w:val="en-ZA"/>
              </w:rPr>
              <w:t>with</w:t>
            </w:r>
            <w:r w:rsidR="006379EE" w:rsidRPr="005F3964">
              <w:rPr>
                <w:rFonts w:ascii="Arial" w:hAnsi="Arial" w:cs="Arial"/>
                <w:sz w:val="24"/>
                <w:szCs w:val="24"/>
                <w:lang w:val="en-ZA"/>
              </w:rPr>
              <w:t xml:space="preserve"> general </w:t>
            </w:r>
            <w:r w:rsidR="00D04CD2" w:rsidRPr="005F3964">
              <w:rPr>
                <w:rFonts w:ascii="Arial" w:hAnsi="Arial" w:cs="Arial"/>
                <w:sz w:val="24"/>
                <w:szCs w:val="24"/>
                <w:lang w:val="en-ZA"/>
              </w:rPr>
              <w:t>waste.</w:t>
            </w:r>
          </w:p>
          <w:p w14:paraId="4C4ACE52" w14:textId="455D61EE" w:rsidR="00296891" w:rsidRPr="005F3964" w:rsidRDefault="00AC3197" w:rsidP="005F3964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F3964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Human</w:t>
            </w:r>
            <w:r w:rsidRPr="005F3964">
              <w:rPr>
                <w:rFonts w:ascii="Arial" w:hAnsi="Arial" w:cs="Arial"/>
                <w:sz w:val="24"/>
                <w:szCs w:val="24"/>
                <w:lang w:val="en-ZA"/>
              </w:rPr>
              <w:t xml:space="preserve">- </w:t>
            </w:r>
            <w:r w:rsidR="00E11DE5" w:rsidRPr="005F3964">
              <w:rPr>
                <w:rFonts w:ascii="Arial" w:hAnsi="Arial" w:cs="Arial"/>
                <w:sz w:val="24"/>
                <w:szCs w:val="24"/>
                <w:lang w:val="en-ZA"/>
              </w:rPr>
              <w:t>D</w:t>
            </w:r>
            <w:r w:rsidRPr="005F3964">
              <w:rPr>
                <w:rFonts w:ascii="Arial" w:hAnsi="Arial" w:cs="Arial"/>
                <w:sz w:val="24"/>
                <w:szCs w:val="24"/>
                <w:lang w:val="en-ZA"/>
              </w:rPr>
              <w:t>ispose in terms of the applicable legislation</w:t>
            </w:r>
            <w:r w:rsidR="004F76CA" w:rsidRPr="005F3964">
              <w:rPr>
                <w:rFonts w:ascii="Arial" w:hAnsi="Arial" w:cs="Arial"/>
                <w:sz w:val="24"/>
                <w:szCs w:val="24"/>
                <w:lang w:val="en-ZA"/>
              </w:rPr>
              <w:t xml:space="preserve"> and/ or r</w:t>
            </w:r>
            <w:r w:rsidR="006654C4" w:rsidRPr="005F3964">
              <w:rPr>
                <w:rFonts w:ascii="Arial" w:hAnsi="Arial" w:cs="Arial"/>
                <w:sz w:val="24"/>
                <w:szCs w:val="24"/>
                <w:lang w:val="en-ZA"/>
              </w:rPr>
              <w:t>eward appropriately</w:t>
            </w:r>
            <w:r w:rsidRPr="005F3964">
              <w:rPr>
                <w:rFonts w:ascii="Arial" w:hAnsi="Arial" w:cs="Arial"/>
                <w:sz w:val="24"/>
                <w:szCs w:val="24"/>
                <w:lang w:val="en-ZA"/>
              </w:rPr>
              <w:t>, following an approved procedure</w:t>
            </w:r>
            <w:r w:rsidR="00313158" w:rsidRPr="005F3964">
              <w:rPr>
                <w:rFonts w:ascii="Arial" w:hAnsi="Arial" w:cs="Arial"/>
                <w:sz w:val="24"/>
                <w:szCs w:val="24"/>
                <w:lang w:val="en-ZA"/>
              </w:rPr>
              <w:t xml:space="preserve"> where applicable</w:t>
            </w:r>
          </w:p>
          <w:p w14:paraId="671C16AA" w14:textId="77777777" w:rsidR="001C755E" w:rsidRPr="001C755E" w:rsidRDefault="00296891" w:rsidP="00296891">
            <w:pPr>
              <w:numPr>
                <w:ilvl w:val="0"/>
                <w:numId w:val="9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F41174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Confidential</w:t>
            </w:r>
          </w:p>
          <w:p w14:paraId="63DBEA95" w14:textId="6ABF54FC" w:rsidR="001C755E" w:rsidRPr="001C755E" w:rsidRDefault="001C755E" w:rsidP="001C755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  <w:r w:rsidRPr="000140F7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Other asset besides human</w:t>
            </w:r>
            <w:r w:rsidRPr="001C755E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- Cross-shred and incinerate </w:t>
            </w:r>
            <w:r w:rsidR="00012B22">
              <w:rPr>
                <w:rFonts w:ascii="Arial" w:eastAsia="Arial" w:hAnsi="Arial" w:cs="Arial"/>
                <w:sz w:val="24"/>
                <w:szCs w:val="24"/>
                <w:lang w:val="en-ZA"/>
              </w:rPr>
              <w:t>with</w:t>
            </w:r>
            <w:r w:rsidRPr="001C755E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general waste.</w:t>
            </w:r>
          </w:p>
          <w:p w14:paraId="6CDA0790" w14:textId="04219192" w:rsidR="00296891" w:rsidRPr="000140F7" w:rsidRDefault="001C755E" w:rsidP="000140F7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  <w:r w:rsidRPr="000140F7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Human</w:t>
            </w:r>
            <w:r w:rsidRPr="001C755E">
              <w:rPr>
                <w:rFonts w:ascii="Arial" w:eastAsia="Arial" w:hAnsi="Arial" w:cs="Arial"/>
                <w:sz w:val="24"/>
                <w:szCs w:val="24"/>
                <w:lang w:val="en-ZA"/>
              </w:rPr>
              <w:t>- Dispose in terms of the applicable legislation and/ or reward appropriately, following an approved procedure where applicable</w:t>
            </w:r>
            <w:r w:rsidR="00603042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1C9370D2" w14:textId="77777777" w:rsidR="00603042" w:rsidRPr="00603042" w:rsidRDefault="00296891" w:rsidP="00296891">
            <w:pPr>
              <w:numPr>
                <w:ilvl w:val="0"/>
                <w:numId w:val="9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F41174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Secret</w:t>
            </w:r>
          </w:p>
          <w:p w14:paraId="03610F1C" w14:textId="442C24C0" w:rsidR="00296891" w:rsidRPr="00A62FED" w:rsidRDefault="00FE3BF0" w:rsidP="00A62FE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Disposal shall be conducted by the IC</w:t>
            </w:r>
            <w:r w:rsidR="00E873D3">
              <w:rPr>
                <w:rFonts w:ascii="Arial" w:hAnsi="Arial" w:cs="Arial"/>
                <w:sz w:val="24"/>
                <w:szCs w:val="24"/>
                <w:lang w:val="en-ZA"/>
              </w:rPr>
              <w:t>OC</w:t>
            </w:r>
            <w:r w:rsidR="00296891" w:rsidRPr="00A62FED">
              <w:rPr>
                <w:rFonts w:ascii="Arial" w:hAnsi="Arial" w:cs="Arial"/>
                <w:sz w:val="24"/>
                <w:szCs w:val="24"/>
                <w:lang w:val="en-ZA"/>
              </w:rPr>
              <w:t xml:space="preserve">. </w:t>
            </w:r>
          </w:p>
          <w:p w14:paraId="028B4DFA" w14:textId="77777777" w:rsidR="0042349E" w:rsidRPr="0042349E" w:rsidRDefault="00296891" w:rsidP="00296891">
            <w:pPr>
              <w:numPr>
                <w:ilvl w:val="0"/>
                <w:numId w:val="9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Top secret</w:t>
            </w:r>
          </w:p>
          <w:p w14:paraId="3D8D58F3" w14:textId="005F41E3" w:rsidR="00296891" w:rsidRPr="0042349E" w:rsidRDefault="0042349E" w:rsidP="0042349E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Disposal shall be conducted by the ICOC</w:t>
            </w:r>
            <w:r w:rsidR="00296891" w:rsidRPr="0042349E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0A11F680" w14:textId="0E7494F7" w:rsidR="00296891" w:rsidRPr="00E9695A" w:rsidRDefault="00296891" w:rsidP="00296891">
            <w:p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</w:tbl>
    <w:p w14:paraId="6334692A" w14:textId="1D729300" w:rsidR="009D2DD7" w:rsidRDefault="00EA5152" w:rsidP="00FA6C25">
      <w:pPr>
        <w:spacing w:after="0"/>
        <w:ind w:left="1" w:firstLine="0"/>
        <w:jc w:val="both"/>
      </w:pPr>
      <w:r>
        <w:rPr>
          <w:strike/>
          <w:sz w:val="22"/>
        </w:rPr>
        <w:lastRenderedPageBreak/>
        <w:t xml:space="preserve">                                                   </w:t>
      </w:r>
      <w:r>
        <w:rPr>
          <w:sz w:val="22"/>
        </w:rPr>
        <w:t xml:space="preserve"> </w:t>
      </w:r>
    </w:p>
    <w:tbl>
      <w:tblPr>
        <w:tblStyle w:val="TableGrid"/>
        <w:tblW w:w="10044" w:type="dxa"/>
        <w:tblInd w:w="6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044"/>
      </w:tblGrid>
      <w:tr w:rsidR="009D2DD7" w14:paraId="3947A38D" w14:textId="77777777">
        <w:trPr>
          <w:trHeight w:val="275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6571" w14:textId="384FEC98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6.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F44FFA">
              <w:rPr>
                <w:rFonts w:ascii="Arial" w:eastAsia="Arial" w:hAnsi="Arial" w:cs="Arial"/>
                <w:b/>
                <w:bCs/>
                <w:sz w:val="22"/>
              </w:rPr>
              <w:t>Personnel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79FD6FF7" w14:textId="77777777">
        <w:trPr>
          <w:trHeight w:val="4741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9AC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0ABD57B0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63C0444D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9F48" w14:textId="775F7E02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7.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First 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15D72AB7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322F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7A8E68B2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517D9165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7A09" w14:textId="239DAE2C" w:rsidR="009D2DD7" w:rsidRDefault="00EA5152">
            <w:pPr>
              <w:spacing w:after="0"/>
              <w:ind w:left="361" w:firstLine="0"/>
            </w:pPr>
            <w:r w:rsidRPr="005765ED">
              <w:rPr>
                <w:b/>
                <w:bCs/>
                <w:sz w:val="22"/>
              </w:rPr>
              <w:t>8.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Pr="005765ED">
              <w:rPr>
                <w:b/>
                <w:bCs/>
                <w:sz w:val="22"/>
              </w:rPr>
              <w:t>Approved</w:t>
            </w:r>
            <w:r>
              <w:rPr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Top </w:t>
            </w:r>
            <w:r w:rsidR="005877FE">
              <w:rPr>
                <w:b/>
                <w:bCs/>
                <w:sz w:val="22"/>
              </w:rPr>
              <w:t xml:space="preserve">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>
              <w:rPr>
                <w:sz w:val="22"/>
              </w:rPr>
              <w:t xml:space="preserve">: </w:t>
            </w:r>
          </w:p>
        </w:tc>
      </w:tr>
      <w:tr w:rsidR="009D2DD7" w14:paraId="7DA791EC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FA2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38E63713" w14:textId="61A92D9F" w:rsidR="009D2DD7" w:rsidRDefault="00EA5152" w:rsidP="00D75800">
      <w:pPr>
        <w:spacing w:after="989"/>
        <w:ind w:left="1" w:firstLine="0"/>
      </w:pPr>
      <w:r>
        <w:rPr>
          <w:sz w:val="22"/>
        </w:rPr>
        <w:t xml:space="preserve"> </w:t>
      </w:r>
    </w:p>
    <w:sectPr w:rsidR="009D2D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7A3B0" w14:textId="77777777" w:rsidR="00FF3C87" w:rsidRDefault="00FF3C87">
      <w:pPr>
        <w:spacing w:after="0" w:line="240" w:lineRule="auto"/>
      </w:pPr>
      <w:r>
        <w:separator/>
      </w:r>
    </w:p>
  </w:endnote>
  <w:endnote w:type="continuationSeparator" w:id="0">
    <w:p w14:paraId="6FA0E6FD" w14:textId="77777777" w:rsidR="00FF3C87" w:rsidRDefault="00FF3C87">
      <w:pPr>
        <w:spacing w:after="0" w:line="240" w:lineRule="auto"/>
      </w:pPr>
      <w:r>
        <w:continuationSeparator/>
      </w:r>
    </w:p>
  </w:endnote>
  <w:endnote w:type="continuationNotice" w:id="1">
    <w:p w14:paraId="1429C564" w14:textId="77777777" w:rsidR="00FF3C87" w:rsidRDefault="00FF3C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9823" w14:textId="1210114B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E830C9" wp14:editId="08A442B9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</w:t>
    </w:r>
    <w:r w:rsidR="00B438D6">
      <w:rPr>
        <w:sz w:val="20"/>
      </w:rPr>
      <w:t>otherwise without</w:t>
    </w:r>
    <w:r>
      <w:rPr>
        <w:sz w:val="20"/>
      </w:rPr>
      <w:t xml:space="preserve"> prior authority of copyright owner </w:t>
    </w:r>
  </w:p>
  <w:p w14:paraId="576D36ED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77708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E752" w14:textId="13064D8A" w:rsidR="00452FAA" w:rsidRDefault="00452FA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59908" w14:textId="548785FA" w:rsidR="009D2DD7" w:rsidRDefault="009D2DD7">
    <w:pPr>
      <w:spacing w:after="0"/>
      <w:ind w:left="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31E5" w14:textId="5A286356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21E7B0B1" wp14:editId="5072377D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</w:t>
    </w:r>
    <w:r w:rsidR="00AF73B3">
      <w:rPr>
        <w:sz w:val="20"/>
      </w:rPr>
      <w:t>otherwise without</w:t>
    </w:r>
    <w:r>
      <w:rPr>
        <w:sz w:val="20"/>
      </w:rPr>
      <w:t xml:space="preserve"> prior authority of copyright owner </w:t>
    </w:r>
  </w:p>
  <w:p w14:paraId="1AC616C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41ABE" w14:textId="77777777" w:rsidR="00FF3C87" w:rsidRDefault="00FF3C87">
      <w:pPr>
        <w:spacing w:after="0" w:line="240" w:lineRule="auto"/>
      </w:pPr>
      <w:r>
        <w:separator/>
      </w:r>
    </w:p>
  </w:footnote>
  <w:footnote w:type="continuationSeparator" w:id="0">
    <w:p w14:paraId="6D9277ED" w14:textId="77777777" w:rsidR="00FF3C87" w:rsidRDefault="00FF3C87">
      <w:pPr>
        <w:spacing w:after="0" w:line="240" w:lineRule="auto"/>
      </w:pPr>
      <w:r>
        <w:continuationSeparator/>
      </w:r>
    </w:p>
  </w:footnote>
  <w:footnote w:type="continuationNotice" w:id="1">
    <w:p w14:paraId="2227DEED" w14:textId="77777777" w:rsidR="00FF3C87" w:rsidRDefault="00FF3C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5DB6BA0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E5E86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3D45F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B22EB5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3B74C215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0AB9EA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8B2206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A4F5C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6F92038E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678B9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4F9F612F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683B224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7737D8" w14:textId="38386695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Procedure No</w:t>
          </w:r>
          <w:r>
            <w:rPr>
              <w:sz w:val="22"/>
            </w:rPr>
            <w:t>.:0</w:t>
          </w:r>
          <w:r w:rsidR="001D1B94">
            <w:rPr>
              <w:sz w:val="22"/>
            </w:rPr>
            <w:t>2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A655EC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Approved</w:t>
          </w:r>
          <w:r>
            <w:rPr>
              <w:sz w:val="22"/>
            </w:rPr>
            <w:t xml:space="preserve">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3B33B3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Expire</w:t>
          </w:r>
          <w:r>
            <w:rPr>
              <w:sz w:val="22"/>
            </w:rPr>
            <w:t xml:space="preserve">: </w:t>
          </w:r>
        </w:p>
      </w:tc>
    </w:tr>
    <w:tr w:rsidR="009D2DD7" w14:paraId="2FA2453A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9E1BB6" w14:textId="77777777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Link</w:t>
          </w:r>
          <w:r>
            <w:rPr>
              <w:sz w:val="22"/>
            </w:rPr>
            <w:t xml:space="preserve">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99F7E0" w14:textId="58460C71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Application</w:t>
          </w:r>
          <w:r>
            <w:rPr>
              <w:sz w:val="22"/>
            </w:rPr>
            <w:t xml:space="preserve">: </w:t>
          </w:r>
          <w:r w:rsidR="00FF798E">
            <w:rPr>
              <w:sz w:val="22"/>
            </w:rPr>
            <w:t>All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C70F49" w14:textId="1938A13F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Property</w:t>
          </w:r>
          <w:r w:rsidR="006822C3">
            <w:rPr>
              <w:sz w:val="22"/>
            </w:rPr>
            <w:t>:</w:t>
          </w:r>
          <w:r w:rsidR="008436DA">
            <w:rPr>
              <w:sz w:val="22"/>
            </w:rPr>
            <w:t xml:space="preserve"> </w:t>
          </w:r>
          <w:r w:rsidR="00E32EEE">
            <w:rPr>
              <w:sz w:val="22"/>
            </w:rPr>
            <w:t>ADROI</w:t>
          </w:r>
          <w:r w:rsidR="00E026E1">
            <w:rPr>
              <w:sz w:val="22"/>
            </w:rPr>
            <w:t>T</w:t>
          </w:r>
          <w:r w:rsidR="000B5857">
            <w:rPr>
              <w:sz w:val="22"/>
            </w:rPr>
            <w:t xml:space="preserve"> ADVANCED </w:t>
          </w:r>
          <w:r w:rsidR="006D58CB">
            <w:rPr>
              <w:sz w:val="22"/>
            </w:rPr>
            <w:t>SECURITY</w:t>
          </w:r>
          <w:r w:rsidR="00447B7A">
            <w:rPr>
              <w:sz w:val="22"/>
            </w:rPr>
            <w:t xml:space="preserve"> SERVICES</w:t>
          </w:r>
        </w:p>
      </w:tc>
    </w:tr>
    <w:tr w:rsidR="009D2DD7" w14:paraId="520914A1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469683" w14:textId="7E385B63" w:rsidR="009D2DD7" w:rsidRPr="005765ED" w:rsidRDefault="00296464" w:rsidP="004B79D1">
          <w:pPr>
            <w:spacing w:after="0"/>
            <w:ind w:left="720" w:firstLine="0"/>
            <w:jc w:val="center"/>
            <w:rPr>
              <w:b/>
              <w:bCs/>
            </w:rPr>
          </w:pPr>
          <w:r>
            <w:rPr>
              <w:b/>
              <w:bCs/>
              <w:sz w:val="22"/>
            </w:rPr>
            <w:t>INFORMATION SECURITY</w:t>
          </w:r>
        </w:p>
      </w:tc>
    </w:tr>
  </w:tbl>
  <w:p w14:paraId="416933D6" w14:textId="5CA26715" w:rsidR="009D2DD7" w:rsidRDefault="000B5857">
    <w:pPr>
      <w:spacing w:after="0"/>
      <w:ind w:left="1" w:firstLine="0"/>
    </w:pPr>
    <w:r>
      <w:rPr>
        <w:sz w:val="22"/>
      </w:rPr>
      <w:t xml:space="preserve"> </w:t>
    </w:r>
    <w:r w:rsidR="00EA5152"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4D053EDF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9E6E77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00914A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2975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0541EE82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49CF7F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AA16D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3B694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1CDB76EB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7A96C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2A6DD15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F72"/>
    <w:multiLevelType w:val="hybridMultilevel"/>
    <w:tmpl w:val="FFFFFFFF"/>
    <w:lvl w:ilvl="0" w:tplc="1958C18C">
      <w:start w:val="2"/>
      <w:numFmt w:val="lowerRoman"/>
      <w:lvlText w:val="%1.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C81D6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4BFB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A8E3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2DC26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4F9C8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25FAC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C584C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413D4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10D8C"/>
    <w:multiLevelType w:val="hybridMultilevel"/>
    <w:tmpl w:val="C004123E"/>
    <w:lvl w:ilvl="0" w:tplc="211464DA">
      <w:start w:val="1"/>
      <w:numFmt w:val="decimal"/>
      <w:lvlText w:val="%1."/>
      <w:lvlJc w:val="left"/>
      <w:pPr>
        <w:ind w:left="4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46660">
      <w:start w:val="1"/>
      <w:numFmt w:val="lowerLetter"/>
      <w:lvlText w:val="%2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AB69A">
      <w:start w:val="1"/>
      <w:numFmt w:val="lowerRoman"/>
      <w:lvlText w:val="%3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CB16E">
      <w:start w:val="1"/>
      <w:numFmt w:val="decimal"/>
      <w:lvlText w:val="%4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41D68">
      <w:start w:val="1"/>
      <w:numFmt w:val="lowerLetter"/>
      <w:lvlText w:val="%5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EC948">
      <w:start w:val="1"/>
      <w:numFmt w:val="lowerRoman"/>
      <w:lvlText w:val="%6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FF28">
      <w:start w:val="1"/>
      <w:numFmt w:val="decimal"/>
      <w:lvlText w:val="%7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0612">
      <w:start w:val="1"/>
      <w:numFmt w:val="lowerLetter"/>
      <w:lvlText w:val="%8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82A">
      <w:start w:val="1"/>
      <w:numFmt w:val="lowerRoman"/>
      <w:lvlText w:val="%9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5A69F0"/>
    <w:multiLevelType w:val="hybridMultilevel"/>
    <w:tmpl w:val="95F68A58"/>
    <w:lvl w:ilvl="0" w:tplc="1C09000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3" w15:restartNumberingAfterBreak="0">
    <w:nsid w:val="110C2CA1"/>
    <w:multiLevelType w:val="hybridMultilevel"/>
    <w:tmpl w:val="00ECD474"/>
    <w:lvl w:ilvl="0" w:tplc="FFFFFFFF">
      <w:start w:val="1"/>
      <w:numFmt w:val="lowerRoman"/>
      <w:lvlText w:val="%1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C26D8"/>
    <w:multiLevelType w:val="hybridMultilevel"/>
    <w:tmpl w:val="E6D8A756"/>
    <w:lvl w:ilvl="0" w:tplc="1C09000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5" w15:restartNumberingAfterBreak="0">
    <w:nsid w:val="1E1E15C3"/>
    <w:multiLevelType w:val="hybridMultilevel"/>
    <w:tmpl w:val="4C52485C"/>
    <w:lvl w:ilvl="0" w:tplc="FFFFFFFF">
      <w:start w:val="1"/>
      <w:numFmt w:val="lowerRoman"/>
      <w:lvlText w:val="%1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74A55"/>
    <w:multiLevelType w:val="hybridMultilevel"/>
    <w:tmpl w:val="A6221902"/>
    <w:lvl w:ilvl="0" w:tplc="1C09000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7" w15:restartNumberingAfterBreak="0">
    <w:nsid w:val="2F3C5698"/>
    <w:multiLevelType w:val="hybridMultilevel"/>
    <w:tmpl w:val="00ECD474"/>
    <w:lvl w:ilvl="0" w:tplc="FFFFFFFF">
      <w:start w:val="1"/>
      <w:numFmt w:val="lowerRoman"/>
      <w:lvlText w:val="%1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51EDB"/>
    <w:multiLevelType w:val="hybridMultilevel"/>
    <w:tmpl w:val="00ECD474"/>
    <w:lvl w:ilvl="0" w:tplc="CDE8EAC0">
      <w:start w:val="1"/>
      <w:numFmt w:val="lowerRoman"/>
      <w:lvlText w:val="%1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74043"/>
    <w:multiLevelType w:val="hybridMultilevel"/>
    <w:tmpl w:val="A3BE4EEC"/>
    <w:lvl w:ilvl="0" w:tplc="60D65A1E">
      <w:start w:val="5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D76727"/>
    <w:multiLevelType w:val="hybridMultilevel"/>
    <w:tmpl w:val="E0B6618A"/>
    <w:lvl w:ilvl="0" w:tplc="9564B94A">
      <w:start w:val="1"/>
      <w:numFmt w:val="lowerLetter"/>
      <w:lvlText w:val="%1."/>
      <w:lvlJc w:val="left"/>
      <w:pPr>
        <w:ind w:left="1181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AC0">
      <w:start w:val="1"/>
      <w:numFmt w:val="lowerRoman"/>
      <w:lvlText w:val="%2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17B6">
      <w:start w:val="1"/>
      <w:numFmt w:val="lowerRoman"/>
      <w:lvlText w:val="%3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D6C4">
      <w:start w:val="1"/>
      <w:numFmt w:val="decimal"/>
      <w:lvlText w:val="%4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1628">
      <w:start w:val="1"/>
      <w:numFmt w:val="lowerLetter"/>
      <w:lvlText w:val="%5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CCE26">
      <w:start w:val="1"/>
      <w:numFmt w:val="lowerRoman"/>
      <w:lvlText w:val="%6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84112">
      <w:start w:val="1"/>
      <w:numFmt w:val="decimal"/>
      <w:lvlText w:val="%7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AEA1A">
      <w:start w:val="1"/>
      <w:numFmt w:val="lowerLetter"/>
      <w:lvlText w:val="%8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66DA0">
      <w:start w:val="1"/>
      <w:numFmt w:val="lowerRoman"/>
      <w:lvlText w:val="%9"/>
      <w:lvlJc w:val="left"/>
      <w:pPr>
        <w:ind w:left="7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E040DE"/>
    <w:multiLevelType w:val="hybridMultilevel"/>
    <w:tmpl w:val="AF6AEEDA"/>
    <w:lvl w:ilvl="0" w:tplc="0809000F">
      <w:start w:val="1"/>
      <w:numFmt w:val="decimal"/>
      <w:lvlText w:val="%1."/>
      <w:lvlJc w:val="left"/>
      <w:pPr>
        <w:ind w:left="461" w:hanging="360"/>
      </w:p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1303727160">
    <w:abstractNumId w:val="1"/>
  </w:num>
  <w:num w:numId="2" w16cid:durableId="203173415">
    <w:abstractNumId w:val="10"/>
  </w:num>
  <w:num w:numId="3" w16cid:durableId="1476987295">
    <w:abstractNumId w:val="0"/>
  </w:num>
  <w:num w:numId="4" w16cid:durableId="1839229760">
    <w:abstractNumId w:val="11"/>
  </w:num>
  <w:num w:numId="5" w16cid:durableId="1433671030">
    <w:abstractNumId w:val="9"/>
  </w:num>
  <w:num w:numId="6" w16cid:durableId="2106344684">
    <w:abstractNumId w:val="8"/>
  </w:num>
  <w:num w:numId="7" w16cid:durableId="1771782131">
    <w:abstractNumId w:val="3"/>
  </w:num>
  <w:num w:numId="8" w16cid:durableId="1253049301">
    <w:abstractNumId w:val="7"/>
  </w:num>
  <w:num w:numId="9" w16cid:durableId="115098797">
    <w:abstractNumId w:val="5"/>
  </w:num>
  <w:num w:numId="10" w16cid:durableId="965047253">
    <w:abstractNumId w:val="2"/>
  </w:num>
  <w:num w:numId="11" w16cid:durableId="60833045">
    <w:abstractNumId w:val="4"/>
  </w:num>
  <w:num w:numId="12" w16cid:durableId="1430467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D7"/>
    <w:rsid w:val="00000393"/>
    <w:rsid w:val="00000F1E"/>
    <w:rsid w:val="000075AB"/>
    <w:rsid w:val="0001080A"/>
    <w:rsid w:val="00011A49"/>
    <w:rsid w:val="00012B22"/>
    <w:rsid w:val="000140F7"/>
    <w:rsid w:val="000161C8"/>
    <w:rsid w:val="00027434"/>
    <w:rsid w:val="00031CE8"/>
    <w:rsid w:val="00033515"/>
    <w:rsid w:val="00041128"/>
    <w:rsid w:val="00047125"/>
    <w:rsid w:val="00047C3E"/>
    <w:rsid w:val="0005433E"/>
    <w:rsid w:val="00057A85"/>
    <w:rsid w:val="0006052B"/>
    <w:rsid w:val="00063F23"/>
    <w:rsid w:val="00065F42"/>
    <w:rsid w:val="000676A4"/>
    <w:rsid w:val="000679BF"/>
    <w:rsid w:val="00071201"/>
    <w:rsid w:val="00073CD0"/>
    <w:rsid w:val="00077653"/>
    <w:rsid w:val="0008087A"/>
    <w:rsid w:val="000813D5"/>
    <w:rsid w:val="00087D1A"/>
    <w:rsid w:val="00095924"/>
    <w:rsid w:val="000A102D"/>
    <w:rsid w:val="000A4BC1"/>
    <w:rsid w:val="000A54D5"/>
    <w:rsid w:val="000B5494"/>
    <w:rsid w:val="000B5857"/>
    <w:rsid w:val="000C05F0"/>
    <w:rsid w:val="000C1D33"/>
    <w:rsid w:val="000D39A3"/>
    <w:rsid w:val="000D712C"/>
    <w:rsid w:val="000E0AD3"/>
    <w:rsid w:val="000E432C"/>
    <w:rsid w:val="000F5CD3"/>
    <w:rsid w:val="000F6907"/>
    <w:rsid w:val="00116516"/>
    <w:rsid w:val="00116B9C"/>
    <w:rsid w:val="00117898"/>
    <w:rsid w:val="00122C12"/>
    <w:rsid w:val="00132A32"/>
    <w:rsid w:val="00133E00"/>
    <w:rsid w:val="001347C4"/>
    <w:rsid w:val="00144B46"/>
    <w:rsid w:val="00144EBC"/>
    <w:rsid w:val="00157EE8"/>
    <w:rsid w:val="00160415"/>
    <w:rsid w:val="0016090B"/>
    <w:rsid w:val="0017551E"/>
    <w:rsid w:val="001768C1"/>
    <w:rsid w:val="001810B2"/>
    <w:rsid w:val="00181A25"/>
    <w:rsid w:val="00186220"/>
    <w:rsid w:val="00187EDD"/>
    <w:rsid w:val="00190FAC"/>
    <w:rsid w:val="00192FAD"/>
    <w:rsid w:val="001A0FCA"/>
    <w:rsid w:val="001A1CA0"/>
    <w:rsid w:val="001A3C84"/>
    <w:rsid w:val="001A5529"/>
    <w:rsid w:val="001B1DAD"/>
    <w:rsid w:val="001B74CD"/>
    <w:rsid w:val="001C166C"/>
    <w:rsid w:val="001C4913"/>
    <w:rsid w:val="001C755E"/>
    <w:rsid w:val="001C76A7"/>
    <w:rsid w:val="001C78E0"/>
    <w:rsid w:val="001D1B94"/>
    <w:rsid w:val="001D2592"/>
    <w:rsid w:val="001D61BC"/>
    <w:rsid w:val="001F3EC8"/>
    <w:rsid w:val="001F50C3"/>
    <w:rsid w:val="001F5D4D"/>
    <w:rsid w:val="001F651D"/>
    <w:rsid w:val="002010DC"/>
    <w:rsid w:val="00201E3C"/>
    <w:rsid w:val="00211CF5"/>
    <w:rsid w:val="00214E73"/>
    <w:rsid w:val="00215905"/>
    <w:rsid w:val="00217AD2"/>
    <w:rsid w:val="002275A3"/>
    <w:rsid w:val="00232AFA"/>
    <w:rsid w:val="00234137"/>
    <w:rsid w:val="0023508D"/>
    <w:rsid w:val="002429AF"/>
    <w:rsid w:val="00244107"/>
    <w:rsid w:val="0024554D"/>
    <w:rsid w:val="00253148"/>
    <w:rsid w:val="00256AC9"/>
    <w:rsid w:val="00256BE0"/>
    <w:rsid w:val="00261BA3"/>
    <w:rsid w:val="0026556E"/>
    <w:rsid w:val="002710BA"/>
    <w:rsid w:val="00272231"/>
    <w:rsid w:val="00272765"/>
    <w:rsid w:val="002810BE"/>
    <w:rsid w:val="002829D5"/>
    <w:rsid w:val="00283563"/>
    <w:rsid w:val="0028676B"/>
    <w:rsid w:val="002868C9"/>
    <w:rsid w:val="00295C6F"/>
    <w:rsid w:val="00296464"/>
    <w:rsid w:val="00296891"/>
    <w:rsid w:val="00296D9B"/>
    <w:rsid w:val="002A41A1"/>
    <w:rsid w:val="002A643E"/>
    <w:rsid w:val="002B15D8"/>
    <w:rsid w:val="002B24F9"/>
    <w:rsid w:val="002B2EE9"/>
    <w:rsid w:val="002C211F"/>
    <w:rsid w:val="002C2EF7"/>
    <w:rsid w:val="002D148D"/>
    <w:rsid w:val="002D1DC5"/>
    <w:rsid w:val="002D5992"/>
    <w:rsid w:val="002D5D60"/>
    <w:rsid w:val="002E09D0"/>
    <w:rsid w:val="002E0BFD"/>
    <w:rsid w:val="002E2606"/>
    <w:rsid w:val="002F1EDD"/>
    <w:rsid w:val="002F3D12"/>
    <w:rsid w:val="002F65FA"/>
    <w:rsid w:val="002F7800"/>
    <w:rsid w:val="00303731"/>
    <w:rsid w:val="00311C40"/>
    <w:rsid w:val="00312777"/>
    <w:rsid w:val="00313158"/>
    <w:rsid w:val="003140AB"/>
    <w:rsid w:val="00314A97"/>
    <w:rsid w:val="00316A85"/>
    <w:rsid w:val="00320786"/>
    <w:rsid w:val="0032096D"/>
    <w:rsid w:val="003230F2"/>
    <w:rsid w:val="00324672"/>
    <w:rsid w:val="00332895"/>
    <w:rsid w:val="003345F5"/>
    <w:rsid w:val="003364E6"/>
    <w:rsid w:val="003410E3"/>
    <w:rsid w:val="0034337A"/>
    <w:rsid w:val="00344C06"/>
    <w:rsid w:val="00351D5C"/>
    <w:rsid w:val="00352E1B"/>
    <w:rsid w:val="00364EEA"/>
    <w:rsid w:val="00371C27"/>
    <w:rsid w:val="003726F8"/>
    <w:rsid w:val="00373FF8"/>
    <w:rsid w:val="00375521"/>
    <w:rsid w:val="003757D8"/>
    <w:rsid w:val="003760BB"/>
    <w:rsid w:val="003766FD"/>
    <w:rsid w:val="0039417D"/>
    <w:rsid w:val="003A4B5F"/>
    <w:rsid w:val="003B0F4C"/>
    <w:rsid w:val="003B120B"/>
    <w:rsid w:val="003B1432"/>
    <w:rsid w:val="003B241A"/>
    <w:rsid w:val="003B424D"/>
    <w:rsid w:val="003B74D3"/>
    <w:rsid w:val="003C67CE"/>
    <w:rsid w:val="003D01EE"/>
    <w:rsid w:val="003D24CB"/>
    <w:rsid w:val="003D46FF"/>
    <w:rsid w:val="003D6E88"/>
    <w:rsid w:val="003E0220"/>
    <w:rsid w:val="003E56A3"/>
    <w:rsid w:val="003E5A09"/>
    <w:rsid w:val="003E658F"/>
    <w:rsid w:val="003E7140"/>
    <w:rsid w:val="003E788E"/>
    <w:rsid w:val="003F0F80"/>
    <w:rsid w:val="003F1C20"/>
    <w:rsid w:val="003F1F7D"/>
    <w:rsid w:val="003F3176"/>
    <w:rsid w:val="003F4AA4"/>
    <w:rsid w:val="003F7348"/>
    <w:rsid w:val="00402EA5"/>
    <w:rsid w:val="00403C83"/>
    <w:rsid w:val="00405722"/>
    <w:rsid w:val="00416C51"/>
    <w:rsid w:val="0041702C"/>
    <w:rsid w:val="00417D8B"/>
    <w:rsid w:val="00421799"/>
    <w:rsid w:val="0042349E"/>
    <w:rsid w:val="00423D2A"/>
    <w:rsid w:val="0042401D"/>
    <w:rsid w:val="004273EA"/>
    <w:rsid w:val="00433AF2"/>
    <w:rsid w:val="00433F53"/>
    <w:rsid w:val="00447B7A"/>
    <w:rsid w:val="0045012A"/>
    <w:rsid w:val="00452766"/>
    <w:rsid w:val="00452FAA"/>
    <w:rsid w:val="004562A7"/>
    <w:rsid w:val="00457702"/>
    <w:rsid w:val="00461026"/>
    <w:rsid w:val="004621BD"/>
    <w:rsid w:val="00465882"/>
    <w:rsid w:val="0047062C"/>
    <w:rsid w:val="00474845"/>
    <w:rsid w:val="00477832"/>
    <w:rsid w:val="004830B6"/>
    <w:rsid w:val="00485AE4"/>
    <w:rsid w:val="00486B05"/>
    <w:rsid w:val="00491F3C"/>
    <w:rsid w:val="00492133"/>
    <w:rsid w:val="00492DDA"/>
    <w:rsid w:val="00493B40"/>
    <w:rsid w:val="00494670"/>
    <w:rsid w:val="00495EB4"/>
    <w:rsid w:val="004A02A4"/>
    <w:rsid w:val="004A0A3E"/>
    <w:rsid w:val="004A619D"/>
    <w:rsid w:val="004B0DD7"/>
    <w:rsid w:val="004B4C74"/>
    <w:rsid w:val="004B79D1"/>
    <w:rsid w:val="004C3368"/>
    <w:rsid w:val="004D1D88"/>
    <w:rsid w:val="004D7BBC"/>
    <w:rsid w:val="004E3B96"/>
    <w:rsid w:val="004E41E1"/>
    <w:rsid w:val="004E77CD"/>
    <w:rsid w:val="004F16D6"/>
    <w:rsid w:val="004F4241"/>
    <w:rsid w:val="004F76CA"/>
    <w:rsid w:val="0050266C"/>
    <w:rsid w:val="005038FF"/>
    <w:rsid w:val="00507496"/>
    <w:rsid w:val="00513E68"/>
    <w:rsid w:val="0051558B"/>
    <w:rsid w:val="00524C6E"/>
    <w:rsid w:val="00524D2A"/>
    <w:rsid w:val="005353F3"/>
    <w:rsid w:val="005356C0"/>
    <w:rsid w:val="00542532"/>
    <w:rsid w:val="00543EB3"/>
    <w:rsid w:val="005440D5"/>
    <w:rsid w:val="0054748E"/>
    <w:rsid w:val="00555C0B"/>
    <w:rsid w:val="00561D82"/>
    <w:rsid w:val="005637A9"/>
    <w:rsid w:val="00563E44"/>
    <w:rsid w:val="00566673"/>
    <w:rsid w:val="00573FC2"/>
    <w:rsid w:val="00574435"/>
    <w:rsid w:val="0057604B"/>
    <w:rsid w:val="005765ED"/>
    <w:rsid w:val="00576D35"/>
    <w:rsid w:val="0058483C"/>
    <w:rsid w:val="005864F8"/>
    <w:rsid w:val="005877FE"/>
    <w:rsid w:val="00587E15"/>
    <w:rsid w:val="0059536D"/>
    <w:rsid w:val="005969CA"/>
    <w:rsid w:val="005A0742"/>
    <w:rsid w:val="005A3056"/>
    <w:rsid w:val="005A45B6"/>
    <w:rsid w:val="005A64E6"/>
    <w:rsid w:val="005B22F9"/>
    <w:rsid w:val="005B45BB"/>
    <w:rsid w:val="005B5BD7"/>
    <w:rsid w:val="005B6273"/>
    <w:rsid w:val="005B62EF"/>
    <w:rsid w:val="005C2310"/>
    <w:rsid w:val="005C26A7"/>
    <w:rsid w:val="005C67C8"/>
    <w:rsid w:val="005C79DF"/>
    <w:rsid w:val="005D0305"/>
    <w:rsid w:val="005D08D3"/>
    <w:rsid w:val="005D10D9"/>
    <w:rsid w:val="005D12F9"/>
    <w:rsid w:val="005D31FC"/>
    <w:rsid w:val="005E5CF5"/>
    <w:rsid w:val="005E7AF7"/>
    <w:rsid w:val="005F35D4"/>
    <w:rsid w:val="005F3964"/>
    <w:rsid w:val="005F4A01"/>
    <w:rsid w:val="005F7A84"/>
    <w:rsid w:val="00602697"/>
    <w:rsid w:val="00603042"/>
    <w:rsid w:val="0060337E"/>
    <w:rsid w:val="00603CFE"/>
    <w:rsid w:val="006075D9"/>
    <w:rsid w:val="00610A55"/>
    <w:rsid w:val="00613AA3"/>
    <w:rsid w:val="0061504A"/>
    <w:rsid w:val="0061567D"/>
    <w:rsid w:val="0062218A"/>
    <w:rsid w:val="006300B3"/>
    <w:rsid w:val="00635C51"/>
    <w:rsid w:val="0063635A"/>
    <w:rsid w:val="006379EE"/>
    <w:rsid w:val="00640A21"/>
    <w:rsid w:val="00642F30"/>
    <w:rsid w:val="006438CF"/>
    <w:rsid w:val="00645AB7"/>
    <w:rsid w:val="00660B79"/>
    <w:rsid w:val="00662157"/>
    <w:rsid w:val="006654C4"/>
    <w:rsid w:val="00666A0D"/>
    <w:rsid w:val="00667D3C"/>
    <w:rsid w:val="006731FF"/>
    <w:rsid w:val="006771AA"/>
    <w:rsid w:val="006822C3"/>
    <w:rsid w:val="006851D1"/>
    <w:rsid w:val="006858A1"/>
    <w:rsid w:val="006917A2"/>
    <w:rsid w:val="00692550"/>
    <w:rsid w:val="00697224"/>
    <w:rsid w:val="00697249"/>
    <w:rsid w:val="006A1112"/>
    <w:rsid w:val="006A25AD"/>
    <w:rsid w:val="006A2903"/>
    <w:rsid w:val="006A2DED"/>
    <w:rsid w:val="006A5E8C"/>
    <w:rsid w:val="006A72DC"/>
    <w:rsid w:val="006B3F1F"/>
    <w:rsid w:val="006B6D00"/>
    <w:rsid w:val="006C4543"/>
    <w:rsid w:val="006C69E9"/>
    <w:rsid w:val="006C73E5"/>
    <w:rsid w:val="006D09BE"/>
    <w:rsid w:val="006D2C0D"/>
    <w:rsid w:val="006D520D"/>
    <w:rsid w:val="006D58CB"/>
    <w:rsid w:val="006D7E8F"/>
    <w:rsid w:val="006E11E3"/>
    <w:rsid w:val="006E5570"/>
    <w:rsid w:val="006E7681"/>
    <w:rsid w:val="006E7D95"/>
    <w:rsid w:val="006F4DBC"/>
    <w:rsid w:val="006F613D"/>
    <w:rsid w:val="00703462"/>
    <w:rsid w:val="00703EBA"/>
    <w:rsid w:val="007075B9"/>
    <w:rsid w:val="00710BD2"/>
    <w:rsid w:val="0071393A"/>
    <w:rsid w:val="007170F5"/>
    <w:rsid w:val="00724D5B"/>
    <w:rsid w:val="00730C58"/>
    <w:rsid w:val="00730FCA"/>
    <w:rsid w:val="007419FA"/>
    <w:rsid w:val="007519B0"/>
    <w:rsid w:val="007529DB"/>
    <w:rsid w:val="007541EA"/>
    <w:rsid w:val="00761091"/>
    <w:rsid w:val="007638EA"/>
    <w:rsid w:val="00773DF4"/>
    <w:rsid w:val="00775CB4"/>
    <w:rsid w:val="00782011"/>
    <w:rsid w:val="007855E5"/>
    <w:rsid w:val="00785F15"/>
    <w:rsid w:val="00793D64"/>
    <w:rsid w:val="007957C9"/>
    <w:rsid w:val="007967DF"/>
    <w:rsid w:val="007A4388"/>
    <w:rsid w:val="007B484B"/>
    <w:rsid w:val="007B5EAD"/>
    <w:rsid w:val="007C4C24"/>
    <w:rsid w:val="007C6325"/>
    <w:rsid w:val="007D130F"/>
    <w:rsid w:val="007D2889"/>
    <w:rsid w:val="007D3598"/>
    <w:rsid w:val="007D60A2"/>
    <w:rsid w:val="007D6AC2"/>
    <w:rsid w:val="007D6B79"/>
    <w:rsid w:val="007D6EEF"/>
    <w:rsid w:val="007E1245"/>
    <w:rsid w:val="007E6432"/>
    <w:rsid w:val="007E656E"/>
    <w:rsid w:val="007E6C9C"/>
    <w:rsid w:val="007F74E9"/>
    <w:rsid w:val="008003F7"/>
    <w:rsid w:val="0080590A"/>
    <w:rsid w:val="00806150"/>
    <w:rsid w:val="0081563C"/>
    <w:rsid w:val="008160F6"/>
    <w:rsid w:val="00825B1F"/>
    <w:rsid w:val="00825B2F"/>
    <w:rsid w:val="008272EE"/>
    <w:rsid w:val="0083425E"/>
    <w:rsid w:val="008344AF"/>
    <w:rsid w:val="008436DA"/>
    <w:rsid w:val="00850C7B"/>
    <w:rsid w:val="00850D90"/>
    <w:rsid w:val="00854702"/>
    <w:rsid w:val="008548F7"/>
    <w:rsid w:val="00855E25"/>
    <w:rsid w:val="008601C7"/>
    <w:rsid w:val="00864C46"/>
    <w:rsid w:val="00872398"/>
    <w:rsid w:val="00873913"/>
    <w:rsid w:val="00874ADF"/>
    <w:rsid w:val="008803BD"/>
    <w:rsid w:val="00882C1F"/>
    <w:rsid w:val="00886877"/>
    <w:rsid w:val="0089270B"/>
    <w:rsid w:val="0089365F"/>
    <w:rsid w:val="00895492"/>
    <w:rsid w:val="0089700A"/>
    <w:rsid w:val="008B0B5C"/>
    <w:rsid w:val="008B12EF"/>
    <w:rsid w:val="008B6412"/>
    <w:rsid w:val="008B7593"/>
    <w:rsid w:val="008B7B1B"/>
    <w:rsid w:val="008D12C9"/>
    <w:rsid w:val="008D3F98"/>
    <w:rsid w:val="008D6730"/>
    <w:rsid w:val="008D6868"/>
    <w:rsid w:val="008F0B12"/>
    <w:rsid w:val="008F3081"/>
    <w:rsid w:val="008F5674"/>
    <w:rsid w:val="00900B33"/>
    <w:rsid w:val="009028E2"/>
    <w:rsid w:val="009041BC"/>
    <w:rsid w:val="0090562B"/>
    <w:rsid w:val="00906371"/>
    <w:rsid w:val="00910B0C"/>
    <w:rsid w:val="0091357C"/>
    <w:rsid w:val="00916261"/>
    <w:rsid w:val="0092051B"/>
    <w:rsid w:val="009206EF"/>
    <w:rsid w:val="00930EC9"/>
    <w:rsid w:val="00935B48"/>
    <w:rsid w:val="0094074D"/>
    <w:rsid w:val="009461E4"/>
    <w:rsid w:val="009501E0"/>
    <w:rsid w:val="00951C71"/>
    <w:rsid w:val="00961B13"/>
    <w:rsid w:val="00962B4D"/>
    <w:rsid w:val="00962F99"/>
    <w:rsid w:val="00964930"/>
    <w:rsid w:val="00971773"/>
    <w:rsid w:val="0098171C"/>
    <w:rsid w:val="00982BF0"/>
    <w:rsid w:val="00983113"/>
    <w:rsid w:val="009846CB"/>
    <w:rsid w:val="0099704F"/>
    <w:rsid w:val="00997148"/>
    <w:rsid w:val="009A09DC"/>
    <w:rsid w:val="009A2413"/>
    <w:rsid w:val="009A26E7"/>
    <w:rsid w:val="009A32BF"/>
    <w:rsid w:val="009A44AB"/>
    <w:rsid w:val="009A619A"/>
    <w:rsid w:val="009B36CD"/>
    <w:rsid w:val="009C03CE"/>
    <w:rsid w:val="009C15B5"/>
    <w:rsid w:val="009C43B0"/>
    <w:rsid w:val="009D2DD7"/>
    <w:rsid w:val="009D3C02"/>
    <w:rsid w:val="009D4BAB"/>
    <w:rsid w:val="009D7551"/>
    <w:rsid w:val="009E1A6F"/>
    <w:rsid w:val="009E20CD"/>
    <w:rsid w:val="009E3A5E"/>
    <w:rsid w:val="009E709A"/>
    <w:rsid w:val="009F55AA"/>
    <w:rsid w:val="009F5B5A"/>
    <w:rsid w:val="009F6BAC"/>
    <w:rsid w:val="00A03227"/>
    <w:rsid w:val="00A04964"/>
    <w:rsid w:val="00A052ED"/>
    <w:rsid w:val="00A06BD8"/>
    <w:rsid w:val="00A11F7C"/>
    <w:rsid w:val="00A21A7B"/>
    <w:rsid w:val="00A23053"/>
    <w:rsid w:val="00A30DF1"/>
    <w:rsid w:val="00A33277"/>
    <w:rsid w:val="00A4250A"/>
    <w:rsid w:val="00A452A8"/>
    <w:rsid w:val="00A50A7A"/>
    <w:rsid w:val="00A52BE2"/>
    <w:rsid w:val="00A52D34"/>
    <w:rsid w:val="00A55A74"/>
    <w:rsid w:val="00A62FED"/>
    <w:rsid w:val="00A63686"/>
    <w:rsid w:val="00A651B9"/>
    <w:rsid w:val="00A6762C"/>
    <w:rsid w:val="00A7018E"/>
    <w:rsid w:val="00A72D77"/>
    <w:rsid w:val="00A77C6E"/>
    <w:rsid w:val="00A9178F"/>
    <w:rsid w:val="00A93119"/>
    <w:rsid w:val="00A95583"/>
    <w:rsid w:val="00AA3941"/>
    <w:rsid w:val="00AA3EFF"/>
    <w:rsid w:val="00AA47E2"/>
    <w:rsid w:val="00AA497E"/>
    <w:rsid w:val="00AA4BB9"/>
    <w:rsid w:val="00AA5F22"/>
    <w:rsid w:val="00AA73DD"/>
    <w:rsid w:val="00AB0C2D"/>
    <w:rsid w:val="00AB19FD"/>
    <w:rsid w:val="00AC3197"/>
    <w:rsid w:val="00AC76A7"/>
    <w:rsid w:val="00AD5C41"/>
    <w:rsid w:val="00AE1F52"/>
    <w:rsid w:val="00AF3CED"/>
    <w:rsid w:val="00AF73B3"/>
    <w:rsid w:val="00B03206"/>
    <w:rsid w:val="00B13F26"/>
    <w:rsid w:val="00B21C13"/>
    <w:rsid w:val="00B241B4"/>
    <w:rsid w:val="00B24D65"/>
    <w:rsid w:val="00B27957"/>
    <w:rsid w:val="00B34B8A"/>
    <w:rsid w:val="00B36615"/>
    <w:rsid w:val="00B36A76"/>
    <w:rsid w:val="00B438D6"/>
    <w:rsid w:val="00B51D4B"/>
    <w:rsid w:val="00B52022"/>
    <w:rsid w:val="00B523DF"/>
    <w:rsid w:val="00B53120"/>
    <w:rsid w:val="00B60445"/>
    <w:rsid w:val="00B60CD1"/>
    <w:rsid w:val="00B65581"/>
    <w:rsid w:val="00B66945"/>
    <w:rsid w:val="00B70513"/>
    <w:rsid w:val="00B820A9"/>
    <w:rsid w:val="00B8298E"/>
    <w:rsid w:val="00B8357E"/>
    <w:rsid w:val="00B86C8B"/>
    <w:rsid w:val="00BA50B7"/>
    <w:rsid w:val="00BA6CAF"/>
    <w:rsid w:val="00BB442D"/>
    <w:rsid w:val="00BB4C4E"/>
    <w:rsid w:val="00BD0D42"/>
    <w:rsid w:val="00BD24F9"/>
    <w:rsid w:val="00BD4296"/>
    <w:rsid w:val="00BD5220"/>
    <w:rsid w:val="00BD765F"/>
    <w:rsid w:val="00BE2C4C"/>
    <w:rsid w:val="00BE37A2"/>
    <w:rsid w:val="00BE6C5F"/>
    <w:rsid w:val="00BF2B39"/>
    <w:rsid w:val="00BF530A"/>
    <w:rsid w:val="00C01157"/>
    <w:rsid w:val="00C03B69"/>
    <w:rsid w:val="00C11018"/>
    <w:rsid w:val="00C13C2D"/>
    <w:rsid w:val="00C1625D"/>
    <w:rsid w:val="00C216F5"/>
    <w:rsid w:val="00C31650"/>
    <w:rsid w:val="00C32416"/>
    <w:rsid w:val="00C356B4"/>
    <w:rsid w:val="00C37817"/>
    <w:rsid w:val="00C41EA8"/>
    <w:rsid w:val="00C43179"/>
    <w:rsid w:val="00C435B6"/>
    <w:rsid w:val="00C4717E"/>
    <w:rsid w:val="00C4721B"/>
    <w:rsid w:val="00C50029"/>
    <w:rsid w:val="00C5006E"/>
    <w:rsid w:val="00C516D5"/>
    <w:rsid w:val="00C53C56"/>
    <w:rsid w:val="00C53D8A"/>
    <w:rsid w:val="00C55636"/>
    <w:rsid w:val="00C62BCE"/>
    <w:rsid w:val="00C7037F"/>
    <w:rsid w:val="00C73A49"/>
    <w:rsid w:val="00C76800"/>
    <w:rsid w:val="00C819FC"/>
    <w:rsid w:val="00C857BE"/>
    <w:rsid w:val="00C9265C"/>
    <w:rsid w:val="00C94A89"/>
    <w:rsid w:val="00CA13A5"/>
    <w:rsid w:val="00CB26D2"/>
    <w:rsid w:val="00CB28D9"/>
    <w:rsid w:val="00CB5156"/>
    <w:rsid w:val="00CB61EE"/>
    <w:rsid w:val="00CB6438"/>
    <w:rsid w:val="00CB66C9"/>
    <w:rsid w:val="00CB6ED0"/>
    <w:rsid w:val="00CB7748"/>
    <w:rsid w:val="00CB77EF"/>
    <w:rsid w:val="00CC368E"/>
    <w:rsid w:val="00CC7C9E"/>
    <w:rsid w:val="00CD0A79"/>
    <w:rsid w:val="00CD435D"/>
    <w:rsid w:val="00CD4A73"/>
    <w:rsid w:val="00CE1CE1"/>
    <w:rsid w:val="00CE4EA3"/>
    <w:rsid w:val="00CE643F"/>
    <w:rsid w:val="00CF22AD"/>
    <w:rsid w:val="00CF6D1D"/>
    <w:rsid w:val="00CF6F2E"/>
    <w:rsid w:val="00CF711D"/>
    <w:rsid w:val="00D00BE1"/>
    <w:rsid w:val="00D023EA"/>
    <w:rsid w:val="00D02D8A"/>
    <w:rsid w:val="00D03051"/>
    <w:rsid w:val="00D04CD2"/>
    <w:rsid w:val="00D059DF"/>
    <w:rsid w:val="00D11B9B"/>
    <w:rsid w:val="00D1560D"/>
    <w:rsid w:val="00D16BCA"/>
    <w:rsid w:val="00D2273C"/>
    <w:rsid w:val="00D22C7F"/>
    <w:rsid w:val="00D248E1"/>
    <w:rsid w:val="00D25DF6"/>
    <w:rsid w:val="00D262CE"/>
    <w:rsid w:val="00D357E9"/>
    <w:rsid w:val="00D37700"/>
    <w:rsid w:val="00D4245A"/>
    <w:rsid w:val="00D43FB1"/>
    <w:rsid w:val="00D52B36"/>
    <w:rsid w:val="00D731ED"/>
    <w:rsid w:val="00D73FB0"/>
    <w:rsid w:val="00D754DA"/>
    <w:rsid w:val="00D75800"/>
    <w:rsid w:val="00D915B3"/>
    <w:rsid w:val="00DA58D7"/>
    <w:rsid w:val="00DC31CB"/>
    <w:rsid w:val="00DC3884"/>
    <w:rsid w:val="00DD0B35"/>
    <w:rsid w:val="00DD3844"/>
    <w:rsid w:val="00DD5666"/>
    <w:rsid w:val="00DE62C0"/>
    <w:rsid w:val="00DF4291"/>
    <w:rsid w:val="00DF60F9"/>
    <w:rsid w:val="00E026D1"/>
    <w:rsid w:val="00E026E1"/>
    <w:rsid w:val="00E0314B"/>
    <w:rsid w:val="00E07F40"/>
    <w:rsid w:val="00E107E4"/>
    <w:rsid w:val="00E11DE5"/>
    <w:rsid w:val="00E14AAD"/>
    <w:rsid w:val="00E16086"/>
    <w:rsid w:val="00E2430F"/>
    <w:rsid w:val="00E271CC"/>
    <w:rsid w:val="00E32EEE"/>
    <w:rsid w:val="00E33847"/>
    <w:rsid w:val="00E4140B"/>
    <w:rsid w:val="00E44290"/>
    <w:rsid w:val="00E457BE"/>
    <w:rsid w:val="00E478C2"/>
    <w:rsid w:val="00E53190"/>
    <w:rsid w:val="00E60CCF"/>
    <w:rsid w:val="00E6264E"/>
    <w:rsid w:val="00E630B9"/>
    <w:rsid w:val="00E72BDC"/>
    <w:rsid w:val="00E73DFE"/>
    <w:rsid w:val="00E74C8B"/>
    <w:rsid w:val="00E76698"/>
    <w:rsid w:val="00E766BA"/>
    <w:rsid w:val="00E766D4"/>
    <w:rsid w:val="00E873D3"/>
    <w:rsid w:val="00E90CDD"/>
    <w:rsid w:val="00E9695A"/>
    <w:rsid w:val="00EA02FB"/>
    <w:rsid w:val="00EA2FFE"/>
    <w:rsid w:val="00EA5152"/>
    <w:rsid w:val="00EC689A"/>
    <w:rsid w:val="00EC744A"/>
    <w:rsid w:val="00ED0311"/>
    <w:rsid w:val="00ED1906"/>
    <w:rsid w:val="00ED2FA9"/>
    <w:rsid w:val="00ED3602"/>
    <w:rsid w:val="00ED3D02"/>
    <w:rsid w:val="00ED5A3B"/>
    <w:rsid w:val="00EE74E1"/>
    <w:rsid w:val="00EF47D5"/>
    <w:rsid w:val="00EF50EF"/>
    <w:rsid w:val="00EF6D18"/>
    <w:rsid w:val="00F00573"/>
    <w:rsid w:val="00F02102"/>
    <w:rsid w:val="00F02AC7"/>
    <w:rsid w:val="00F058BE"/>
    <w:rsid w:val="00F05FB6"/>
    <w:rsid w:val="00F1505C"/>
    <w:rsid w:val="00F20C90"/>
    <w:rsid w:val="00F41174"/>
    <w:rsid w:val="00F42546"/>
    <w:rsid w:val="00F44FFA"/>
    <w:rsid w:val="00F450B0"/>
    <w:rsid w:val="00F56697"/>
    <w:rsid w:val="00F574A7"/>
    <w:rsid w:val="00F606E6"/>
    <w:rsid w:val="00F6102F"/>
    <w:rsid w:val="00F61CCE"/>
    <w:rsid w:val="00F62258"/>
    <w:rsid w:val="00F720FC"/>
    <w:rsid w:val="00F77456"/>
    <w:rsid w:val="00F8144A"/>
    <w:rsid w:val="00F868D6"/>
    <w:rsid w:val="00FA0BBC"/>
    <w:rsid w:val="00FA3EAB"/>
    <w:rsid w:val="00FA6B03"/>
    <w:rsid w:val="00FA6C25"/>
    <w:rsid w:val="00FB509F"/>
    <w:rsid w:val="00FB5C27"/>
    <w:rsid w:val="00FB721F"/>
    <w:rsid w:val="00FC2113"/>
    <w:rsid w:val="00FC3DE4"/>
    <w:rsid w:val="00FD37E1"/>
    <w:rsid w:val="00FD3CCC"/>
    <w:rsid w:val="00FD7127"/>
    <w:rsid w:val="00FE2294"/>
    <w:rsid w:val="00FE281A"/>
    <w:rsid w:val="00FE3959"/>
    <w:rsid w:val="00FE3BF0"/>
    <w:rsid w:val="00FE6783"/>
    <w:rsid w:val="00FF31B0"/>
    <w:rsid w:val="00FF3C87"/>
    <w:rsid w:val="00FF798E"/>
    <w:rsid w:val="5DE72C23"/>
    <w:rsid w:val="7F30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F71D"/>
  <w15:docId w15:val="{52B4BFF2-78FD-6D4B-BD8B-4A5F441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1" w:hanging="10"/>
    </w:pPr>
    <w:rPr>
      <w:rFonts w:ascii="Calibri" w:eastAsia="Calibri" w:hAnsi="Calibri" w:cs="Calibri"/>
      <w:color w:val="000000"/>
      <w:sz w:val="1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55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66F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766FD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80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9A3"/>
    <w:rPr>
      <w:rFonts w:ascii="Calibri" w:eastAsia="Calibri" w:hAnsi="Calibri" w:cs="Calibri"/>
      <w:color w:val="000000"/>
      <w:sz w:val="13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44EFB7-EBA5-4726-B088-F656212468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cp:lastModifiedBy>Tsitso Ntsenyeo</cp:lastModifiedBy>
  <cp:revision>13</cp:revision>
  <dcterms:created xsi:type="dcterms:W3CDTF">2024-07-26T03:47:00Z</dcterms:created>
  <dcterms:modified xsi:type="dcterms:W3CDTF">2024-07-26T03:55:00Z</dcterms:modified>
</cp:coreProperties>
</file>