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mallNote"/>
      </w:pPr>
      <w:r>
        <w:rPr>
          <w:b/>
        </w:rPr>
        <w:t xml:space="preserve">AUTOR  </w:t>
      </w:r>
      <w:r>
        <w:t>Jardel da Silva</w:t>
      </w:r>
      <w:r>
        <w:t xml:space="preserve">    •    </w:t>
      </w:r>
      <w:r>
        <w:rPr>
          <w:b/>
        </w:rPr>
        <w:t xml:space="preserve">VERSÃO  </w:t>
      </w:r>
      <w:r>
        <w:t>Guia navegável de materiais • versão 2026</w:t>
      </w:r>
    </w:p>
    <w:p>
      <w:pPr>
        <w:pStyle w:val="Title"/>
      </w:pPr>
      <w:r>
        <w:t>Exercícios — Tabelas-Verdade (AND, OR, NOT)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22"/>
      </w:tblGrid>
      <w:tr>
        <w:trPr>
          <w:cantSplit/>
        </w:trPr>
        <w:tc>
          <w:tcPr>
            <w:tcW w:type="dxa" w:w="9922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7" w:color="D9E1E8"/>
              <w:left w:val="single" w:sz="7" w:color="D9E1E8"/>
              <w:bottom w:val="single" w:sz="7" w:color="D9E1E8"/>
              <w:right w:val="single" w:sz="7" w:color="D9E1E8"/>
            </w:tcBorders>
            <w:shd w:fill="EAF2F8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3"/>
                <w:sz w:val="18"/>
              </w:rPr>
              <w:t>Exercícios integrais do Apêndice C, com tabelas vazias e espaço para registros.</w:t>
            </w:r>
          </w:p>
        </w:tc>
      </w:tr>
      <w:tr>
        <w:trPr>
          <w:cantSplit/>
        </w:trPr>
        <w:tc>
          <w:tcPr>
            <w:tcW w:type="dxa" w:w="9922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7" w:color="D9E1E8"/>
              <w:left w:val="single" w:sz="7" w:color="D9E1E8"/>
              <w:bottom w:val="single" w:sz="7" w:color="D9E1E8"/>
              <w:right w:val="single" w:sz="7" w:color="D9E1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5B6573"/>
                <w:sz w:val="17"/>
              </w:rPr>
              <w:t>Fonte: Dissertação final corrigida, Apêndice C, p. 124–125.</w:t>
            </w:r>
          </w:p>
        </w:tc>
      </w:tr>
    </w:tbl>
    <w:p>
      <w:pPr>
        <w:spacing w:after="20"/>
      </w:pPr>
    </w:p>
    <w:p>
      <w:pPr>
        <w:pStyle w:val="Heading2"/>
      </w:pPr>
      <w:r>
        <w:t>Exercícios – Tabelas-Verdade (AND, OR, NOT)</w:t>
      </w:r>
    </w:p>
    <w:p>
      <w:r>
        <w:rPr>
          <w:b/>
        </w:rPr>
        <w:t>1) Complete a tabela-verdade do operador AND (E):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2381"/>
            <w:shd w:fill="1F4E79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  <w:tcBorders>
              <w:top w:val="single" w:sz="8" w:color="1F4E79"/>
              <w:left w:val="single" w:sz="8" w:color="FFFFFF"/>
              <w:bottom w:val="single" w:sz="8" w:color="1F4E79"/>
              <w:right w:val="single" w:sz="8" w:color="FFFFFF"/>
            </w:tcBorders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9"/>
              </w:rPr>
              <w:t>P</w:t>
            </w:r>
          </w:p>
        </w:tc>
        <w:tc>
          <w:tcPr>
            <w:tcW w:type="dxa" w:w="2381"/>
            <w:shd w:fill="1F4E79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  <w:tcBorders>
              <w:top w:val="single" w:sz="8" w:color="1F4E79"/>
              <w:left w:val="single" w:sz="8" w:color="FFFFFF"/>
              <w:bottom w:val="single" w:sz="8" w:color="1F4E79"/>
              <w:right w:val="single" w:sz="8" w:color="FFFFFF"/>
            </w:tcBorders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9"/>
              </w:rPr>
              <w:t>Q</w:t>
            </w:r>
          </w:p>
        </w:tc>
        <w:tc>
          <w:tcPr>
            <w:tcW w:type="dxa" w:w="3969"/>
            <w:shd w:fill="1F4E79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  <w:tcBorders>
              <w:top w:val="single" w:sz="8" w:color="1F4E79"/>
              <w:left w:val="single" w:sz="8" w:color="FFFFFF"/>
              <w:bottom w:val="single" w:sz="8" w:color="1F4E79"/>
              <w:right w:val="single" w:sz="8" w:color="FFFFFF"/>
            </w:tcBorders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9"/>
              </w:rPr>
              <w:t>P “E” Q</w:t>
            </w:r>
          </w:p>
        </w:tc>
      </w:tr>
      <w:tr>
        <w:trPr>
          <w:cantSplit/>
        </w:trPr>
        <w:tc>
          <w:tcPr>
            <w:tcW w:type="dxa" w:w="2381"/>
            <w:tcMar>
              <w:top w:w="105" w:type="dxa"/>
              <w:start w:w="90" w:type="dxa"/>
              <w:bottom w:w="105" w:type="dxa"/>
              <w:end w:w="90" w:type="dxa"/>
            </w:tcMar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 w:eastAsia="Liberation Sans"/>
                <w:b w:val="0"/>
                <w:color w:val="1F2933"/>
                <w:sz w:val="19"/>
              </w:rPr>
              <w:t>V</w:t>
            </w:r>
          </w:p>
        </w:tc>
        <w:tc>
          <w:tcPr>
            <w:tcW w:type="dxa" w:w="2381"/>
            <w:tcMar>
              <w:top w:w="105" w:type="dxa"/>
              <w:start w:w="90" w:type="dxa"/>
              <w:bottom w:w="105" w:type="dxa"/>
              <w:end w:w="90" w:type="dxa"/>
            </w:tcMar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 w:eastAsia="Liberation Sans"/>
                <w:b w:val="0"/>
                <w:color w:val="1F2933"/>
                <w:sz w:val="19"/>
              </w:rPr>
              <w:t>V</w:t>
            </w:r>
          </w:p>
        </w:tc>
        <w:tc>
          <w:tcPr>
            <w:tcW w:type="dxa" w:w="3969"/>
            <w:tcMar>
              <w:top w:w="105" w:type="dxa"/>
              <w:start w:w="90" w:type="dxa"/>
              <w:bottom w:w="105" w:type="dxa"/>
              <w:end w:w="90" w:type="dxa"/>
            </w:tcMar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 w:eastAsia="Liberation Sans"/>
                <w:b w:val="0"/>
                <w:color w:val="1F2933"/>
                <w:sz w:val="19"/>
              </w:rPr>
            </w:r>
          </w:p>
        </w:tc>
      </w:tr>
      <w:tr>
        <w:trPr>
          <w:cantSplit/>
        </w:trPr>
        <w:tc>
          <w:tcPr>
            <w:tcW w:type="dxa" w:w="2381"/>
            <w:tcMar>
              <w:top w:w="105" w:type="dxa"/>
              <w:start w:w="90" w:type="dxa"/>
              <w:bottom w:w="105" w:type="dxa"/>
              <w:end w:w="90" w:type="dxa"/>
            </w:tcMar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 w:eastAsia="Liberation Sans"/>
                <w:b w:val="0"/>
                <w:color w:val="1F2933"/>
                <w:sz w:val="19"/>
              </w:rPr>
              <w:t>V</w:t>
            </w:r>
          </w:p>
        </w:tc>
        <w:tc>
          <w:tcPr>
            <w:tcW w:type="dxa" w:w="2381"/>
            <w:tcMar>
              <w:top w:w="105" w:type="dxa"/>
              <w:start w:w="90" w:type="dxa"/>
              <w:bottom w:w="105" w:type="dxa"/>
              <w:end w:w="90" w:type="dxa"/>
            </w:tcMar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 w:eastAsia="Liberation Sans"/>
                <w:b w:val="0"/>
                <w:color w:val="1F2933"/>
                <w:sz w:val="19"/>
              </w:rPr>
              <w:t>F</w:t>
            </w:r>
          </w:p>
        </w:tc>
        <w:tc>
          <w:tcPr>
            <w:tcW w:type="dxa" w:w="3969"/>
            <w:tcMar>
              <w:top w:w="105" w:type="dxa"/>
              <w:start w:w="90" w:type="dxa"/>
              <w:bottom w:w="105" w:type="dxa"/>
              <w:end w:w="90" w:type="dxa"/>
            </w:tcMar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 w:eastAsia="Liberation Sans"/>
                <w:b w:val="0"/>
                <w:color w:val="1F2933"/>
                <w:sz w:val="19"/>
              </w:rPr>
            </w:r>
          </w:p>
        </w:tc>
      </w:tr>
      <w:tr>
        <w:trPr>
          <w:cantSplit/>
        </w:trPr>
        <w:tc>
          <w:tcPr>
            <w:tcW w:type="dxa" w:w="2381"/>
            <w:tcMar>
              <w:top w:w="105" w:type="dxa"/>
              <w:start w:w="90" w:type="dxa"/>
              <w:bottom w:w="105" w:type="dxa"/>
              <w:end w:w="90" w:type="dxa"/>
            </w:tcMar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 w:eastAsia="Liberation Sans"/>
                <w:b w:val="0"/>
                <w:color w:val="1F2933"/>
                <w:sz w:val="19"/>
              </w:rPr>
              <w:t>F</w:t>
            </w:r>
          </w:p>
        </w:tc>
        <w:tc>
          <w:tcPr>
            <w:tcW w:type="dxa" w:w="2381"/>
            <w:tcMar>
              <w:top w:w="105" w:type="dxa"/>
              <w:start w:w="90" w:type="dxa"/>
              <w:bottom w:w="105" w:type="dxa"/>
              <w:end w:w="90" w:type="dxa"/>
            </w:tcMar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 w:eastAsia="Liberation Sans"/>
                <w:b w:val="0"/>
                <w:color w:val="1F2933"/>
                <w:sz w:val="19"/>
              </w:rPr>
              <w:t>V</w:t>
            </w:r>
          </w:p>
        </w:tc>
        <w:tc>
          <w:tcPr>
            <w:tcW w:type="dxa" w:w="3969"/>
            <w:tcMar>
              <w:top w:w="105" w:type="dxa"/>
              <w:start w:w="90" w:type="dxa"/>
              <w:bottom w:w="105" w:type="dxa"/>
              <w:end w:w="90" w:type="dxa"/>
            </w:tcMar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 w:eastAsia="Liberation Sans"/>
                <w:b w:val="0"/>
                <w:color w:val="1F2933"/>
                <w:sz w:val="19"/>
              </w:rPr>
            </w:r>
          </w:p>
        </w:tc>
      </w:tr>
      <w:tr>
        <w:trPr>
          <w:cantSplit/>
        </w:trPr>
        <w:tc>
          <w:tcPr>
            <w:tcW w:type="dxa" w:w="2381"/>
            <w:tcMar>
              <w:top w:w="105" w:type="dxa"/>
              <w:start w:w="90" w:type="dxa"/>
              <w:bottom w:w="105" w:type="dxa"/>
              <w:end w:w="90" w:type="dxa"/>
            </w:tcMar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 w:eastAsia="Liberation Sans"/>
                <w:b w:val="0"/>
                <w:color w:val="1F2933"/>
                <w:sz w:val="19"/>
              </w:rPr>
              <w:t>F</w:t>
            </w:r>
          </w:p>
        </w:tc>
        <w:tc>
          <w:tcPr>
            <w:tcW w:type="dxa" w:w="2381"/>
            <w:tcMar>
              <w:top w:w="105" w:type="dxa"/>
              <w:start w:w="90" w:type="dxa"/>
              <w:bottom w:w="105" w:type="dxa"/>
              <w:end w:w="90" w:type="dxa"/>
            </w:tcMar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 w:eastAsia="Liberation Sans"/>
                <w:b w:val="0"/>
                <w:color w:val="1F2933"/>
                <w:sz w:val="19"/>
              </w:rPr>
              <w:t>F</w:t>
            </w:r>
          </w:p>
        </w:tc>
        <w:tc>
          <w:tcPr>
            <w:tcW w:type="dxa" w:w="3969"/>
            <w:tcMar>
              <w:top w:w="105" w:type="dxa"/>
              <w:start w:w="90" w:type="dxa"/>
              <w:bottom w:w="105" w:type="dxa"/>
              <w:end w:w="90" w:type="dxa"/>
            </w:tcMar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 w:eastAsia="Liberation Sans"/>
                <w:b w:val="0"/>
                <w:color w:val="1F2933"/>
                <w:sz w:val="19"/>
              </w:rPr>
            </w:r>
          </w:p>
        </w:tc>
      </w:tr>
    </w:tbl>
    <w:p>
      <w:pPr>
        <w:spacing w:after="20"/>
      </w:pPr>
    </w:p>
    <w:p>
      <w:r>
        <w:rPr>
          <w:b/>
        </w:rPr>
        <w:t>2) Complete a tabela-verdade do operador OR (OU):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2381"/>
            <w:shd w:fill="1F4E79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  <w:tcBorders>
              <w:top w:val="single" w:sz="8" w:color="1F4E79"/>
              <w:left w:val="single" w:sz="8" w:color="FFFFFF"/>
              <w:bottom w:val="single" w:sz="8" w:color="1F4E79"/>
              <w:right w:val="single" w:sz="8" w:color="FFFFFF"/>
            </w:tcBorders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9"/>
              </w:rPr>
              <w:t>P</w:t>
            </w:r>
          </w:p>
        </w:tc>
        <w:tc>
          <w:tcPr>
            <w:tcW w:type="dxa" w:w="2381"/>
            <w:shd w:fill="1F4E79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  <w:tcBorders>
              <w:top w:val="single" w:sz="8" w:color="1F4E79"/>
              <w:left w:val="single" w:sz="8" w:color="FFFFFF"/>
              <w:bottom w:val="single" w:sz="8" w:color="1F4E79"/>
              <w:right w:val="single" w:sz="8" w:color="FFFFFF"/>
            </w:tcBorders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9"/>
              </w:rPr>
              <w:t>Q</w:t>
            </w:r>
          </w:p>
        </w:tc>
        <w:tc>
          <w:tcPr>
            <w:tcW w:type="dxa" w:w="3969"/>
            <w:shd w:fill="1F4E79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  <w:tcBorders>
              <w:top w:val="single" w:sz="8" w:color="1F4E79"/>
              <w:left w:val="single" w:sz="8" w:color="FFFFFF"/>
              <w:bottom w:val="single" w:sz="8" w:color="1F4E79"/>
              <w:right w:val="single" w:sz="8" w:color="FFFFFF"/>
            </w:tcBorders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9"/>
              </w:rPr>
              <w:t>P “OU” Q</w:t>
            </w:r>
          </w:p>
        </w:tc>
      </w:tr>
      <w:tr>
        <w:trPr>
          <w:cantSplit/>
        </w:trPr>
        <w:tc>
          <w:tcPr>
            <w:tcW w:type="dxa" w:w="2381"/>
            <w:tcMar>
              <w:top w:w="105" w:type="dxa"/>
              <w:start w:w="90" w:type="dxa"/>
              <w:bottom w:w="105" w:type="dxa"/>
              <w:end w:w="90" w:type="dxa"/>
            </w:tcMar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 w:eastAsia="Liberation Sans"/>
                <w:b w:val="0"/>
                <w:color w:val="1F2933"/>
                <w:sz w:val="19"/>
              </w:rPr>
              <w:t>V</w:t>
            </w:r>
          </w:p>
        </w:tc>
        <w:tc>
          <w:tcPr>
            <w:tcW w:type="dxa" w:w="2381"/>
            <w:tcMar>
              <w:top w:w="105" w:type="dxa"/>
              <w:start w:w="90" w:type="dxa"/>
              <w:bottom w:w="105" w:type="dxa"/>
              <w:end w:w="90" w:type="dxa"/>
            </w:tcMar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 w:eastAsia="Liberation Sans"/>
                <w:b w:val="0"/>
                <w:color w:val="1F2933"/>
                <w:sz w:val="19"/>
              </w:rPr>
              <w:t>V</w:t>
            </w:r>
          </w:p>
        </w:tc>
        <w:tc>
          <w:tcPr>
            <w:tcW w:type="dxa" w:w="3969"/>
            <w:tcMar>
              <w:top w:w="105" w:type="dxa"/>
              <w:start w:w="90" w:type="dxa"/>
              <w:bottom w:w="105" w:type="dxa"/>
              <w:end w:w="90" w:type="dxa"/>
            </w:tcMar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 w:eastAsia="Liberation Sans"/>
                <w:b w:val="0"/>
                <w:color w:val="1F2933"/>
                <w:sz w:val="19"/>
              </w:rPr>
            </w:r>
          </w:p>
        </w:tc>
      </w:tr>
      <w:tr>
        <w:trPr>
          <w:cantSplit/>
        </w:trPr>
        <w:tc>
          <w:tcPr>
            <w:tcW w:type="dxa" w:w="2381"/>
            <w:tcMar>
              <w:top w:w="105" w:type="dxa"/>
              <w:start w:w="90" w:type="dxa"/>
              <w:bottom w:w="105" w:type="dxa"/>
              <w:end w:w="90" w:type="dxa"/>
            </w:tcMar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 w:eastAsia="Liberation Sans"/>
                <w:b w:val="0"/>
                <w:color w:val="1F2933"/>
                <w:sz w:val="19"/>
              </w:rPr>
              <w:t>V</w:t>
            </w:r>
          </w:p>
        </w:tc>
        <w:tc>
          <w:tcPr>
            <w:tcW w:type="dxa" w:w="2381"/>
            <w:tcMar>
              <w:top w:w="105" w:type="dxa"/>
              <w:start w:w="90" w:type="dxa"/>
              <w:bottom w:w="105" w:type="dxa"/>
              <w:end w:w="90" w:type="dxa"/>
            </w:tcMar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 w:eastAsia="Liberation Sans"/>
                <w:b w:val="0"/>
                <w:color w:val="1F2933"/>
                <w:sz w:val="19"/>
              </w:rPr>
              <w:t>F</w:t>
            </w:r>
          </w:p>
        </w:tc>
        <w:tc>
          <w:tcPr>
            <w:tcW w:type="dxa" w:w="3969"/>
            <w:tcMar>
              <w:top w:w="105" w:type="dxa"/>
              <w:start w:w="90" w:type="dxa"/>
              <w:bottom w:w="105" w:type="dxa"/>
              <w:end w:w="90" w:type="dxa"/>
            </w:tcMar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 w:eastAsia="Liberation Sans"/>
                <w:b w:val="0"/>
                <w:color w:val="1F2933"/>
                <w:sz w:val="19"/>
              </w:rPr>
            </w:r>
          </w:p>
        </w:tc>
      </w:tr>
      <w:tr>
        <w:trPr>
          <w:cantSplit/>
        </w:trPr>
        <w:tc>
          <w:tcPr>
            <w:tcW w:type="dxa" w:w="2381"/>
            <w:tcMar>
              <w:top w:w="105" w:type="dxa"/>
              <w:start w:w="90" w:type="dxa"/>
              <w:bottom w:w="105" w:type="dxa"/>
              <w:end w:w="90" w:type="dxa"/>
            </w:tcMar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 w:eastAsia="Liberation Sans"/>
                <w:b w:val="0"/>
                <w:color w:val="1F2933"/>
                <w:sz w:val="19"/>
              </w:rPr>
              <w:t>F</w:t>
            </w:r>
          </w:p>
        </w:tc>
        <w:tc>
          <w:tcPr>
            <w:tcW w:type="dxa" w:w="2381"/>
            <w:tcMar>
              <w:top w:w="105" w:type="dxa"/>
              <w:start w:w="90" w:type="dxa"/>
              <w:bottom w:w="105" w:type="dxa"/>
              <w:end w:w="90" w:type="dxa"/>
            </w:tcMar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 w:eastAsia="Liberation Sans"/>
                <w:b w:val="0"/>
                <w:color w:val="1F2933"/>
                <w:sz w:val="19"/>
              </w:rPr>
              <w:t>V</w:t>
            </w:r>
          </w:p>
        </w:tc>
        <w:tc>
          <w:tcPr>
            <w:tcW w:type="dxa" w:w="3969"/>
            <w:tcMar>
              <w:top w:w="105" w:type="dxa"/>
              <w:start w:w="90" w:type="dxa"/>
              <w:bottom w:w="105" w:type="dxa"/>
              <w:end w:w="90" w:type="dxa"/>
            </w:tcMar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 w:eastAsia="Liberation Sans"/>
                <w:b w:val="0"/>
                <w:color w:val="1F2933"/>
                <w:sz w:val="19"/>
              </w:rPr>
            </w:r>
          </w:p>
        </w:tc>
      </w:tr>
      <w:tr>
        <w:trPr>
          <w:cantSplit/>
        </w:trPr>
        <w:tc>
          <w:tcPr>
            <w:tcW w:type="dxa" w:w="2381"/>
            <w:tcMar>
              <w:top w:w="105" w:type="dxa"/>
              <w:start w:w="90" w:type="dxa"/>
              <w:bottom w:w="105" w:type="dxa"/>
              <w:end w:w="90" w:type="dxa"/>
            </w:tcMar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 w:eastAsia="Liberation Sans"/>
                <w:b w:val="0"/>
                <w:color w:val="1F2933"/>
                <w:sz w:val="19"/>
              </w:rPr>
              <w:t>F</w:t>
            </w:r>
          </w:p>
        </w:tc>
        <w:tc>
          <w:tcPr>
            <w:tcW w:type="dxa" w:w="2381"/>
            <w:tcMar>
              <w:top w:w="105" w:type="dxa"/>
              <w:start w:w="90" w:type="dxa"/>
              <w:bottom w:w="105" w:type="dxa"/>
              <w:end w:w="90" w:type="dxa"/>
            </w:tcMar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 w:eastAsia="Liberation Sans"/>
                <w:b w:val="0"/>
                <w:color w:val="1F2933"/>
                <w:sz w:val="19"/>
              </w:rPr>
              <w:t>F</w:t>
            </w:r>
          </w:p>
        </w:tc>
        <w:tc>
          <w:tcPr>
            <w:tcW w:type="dxa" w:w="3969"/>
            <w:tcMar>
              <w:top w:w="105" w:type="dxa"/>
              <w:start w:w="90" w:type="dxa"/>
              <w:bottom w:w="105" w:type="dxa"/>
              <w:end w:w="90" w:type="dxa"/>
            </w:tcMar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 w:eastAsia="Liberation Sans"/>
                <w:b w:val="0"/>
                <w:color w:val="1F2933"/>
                <w:sz w:val="19"/>
              </w:rPr>
            </w:r>
          </w:p>
        </w:tc>
      </w:tr>
    </w:tbl>
    <w:p>
      <w:pPr>
        <w:spacing w:after="20"/>
      </w:pPr>
    </w:p>
    <w:p>
      <w:r>
        <w:rPr>
          <w:b/>
        </w:rPr>
        <w:t>3) Aplique o operador NOT (NÃO) às proposições abaixo: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cantSplit/>
          <w:tblHeader w:val="true"/>
        </w:trPr>
        <w:tc>
          <w:tcPr>
            <w:tcW w:type="dxa" w:w="3969"/>
            <w:shd w:fill="1F4E79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  <w:tcBorders>
              <w:top w:val="single" w:sz="8" w:color="1F4E79"/>
              <w:left w:val="single" w:sz="8" w:color="FFFFFF"/>
              <w:bottom w:val="single" w:sz="8" w:color="1F4E79"/>
              <w:right w:val="single" w:sz="8" w:color="FFFFFF"/>
            </w:tcBorders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9"/>
              </w:rPr>
              <w:t>P</w:t>
            </w:r>
          </w:p>
        </w:tc>
        <w:tc>
          <w:tcPr>
            <w:tcW w:type="dxa" w:w="3969"/>
            <w:shd w:fill="1F4E79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  <w:tcBorders>
              <w:top w:val="single" w:sz="8" w:color="1F4E79"/>
              <w:left w:val="single" w:sz="8" w:color="FFFFFF"/>
              <w:bottom w:val="single" w:sz="8" w:color="1F4E79"/>
              <w:right w:val="single" w:sz="8" w:color="FFFFFF"/>
            </w:tcBorders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9"/>
              </w:rPr>
              <w:t>“NÃO” P</w:t>
            </w:r>
          </w:p>
        </w:tc>
      </w:tr>
      <w:tr>
        <w:trPr>
          <w:cantSplit/>
        </w:trPr>
        <w:tc>
          <w:tcPr>
            <w:tcW w:type="dxa" w:w="3969"/>
            <w:tcMar>
              <w:top w:w="105" w:type="dxa"/>
              <w:start w:w="90" w:type="dxa"/>
              <w:bottom w:w="105" w:type="dxa"/>
              <w:end w:w="90" w:type="dxa"/>
            </w:tcMar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 w:eastAsia="Liberation Sans"/>
                <w:b w:val="0"/>
                <w:color w:val="1F2933"/>
                <w:sz w:val="19"/>
              </w:rPr>
              <w:t>V</w:t>
            </w:r>
          </w:p>
        </w:tc>
        <w:tc>
          <w:tcPr>
            <w:tcW w:type="dxa" w:w="3969"/>
            <w:tcMar>
              <w:top w:w="105" w:type="dxa"/>
              <w:start w:w="90" w:type="dxa"/>
              <w:bottom w:w="105" w:type="dxa"/>
              <w:end w:w="90" w:type="dxa"/>
            </w:tcMar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 w:eastAsia="Liberation Sans"/>
                <w:b w:val="0"/>
                <w:color w:val="1F2933"/>
                <w:sz w:val="19"/>
              </w:rPr>
            </w:r>
          </w:p>
        </w:tc>
      </w:tr>
      <w:tr>
        <w:trPr>
          <w:cantSplit/>
        </w:trPr>
        <w:tc>
          <w:tcPr>
            <w:tcW w:type="dxa" w:w="3969"/>
            <w:tcMar>
              <w:top w:w="105" w:type="dxa"/>
              <w:start w:w="90" w:type="dxa"/>
              <w:bottom w:w="105" w:type="dxa"/>
              <w:end w:w="90" w:type="dxa"/>
            </w:tcMar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 w:eastAsia="Liberation Sans"/>
                <w:b w:val="0"/>
                <w:color w:val="1F2933"/>
                <w:sz w:val="19"/>
              </w:rPr>
              <w:t>F</w:t>
            </w:r>
          </w:p>
        </w:tc>
        <w:tc>
          <w:tcPr>
            <w:tcW w:type="dxa" w:w="3969"/>
            <w:tcMar>
              <w:top w:w="105" w:type="dxa"/>
              <w:start w:w="90" w:type="dxa"/>
              <w:bottom w:w="105" w:type="dxa"/>
              <w:end w:w="90" w:type="dxa"/>
            </w:tcMar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 w:eastAsia="Liberation Sans"/>
                <w:b w:val="0"/>
                <w:color w:val="1F2933"/>
                <w:sz w:val="19"/>
              </w:rPr>
            </w:r>
          </w:p>
        </w:tc>
      </w:tr>
    </w:tbl>
    <w:p>
      <w:pPr>
        <w:spacing w:after="20"/>
      </w:pPr>
    </w:p>
    <w:p>
      <w:r>
        <w:rPr>
          <w:b/>
        </w:rPr>
        <w:t>4) Situações do cotidiano: determine o resultado lógico.</w:t>
      </w:r>
    </w:p>
    <w:p>
      <w:pPr>
        <w:spacing w:after="40"/>
        <w:ind w:left="0"/>
      </w:pPr>
      <w:r>
        <w:t>Considere:</w:t>
      </w:r>
    </w:p>
    <w:p>
      <w:pPr>
        <w:spacing w:after="40"/>
        <w:ind w:left="170"/>
      </w:pPr>
      <w:r>
        <w:t>● p = “O sensor de toque está pressionado.”</w:t>
      </w:r>
    </w:p>
    <w:p>
      <w:pPr>
        <w:spacing w:after="40"/>
        <w:ind w:left="170"/>
      </w:pPr>
      <w:r>
        <w:t>● q = “O sensor ultrassônico detectou objeto a menos de 10 cm.”</w:t>
      </w:r>
    </w:p>
    <w:p>
      <w:pPr>
        <w:spacing w:after="40"/>
        <w:ind w:left="0"/>
      </w:pPr>
      <w:r>
        <w:t>Sabendo que:</w:t>
      </w:r>
    </w:p>
    <w:p>
      <w:pPr>
        <w:spacing w:after="40"/>
        <w:ind w:left="170"/>
      </w:pPr>
      <w:r>
        <w:t>● sensor pressionado → V</w:t>
      </w:r>
    </w:p>
    <w:p>
      <w:pPr>
        <w:spacing w:after="40"/>
        <w:ind w:left="170"/>
      </w:pPr>
      <w:r>
        <w:t>● objeto detectado → V</w:t>
      </w:r>
    </w:p>
    <w:p>
      <w:pPr>
        <w:spacing w:after="40"/>
        <w:ind w:left="0"/>
      </w:pPr>
      <w:r>
        <w:t>Avalie: Verdadeiro ou Falso</w:t>
      </w:r>
    </w:p>
    <w:p>
      <w:pPr>
        <w:spacing w:after="40"/>
        <w:ind w:left="170"/>
      </w:pPr>
      <w:r>
        <w:t>a) p E q →</w:t>
      </w:r>
    </w:p>
    <w:p>
      <w:pPr>
        <w:spacing w:after="40"/>
        <w:ind w:left="170"/>
      </w:pPr>
      <w:r>
        <w:t>b) p OU q →</w:t>
      </w:r>
    </w:p>
    <w:p>
      <w:pPr>
        <w:spacing w:after="40"/>
        <w:ind w:left="170"/>
      </w:pPr>
      <w:r>
        <w:t>c) NOT p →</w:t>
      </w:r>
    </w:p>
    <w:p>
      <w:pPr>
        <w:spacing w:before="20" w:after="20"/>
      </w:pPr>
      <w:r>
        <w:rPr>
          <w:b/>
          <w:color w:val="5B6573"/>
          <w:sz w:val="18"/>
        </w:rPr>
        <w:t>Registros / justificativa:</w:t>
      </w:r>
    </w:p>
    <w:p>
      <w:pPr>
        <w:spacing w:before="0" w:after="56" w:line="240" w:lineRule="auto"/>
        <w:pBdr>
          <w:bottom w:val="single" w:sz="8" w:space="1" w:color="D9E1E8"/>
        </w:pBdr>
      </w:pPr>
    </w:p>
    <w:p>
      <w:pPr>
        <w:spacing w:before="0" w:after="56" w:line="240" w:lineRule="auto"/>
        <w:pBdr>
          <w:bottom w:val="single" w:sz="8" w:space="1" w:color="D9E1E8"/>
        </w:pBdr>
      </w:pPr>
    </w:p>
    <w:p>
      <w:pPr>
        <w:pStyle w:val="Heading2"/>
      </w:pPr>
      <w:r>
        <w:t>5) Determine o comportamento do robô com base nas proposições:</w:t>
      </w:r>
    </w:p>
    <w:p>
      <w:pPr>
        <w:spacing w:after="40"/>
      </w:pPr>
      <w:r>
        <w:t>Considere o programa (algoritmo):</w:t>
      </w:r>
    </w:p>
    <w:p>
      <w:pPr>
        <w:ind w:left="198"/>
      </w:pPr>
      <w:r>
        <w:rPr>
          <w:b/>
        </w:rPr>
        <w:t>Robô anda SE (sensor de toque = V) E (luz ambiente = V).</w:t>
      </w:r>
    </w:p>
    <w:p>
      <w:pPr>
        <w:spacing w:after="80"/>
      </w:pPr>
      <w:r>
        <w:t>Complete a tabela e diga se o robô anda (A) ou não anda (¬A):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2551"/>
            <w:shd w:fill="1F4E79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  <w:tcBorders>
              <w:top w:val="single" w:sz="8" w:color="1F4E79"/>
              <w:left w:val="single" w:sz="8" w:color="FFFFFF"/>
              <w:bottom w:val="single" w:sz="8" w:color="1F4E79"/>
              <w:right w:val="single" w:sz="8" w:color="FFFFFF"/>
            </w:tcBorders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9"/>
              </w:rPr>
              <w:t>Toque</w:t>
            </w:r>
          </w:p>
        </w:tc>
        <w:tc>
          <w:tcPr>
            <w:tcW w:type="dxa" w:w="2551"/>
            <w:shd w:fill="1F4E79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  <w:tcBorders>
              <w:top w:val="single" w:sz="8" w:color="1F4E79"/>
              <w:left w:val="single" w:sz="8" w:color="FFFFFF"/>
              <w:bottom w:val="single" w:sz="8" w:color="1F4E79"/>
              <w:right w:val="single" w:sz="8" w:color="FFFFFF"/>
            </w:tcBorders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9"/>
              </w:rPr>
              <w:t>Luz</w:t>
            </w:r>
          </w:p>
        </w:tc>
        <w:tc>
          <w:tcPr>
            <w:tcW w:type="dxa" w:w="3685"/>
            <w:shd w:fill="1F4E79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  <w:tcBorders>
              <w:top w:val="single" w:sz="8" w:color="1F4E79"/>
              <w:left w:val="single" w:sz="8" w:color="FFFFFF"/>
              <w:bottom w:val="single" w:sz="8" w:color="1F4E79"/>
              <w:right w:val="single" w:sz="8" w:color="FFFFFF"/>
            </w:tcBorders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9"/>
              </w:rPr>
              <w:t>Robô</w:t>
            </w:r>
          </w:p>
        </w:tc>
      </w:tr>
      <w:tr>
        <w:trPr>
          <w:cantSplit/>
        </w:trPr>
        <w:tc>
          <w:tcPr>
            <w:tcW w:type="dxa" w:w="2551"/>
            <w:tcMar>
              <w:top w:w="105" w:type="dxa"/>
              <w:start w:w="90" w:type="dxa"/>
              <w:bottom w:w="105" w:type="dxa"/>
              <w:end w:w="90" w:type="dxa"/>
            </w:tcMar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 w:eastAsia="Liberation Sans"/>
                <w:b w:val="0"/>
                <w:color w:val="1F2933"/>
                <w:sz w:val="19"/>
              </w:rPr>
              <w:t>V</w:t>
            </w:r>
          </w:p>
        </w:tc>
        <w:tc>
          <w:tcPr>
            <w:tcW w:type="dxa" w:w="2551"/>
            <w:tcMar>
              <w:top w:w="105" w:type="dxa"/>
              <w:start w:w="90" w:type="dxa"/>
              <w:bottom w:w="105" w:type="dxa"/>
              <w:end w:w="90" w:type="dxa"/>
            </w:tcMar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 w:eastAsia="Liberation Sans"/>
                <w:b w:val="0"/>
                <w:color w:val="1F2933"/>
                <w:sz w:val="19"/>
              </w:rPr>
              <w:t>V</w:t>
            </w:r>
          </w:p>
        </w:tc>
        <w:tc>
          <w:tcPr>
            <w:tcW w:type="dxa" w:w="3685"/>
            <w:tcMar>
              <w:top w:w="105" w:type="dxa"/>
              <w:start w:w="90" w:type="dxa"/>
              <w:bottom w:w="105" w:type="dxa"/>
              <w:end w:w="90" w:type="dxa"/>
            </w:tcMar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 w:eastAsia="Liberation Sans"/>
                <w:b w:val="0"/>
                <w:color w:val="1F2933"/>
                <w:sz w:val="19"/>
              </w:rPr>
            </w:r>
          </w:p>
        </w:tc>
      </w:tr>
      <w:tr>
        <w:trPr>
          <w:cantSplit/>
        </w:trPr>
        <w:tc>
          <w:tcPr>
            <w:tcW w:type="dxa" w:w="2551"/>
            <w:tcMar>
              <w:top w:w="105" w:type="dxa"/>
              <w:start w:w="90" w:type="dxa"/>
              <w:bottom w:w="105" w:type="dxa"/>
              <w:end w:w="90" w:type="dxa"/>
            </w:tcMar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 w:eastAsia="Liberation Sans"/>
                <w:b w:val="0"/>
                <w:color w:val="1F2933"/>
                <w:sz w:val="19"/>
              </w:rPr>
              <w:t>V</w:t>
            </w:r>
          </w:p>
        </w:tc>
        <w:tc>
          <w:tcPr>
            <w:tcW w:type="dxa" w:w="2551"/>
            <w:tcMar>
              <w:top w:w="105" w:type="dxa"/>
              <w:start w:w="90" w:type="dxa"/>
              <w:bottom w:w="105" w:type="dxa"/>
              <w:end w:w="90" w:type="dxa"/>
            </w:tcMar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 w:eastAsia="Liberation Sans"/>
                <w:b w:val="0"/>
                <w:color w:val="1F2933"/>
                <w:sz w:val="19"/>
              </w:rPr>
              <w:t>F</w:t>
            </w:r>
          </w:p>
        </w:tc>
        <w:tc>
          <w:tcPr>
            <w:tcW w:type="dxa" w:w="3685"/>
            <w:tcMar>
              <w:top w:w="105" w:type="dxa"/>
              <w:start w:w="90" w:type="dxa"/>
              <w:bottom w:w="105" w:type="dxa"/>
              <w:end w:w="90" w:type="dxa"/>
            </w:tcMar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 w:eastAsia="Liberation Sans"/>
                <w:b w:val="0"/>
                <w:color w:val="1F2933"/>
                <w:sz w:val="19"/>
              </w:rPr>
            </w:r>
          </w:p>
        </w:tc>
      </w:tr>
      <w:tr>
        <w:trPr>
          <w:cantSplit/>
        </w:trPr>
        <w:tc>
          <w:tcPr>
            <w:tcW w:type="dxa" w:w="2551"/>
            <w:tcMar>
              <w:top w:w="105" w:type="dxa"/>
              <w:start w:w="90" w:type="dxa"/>
              <w:bottom w:w="105" w:type="dxa"/>
              <w:end w:w="90" w:type="dxa"/>
            </w:tcMar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 w:eastAsia="Liberation Sans"/>
                <w:b w:val="0"/>
                <w:color w:val="1F2933"/>
                <w:sz w:val="19"/>
              </w:rPr>
              <w:t>F</w:t>
            </w:r>
          </w:p>
        </w:tc>
        <w:tc>
          <w:tcPr>
            <w:tcW w:type="dxa" w:w="2551"/>
            <w:tcMar>
              <w:top w:w="105" w:type="dxa"/>
              <w:start w:w="90" w:type="dxa"/>
              <w:bottom w:w="105" w:type="dxa"/>
              <w:end w:w="90" w:type="dxa"/>
            </w:tcMar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 w:eastAsia="Liberation Sans"/>
                <w:b w:val="0"/>
                <w:color w:val="1F2933"/>
                <w:sz w:val="19"/>
              </w:rPr>
              <w:t>V</w:t>
            </w:r>
          </w:p>
        </w:tc>
        <w:tc>
          <w:tcPr>
            <w:tcW w:type="dxa" w:w="3685"/>
            <w:tcMar>
              <w:top w:w="105" w:type="dxa"/>
              <w:start w:w="90" w:type="dxa"/>
              <w:bottom w:w="105" w:type="dxa"/>
              <w:end w:w="90" w:type="dxa"/>
            </w:tcMar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 w:eastAsia="Liberation Sans"/>
                <w:b w:val="0"/>
                <w:color w:val="1F2933"/>
                <w:sz w:val="19"/>
              </w:rPr>
            </w:r>
          </w:p>
        </w:tc>
      </w:tr>
      <w:tr>
        <w:trPr>
          <w:cantSplit/>
        </w:trPr>
        <w:tc>
          <w:tcPr>
            <w:tcW w:type="dxa" w:w="2551"/>
            <w:tcMar>
              <w:top w:w="105" w:type="dxa"/>
              <w:start w:w="90" w:type="dxa"/>
              <w:bottom w:w="105" w:type="dxa"/>
              <w:end w:w="90" w:type="dxa"/>
            </w:tcMar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 w:eastAsia="Liberation Sans"/>
                <w:b w:val="0"/>
                <w:color w:val="1F2933"/>
                <w:sz w:val="19"/>
              </w:rPr>
              <w:t>F</w:t>
            </w:r>
          </w:p>
        </w:tc>
        <w:tc>
          <w:tcPr>
            <w:tcW w:type="dxa" w:w="2551"/>
            <w:tcMar>
              <w:top w:w="105" w:type="dxa"/>
              <w:start w:w="90" w:type="dxa"/>
              <w:bottom w:w="105" w:type="dxa"/>
              <w:end w:w="90" w:type="dxa"/>
            </w:tcMar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 w:eastAsia="Liberation Sans"/>
                <w:b w:val="0"/>
                <w:color w:val="1F2933"/>
                <w:sz w:val="19"/>
              </w:rPr>
              <w:t>F</w:t>
            </w:r>
          </w:p>
        </w:tc>
        <w:tc>
          <w:tcPr>
            <w:tcW w:type="dxa" w:w="3685"/>
            <w:tcMar>
              <w:top w:w="105" w:type="dxa"/>
              <w:start w:w="90" w:type="dxa"/>
              <w:bottom w:w="105" w:type="dxa"/>
              <w:end w:w="90" w:type="dxa"/>
            </w:tcMar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 w:eastAsia="Liberation Sans"/>
                <w:b w:val="0"/>
                <w:color w:val="1F2933"/>
                <w:sz w:val="19"/>
              </w:rPr>
            </w:r>
          </w:p>
        </w:tc>
      </w:tr>
    </w:tbl>
    <w:p>
      <w:pPr>
        <w:spacing w:after="2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FF8E7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color="C88A00"/>
              <w:left w:val="single" w:sz="8" w:color="C88A00"/>
              <w:bottom w:val="single" w:sz="8" w:color="C88A00"/>
              <w:right w:val="single" w:sz="8" w:color="C88A00"/>
            </w:tcBorders>
          </w:tcPr>
          <w:p>
            <w:r/>
            <w:r>
              <w:rPr>
                <w:b/>
                <w:color w:val="7A5200"/>
                <w:sz w:val="18"/>
              </w:rPr>
              <w:t>NOTA EDITORIAL — complemento desta edição; não integra o texto original do Apêndice C.</w:t>
            </w:r>
          </w:p>
          <w:p>
            <w:pPr>
              <w:spacing w:after="0"/>
            </w:pPr>
            <w:r>
              <w:rPr>
                <w:color w:val="7A5200"/>
                <w:sz w:val="18"/>
              </w:rPr>
              <w:t>Antes de aplicar o item 5, o professor deve definir explicitamente as condições luminosas que correspondem a “luz ambiente = V” e “luz ambiente = F”. Não corrigir silenciosamente a expressão original.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935" w:right="992" w:bottom="850" w:left="992" w:header="425" w:footer="42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Liberation Sans" w:hAnsi="Liberation Sans"/>
        <w:color w:val="5B6573"/>
        <w:sz w:val="16"/>
      </w:rPr>
      <w:t xml:space="preserve">Guia UEPS  • 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Liberation Sans" w:hAnsi="Liberation Sans" w:eastAsia="Liberation Sans"/>
        <w:color w:val="5B6573"/>
        <w:sz w:val="16"/>
      </w:rPr>
      <w:t>D02 • Exercícios  •  Jardel da Silva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Liberation Sans" w:hAnsi="Liberation Sans" w:eastAsia="Liberation Sans"/>
      <w:color w:val="1F29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80" w:line="240" w:lineRule="auto" w:before="0"/>
      <w:contextualSpacing/>
    </w:pPr>
    <w:rPr>
      <w:rFonts w:asciiTheme="majorHAnsi" w:eastAsiaTheme="majorEastAsia" w:hAnsiTheme="majorHAnsi" w:cstheme="majorBidi" w:ascii="Liberation Sans" w:hAnsi="Liberation Sans" w:eastAsia="Liberation Sans"/>
      <w:b/>
      <w:color w:val="1F4E79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basedOn w:val="Normal"/>
    <w:pPr>
      <w:spacing w:after="60" w:line="240" w:lineRule="auto"/>
    </w:pPr>
    <w:rPr>
      <w:rFonts w:ascii="Liberation Sans" w:hAnsi="Liberation Sans"/>
      <w:color w:val="5B6573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